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E0A97" w:rsidRPr="00CC48B5" w:rsidRDefault="00AE0A97" w:rsidP="00AE0A97">
      <w:pPr>
        <w:ind w:firstLine="0"/>
        <w:jc w:val="center"/>
        <w:rPr>
          <w:b/>
          <w:bCs/>
          <w:i/>
          <w:iCs/>
          <w:sz w:val="32"/>
          <w:szCs w:val="32"/>
        </w:rPr>
      </w:pPr>
      <w:r w:rsidRPr="00CC48B5">
        <w:rPr>
          <w:b/>
          <w:bCs/>
          <w:i/>
          <w:iCs/>
          <w:sz w:val="32"/>
          <w:szCs w:val="32"/>
        </w:rPr>
        <w:t>Общество с ограниченной ответственностью</w:t>
      </w:r>
    </w:p>
    <w:p w:rsidR="00AE0A97" w:rsidRPr="00CC48B5" w:rsidRDefault="00AE0A97" w:rsidP="00AE0A97">
      <w:pPr>
        <w:ind w:firstLine="0"/>
        <w:jc w:val="center"/>
        <w:rPr>
          <w:b/>
          <w:bCs/>
          <w:i/>
          <w:iCs/>
          <w:sz w:val="32"/>
          <w:szCs w:val="32"/>
        </w:rPr>
      </w:pPr>
      <w:r w:rsidRPr="00CC48B5">
        <w:rPr>
          <w:b/>
          <w:bCs/>
          <w:i/>
          <w:iCs/>
          <w:sz w:val="32"/>
          <w:szCs w:val="32"/>
        </w:rPr>
        <w:t>«Энергосбережение Западной Сибири»</w:t>
      </w:r>
    </w:p>
    <w:p w:rsidR="00132730" w:rsidRPr="00CC48B5" w:rsidRDefault="00132730" w:rsidP="00AE0A97">
      <w:pPr>
        <w:ind w:firstLine="0"/>
        <w:jc w:val="center"/>
        <w:rPr>
          <w:b/>
          <w:sz w:val="32"/>
          <w:szCs w:val="32"/>
        </w:rPr>
      </w:pPr>
    </w:p>
    <w:p w:rsidR="00132730" w:rsidRPr="00CC48B5" w:rsidRDefault="00132730" w:rsidP="00AE0A97">
      <w:pPr>
        <w:ind w:firstLine="0"/>
        <w:jc w:val="center"/>
        <w:rPr>
          <w:b/>
          <w:sz w:val="32"/>
          <w:szCs w:val="32"/>
        </w:rPr>
      </w:pPr>
    </w:p>
    <w:p w:rsidR="00132730" w:rsidRPr="00CC48B5" w:rsidRDefault="00132730" w:rsidP="00132730">
      <w:pPr>
        <w:jc w:val="center"/>
        <w:rPr>
          <w:b/>
          <w:sz w:val="32"/>
          <w:szCs w:val="32"/>
        </w:rPr>
      </w:pPr>
    </w:p>
    <w:p w:rsidR="00132730" w:rsidRPr="00CC48B5" w:rsidRDefault="00132730" w:rsidP="00132730">
      <w:pPr>
        <w:jc w:val="center"/>
        <w:rPr>
          <w:b/>
          <w:sz w:val="32"/>
          <w:szCs w:val="32"/>
        </w:rPr>
      </w:pPr>
    </w:p>
    <w:p w:rsidR="00132730" w:rsidRPr="00CC48B5" w:rsidRDefault="00132730" w:rsidP="00132730">
      <w:pPr>
        <w:jc w:val="center"/>
        <w:rPr>
          <w:b/>
          <w:sz w:val="32"/>
          <w:szCs w:val="32"/>
        </w:rPr>
      </w:pPr>
    </w:p>
    <w:p w:rsidR="00132730" w:rsidRPr="00CC48B5" w:rsidRDefault="00132730" w:rsidP="00132730">
      <w:pPr>
        <w:jc w:val="center"/>
        <w:rPr>
          <w:b/>
          <w:sz w:val="32"/>
          <w:szCs w:val="32"/>
        </w:rPr>
      </w:pPr>
    </w:p>
    <w:p w:rsidR="00132730" w:rsidRPr="00CC48B5" w:rsidRDefault="00132730" w:rsidP="00132730">
      <w:pPr>
        <w:jc w:val="center"/>
        <w:rPr>
          <w:b/>
          <w:sz w:val="32"/>
          <w:szCs w:val="32"/>
        </w:rPr>
      </w:pPr>
    </w:p>
    <w:p w:rsidR="00132730" w:rsidRPr="00CC48B5" w:rsidRDefault="00132730" w:rsidP="00132730">
      <w:pPr>
        <w:jc w:val="center"/>
        <w:rPr>
          <w:b/>
          <w:sz w:val="32"/>
          <w:szCs w:val="32"/>
        </w:rPr>
      </w:pPr>
    </w:p>
    <w:p w:rsidR="00132730" w:rsidRPr="00CC48B5" w:rsidRDefault="00132730" w:rsidP="00132730">
      <w:pPr>
        <w:jc w:val="center"/>
        <w:rPr>
          <w:b/>
          <w:sz w:val="32"/>
          <w:szCs w:val="32"/>
        </w:rPr>
      </w:pPr>
    </w:p>
    <w:p w:rsidR="00132730" w:rsidRPr="00CC48B5" w:rsidRDefault="00132730" w:rsidP="00132730">
      <w:pPr>
        <w:jc w:val="center"/>
        <w:rPr>
          <w:b/>
          <w:sz w:val="32"/>
          <w:szCs w:val="32"/>
        </w:rPr>
      </w:pPr>
    </w:p>
    <w:p w:rsidR="00132730" w:rsidRPr="00CC48B5" w:rsidRDefault="00132730" w:rsidP="00132730">
      <w:pPr>
        <w:jc w:val="center"/>
        <w:rPr>
          <w:b/>
          <w:sz w:val="32"/>
          <w:szCs w:val="32"/>
        </w:rPr>
      </w:pPr>
    </w:p>
    <w:p w:rsidR="00132730" w:rsidRPr="00CC48B5" w:rsidRDefault="00132730" w:rsidP="00132730">
      <w:pPr>
        <w:jc w:val="center"/>
        <w:rPr>
          <w:b/>
          <w:sz w:val="32"/>
          <w:szCs w:val="32"/>
        </w:rPr>
      </w:pPr>
    </w:p>
    <w:p w:rsidR="00132730" w:rsidRPr="00CC48B5" w:rsidRDefault="00132730" w:rsidP="00132730">
      <w:pPr>
        <w:jc w:val="center"/>
        <w:rPr>
          <w:b/>
          <w:sz w:val="32"/>
          <w:szCs w:val="32"/>
        </w:rPr>
      </w:pPr>
    </w:p>
    <w:p w:rsidR="00132730" w:rsidRPr="00CC48B5" w:rsidRDefault="00132730" w:rsidP="00132730">
      <w:pPr>
        <w:jc w:val="center"/>
        <w:rPr>
          <w:b/>
          <w:sz w:val="32"/>
          <w:szCs w:val="32"/>
        </w:rPr>
      </w:pPr>
    </w:p>
    <w:p w:rsidR="00132730" w:rsidRPr="00CC48B5" w:rsidRDefault="00132730" w:rsidP="00132730">
      <w:pPr>
        <w:ind w:firstLine="0"/>
        <w:jc w:val="center"/>
        <w:rPr>
          <w:b/>
          <w:sz w:val="32"/>
          <w:szCs w:val="32"/>
        </w:rPr>
      </w:pPr>
      <w:r w:rsidRPr="00CC48B5">
        <w:rPr>
          <w:b/>
          <w:sz w:val="32"/>
          <w:szCs w:val="32"/>
        </w:rPr>
        <w:t>СХЕМА ТЕПЛОСНАБЖЕНИЯ</w:t>
      </w:r>
    </w:p>
    <w:p w:rsidR="00132730" w:rsidRPr="00CC48B5" w:rsidRDefault="00132730" w:rsidP="00132730">
      <w:pPr>
        <w:ind w:firstLine="0"/>
        <w:jc w:val="center"/>
        <w:rPr>
          <w:b/>
          <w:sz w:val="28"/>
          <w:szCs w:val="28"/>
        </w:rPr>
      </w:pPr>
      <w:r w:rsidRPr="00CC48B5">
        <w:rPr>
          <w:b/>
          <w:sz w:val="28"/>
          <w:szCs w:val="28"/>
        </w:rPr>
        <w:t>ГОРОДСКОГО ПОСЕЛЕНИЯ МОРТКА</w:t>
      </w:r>
    </w:p>
    <w:p w:rsidR="00132730" w:rsidRPr="00CC48B5" w:rsidRDefault="00132730" w:rsidP="00132730">
      <w:pPr>
        <w:ind w:firstLine="0"/>
        <w:jc w:val="center"/>
        <w:rPr>
          <w:b/>
          <w:sz w:val="28"/>
          <w:szCs w:val="28"/>
        </w:rPr>
      </w:pPr>
      <w:r w:rsidRPr="00CC48B5">
        <w:rPr>
          <w:b/>
          <w:sz w:val="28"/>
          <w:szCs w:val="28"/>
        </w:rPr>
        <w:t xml:space="preserve">КОНДИНСКОГО РАЙОНА </w:t>
      </w:r>
    </w:p>
    <w:p w:rsidR="00132730" w:rsidRPr="00CC48B5" w:rsidRDefault="00132730" w:rsidP="00132730">
      <w:pPr>
        <w:ind w:firstLine="0"/>
        <w:jc w:val="center"/>
        <w:rPr>
          <w:b/>
          <w:sz w:val="28"/>
          <w:szCs w:val="28"/>
        </w:rPr>
      </w:pPr>
      <w:r w:rsidRPr="00CC48B5">
        <w:rPr>
          <w:b/>
          <w:sz w:val="28"/>
          <w:szCs w:val="28"/>
        </w:rPr>
        <w:t>ХАНТЫ-МАНСИЙСКОГО АВТОНОМНОГО ОКРУГА – ЮГРЫ</w:t>
      </w:r>
    </w:p>
    <w:p w:rsidR="00132730" w:rsidRPr="00CC48B5" w:rsidRDefault="00132730" w:rsidP="00132730">
      <w:pPr>
        <w:ind w:firstLine="0"/>
        <w:jc w:val="center"/>
        <w:rPr>
          <w:b/>
          <w:sz w:val="28"/>
          <w:szCs w:val="28"/>
          <w:lang w:val="ru-RU"/>
        </w:rPr>
      </w:pPr>
      <w:r w:rsidRPr="00CC48B5">
        <w:rPr>
          <w:b/>
          <w:sz w:val="28"/>
          <w:szCs w:val="28"/>
          <w:lang w:val="ru-RU"/>
        </w:rPr>
        <w:t>на период до 2036 года</w:t>
      </w:r>
    </w:p>
    <w:p w:rsidR="00132730" w:rsidRPr="00CC48B5" w:rsidRDefault="00132730" w:rsidP="00132730">
      <w:pPr>
        <w:ind w:firstLine="0"/>
        <w:jc w:val="center"/>
        <w:rPr>
          <w:b/>
          <w:sz w:val="28"/>
          <w:szCs w:val="28"/>
          <w:lang w:val="ru-RU"/>
        </w:rPr>
      </w:pPr>
    </w:p>
    <w:p w:rsidR="00132730" w:rsidRPr="00CC48B5" w:rsidRDefault="00132730" w:rsidP="00132730">
      <w:pPr>
        <w:ind w:firstLine="0"/>
        <w:jc w:val="center"/>
        <w:rPr>
          <w:b/>
          <w:sz w:val="28"/>
          <w:szCs w:val="28"/>
          <w:lang w:val="ru-RU"/>
        </w:rPr>
      </w:pPr>
      <w:r w:rsidRPr="00CC48B5">
        <w:rPr>
          <w:b/>
          <w:sz w:val="28"/>
          <w:szCs w:val="28"/>
          <w:lang w:val="ru-RU"/>
        </w:rPr>
        <w:t>Обосновывающие матери</w:t>
      </w:r>
      <w:r w:rsidR="007B7512" w:rsidRPr="00CC48B5">
        <w:rPr>
          <w:b/>
          <w:sz w:val="28"/>
          <w:szCs w:val="28"/>
          <w:lang w:val="ru-RU"/>
        </w:rPr>
        <w:t>а</w:t>
      </w:r>
      <w:r w:rsidRPr="00CC48B5">
        <w:rPr>
          <w:b/>
          <w:sz w:val="28"/>
          <w:szCs w:val="28"/>
          <w:lang w:val="ru-RU"/>
        </w:rPr>
        <w:t>лы</w:t>
      </w:r>
    </w:p>
    <w:p w:rsidR="00AE0A97" w:rsidRPr="00CC48B5" w:rsidRDefault="00AE0A97" w:rsidP="00132730">
      <w:pPr>
        <w:ind w:firstLine="0"/>
        <w:jc w:val="center"/>
        <w:rPr>
          <w:b/>
          <w:sz w:val="28"/>
          <w:szCs w:val="28"/>
          <w:lang w:val="ru-RU"/>
        </w:rPr>
      </w:pPr>
    </w:p>
    <w:p w:rsidR="00AE0A97" w:rsidRPr="00CC48B5" w:rsidRDefault="00AE0A97" w:rsidP="00132730">
      <w:pPr>
        <w:ind w:firstLine="0"/>
        <w:jc w:val="center"/>
        <w:rPr>
          <w:b/>
          <w:sz w:val="28"/>
          <w:szCs w:val="28"/>
          <w:lang w:val="ru-RU"/>
        </w:rPr>
      </w:pPr>
    </w:p>
    <w:p w:rsidR="00AE0A97" w:rsidRPr="00CC48B5" w:rsidRDefault="00AE0A97" w:rsidP="00132730">
      <w:pPr>
        <w:ind w:firstLine="0"/>
        <w:jc w:val="center"/>
        <w:rPr>
          <w:b/>
          <w:sz w:val="28"/>
          <w:szCs w:val="28"/>
          <w:lang w:val="ru-RU"/>
        </w:rPr>
      </w:pPr>
    </w:p>
    <w:p w:rsidR="00AE0A97" w:rsidRPr="00CC48B5" w:rsidRDefault="00AE0A97" w:rsidP="00132730">
      <w:pPr>
        <w:ind w:firstLine="0"/>
        <w:jc w:val="center"/>
        <w:rPr>
          <w:b/>
          <w:sz w:val="28"/>
          <w:szCs w:val="28"/>
          <w:lang w:val="ru-RU"/>
        </w:rPr>
      </w:pPr>
    </w:p>
    <w:p w:rsidR="00AE0A97" w:rsidRPr="00CC48B5" w:rsidRDefault="00AE0A97" w:rsidP="00132730">
      <w:pPr>
        <w:ind w:firstLine="0"/>
        <w:jc w:val="center"/>
        <w:rPr>
          <w:b/>
          <w:sz w:val="28"/>
          <w:szCs w:val="28"/>
          <w:lang w:val="ru-RU"/>
        </w:rPr>
      </w:pPr>
    </w:p>
    <w:p w:rsidR="00AE0A97" w:rsidRPr="00CC48B5" w:rsidRDefault="00AE0A97" w:rsidP="00132730">
      <w:pPr>
        <w:ind w:firstLine="0"/>
        <w:jc w:val="center"/>
        <w:rPr>
          <w:b/>
          <w:sz w:val="28"/>
          <w:szCs w:val="28"/>
          <w:lang w:val="ru-RU"/>
        </w:rPr>
      </w:pPr>
    </w:p>
    <w:p w:rsidR="00AE0A97" w:rsidRPr="00CC48B5" w:rsidRDefault="00AE0A97" w:rsidP="00132730">
      <w:pPr>
        <w:ind w:firstLine="0"/>
        <w:jc w:val="center"/>
        <w:rPr>
          <w:b/>
          <w:sz w:val="28"/>
          <w:szCs w:val="28"/>
          <w:lang w:val="ru-RU"/>
        </w:rPr>
      </w:pPr>
    </w:p>
    <w:p w:rsidR="00AE0A97" w:rsidRPr="00CC48B5" w:rsidRDefault="00AE0A97" w:rsidP="00132730">
      <w:pPr>
        <w:ind w:firstLine="0"/>
        <w:jc w:val="center"/>
        <w:rPr>
          <w:b/>
          <w:sz w:val="28"/>
          <w:szCs w:val="28"/>
          <w:lang w:val="ru-RU"/>
        </w:rPr>
      </w:pPr>
    </w:p>
    <w:p w:rsidR="00AE0A97" w:rsidRPr="00CC48B5" w:rsidRDefault="00AE0A97" w:rsidP="00132730">
      <w:pPr>
        <w:ind w:firstLine="0"/>
        <w:jc w:val="center"/>
        <w:rPr>
          <w:b/>
          <w:sz w:val="28"/>
          <w:szCs w:val="28"/>
          <w:lang w:val="ru-RU"/>
        </w:rPr>
      </w:pPr>
    </w:p>
    <w:p w:rsidR="00AE0A97" w:rsidRPr="00CC48B5" w:rsidRDefault="00AE0A97" w:rsidP="00132730">
      <w:pPr>
        <w:ind w:firstLine="0"/>
        <w:jc w:val="center"/>
        <w:rPr>
          <w:b/>
          <w:sz w:val="28"/>
          <w:szCs w:val="28"/>
          <w:lang w:val="ru-RU"/>
        </w:rPr>
      </w:pPr>
    </w:p>
    <w:p w:rsidR="00AE0A97" w:rsidRPr="00CC48B5" w:rsidRDefault="00AE0A97" w:rsidP="00132730">
      <w:pPr>
        <w:ind w:firstLine="0"/>
        <w:jc w:val="center"/>
        <w:rPr>
          <w:b/>
          <w:sz w:val="28"/>
          <w:szCs w:val="28"/>
          <w:lang w:val="ru-RU"/>
        </w:rPr>
      </w:pPr>
    </w:p>
    <w:p w:rsidR="00AE0A97" w:rsidRPr="00CC48B5" w:rsidRDefault="00AE0A97" w:rsidP="00132730">
      <w:pPr>
        <w:ind w:firstLine="0"/>
        <w:jc w:val="center"/>
        <w:rPr>
          <w:b/>
          <w:sz w:val="28"/>
          <w:szCs w:val="28"/>
          <w:lang w:val="ru-RU"/>
        </w:rPr>
      </w:pPr>
    </w:p>
    <w:p w:rsidR="00AE0A97" w:rsidRPr="00CC48B5" w:rsidRDefault="00AE0A97" w:rsidP="00132730">
      <w:pPr>
        <w:ind w:firstLine="0"/>
        <w:jc w:val="center"/>
        <w:rPr>
          <w:b/>
          <w:sz w:val="28"/>
          <w:szCs w:val="28"/>
          <w:lang w:val="ru-RU"/>
        </w:rPr>
      </w:pPr>
    </w:p>
    <w:p w:rsidR="00AE0A97" w:rsidRPr="00CC48B5" w:rsidRDefault="00AE0A97" w:rsidP="00132730">
      <w:pPr>
        <w:ind w:firstLine="0"/>
        <w:jc w:val="center"/>
        <w:rPr>
          <w:b/>
          <w:sz w:val="28"/>
          <w:szCs w:val="28"/>
          <w:lang w:val="ru-RU"/>
        </w:rPr>
      </w:pPr>
    </w:p>
    <w:p w:rsidR="00AE0A97" w:rsidRPr="00CC48B5" w:rsidRDefault="00AE0A97" w:rsidP="00132730">
      <w:pPr>
        <w:ind w:firstLine="0"/>
        <w:jc w:val="center"/>
        <w:rPr>
          <w:b/>
          <w:sz w:val="28"/>
          <w:szCs w:val="28"/>
          <w:lang w:val="ru-RU"/>
        </w:rPr>
      </w:pPr>
    </w:p>
    <w:p w:rsidR="00AE0A97" w:rsidRPr="00CC48B5" w:rsidRDefault="00AE0A97" w:rsidP="00132730">
      <w:pPr>
        <w:ind w:firstLine="0"/>
        <w:jc w:val="center"/>
        <w:rPr>
          <w:b/>
          <w:sz w:val="28"/>
          <w:szCs w:val="28"/>
          <w:lang w:val="ru-RU"/>
        </w:rPr>
      </w:pPr>
    </w:p>
    <w:p w:rsidR="00AE0A97" w:rsidRPr="00CC48B5" w:rsidRDefault="00AE0A97" w:rsidP="00132730">
      <w:pPr>
        <w:ind w:firstLine="0"/>
        <w:jc w:val="center"/>
        <w:rPr>
          <w:b/>
          <w:sz w:val="28"/>
          <w:szCs w:val="28"/>
          <w:lang w:val="ru-RU"/>
        </w:rPr>
      </w:pPr>
    </w:p>
    <w:p w:rsidR="00AE0A97" w:rsidRPr="00CC48B5" w:rsidRDefault="00AE0A97" w:rsidP="00AE0A97">
      <w:pPr>
        <w:ind w:firstLine="0"/>
        <w:jc w:val="center"/>
        <w:rPr>
          <w:b/>
          <w:sz w:val="28"/>
          <w:szCs w:val="28"/>
          <w:lang w:val="ru-RU"/>
        </w:rPr>
      </w:pPr>
      <w:r w:rsidRPr="00CC48B5">
        <w:rPr>
          <w:b/>
          <w:sz w:val="28"/>
          <w:szCs w:val="28"/>
          <w:lang w:val="ru-RU"/>
        </w:rPr>
        <w:t>г. Тюмень, 202</w:t>
      </w:r>
      <w:r w:rsidR="00CC48B5" w:rsidRPr="00CC48B5">
        <w:rPr>
          <w:b/>
          <w:sz w:val="28"/>
          <w:szCs w:val="28"/>
          <w:lang w:val="ru-RU"/>
        </w:rPr>
        <w:t>4</w:t>
      </w:r>
    </w:p>
    <w:p w:rsidR="00132730" w:rsidRPr="00CC48B5" w:rsidRDefault="00132730"/>
    <w:p w:rsidR="00AE0A97" w:rsidRPr="00CC48B5" w:rsidRDefault="00AE0A97">
      <w:pPr>
        <w:rPr>
          <w:b/>
          <w:sz w:val="28"/>
          <w:szCs w:val="28"/>
        </w:rPr>
      </w:pPr>
    </w:p>
    <w:p w:rsidR="00132730" w:rsidRPr="00CC48B5" w:rsidRDefault="00132730" w:rsidP="00132730">
      <w:pPr>
        <w:ind w:firstLine="0"/>
        <w:jc w:val="center"/>
        <w:rPr>
          <w:b/>
          <w:bCs/>
          <w:lang w:val="ru-RU"/>
        </w:rPr>
      </w:pPr>
      <w:r w:rsidRPr="00CC48B5">
        <w:rPr>
          <w:b/>
          <w:bCs/>
          <w:lang w:val="ru-RU"/>
        </w:rPr>
        <w:t>СОДЕРЖАНИЕ</w:t>
      </w:r>
    </w:p>
    <w:sdt>
      <w:sdtPr>
        <w:id w:val="-918028448"/>
        <w:docPartObj>
          <w:docPartGallery w:val="Table of Contents"/>
          <w:docPartUnique/>
        </w:docPartObj>
      </w:sdtPr>
      <w:sdtEndPr>
        <w:rPr>
          <w:b/>
          <w:bCs/>
        </w:rPr>
      </w:sdtEndPr>
      <w:sdtContent>
        <w:p w:rsidR="00767875" w:rsidRDefault="005A1B2F">
          <w:pPr>
            <w:pStyle w:val="10"/>
            <w:tabs>
              <w:tab w:val="right" w:leader="dot" w:pos="9633"/>
            </w:tabs>
            <w:rPr>
              <w:rFonts w:asciiTheme="minorHAnsi" w:eastAsiaTheme="minorEastAsia" w:hAnsiTheme="minorHAnsi" w:cstheme="minorBidi"/>
              <w:noProof/>
              <w:kern w:val="2"/>
              <w:lang w:val="ru-RU"/>
            </w:rPr>
          </w:pPr>
          <w:r w:rsidRPr="005A1B2F">
            <w:fldChar w:fldCharType="begin"/>
          </w:r>
          <w:r w:rsidR="00132730" w:rsidRPr="00CC48B5">
            <w:instrText xml:space="preserve"> TOC \o "1-3" \h \z \u </w:instrText>
          </w:r>
          <w:r w:rsidRPr="005A1B2F">
            <w:fldChar w:fldCharType="separate"/>
          </w:r>
          <w:hyperlink w:anchor="_Toc160748034" w:history="1">
            <w:r w:rsidR="00767875" w:rsidRPr="00A122EF">
              <w:rPr>
                <w:rStyle w:val="afff"/>
                <w:noProof/>
              </w:rPr>
              <w:t>Введение</w:t>
            </w:r>
            <w:r w:rsidR="00767875">
              <w:rPr>
                <w:noProof/>
                <w:webHidden/>
              </w:rPr>
              <w:tab/>
            </w:r>
            <w:r>
              <w:rPr>
                <w:noProof/>
                <w:webHidden/>
              </w:rPr>
              <w:fldChar w:fldCharType="begin"/>
            </w:r>
            <w:r w:rsidR="00767875">
              <w:rPr>
                <w:noProof/>
                <w:webHidden/>
              </w:rPr>
              <w:instrText xml:space="preserve"> PAGEREF _Toc160748034 \h </w:instrText>
            </w:r>
            <w:r>
              <w:rPr>
                <w:noProof/>
                <w:webHidden/>
              </w:rPr>
            </w:r>
            <w:r>
              <w:rPr>
                <w:noProof/>
                <w:webHidden/>
              </w:rPr>
              <w:fldChar w:fldCharType="separate"/>
            </w:r>
            <w:r w:rsidR="006351AC">
              <w:rPr>
                <w:noProof/>
                <w:webHidden/>
              </w:rPr>
              <w:t>14</w:t>
            </w:r>
            <w:r>
              <w:rPr>
                <w:noProof/>
                <w:webHidden/>
              </w:rPr>
              <w:fldChar w:fldCharType="end"/>
            </w:r>
          </w:hyperlink>
        </w:p>
        <w:p w:rsidR="00767875" w:rsidRDefault="005A1B2F">
          <w:pPr>
            <w:pStyle w:val="10"/>
            <w:tabs>
              <w:tab w:val="right" w:leader="dot" w:pos="9633"/>
            </w:tabs>
            <w:rPr>
              <w:rFonts w:asciiTheme="minorHAnsi" w:eastAsiaTheme="minorEastAsia" w:hAnsiTheme="minorHAnsi" w:cstheme="minorBidi"/>
              <w:noProof/>
              <w:kern w:val="2"/>
              <w:lang w:val="ru-RU"/>
            </w:rPr>
          </w:pPr>
          <w:hyperlink w:anchor="_Toc160748035" w:history="1">
            <w:r w:rsidR="00767875" w:rsidRPr="00A122EF">
              <w:rPr>
                <w:rStyle w:val="afff"/>
                <w:noProof/>
              </w:rPr>
              <w:t>Глава 1 «Существующее положение в сфере производства, передачи и потребления тепловой энергии для целей теплоснабжения»</w:t>
            </w:r>
            <w:r w:rsidR="00767875">
              <w:rPr>
                <w:noProof/>
                <w:webHidden/>
              </w:rPr>
              <w:tab/>
            </w:r>
            <w:r>
              <w:rPr>
                <w:noProof/>
                <w:webHidden/>
              </w:rPr>
              <w:fldChar w:fldCharType="begin"/>
            </w:r>
            <w:r w:rsidR="00767875">
              <w:rPr>
                <w:noProof/>
                <w:webHidden/>
              </w:rPr>
              <w:instrText xml:space="preserve"> PAGEREF _Toc160748035 \h </w:instrText>
            </w:r>
            <w:r>
              <w:rPr>
                <w:noProof/>
                <w:webHidden/>
              </w:rPr>
            </w:r>
            <w:r>
              <w:rPr>
                <w:noProof/>
                <w:webHidden/>
              </w:rPr>
              <w:fldChar w:fldCharType="separate"/>
            </w:r>
            <w:r w:rsidR="006351AC">
              <w:rPr>
                <w:noProof/>
                <w:webHidden/>
              </w:rPr>
              <w:t>16</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036" w:history="1">
            <w:r w:rsidR="00767875" w:rsidRPr="00A122EF">
              <w:rPr>
                <w:rStyle w:val="afff"/>
                <w:noProof/>
              </w:rPr>
              <w:t>Часть 1 «Функциональная структура теплоснабжения»</w:t>
            </w:r>
            <w:r w:rsidR="00767875">
              <w:rPr>
                <w:noProof/>
                <w:webHidden/>
              </w:rPr>
              <w:tab/>
            </w:r>
            <w:r>
              <w:rPr>
                <w:noProof/>
                <w:webHidden/>
              </w:rPr>
              <w:fldChar w:fldCharType="begin"/>
            </w:r>
            <w:r w:rsidR="00767875">
              <w:rPr>
                <w:noProof/>
                <w:webHidden/>
              </w:rPr>
              <w:instrText xml:space="preserve"> PAGEREF _Toc160748036 \h </w:instrText>
            </w:r>
            <w:r>
              <w:rPr>
                <w:noProof/>
                <w:webHidden/>
              </w:rPr>
            </w:r>
            <w:r>
              <w:rPr>
                <w:noProof/>
                <w:webHidden/>
              </w:rPr>
              <w:fldChar w:fldCharType="separate"/>
            </w:r>
            <w:r w:rsidR="006351AC">
              <w:rPr>
                <w:noProof/>
                <w:webHidden/>
              </w:rPr>
              <w:t>16</w:t>
            </w:r>
            <w:r>
              <w:rPr>
                <w:noProof/>
                <w:webHidden/>
              </w:rPr>
              <w:fldChar w:fldCharType="end"/>
            </w:r>
          </w:hyperlink>
        </w:p>
        <w:p w:rsidR="00767875" w:rsidRDefault="005A1B2F">
          <w:pPr>
            <w:pStyle w:val="30"/>
            <w:tabs>
              <w:tab w:val="left" w:pos="1760"/>
            </w:tabs>
            <w:rPr>
              <w:rFonts w:asciiTheme="minorHAnsi" w:eastAsiaTheme="minorEastAsia" w:hAnsiTheme="minorHAnsi" w:cstheme="minorBidi"/>
              <w:noProof/>
              <w:kern w:val="2"/>
              <w:lang w:val="ru-RU"/>
            </w:rPr>
          </w:pPr>
          <w:hyperlink w:anchor="_Toc160748037" w:history="1">
            <w:r w:rsidR="00767875" w:rsidRPr="00A122EF">
              <w:rPr>
                <w:rStyle w:val="afff"/>
                <w:noProof/>
              </w:rPr>
              <w:t>а)</w:t>
            </w:r>
            <w:r w:rsidR="00767875">
              <w:rPr>
                <w:rFonts w:asciiTheme="minorHAnsi" w:eastAsiaTheme="minorEastAsia" w:hAnsiTheme="minorHAnsi" w:cstheme="minorBidi"/>
                <w:noProof/>
                <w:kern w:val="2"/>
                <w:lang w:val="ru-RU"/>
              </w:rPr>
              <w:tab/>
            </w:r>
            <w:r w:rsidR="00767875" w:rsidRPr="00A122EF">
              <w:rPr>
                <w:rStyle w:val="afff"/>
                <w:noProof/>
              </w:rPr>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sidR="00767875">
              <w:rPr>
                <w:noProof/>
                <w:webHidden/>
              </w:rPr>
              <w:tab/>
            </w:r>
            <w:r>
              <w:rPr>
                <w:noProof/>
                <w:webHidden/>
              </w:rPr>
              <w:fldChar w:fldCharType="begin"/>
            </w:r>
            <w:r w:rsidR="00767875">
              <w:rPr>
                <w:noProof/>
                <w:webHidden/>
              </w:rPr>
              <w:instrText xml:space="preserve"> PAGEREF _Toc160748037 \h </w:instrText>
            </w:r>
            <w:r>
              <w:rPr>
                <w:noProof/>
                <w:webHidden/>
              </w:rPr>
            </w:r>
            <w:r>
              <w:rPr>
                <w:noProof/>
                <w:webHidden/>
              </w:rPr>
              <w:fldChar w:fldCharType="separate"/>
            </w:r>
            <w:r w:rsidR="006351AC">
              <w:rPr>
                <w:noProof/>
                <w:webHidden/>
              </w:rPr>
              <w:t>16</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038" w:history="1">
            <w:r w:rsidR="00767875" w:rsidRPr="00A122EF">
              <w:rPr>
                <w:rStyle w:val="afff"/>
                <w:noProof/>
              </w:rPr>
              <w:t>б) зоны действия производственных котельных</w:t>
            </w:r>
            <w:r w:rsidR="00767875">
              <w:rPr>
                <w:noProof/>
                <w:webHidden/>
              </w:rPr>
              <w:tab/>
            </w:r>
            <w:r>
              <w:rPr>
                <w:noProof/>
                <w:webHidden/>
              </w:rPr>
              <w:fldChar w:fldCharType="begin"/>
            </w:r>
            <w:r w:rsidR="00767875">
              <w:rPr>
                <w:noProof/>
                <w:webHidden/>
              </w:rPr>
              <w:instrText xml:space="preserve"> PAGEREF _Toc160748038 \h </w:instrText>
            </w:r>
            <w:r>
              <w:rPr>
                <w:noProof/>
                <w:webHidden/>
              </w:rPr>
            </w:r>
            <w:r>
              <w:rPr>
                <w:noProof/>
                <w:webHidden/>
              </w:rPr>
              <w:fldChar w:fldCharType="separate"/>
            </w:r>
            <w:r w:rsidR="006351AC">
              <w:rPr>
                <w:noProof/>
                <w:webHidden/>
              </w:rPr>
              <w:t>16</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039" w:history="1">
            <w:r w:rsidR="00767875" w:rsidRPr="00A122EF">
              <w:rPr>
                <w:rStyle w:val="afff"/>
                <w:noProof/>
              </w:rPr>
              <w:t>в) зоны действия индивидуального теплоснабжения</w:t>
            </w:r>
            <w:r w:rsidR="00767875">
              <w:rPr>
                <w:noProof/>
                <w:webHidden/>
              </w:rPr>
              <w:tab/>
            </w:r>
            <w:r>
              <w:rPr>
                <w:noProof/>
                <w:webHidden/>
              </w:rPr>
              <w:fldChar w:fldCharType="begin"/>
            </w:r>
            <w:r w:rsidR="00767875">
              <w:rPr>
                <w:noProof/>
                <w:webHidden/>
              </w:rPr>
              <w:instrText xml:space="preserve"> PAGEREF _Toc160748039 \h </w:instrText>
            </w:r>
            <w:r>
              <w:rPr>
                <w:noProof/>
                <w:webHidden/>
              </w:rPr>
            </w:r>
            <w:r>
              <w:rPr>
                <w:noProof/>
                <w:webHidden/>
              </w:rPr>
              <w:fldChar w:fldCharType="separate"/>
            </w:r>
            <w:r w:rsidR="006351AC">
              <w:rPr>
                <w:noProof/>
                <w:webHidden/>
              </w:rPr>
              <w:t>16</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040" w:history="1">
            <w:r w:rsidR="00767875" w:rsidRPr="00A122EF">
              <w:rPr>
                <w:rStyle w:val="afff"/>
                <w:noProof/>
                <w:lang w:val="ru-RU"/>
              </w:rPr>
              <w:t>г) О</w:t>
            </w:r>
            <w:r w:rsidR="00767875" w:rsidRPr="00A122EF">
              <w:rPr>
                <w:rStyle w:val="afff"/>
                <w:noProof/>
              </w:rPr>
              <w:t>писание изменений за период, предшествующий актуализации схемы теплоснабжения</w:t>
            </w:r>
            <w:r w:rsidR="00767875">
              <w:rPr>
                <w:noProof/>
                <w:webHidden/>
              </w:rPr>
              <w:tab/>
            </w:r>
            <w:r>
              <w:rPr>
                <w:noProof/>
                <w:webHidden/>
              </w:rPr>
              <w:fldChar w:fldCharType="begin"/>
            </w:r>
            <w:r w:rsidR="00767875">
              <w:rPr>
                <w:noProof/>
                <w:webHidden/>
              </w:rPr>
              <w:instrText xml:space="preserve"> PAGEREF _Toc160748040 \h </w:instrText>
            </w:r>
            <w:r>
              <w:rPr>
                <w:noProof/>
                <w:webHidden/>
              </w:rPr>
            </w:r>
            <w:r>
              <w:rPr>
                <w:noProof/>
                <w:webHidden/>
              </w:rPr>
              <w:fldChar w:fldCharType="separate"/>
            </w:r>
            <w:r w:rsidR="006351AC">
              <w:rPr>
                <w:noProof/>
                <w:webHidden/>
              </w:rPr>
              <w:t>17</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041" w:history="1">
            <w:r w:rsidR="00767875" w:rsidRPr="00A122EF">
              <w:rPr>
                <w:rStyle w:val="afff"/>
                <w:noProof/>
              </w:rPr>
              <w:t>Часть 2 «Источники тепловой энергии»</w:t>
            </w:r>
            <w:r w:rsidR="00767875">
              <w:rPr>
                <w:noProof/>
                <w:webHidden/>
              </w:rPr>
              <w:tab/>
            </w:r>
            <w:r>
              <w:rPr>
                <w:noProof/>
                <w:webHidden/>
              </w:rPr>
              <w:fldChar w:fldCharType="begin"/>
            </w:r>
            <w:r w:rsidR="00767875">
              <w:rPr>
                <w:noProof/>
                <w:webHidden/>
              </w:rPr>
              <w:instrText xml:space="preserve"> PAGEREF _Toc160748041 \h </w:instrText>
            </w:r>
            <w:r>
              <w:rPr>
                <w:noProof/>
                <w:webHidden/>
              </w:rPr>
            </w:r>
            <w:r>
              <w:rPr>
                <w:noProof/>
                <w:webHidden/>
              </w:rPr>
              <w:fldChar w:fldCharType="separate"/>
            </w:r>
            <w:r w:rsidR="006351AC">
              <w:rPr>
                <w:noProof/>
                <w:webHidden/>
              </w:rPr>
              <w:t>17</w:t>
            </w:r>
            <w:r>
              <w:rPr>
                <w:noProof/>
                <w:webHidden/>
              </w:rPr>
              <w:fldChar w:fldCharType="end"/>
            </w:r>
          </w:hyperlink>
        </w:p>
        <w:p w:rsidR="00767875" w:rsidRDefault="005A1B2F">
          <w:pPr>
            <w:pStyle w:val="30"/>
            <w:tabs>
              <w:tab w:val="left" w:pos="1760"/>
            </w:tabs>
            <w:rPr>
              <w:rFonts w:asciiTheme="minorHAnsi" w:eastAsiaTheme="minorEastAsia" w:hAnsiTheme="minorHAnsi" w:cstheme="minorBidi"/>
              <w:noProof/>
              <w:kern w:val="2"/>
              <w:lang w:val="ru-RU"/>
            </w:rPr>
          </w:pPr>
          <w:hyperlink w:anchor="_Toc160748042" w:history="1">
            <w:r w:rsidR="00767875" w:rsidRPr="00A122EF">
              <w:rPr>
                <w:rStyle w:val="afff"/>
                <w:noProof/>
              </w:rPr>
              <w:t>а)</w:t>
            </w:r>
            <w:r w:rsidR="00767875">
              <w:rPr>
                <w:rFonts w:asciiTheme="minorHAnsi" w:eastAsiaTheme="minorEastAsia" w:hAnsiTheme="minorHAnsi" w:cstheme="minorBidi"/>
                <w:noProof/>
                <w:kern w:val="2"/>
                <w:lang w:val="ru-RU"/>
              </w:rPr>
              <w:tab/>
            </w:r>
            <w:r w:rsidR="00767875" w:rsidRPr="00A122EF">
              <w:rPr>
                <w:rStyle w:val="afff"/>
                <w:noProof/>
              </w:rPr>
              <w:t>структура и технические характеристики основного оборудования</w:t>
            </w:r>
            <w:r w:rsidR="00767875">
              <w:rPr>
                <w:noProof/>
                <w:webHidden/>
              </w:rPr>
              <w:tab/>
            </w:r>
            <w:r>
              <w:rPr>
                <w:noProof/>
                <w:webHidden/>
              </w:rPr>
              <w:fldChar w:fldCharType="begin"/>
            </w:r>
            <w:r w:rsidR="00767875">
              <w:rPr>
                <w:noProof/>
                <w:webHidden/>
              </w:rPr>
              <w:instrText xml:space="preserve"> PAGEREF _Toc160748042 \h </w:instrText>
            </w:r>
            <w:r>
              <w:rPr>
                <w:noProof/>
                <w:webHidden/>
              </w:rPr>
            </w:r>
            <w:r>
              <w:rPr>
                <w:noProof/>
                <w:webHidden/>
              </w:rPr>
              <w:fldChar w:fldCharType="separate"/>
            </w:r>
            <w:r w:rsidR="006351AC">
              <w:rPr>
                <w:noProof/>
                <w:webHidden/>
              </w:rPr>
              <w:t>17</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043" w:history="1">
            <w:r w:rsidR="00767875" w:rsidRPr="00A122EF">
              <w:rPr>
                <w:rStyle w:val="afff"/>
                <w:noProof/>
              </w:rPr>
              <w:t>б) 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767875">
              <w:rPr>
                <w:noProof/>
                <w:webHidden/>
              </w:rPr>
              <w:tab/>
            </w:r>
            <w:r>
              <w:rPr>
                <w:noProof/>
                <w:webHidden/>
              </w:rPr>
              <w:fldChar w:fldCharType="begin"/>
            </w:r>
            <w:r w:rsidR="00767875">
              <w:rPr>
                <w:noProof/>
                <w:webHidden/>
              </w:rPr>
              <w:instrText xml:space="preserve"> PAGEREF _Toc160748043 \h </w:instrText>
            </w:r>
            <w:r>
              <w:rPr>
                <w:noProof/>
                <w:webHidden/>
              </w:rPr>
            </w:r>
            <w:r>
              <w:rPr>
                <w:noProof/>
                <w:webHidden/>
              </w:rPr>
              <w:fldChar w:fldCharType="separate"/>
            </w:r>
            <w:r w:rsidR="006351AC">
              <w:rPr>
                <w:noProof/>
                <w:webHidden/>
              </w:rPr>
              <w:t>22</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044" w:history="1">
            <w:r w:rsidR="00767875" w:rsidRPr="00A122EF">
              <w:rPr>
                <w:rStyle w:val="afff"/>
                <w:noProof/>
              </w:rPr>
              <w:t>в) ограничения тепловой мощности и параметров располагаемой тепловой мощности</w:t>
            </w:r>
            <w:r w:rsidR="00767875">
              <w:rPr>
                <w:noProof/>
                <w:webHidden/>
              </w:rPr>
              <w:tab/>
            </w:r>
            <w:r>
              <w:rPr>
                <w:noProof/>
                <w:webHidden/>
              </w:rPr>
              <w:fldChar w:fldCharType="begin"/>
            </w:r>
            <w:r w:rsidR="00767875">
              <w:rPr>
                <w:noProof/>
                <w:webHidden/>
              </w:rPr>
              <w:instrText xml:space="preserve"> PAGEREF _Toc160748044 \h </w:instrText>
            </w:r>
            <w:r>
              <w:rPr>
                <w:noProof/>
                <w:webHidden/>
              </w:rPr>
            </w:r>
            <w:r>
              <w:rPr>
                <w:noProof/>
                <w:webHidden/>
              </w:rPr>
              <w:fldChar w:fldCharType="separate"/>
            </w:r>
            <w:r w:rsidR="006351AC">
              <w:rPr>
                <w:noProof/>
                <w:webHidden/>
              </w:rPr>
              <w:t>22</w:t>
            </w:r>
            <w:r>
              <w:rPr>
                <w:noProof/>
                <w:webHidden/>
              </w:rPr>
              <w:fldChar w:fldCharType="end"/>
            </w:r>
          </w:hyperlink>
        </w:p>
        <w:p w:rsidR="00767875" w:rsidRDefault="005A1B2F">
          <w:pPr>
            <w:pStyle w:val="30"/>
            <w:tabs>
              <w:tab w:val="left" w:pos="1760"/>
            </w:tabs>
            <w:rPr>
              <w:rFonts w:asciiTheme="minorHAnsi" w:eastAsiaTheme="minorEastAsia" w:hAnsiTheme="minorHAnsi" w:cstheme="minorBidi"/>
              <w:noProof/>
              <w:kern w:val="2"/>
              <w:lang w:val="ru-RU"/>
            </w:rPr>
          </w:pPr>
          <w:hyperlink w:anchor="_Toc160748045" w:history="1">
            <w:r w:rsidR="00767875" w:rsidRPr="00A122EF">
              <w:rPr>
                <w:rStyle w:val="afff"/>
                <w:noProof/>
              </w:rPr>
              <w:t>г)</w:t>
            </w:r>
            <w:r w:rsidR="00767875">
              <w:rPr>
                <w:rFonts w:asciiTheme="minorHAnsi" w:eastAsiaTheme="minorEastAsia" w:hAnsiTheme="minorHAnsi" w:cstheme="minorBidi"/>
                <w:noProof/>
                <w:kern w:val="2"/>
                <w:lang w:val="ru-RU"/>
              </w:rPr>
              <w:tab/>
            </w:r>
            <w:r w:rsidR="00767875" w:rsidRPr="00A122EF">
              <w:rPr>
                <w:rStyle w:val="afff"/>
                <w:noProof/>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767875">
              <w:rPr>
                <w:noProof/>
                <w:webHidden/>
              </w:rPr>
              <w:tab/>
            </w:r>
            <w:r>
              <w:rPr>
                <w:noProof/>
                <w:webHidden/>
              </w:rPr>
              <w:fldChar w:fldCharType="begin"/>
            </w:r>
            <w:r w:rsidR="00767875">
              <w:rPr>
                <w:noProof/>
                <w:webHidden/>
              </w:rPr>
              <w:instrText xml:space="preserve"> PAGEREF _Toc160748045 \h </w:instrText>
            </w:r>
            <w:r>
              <w:rPr>
                <w:noProof/>
                <w:webHidden/>
              </w:rPr>
            </w:r>
            <w:r>
              <w:rPr>
                <w:noProof/>
                <w:webHidden/>
              </w:rPr>
              <w:fldChar w:fldCharType="separate"/>
            </w:r>
            <w:r w:rsidR="006351AC">
              <w:rPr>
                <w:noProof/>
                <w:webHidden/>
              </w:rPr>
              <w:t>22</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046" w:history="1">
            <w:r w:rsidR="00767875" w:rsidRPr="00A122EF">
              <w:rPr>
                <w:rStyle w:val="afff"/>
                <w:noProof/>
              </w:rPr>
              <w:t>д)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767875">
              <w:rPr>
                <w:noProof/>
                <w:webHidden/>
              </w:rPr>
              <w:tab/>
            </w:r>
            <w:r>
              <w:rPr>
                <w:noProof/>
                <w:webHidden/>
              </w:rPr>
              <w:fldChar w:fldCharType="begin"/>
            </w:r>
            <w:r w:rsidR="00767875">
              <w:rPr>
                <w:noProof/>
                <w:webHidden/>
              </w:rPr>
              <w:instrText xml:space="preserve"> PAGEREF _Toc160748046 \h </w:instrText>
            </w:r>
            <w:r>
              <w:rPr>
                <w:noProof/>
                <w:webHidden/>
              </w:rPr>
            </w:r>
            <w:r>
              <w:rPr>
                <w:noProof/>
                <w:webHidden/>
              </w:rPr>
              <w:fldChar w:fldCharType="separate"/>
            </w:r>
            <w:r w:rsidR="006351AC">
              <w:rPr>
                <w:noProof/>
                <w:webHidden/>
              </w:rPr>
              <w:t>23</w:t>
            </w:r>
            <w:r>
              <w:rPr>
                <w:noProof/>
                <w:webHidden/>
              </w:rPr>
              <w:fldChar w:fldCharType="end"/>
            </w:r>
          </w:hyperlink>
        </w:p>
        <w:p w:rsidR="00767875" w:rsidRDefault="005A1B2F">
          <w:pPr>
            <w:pStyle w:val="30"/>
            <w:tabs>
              <w:tab w:val="left" w:pos="1760"/>
            </w:tabs>
            <w:rPr>
              <w:rFonts w:asciiTheme="minorHAnsi" w:eastAsiaTheme="minorEastAsia" w:hAnsiTheme="minorHAnsi" w:cstheme="minorBidi"/>
              <w:noProof/>
              <w:kern w:val="2"/>
              <w:lang w:val="ru-RU"/>
            </w:rPr>
          </w:pPr>
          <w:hyperlink w:anchor="_Toc160748047" w:history="1">
            <w:r w:rsidR="00767875" w:rsidRPr="00A122EF">
              <w:rPr>
                <w:rStyle w:val="afff"/>
                <w:noProof/>
              </w:rPr>
              <w:t>е)</w:t>
            </w:r>
            <w:r w:rsidR="00767875">
              <w:rPr>
                <w:rFonts w:asciiTheme="minorHAnsi" w:eastAsiaTheme="minorEastAsia" w:hAnsiTheme="minorHAnsi" w:cstheme="minorBidi"/>
                <w:noProof/>
                <w:kern w:val="2"/>
                <w:lang w:val="ru-RU"/>
              </w:rPr>
              <w:tab/>
            </w:r>
            <w:r w:rsidR="00767875" w:rsidRPr="00A122EF">
              <w:rPr>
                <w:rStyle w:val="afff"/>
                <w:noProof/>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767875">
              <w:rPr>
                <w:noProof/>
                <w:webHidden/>
              </w:rPr>
              <w:tab/>
            </w:r>
            <w:r>
              <w:rPr>
                <w:noProof/>
                <w:webHidden/>
              </w:rPr>
              <w:fldChar w:fldCharType="begin"/>
            </w:r>
            <w:r w:rsidR="00767875">
              <w:rPr>
                <w:noProof/>
                <w:webHidden/>
              </w:rPr>
              <w:instrText xml:space="preserve"> PAGEREF _Toc160748047 \h </w:instrText>
            </w:r>
            <w:r>
              <w:rPr>
                <w:noProof/>
                <w:webHidden/>
              </w:rPr>
            </w:r>
            <w:r>
              <w:rPr>
                <w:noProof/>
                <w:webHidden/>
              </w:rPr>
              <w:fldChar w:fldCharType="separate"/>
            </w:r>
            <w:r w:rsidR="006351AC">
              <w:rPr>
                <w:noProof/>
                <w:webHidden/>
              </w:rPr>
              <w:t>23</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048" w:history="1">
            <w:r w:rsidR="00767875" w:rsidRPr="00A122EF">
              <w:rPr>
                <w:rStyle w:val="afff"/>
                <w:noProof/>
              </w:rPr>
              <w:t>ж)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767875">
              <w:rPr>
                <w:noProof/>
                <w:webHidden/>
              </w:rPr>
              <w:tab/>
            </w:r>
            <w:r>
              <w:rPr>
                <w:noProof/>
                <w:webHidden/>
              </w:rPr>
              <w:fldChar w:fldCharType="begin"/>
            </w:r>
            <w:r w:rsidR="00767875">
              <w:rPr>
                <w:noProof/>
                <w:webHidden/>
              </w:rPr>
              <w:instrText xml:space="preserve"> PAGEREF _Toc160748048 \h </w:instrText>
            </w:r>
            <w:r>
              <w:rPr>
                <w:noProof/>
                <w:webHidden/>
              </w:rPr>
            </w:r>
            <w:r>
              <w:rPr>
                <w:noProof/>
                <w:webHidden/>
              </w:rPr>
              <w:fldChar w:fldCharType="separate"/>
            </w:r>
            <w:r w:rsidR="006351AC">
              <w:rPr>
                <w:noProof/>
                <w:webHidden/>
              </w:rPr>
              <w:t>23</w:t>
            </w:r>
            <w:r>
              <w:rPr>
                <w:noProof/>
                <w:webHidden/>
              </w:rPr>
              <w:fldChar w:fldCharType="end"/>
            </w:r>
          </w:hyperlink>
        </w:p>
        <w:p w:rsidR="00767875" w:rsidRDefault="005A1B2F">
          <w:pPr>
            <w:pStyle w:val="30"/>
            <w:tabs>
              <w:tab w:val="left" w:pos="1760"/>
            </w:tabs>
            <w:rPr>
              <w:rFonts w:asciiTheme="minorHAnsi" w:eastAsiaTheme="minorEastAsia" w:hAnsiTheme="minorHAnsi" w:cstheme="minorBidi"/>
              <w:noProof/>
              <w:kern w:val="2"/>
              <w:lang w:val="ru-RU"/>
            </w:rPr>
          </w:pPr>
          <w:hyperlink w:anchor="_Toc160748049" w:history="1">
            <w:r w:rsidR="00767875" w:rsidRPr="00A122EF">
              <w:rPr>
                <w:rStyle w:val="afff"/>
                <w:noProof/>
              </w:rPr>
              <w:t>з)</w:t>
            </w:r>
            <w:r w:rsidR="00767875">
              <w:rPr>
                <w:rFonts w:asciiTheme="minorHAnsi" w:eastAsiaTheme="minorEastAsia" w:hAnsiTheme="minorHAnsi" w:cstheme="minorBidi"/>
                <w:noProof/>
                <w:kern w:val="2"/>
                <w:lang w:val="ru-RU"/>
              </w:rPr>
              <w:tab/>
            </w:r>
            <w:r w:rsidR="00767875" w:rsidRPr="00A122EF">
              <w:rPr>
                <w:rStyle w:val="afff"/>
                <w:noProof/>
              </w:rPr>
              <w:t>среднегодовая загрузка оборудования</w:t>
            </w:r>
            <w:r w:rsidR="00767875">
              <w:rPr>
                <w:noProof/>
                <w:webHidden/>
              </w:rPr>
              <w:tab/>
            </w:r>
            <w:r>
              <w:rPr>
                <w:noProof/>
                <w:webHidden/>
              </w:rPr>
              <w:fldChar w:fldCharType="begin"/>
            </w:r>
            <w:r w:rsidR="00767875">
              <w:rPr>
                <w:noProof/>
                <w:webHidden/>
              </w:rPr>
              <w:instrText xml:space="preserve"> PAGEREF _Toc160748049 \h </w:instrText>
            </w:r>
            <w:r>
              <w:rPr>
                <w:noProof/>
                <w:webHidden/>
              </w:rPr>
            </w:r>
            <w:r>
              <w:rPr>
                <w:noProof/>
                <w:webHidden/>
              </w:rPr>
              <w:fldChar w:fldCharType="separate"/>
            </w:r>
            <w:r w:rsidR="006351AC">
              <w:rPr>
                <w:noProof/>
                <w:webHidden/>
              </w:rPr>
              <w:t>23</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050" w:history="1">
            <w:r w:rsidR="00767875" w:rsidRPr="00A122EF">
              <w:rPr>
                <w:rStyle w:val="afff"/>
                <w:noProof/>
              </w:rPr>
              <w:t>и) способы учета тепла, отпущенного в тепловые сети</w:t>
            </w:r>
            <w:r w:rsidR="00767875">
              <w:rPr>
                <w:noProof/>
                <w:webHidden/>
              </w:rPr>
              <w:tab/>
            </w:r>
            <w:r>
              <w:rPr>
                <w:noProof/>
                <w:webHidden/>
              </w:rPr>
              <w:fldChar w:fldCharType="begin"/>
            </w:r>
            <w:r w:rsidR="00767875">
              <w:rPr>
                <w:noProof/>
                <w:webHidden/>
              </w:rPr>
              <w:instrText xml:space="preserve"> PAGEREF _Toc160748050 \h </w:instrText>
            </w:r>
            <w:r>
              <w:rPr>
                <w:noProof/>
                <w:webHidden/>
              </w:rPr>
            </w:r>
            <w:r>
              <w:rPr>
                <w:noProof/>
                <w:webHidden/>
              </w:rPr>
              <w:fldChar w:fldCharType="separate"/>
            </w:r>
            <w:r w:rsidR="006351AC">
              <w:rPr>
                <w:noProof/>
                <w:webHidden/>
              </w:rPr>
              <w:t>24</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051" w:history="1">
            <w:r w:rsidR="00767875" w:rsidRPr="00A122EF">
              <w:rPr>
                <w:rStyle w:val="afff"/>
                <w:noProof/>
              </w:rPr>
              <w:t>к) статистика отказов и восстановлений оборудования источников тепловой энергии</w:t>
            </w:r>
            <w:r w:rsidR="00767875">
              <w:rPr>
                <w:noProof/>
                <w:webHidden/>
              </w:rPr>
              <w:tab/>
            </w:r>
            <w:r>
              <w:rPr>
                <w:noProof/>
                <w:webHidden/>
              </w:rPr>
              <w:fldChar w:fldCharType="begin"/>
            </w:r>
            <w:r w:rsidR="00767875">
              <w:rPr>
                <w:noProof/>
                <w:webHidden/>
              </w:rPr>
              <w:instrText xml:space="preserve"> PAGEREF _Toc160748051 \h </w:instrText>
            </w:r>
            <w:r>
              <w:rPr>
                <w:noProof/>
                <w:webHidden/>
              </w:rPr>
            </w:r>
            <w:r>
              <w:rPr>
                <w:noProof/>
                <w:webHidden/>
              </w:rPr>
              <w:fldChar w:fldCharType="separate"/>
            </w:r>
            <w:r w:rsidR="006351AC">
              <w:rPr>
                <w:noProof/>
                <w:webHidden/>
              </w:rPr>
              <w:t>24</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052" w:history="1">
            <w:r w:rsidR="00767875" w:rsidRPr="00A122EF">
              <w:rPr>
                <w:rStyle w:val="afff"/>
                <w:noProof/>
              </w:rPr>
              <w:t>л) предписания надзорных органов по запрещению дальнейшей эксплуатации источников тепловой энергии</w:t>
            </w:r>
            <w:r w:rsidR="00767875">
              <w:rPr>
                <w:noProof/>
                <w:webHidden/>
              </w:rPr>
              <w:tab/>
            </w:r>
            <w:r>
              <w:rPr>
                <w:noProof/>
                <w:webHidden/>
              </w:rPr>
              <w:fldChar w:fldCharType="begin"/>
            </w:r>
            <w:r w:rsidR="00767875">
              <w:rPr>
                <w:noProof/>
                <w:webHidden/>
              </w:rPr>
              <w:instrText xml:space="preserve"> PAGEREF _Toc160748052 \h </w:instrText>
            </w:r>
            <w:r>
              <w:rPr>
                <w:noProof/>
                <w:webHidden/>
              </w:rPr>
            </w:r>
            <w:r>
              <w:rPr>
                <w:noProof/>
                <w:webHidden/>
              </w:rPr>
              <w:fldChar w:fldCharType="separate"/>
            </w:r>
            <w:r w:rsidR="006351AC">
              <w:rPr>
                <w:noProof/>
                <w:webHidden/>
              </w:rPr>
              <w:t>27</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053" w:history="1">
            <w:r w:rsidR="00767875" w:rsidRPr="00A122EF">
              <w:rPr>
                <w:rStyle w:val="afff"/>
                <w:noProof/>
              </w:rPr>
              <w:t>м)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767875">
              <w:rPr>
                <w:noProof/>
                <w:webHidden/>
              </w:rPr>
              <w:tab/>
            </w:r>
            <w:r>
              <w:rPr>
                <w:noProof/>
                <w:webHidden/>
              </w:rPr>
              <w:fldChar w:fldCharType="begin"/>
            </w:r>
            <w:r w:rsidR="00767875">
              <w:rPr>
                <w:noProof/>
                <w:webHidden/>
              </w:rPr>
              <w:instrText xml:space="preserve"> PAGEREF _Toc160748053 \h </w:instrText>
            </w:r>
            <w:r>
              <w:rPr>
                <w:noProof/>
                <w:webHidden/>
              </w:rPr>
            </w:r>
            <w:r>
              <w:rPr>
                <w:noProof/>
                <w:webHidden/>
              </w:rPr>
              <w:fldChar w:fldCharType="separate"/>
            </w:r>
            <w:r w:rsidR="006351AC">
              <w:rPr>
                <w:noProof/>
                <w:webHidden/>
              </w:rPr>
              <w:t>27</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054" w:history="1">
            <w:r w:rsidR="00767875" w:rsidRPr="00A122EF">
              <w:rPr>
                <w:rStyle w:val="afff"/>
                <w:noProof/>
                <w:lang w:val="ru-RU"/>
              </w:rPr>
              <w:t>н) О</w:t>
            </w:r>
            <w:r w:rsidR="00767875" w:rsidRPr="00A122EF">
              <w:rPr>
                <w:rStyle w:val="afff"/>
                <w:noProof/>
              </w:rPr>
              <w:t>писание изменений за период, предшествующий актуализации схемы теплоснабжения</w:t>
            </w:r>
            <w:r w:rsidR="00767875">
              <w:rPr>
                <w:noProof/>
                <w:webHidden/>
              </w:rPr>
              <w:tab/>
            </w:r>
            <w:r>
              <w:rPr>
                <w:noProof/>
                <w:webHidden/>
              </w:rPr>
              <w:fldChar w:fldCharType="begin"/>
            </w:r>
            <w:r w:rsidR="00767875">
              <w:rPr>
                <w:noProof/>
                <w:webHidden/>
              </w:rPr>
              <w:instrText xml:space="preserve"> PAGEREF _Toc160748054 \h </w:instrText>
            </w:r>
            <w:r>
              <w:rPr>
                <w:noProof/>
                <w:webHidden/>
              </w:rPr>
            </w:r>
            <w:r>
              <w:rPr>
                <w:noProof/>
                <w:webHidden/>
              </w:rPr>
              <w:fldChar w:fldCharType="separate"/>
            </w:r>
            <w:r w:rsidR="006351AC">
              <w:rPr>
                <w:noProof/>
                <w:webHidden/>
              </w:rPr>
              <w:t>27</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055" w:history="1">
            <w:r w:rsidR="00767875" w:rsidRPr="00A122EF">
              <w:rPr>
                <w:rStyle w:val="afff"/>
                <w:noProof/>
              </w:rPr>
              <w:t>Часть 3 «Тепловые сети, сооружения на них»</w:t>
            </w:r>
            <w:r w:rsidR="00767875">
              <w:rPr>
                <w:noProof/>
                <w:webHidden/>
              </w:rPr>
              <w:tab/>
            </w:r>
            <w:r>
              <w:rPr>
                <w:noProof/>
                <w:webHidden/>
              </w:rPr>
              <w:fldChar w:fldCharType="begin"/>
            </w:r>
            <w:r w:rsidR="00767875">
              <w:rPr>
                <w:noProof/>
                <w:webHidden/>
              </w:rPr>
              <w:instrText xml:space="preserve"> PAGEREF _Toc160748055 \h </w:instrText>
            </w:r>
            <w:r>
              <w:rPr>
                <w:noProof/>
                <w:webHidden/>
              </w:rPr>
            </w:r>
            <w:r>
              <w:rPr>
                <w:noProof/>
                <w:webHidden/>
              </w:rPr>
              <w:fldChar w:fldCharType="separate"/>
            </w:r>
            <w:r w:rsidR="006351AC">
              <w:rPr>
                <w:noProof/>
                <w:webHidden/>
              </w:rPr>
              <w:t>28</w:t>
            </w:r>
            <w:r>
              <w:rPr>
                <w:noProof/>
                <w:webHidden/>
              </w:rPr>
              <w:fldChar w:fldCharType="end"/>
            </w:r>
          </w:hyperlink>
        </w:p>
        <w:p w:rsidR="00767875" w:rsidRDefault="005A1B2F">
          <w:pPr>
            <w:pStyle w:val="30"/>
            <w:tabs>
              <w:tab w:val="left" w:pos="1760"/>
            </w:tabs>
            <w:rPr>
              <w:rFonts w:asciiTheme="minorHAnsi" w:eastAsiaTheme="minorEastAsia" w:hAnsiTheme="minorHAnsi" w:cstheme="minorBidi"/>
              <w:noProof/>
              <w:kern w:val="2"/>
              <w:lang w:val="ru-RU"/>
            </w:rPr>
          </w:pPr>
          <w:hyperlink w:anchor="_Toc160748056" w:history="1">
            <w:r w:rsidR="00767875" w:rsidRPr="00A122EF">
              <w:rPr>
                <w:rStyle w:val="afff"/>
                <w:noProof/>
              </w:rPr>
              <w:t>а)</w:t>
            </w:r>
            <w:r w:rsidR="00767875">
              <w:rPr>
                <w:rFonts w:asciiTheme="minorHAnsi" w:eastAsiaTheme="minorEastAsia" w:hAnsiTheme="minorHAnsi" w:cstheme="minorBidi"/>
                <w:noProof/>
                <w:kern w:val="2"/>
                <w:lang w:val="ru-RU"/>
              </w:rPr>
              <w:tab/>
            </w:r>
            <w:r w:rsidR="00767875" w:rsidRPr="00A122EF">
              <w:rPr>
                <w:rStyle w:val="afff"/>
                <w:noProof/>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767875">
              <w:rPr>
                <w:noProof/>
                <w:webHidden/>
              </w:rPr>
              <w:tab/>
            </w:r>
            <w:r>
              <w:rPr>
                <w:noProof/>
                <w:webHidden/>
              </w:rPr>
              <w:fldChar w:fldCharType="begin"/>
            </w:r>
            <w:r w:rsidR="00767875">
              <w:rPr>
                <w:noProof/>
                <w:webHidden/>
              </w:rPr>
              <w:instrText xml:space="preserve"> PAGEREF _Toc160748056 \h </w:instrText>
            </w:r>
            <w:r>
              <w:rPr>
                <w:noProof/>
                <w:webHidden/>
              </w:rPr>
            </w:r>
            <w:r>
              <w:rPr>
                <w:noProof/>
                <w:webHidden/>
              </w:rPr>
              <w:fldChar w:fldCharType="separate"/>
            </w:r>
            <w:r w:rsidR="006351AC">
              <w:rPr>
                <w:noProof/>
                <w:webHidden/>
              </w:rPr>
              <w:t>28</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057" w:history="1">
            <w:r w:rsidR="00767875" w:rsidRPr="00A122EF">
              <w:rPr>
                <w:rStyle w:val="afff"/>
                <w:noProof/>
              </w:rPr>
              <w:t>б) карты тепловых сетей в зонах действия источников тепловой энергии в электронной форме и (или) на бумажном носителе</w:t>
            </w:r>
            <w:r w:rsidR="00767875">
              <w:rPr>
                <w:noProof/>
                <w:webHidden/>
              </w:rPr>
              <w:tab/>
            </w:r>
            <w:r>
              <w:rPr>
                <w:noProof/>
                <w:webHidden/>
              </w:rPr>
              <w:fldChar w:fldCharType="begin"/>
            </w:r>
            <w:r w:rsidR="00767875">
              <w:rPr>
                <w:noProof/>
                <w:webHidden/>
              </w:rPr>
              <w:instrText xml:space="preserve"> PAGEREF _Toc160748057 \h </w:instrText>
            </w:r>
            <w:r>
              <w:rPr>
                <w:noProof/>
                <w:webHidden/>
              </w:rPr>
            </w:r>
            <w:r>
              <w:rPr>
                <w:noProof/>
                <w:webHidden/>
              </w:rPr>
              <w:fldChar w:fldCharType="separate"/>
            </w:r>
            <w:r w:rsidR="006351AC">
              <w:rPr>
                <w:noProof/>
                <w:webHidden/>
              </w:rPr>
              <w:t>28</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058" w:history="1">
            <w:r w:rsidR="00767875" w:rsidRPr="00A122EF">
              <w:rPr>
                <w:rStyle w:val="afff"/>
                <w:noProof/>
              </w:rPr>
              <w:t>в)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767875">
              <w:rPr>
                <w:noProof/>
                <w:webHidden/>
              </w:rPr>
              <w:tab/>
            </w:r>
            <w:r>
              <w:rPr>
                <w:noProof/>
                <w:webHidden/>
              </w:rPr>
              <w:fldChar w:fldCharType="begin"/>
            </w:r>
            <w:r w:rsidR="00767875">
              <w:rPr>
                <w:noProof/>
                <w:webHidden/>
              </w:rPr>
              <w:instrText xml:space="preserve"> PAGEREF _Toc160748058 \h </w:instrText>
            </w:r>
            <w:r>
              <w:rPr>
                <w:noProof/>
                <w:webHidden/>
              </w:rPr>
            </w:r>
            <w:r>
              <w:rPr>
                <w:noProof/>
                <w:webHidden/>
              </w:rPr>
              <w:fldChar w:fldCharType="separate"/>
            </w:r>
            <w:r w:rsidR="006351AC">
              <w:rPr>
                <w:noProof/>
                <w:webHidden/>
              </w:rPr>
              <w:t>30</w:t>
            </w:r>
            <w:r>
              <w:rPr>
                <w:noProof/>
                <w:webHidden/>
              </w:rPr>
              <w:fldChar w:fldCharType="end"/>
            </w:r>
          </w:hyperlink>
        </w:p>
        <w:p w:rsidR="00767875" w:rsidRDefault="005A1B2F">
          <w:pPr>
            <w:pStyle w:val="30"/>
            <w:tabs>
              <w:tab w:val="left" w:pos="1760"/>
            </w:tabs>
            <w:rPr>
              <w:rFonts w:asciiTheme="minorHAnsi" w:eastAsiaTheme="minorEastAsia" w:hAnsiTheme="minorHAnsi" w:cstheme="minorBidi"/>
              <w:noProof/>
              <w:kern w:val="2"/>
              <w:lang w:val="ru-RU"/>
            </w:rPr>
          </w:pPr>
          <w:hyperlink w:anchor="_Toc160748059" w:history="1">
            <w:r w:rsidR="00767875" w:rsidRPr="00A122EF">
              <w:rPr>
                <w:rStyle w:val="afff"/>
                <w:noProof/>
              </w:rPr>
              <w:t>г)</w:t>
            </w:r>
            <w:r w:rsidR="00767875">
              <w:rPr>
                <w:rFonts w:asciiTheme="minorHAnsi" w:eastAsiaTheme="minorEastAsia" w:hAnsiTheme="minorHAnsi" w:cstheme="minorBidi"/>
                <w:noProof/>
                <w:kern w:val="2"/>
                <w:lang w:val="ru-RU"/>
              </w:rPr>
              <w:tab/>
            </w:r>
            <w:r w:rsidR="00767875" w:rsidRPr="00A122EF">
              <w:rPr>
                <w:rStyle w:val="afff"/>
                <w:noProof/>
              </w:rPr>
              <w:t>описание типов и количества секционирующей и регулирующей арматуры на тепловых сетях</w:t>
            </w:r>
            <w:r w:rsidR="00767875">
              <w:rPr>
                <w:noProof/>
                <w:webHidden/>
              </w:rPr>
              <w:tab/>
            </w:r>
            <w:r>
              <w:rPr>
                <w:noProof/>
                <w:webHidden/>
              </w:rPr>
              <w:fldChar w:fldCharType="begin"/>
            </w:r>
            <w:r w:rsidR="00767875">
              <w:rPr>
                <w:noProof/>
                <w:webHidden/>
              </w:rPr>
              <w:instrText xml:space="preserve"> PAGEREF _Toc160748059 \h </w:instrText>
            </w:r>
            <w:r>
              <w:rPr>
                <w:noProof/>
                <w:webHidden/>
              </w:rPr>
            </w:r>
            <w:r>
              <w:rPr>
                <w:noProof/>
                <w:webHidden/>
              </w:rPr>
              <w:fldChar w:fldCharType="separate"/>
            </w:r>
            <w:r w:rsidR="006351AC">
              <w:rPr>
                <w:noProof/>
                <w:webHidden/>
              </w:rPr>
              <w:t>32</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060" w:history="1">
            <w:r w:rsidR="00767875" w:rsidRPr="00A122EF">
              <w:rPr>
                <w:rStyle w:val="afff"/>
                <w:noProof/>
              </w:rPr>
              <w:t>д) описание типов и строительных особенностей тепловых пунктов, тепловых камер и павильонов</w:t>
            </w:r>
            <w:r w:rsidR="00767875">
              <w:rPr>
                <w:noProof/>
                <w:webHidden/>
              </w:rPr>
              <w:tab/>
            </w:r>
            <w:r>
              <w:rPr>
                <w:noProof/>
                <w:webHidden/>
              </w:rPr>
              <w:fldChar w:fldCharType="begin"/>
            </w:r>
            <w:r w:rsidR="00767875">
              <w:rPr>
                <w:noProof/>
                <w:webHidden/>
              </w:rPr>
              <w:instrText xml:space="preserve"> PAGEREF _Toc160748060 \h </w:instrText>
            </w:r>
            <w:r>
              <w:rPr>
                <w:noProof/>
                <w:webHidden/>
              </w:rPr>
            </w:r>
            <w:r>
              <w:rPr>
                <w:noProof/>
                <w:webHidden/>
              </w:rPr>
              <w:fldChar w:fldCharType="separate"/>
            </w:r>
            <w:r w:rsidR="006351AC">
              <w:rPr>
                <w:noProof/>
                <w:webHidden/>
              </w:rPr>
              <w:t>34</w:t>
            </w:r>
            <w:r>
              <w:rPr>
                <w:noProof/>
                <w:webHidden/>
              </w:rPr>
              <w:fldChar w:fldCharType="end"/>
            </w:r>
          </w:hyperlink>
        </w:p>
        <w:p w:rsidR="00767875" w:rsidRDefault="005A1B2F">
          <w:pPr>
            <w:pStyle w:val="30"/>
            <w:tabs>
              <w:tab w:val="left" w:pos="1760"/>
            </w:tabs>
            <w:rPr>
              <w:rFonts w:asciiTheme="minorHAnsi" w:eastAsiaTheme="minorEastAsia" w:hAnsiTheme="minorHAnsi" w:cstheme="minorBidi"/>
              <w:noProof/>
              <w:kern w:val="2"/>
              <w:lang w:val="ru-RU"/>
            </w:rPr>
          </w:pPr>
          <w:hyperlink w:anchor="_Toc160748061" w:history="1">
            <w:r w:rsidR="00767875" w:rsidRPr="00A122EF">
              <w:rPr>
                <w:rStyle w:val="afff"/>
                <w:noProof/>
              </w:rPr>
              <w:t>е)</w:t>
            </w:r>
            <w:r w:rsidR="00767875">
              <w:rPr>
                <w:rFonts w:asciiTheme="minorHAnsi" w:eastAsiaTheme="minorEastAsia" w:hAnsiTheme="minorHAnsi" w:cstheme="minorBidi"/>
                <w:noProof/>
                <w:kern w:val="2"/>
                <w:lang w:val="ru-RU"/>
              </w:rPr>
              <w:tab/>
            </w:r>
            <w:r w:rsidR="00767875" w:rsidRPr="00A122EF">
              <w:rPr>
                <w:rStyle w:val="afff"/>
                <w:noProof/>
              </w:rPr>
              <w:t>описание графиков регулирования отпуска тепла в тепловые сети с анализом их обоснованности</w:t>
            </w:r>
            <w:r w:rsidR="00767875">
              <w:rPr>
                <w:noProof/>
                <w:webHidden/>
              </w:rPr>
              <w:tab/>
            </w:r>
            <w:r>
              <w:rPr>
                <w:noProof/>
                <w:webHidden/>
              </w:rPr>
              <w:fldChar w:fldCharType="begin"/>
            </w:r>
            <w:r w:rsidR="00767875">
              <w:rPr>
                <w:noProof/>
                <w:webHidden/>
              </w:rPr>
              <w:instrText xml:space="preserve"> PAGEREF _Toc160748061 \h </w:instrText>
            </w:r>
            <w:r>
              <w:rPr>
                <w:noProof/>
                <w:webHidden/>
              </w:rPr>
            </w:r>
            <w:r>
              <w:rPr>
                <w:noProof/>
                <w:webHidden/>
              </w:rPr>
              <w:fldChar w:fldCharType="separate"/>
            </w:r>
            <w:r w:rsidR="006351AC">
              <w:rPr>
                <w:noProof/>
                <w:webHidden/>
              </w:rPr>
              <w:t>35</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062" w:history="1">
            <w:r w:rsidR="00767875" w:rsidRPr="00A122EF">
              <w:rPr>
                <w:rStyle w:val="afff"/>
                <w:noProof/>
              </w:rPr>
              <w:t>ж)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767875">
              <w:rPr>
                <w:noProof/>
                <w:webHidden/>
              </w:rPr>
              <w:tab/>
            </w:r>
            <w:r>
              <w:rPr>
                <w:noProof/>
                <w:webHidden/>
              </w:rPr>
              <w:fldChar w:fldCharType="begin"/>
            </w:r>
            <w:r w:rsidR="00767875">
              <w:rPr>
                <w:noProof/>
                <w:webHidden/>
              </w:rPr>
              <w:instrText xml:space="preserve"> PAGEREF _Toc160748062 \h </w:instrText>
            </w:r>
            <w:r>
              <w:rPr>
                <w:noProof/>
                <w:webHidden/>
              </w:rPr>
            </w:r>
            <w:r>
              <w:rPr>
                <w:noProof/>
                <w:webHidden/>
              </w:rPr>
              <w:fldChar w:fldCharType="separate"/>
            </w:r>
            <w:r w:rsidR="006351AC">
              <w:rPr>
                <w:noProof/>
                <w:webHidden/>
              </w:rPr>
              <w:t>35</w:t>
            </w:r>
            <w:r>
              <w:rPr>
                <w:noProof/>
                <w:webHidden/>
              </w:rPr>
              <w:fldChar w:fldCharType="end"/>
            </w:r>
          </w:hyperlink>
        </w:p>
        <w:p w:rsidR="00767875" w:rsidRDefault="005A1B2F">
          <w:pPr>
            <w:pStyle w:val="30"/>
            <w:tabs>
              <w:tab w:val="left" w:pos="1760"/>
            </w:tabs>
            <w:rPr>
              <w:rFonts w:asciiTheme="minorHAnsi" w:eastAsiaTheme="minorEastAsia" w:hAnsiTheme="minorHAnsi" w:cstheme="minorBidi"/>
              <w:noProof/>
              <w:kern w:val="2"/>
              <w:lang w:val="ru-RU"/>
            </w:rPr>
          </w:pPr>
          <w:hyperlink w:anchor="_Toc160748063" w:history="1">
            <w:r w:rsidR="00767875" w:rsidRPr="00A122EF">
              <w:rPr>
                <w:rStyle w:val="afff"/>
                <w:noProof/>
              </w:rPr>
              <w:t>з)</w:t>
            </w:r>
            <w:r w:rsidR="00767875">
              <w:rPr>
                <w:rFonts w:asciiTheme="minorHAnsi" w:eastAsiaTheme="minorEastAsia" w:hAnsiTheme="minorHAnsi" w:cstheme="minorBidi"/>
                <w:noProof/>
                <w:kern w:val="2"/>
                <w:lang w:val="ru-RU"/>
              </w:rPr>
              <w:tab/>
            </w:r>
            <w:r w:rsidR="00767875" w:rsidRPr="00A122EF">
              <w:rPr>
                <w:rStyle w:val="afff"/>
                <w:noProof/>
              </w:rPr>
              <w:t>гидравлические режимы и пьезометрические графики тепловых сетей</w:t>
            </w:r>
            <w:r w:rsidR="00767875">
              <w:rPr>
                <w:noProof/>
                <w:webHidden/>
              </w:rPr>
              <w:tab/>
            </w:r>
            <w:r>
              <w:rPr>
                <w:noProof/>
                <w:webHidden/>
              </w:rPr>
              <w:fldChar w:fldCharType="begin"/>
            </w:r>
            <w:r w:rsidR="00767875">
              <w:rPr>
                <w:noProof/>
                <w:webHidden/>
              </w:rPr>
              <w:instrText xml:space="preserve"> PAGEREF _Toc160748063 \h </w:instrText>
            </w:r>
            <w:r>
              <w:rPr>
                <w:noProof/>
                <w:webHidden/>
              </w:rPr>
            </w:r>
            <w:r>
              <w:rPr>
                <w:noProof/>
                <w:webHidden/>
              </w:rPr>
              <w:fldChar w:fldCharType="separate"/>
            </w:r>
            <w:r w:rsidR="006351AC">
              <w:rPr>
                <w:noProof/>
                <w:webHidden/>
              </w:rPr>
              <w:t>35</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064" w:history="1">
            <w:r w:rsidR="00767875" w:rsidRPr="00A122EF">
              <w:rPr>
                <w:rStyle w:val="afff"/>
                <w:noProof/>
              </w:rPr>
              <w:t>и) статистика отказов тепловых сетей (аварийных ситуаций) за последние 5 (пять) лет</w:t>
            </w:r>
            <w:r w:rsidR="00767875">
              <w:rPr>
                <w:noProof/>
                <w:webHidden/>
              </w:rPr>
              <w:tab/>
            </w:r>
            <w:r>
              <w:rPr>
                <w:noProof/>
                <w:webHidden/>
              </w:rPr>
              <w:fldChar w:fldCharType="begin"/>
            </w:r>
            <w:r w:rsidR="00767875">
              <w:rPr>
                <w:noProof/>
                <w:webHidden/>
              </w:rPr>
              <w:instrText xml:space="preserve"> PAGEREF _Toc160748064 \h </w:instrText>
            </w:r>
            <w:r>
              <w:rPr>
                <w:noProof/>
                <w:webHidden/>
              </w:rPr>
            </w:r>
            <w:r>
              <w:rPr>
                <w:noProof/>
                <w:webHidden/>
              </w:rPr>
              <w:fldChar w:fldCharType="separate"/>
            </w:r>
            <w:r w:rsidR="006351AC">
              <w:rPr>
                <w:noProof/>
                <w:webHidden/>
              </w:rPr>
              <w:t>35</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065" w:history="1">
            <w:r w:rsidR="00767875" w:rsidRPr="00A122EF">
              <w:rPr>
                <w:rStyle w:val="afff"/>
                <w:noProof/>
              </w:rPr>
              <w:t>к)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767875">
              <w:rPr>
                <w:noProof/>
                <w:webHidden/>
              </w:rPr>
              <w:tab/>
            </w:r>
            <w:r>
              <w:rPr>
                <w:noProof/>
                <w:webHidden/>
              </w:rPr>
              <w:fldChar w:fldCharType="begin"/>
            </w:r>
            <w:r w:rsidR="00767875">
              <w:rPr>
                <w:noProof/>
                <w:webHidden/>
              </w:rPr>
              <w:instrText xml:space="preserve"> PAGEREF _Toc160748065 \h </w:instrText>
            </w:r>
            <w:r>
              <w:rPr>
                <w:noProof/>
                <w:webHidden/>
              </w:rPr>
            </w:r>
            <w:r>
              <w:rPr>
                <w:noProof/>
                <w:webHidden/>
              </w:rPr>
              <w:fldChar w:fldCharType="separate"/>
            </w:r>
            <w:r w:rsidR="006351AC">
              <w:rPr>
                <w:noProof/>
                <w:webHidden/>
              </w:rPr>
              <w:t>36</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066" w:history="1">
            <w:r w:rsidR="00767875" w:rsidRPr="00A122EF">
              <w:rPr>
                <w:rStyle w:val="afff"/>
                <w:noProof/>
              </w:rPr>
              <w:t>л) описание процедур диагностики состояния тепловых сетей и планирования капитальных (текущих) ремонтов</w:t>
            </w:r>
            <w:r w:rsidR="00767875">
              <w:rPr>
                <w:noProof/>
                <w:webHidden/>
              </w:rPr>
              <w:tab/>
            </w:r>
            <w:r>
              <w:rPr>
                <w:noProof/>
                <w:webHidden/>
              </w:rPr>
              <w:fldChar w:fldCharType="begin"/>
            </w:r>
            <w:r w:rsidR="00767875">
              <w:rPr>
                <w:noProof/>
                <w:webHidden/>
              </w:rPr>
              <w:instrText xml:space="preserve"> PAGEREF _Toc160748066 \h </w:instrText>
            </w:r>
            <w:r>
              <w:rPr>
                <w:noProof/>
                <w:webHidden/>
              </w:rPr>
            </w:r>
            <w:r>
              <w:rPr>
                <w:noProof/>
                <w:webHidden/>
              </w:rPr>
              <w:fldChar w:fldCharType="separate"/>
            </w:r>
            <w:r w:rsidR="006351AC">
              <w:rPr>
                <w:noProof/>
                <w:webHidden/>
              </w:rPr>
              <w:t>36</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067" w:history="1">
            <w:r w:rsidR="00767875" w:rsidRPr="00A122EF">
              <w:rPr>
                <w:rStyle w:val="afff"/>
                <w:noProof/>
              </w:rPr>
              <w:t>м)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767875">
              <w:rPr>
                <w:noProof/>
                <w:webHidden/>
              </w:rPr>
              <w:tab/>
            </w:r>
            <w:r>
              <w:rPr>
                <w:noProof/>
                <w:webHidden/>
              </w:rPr>
              <w:fldChar w:fldCharType="begin"/>
            </w:r>
            <w:r w:rsidR="00767875">
              <w:rPr>
                <w:noProof/>
                <w:webHidden/>
              </w:rPr>
              <w:instrText xml:space="preserve"> PAGEREF _Toc160748067 \h </w:instrText>
            </w:r>
            <w:r>
              <w:rPr>
                <w:noProof/>
                <w:webHidden/>
              </w:rPr>
            </w:r>
            <w:r>
              <w:rPr>
                <w:noProof/>
                <w:webHidden/>
              </w:rPr>
              <w:fldChar w:fldCharType="separate"/>
            </w:r>
            <w:r w:rsidR="006351AC">
              <w:rPr>
                <w:noProof/>
                <w:webHidden/>
              </w:rPr>
              <w:t>37</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068" w:history="1">
            <w:r w:rsidR="00767875" w:rsidRPr="00A122EF">
              <w:rPr>
                <w:rStyle w:val="afff"/>
                <w:noProof/>
              </w:rPr>
              <w:t>н)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767875">
              <w:rPr>
                <w:noProof/>
                <w:webHidden/>
              </w:rPr>
              <w:tab/>
            </w:r>
            <w:r>
              <w:rPr>
                <w:noProof/>
                <w:webHidden/>
              </w:rPr>
              <w:fldChar w:fldCharType="begin"/>
            </w:r>
            <w:r w:rsidR="00767875">
              <w:rPr>
                <w:noProof/>
                <w:webHidden/>
              </w:rPr>
              <w:instrText xml:space="preserve"> PAGEREF _Toc160748068 \h </w:instrText>
            </w:r>
            <w:r>
              <w:rPr>
                <w:noProof/>
                <w:webHidden/>
              </w:rPr>
            </w:r>
            <w:r>
              <w:rPr>
                <w:noProof/>
                <w:webHidden/>
              </w:rPr>
              <w:fldChar w:fldCharType="separate"/>
            </w:r>
            <w:r w:rsidR="006351AC">
              <w:rPr>
                <w:noProof/>
                <w:webHidden/>
              </w:rPr>
              <w:t>37</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069" w:history="1">
            <w:r w:rsidR="00767875" w:rsidRPr="00A122EF">
              <w:rPr>
                <w:rStyle w:val="afff"/>
                <w:noProof/>
              </w:rPr>
              <w:t>о) оценка фактических потерь тепловой энергии и теплоносителя при передаче тепловой энергии и теплоносителя по тепловым сетям за последние 3 (три) года</w:t>
            </w:r>
            <w:r w:rsidR="00767875">
              <w:rPr>
                <w:noProof/>
                <w:webHidden/>
              </w:rPr>
              <w:tab/>
            </w:r>
            <w:r>
              <w:rPr>
                <w:noProof/>
                <w:webHidden/>
              </w:rPr>
              <w:fldChar w:fldCharType="begin"/>
            </w:r>
            <w:r w:rsidR="00767875">
              <w:rPr>
                <w:noProof/>
                <w:webHidden/>
              </w:rPr>
              <w:instrText xml:space="preserve"> PAGEREF _Toc160748069 \h </w:instrText>
            </w:r>
            <w:r>
              <w:rPr>
                <w:noProof/>
                <w:webHidden/>
              </w:rPr>
            </w:r>
            <w:r>
              <w:rPr>
                <w:noProof/>
                <w:webHidden/>
              </w:rPr>
              <w:fldChar w:fldCharType="separate"/>
            </w:r>
            <w:r w:rsidR="006351AC">
              <w:rPr>
                <w:noProof/>
                <w:webHidden/>
              </w:rPr>
              <w:t>38</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070" w:history="1">
            <w:r w:rsidR="00767875" w:rsidRPr="00A122EF">
              <w:rPr>
                <w:rStyle w:val="afff"/>
                <w:noProof/>
              </w:rPr>
              <w:t>п) предписания надзорных органов по запрещению дальнейшей эксплуатации участков тепловой сети и результаты их исполнения</w:t>
            </w:r>
            <w:r w:rsidR="00767875">
              <w:rPr>
                <w:noProof/>
                <w:webHidden/>
              </w:rPr>
              <w:tab/>
            </w:r>
            <w:r>
              <w:rPr>
                <w:noProof/>
                <w:webHidden/>
              </w:rPr>
              <w:fldChar w:fldCharType="begin"/>
            </w:r>
            <w:r w:rsidR="00767875">
              <w:rPr>
                <w:noProof/>
                <w:webHidden/>
              </w:rPr>
              <w:instrText xml:space="preserve"> PAGEREF _Toc160748070 \h </w:instrText>
            </w:r>
            <w:r>
              <w:rPr>
                <w:noProof/>
                <w:webHidden/>
              </w:rPr>
            </w:r>
            <w:r>
              <w:rPr>
                <w:noProof/>
                <w:webHidden/>
              </w:rPr>
              <w:fldChar w:fldCharType="separate"/>
            </w:r>
            <w:r w:rsidR="006351AC">
              <w:rPr>
                <w:noProof/>
                <w:webHidden/>
              </w:rPr>
              <w:t>38</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071" w:history="1">
            <w:r w:rsidR="00767875" w:rsidRPr="00A122EF">
              <w:rPr>
                <w:rStyle w:val="afff"/>
                <w:noProof/>
              </w:rPr>
              <w:t>р)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767875">
              <w:rPr>
                <w:noProof/>
                <w:webHidden/>
              </w:rPr>
              <w:tab/>
            </w:r>
            <w:r>
              <w:rPr>
                <w:noProof/>
                <w:webHidden/>
              </w:rPr>
              <w:fldChar w:fldCharType="begin"/>
            </w:r>
            <w:r w:rsidR="00767875">
              <w:rPr>
                <w:noProof/>
                <w:webHidden/>
              </w:rPr>
              <w:instrText xml:space="preserve"> PAGEREF _Toc160748071 \h </w:instrText>
            </w:r>
            <w:r>
              <w:rPr>
                <w:noProof/>
                <w:webHidden/>
              </w:rPr>
            </w:r>
            <w:r>
              <w:rPr>
                <w:noProof/>
                <w:webHidden/>
              </w:rPr>
              <w:fldChar w:fldCharType="separate"/>
            </w:r>
            <w:r w:rsidR="006351AC">
              <w:rPr>
                <w:noProof/>
                <w:webHidden/>
              </w:rPr>
              <w:t>38</w:t>
            </w:r>
            <w:r>
              <w:rPr>
                <w:noProof/>
                <w:webHidden/>
              </w:rPr>
              <w:fldChar w:fldCharType="end"/>
            </w:r>
          </w:hyperlink>
        </w:p>
        <w:p w:rsidR="00767875" w:rsidRDefault="005A1B2F">
          <w:pPr>
            <w:pStyle w:val="30"/>
            <w:tabs>
              <w:tab w:val="left" w:pos="1760"/>
            </w:tabs>
            <w:rPr>
              <w:rFonts w:asciiTheme="minorHAnsi" w:eastAsiaTheme="minorEastAsia" w:hAnsiTheme="minorHAnsi" w:cstheme="minorBidi"/>
              <w:noProof/>
              <w:kern w:val="2"/>
              <w:lang w:val="ru-RU"/>
            </w:rPr>
          </w:pPr>
          <w:hyperlink w:anchor="_Toc160748072" w:history="1">
            <w:r w:rsidR="00767875" w:rsidRPr="00A122EF">
              <w:rPr>
                <w:rStyle w:val="afff"/>
                <w:noProof/>
              </w:rPr>
              <w:t>с)</w:t>
            </w:r>
            <w:r w:rsidR="00767875">
              <w:rPr>
                <w:rFonts w:asciiTheme="minorHAnsi" w:eastAsiaTheme="minorEastAsia" w:hAnsiTheme="minorHAnsi" w:cstheme="minorBidi"/>
                <w:noProof/>
                <w:kern w:val="2"/>
                <w:lang w:val="ru-RU"/>
              </w:rPr>
              <w:tab/>
            </w:r>
            <w:r w:rsidR="00767875" w:rsidRPr="00A122EF">
              <w:rPr>
                <w:rStyle w:val="afff"/>
                <w:noProof/>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767875">
              <w:rPr>
                <w:noProof/>
                <w:webHidden/>
              </w:rPr>
              <w:tab/>
            </w:r>
            <w:r>
              <w:rPr>
                <w:noProof/>
                <w:webHidden/>
              </w:rPr>
              <w:fldChar w:fldCharType="begin"/>
            </w:r>
            <w:r w:rsidR="00767875">
              <w:rPr>
                <w:noProof/>
                <w:webHidden/>
              </w:rPr>
              <w:instrText xml:space="preserve"> PAGEREF _Toc160748072 \h </w:instrText>
            </w:r>
            <w:r>
              <w:rPr>
                <w:noProof/>
                <w:webHidden/>
              </w:rPr>
            </w:r>
            <w:r>
              <w:rPr>
                <w:noProof/>
                <w:webHidden/>
              </w:rPr>
              <w:fldChar w:fldCharType="separate"/>
            </w:r>
            <w:r w:rsidR="006351AC">
              <w:rPr>
                <w:noProof/>
                <w:webHidden/>
              </w:rPr>
              <w:t>38</w:t>
            </w:r>
            <w:r>
              <w:rPr>
                <w:noProof/>
                <w:webHidden/>
              </w:rPr>
              <w:fldChar w:fldCharType="end"/>
            </w:r>
          </w:hyperlink>
        </w:p>
        <w:p w:rsidR="00767875" w:rsidRDefault="005A1B2F">
          <w:pPr>
            <w:pStyle w:val="30"/>
            <w:tabs>
              <w:tab w:val="left" w:pos="1760"/>
            </w:tabs>
            <w:rPr>
              <w:rFonts w:asciiTheme="minorHAnsi" w:eastAsiaTheme="minorEastAsia" w:hAnsiTheme="minorHAnsi" w:cstheme="minorBidi"/>
              <w:noProof/>
              <w:kern w:val="2"/>
              <w:lang w:val="ru-RU"/>
            </w:rPr>
          </w:pPr>
          <w:hyperlink w:anchor="_Toc160748073" w:history="1">
            <w:r w:rsidR="00767875" w:rsidRPr="00A122EF">
              <w:rPr>
                <w:rStyle w:val="afff"/>
                <w:noProof/>
              </w:rPr>
              <w:t>т)</w:t>
            </w:r>
            <w:r w:rsidR="00767875">
              <w:rPr>
                <w:rFonts w:asciiTheme="minorHAnsi" w:eastAsiaTheme="minorEastAsia" w:hAnsiTheme="minorHAnsi" w:cstheme="minorBidi"/>
                <w:noProof/>
                <w:kern w:val="2"/>
                <w:lang w:val="ru-RU"/>
              </w:rPr>
              <w:tab/>
            </w:r>
            <w:r w:rsidR="00767875" w:rsidRPr="00A122EF">
              <w:rPr>
                <w:rStyle w:val="afff"/>
                <w:noProof/>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767875">
              <w:rPr>
                <w:noProof/>
                <w:webHidden/>
              </w:rPr>
              <w:tab/>
            </w:r>
            <w:r>
              <w:rPr>
                <w:noProof/>
                <w:webHidden/>
              </w:rPr>
              <w:fldChar w:fldCharType="begin"/>
            </w:r>
            <w:r w:rsidR="00767875">
              <w:rPr>
                <w:noProof/>
                <w:webHidden/>
              </w:rPr>
              <w:instrText xml:space="preserve"> PAGEREF _Toc160748073 \h </w:instrText>
            </w:r>
            <w:r>
              <w:rPr>
                <w:noProof/>
                <w:webHidden/>
              </w:rPr>
            </w:r>
            <w:r>
              <w:rPr>
                <w:noProof/>
                <w:webHidden/>
              </w:rPr>
              <w:fldChar w:fldCharType="separate"/>
            </w:r>
            <w:r w:rsidR="006351AC">
              <w:rPr>
                <w:noProof/>
                <w:webHidden/>
              </w:rPr>
              <w:t>39</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074" w:history="1">
            <w:r w:rsidR="00767875" w:rsidRPr="00A122EF">
              <w:rPr>
                <w:rStyle w:val="afff"/>
                <w:noProof/>
              </w:rPr>
              <w:t>у) уровень автоматизации и обслуживания центральных тепловых пунктов, насосных станций</w:t>
            </w:r>
            <w:r w:rsidR="00767875">
              <w:rPr>
                <w:noProof/>
                <w:webHidden/>
              </w:rPr>
              <w:tab/>
            </w:r>
            <w:r>
              <w:rPr>
                <w:noProof/>
                <w:webHidden/>
              </w:rPr>
              <w:fldChar w:fldCharType="begin"/>
            </w:r>
            <w:r w:rsidR="00767875">
              <w:rPr>
                <w:noProof/>
                <w:webHidden/>
              </w:rPr>
              <w:instrText xml:space="preserve"> PAGEREF _Toc160748074 \h </w:instrText>
            </w:r>
            <w:r>
              <w:rPr>
                <w:noProof/>
                <w:webHidden/>
              </w:rPr>
            </w:r>
            <w:r>
              <w:rPr>
                <w:noProof/>
                <w:webHidden/>
              </w:rPr>
              <w:fldChar w:fldCharType="separate"/>
            </w:r>
            <w:r w:rsidR="006351AC">
              <w:rPr>
                <w:noProof/>
                <w:webHidden/>
              </w:rPr>
              <w:t>39</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075" w:history="1">
            <w:r w:rsidR="00767875" w:rsidRPr="00A122EF">
              <w:rPr>
                <w:rStyle w:val="afff"/>
                <w:noProof/>
              </w:rPr>
              <w:t>ф) сведения о наличии защиты тепловых сетей от превышения давления</w:t>
            </w:r>
            <w:r w:rsidR="00767875">
              <w:rPr>
                <w:noProof/>
                <w:webHidden/>
              </w:rPr>
              <w:tab/>
            </w:r>
            <w:r>
              <w:rPr>
                <w:noProof/>
                <w:webHidden/>
              </w:rPr>
              <w:fldChar w:fldCharType="begin"/>
            </w:r>
            <w:r w:rsidR="00767875">
              <w:rPr>
                <w:noProof/>
                <w:webHidden/>
              </w:rPr>
              <w:instrText xml:space="preserve"> PAGEREF _Toc160748075 \h </w:instrText>
            </w:r>
            <w:r>
              <w:rPr>
                <w:noProof/>
                <w:webHidden/>
              </w:rPr>
            </w:r>
            <w:r>
              <w:rPr>
                <w:noProof/>
                <w:webHidden/>
              </w:rPr>
              <w:fldChar w:fldCharType="separate"/>
            </w:r>
            <w:r w:rsidR="006351AC">
              <w:rPr>
                <w:noProof/>
                <w:webHidden/>
              </w:rPr>
              <w:t>39</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076" w:history="1">
            <w:r w:rsidR="00767875" w:rsidRPr="00A122EF">
              <w:rPr>
                <w:rStyle w:val="afff"/>
                <w:noProof/>
              </w:rPr>
              <w:t>х) перечень выявленных бесхозяйных тепловых сетей и обоснование выбора организации, уполномоченной на их эксплуатацию</w:t>
            </w:r>
            <w:r w:rsidR="00767875">
              <w:rPr>
                <w:noProof/>
                <w:webHidden/>
              </w:rPr>
              <w:tab/>
            </w:r>
            <w:r>
              <w:rPr>
                <w:noProof/>
                <w:webHidden/>
              </w:rPr>
              <w:fldChar w:fldCharType="begin"/>
            </w:r>
            <w:r w:rsidR="00767875">
              <w:rPr>
                <w:noProof/>
                <w:webHidden/>
              </w:rPr>
              <w:instrText xml:space="preserve"> PAGEREF _Toc160748076 \h </w:instrText>
            </w:r>
            <w:r>
              <w:rPr>
                <w:noProof/>
                <w:webHidden/>
              </w:rPr>
            </w:r>
            <w:r>
              <w:rPr>
                <w:noProof/>
                <w:webHidden/>
              </w:rPr>
              <w:fldChar w:fldCharType="separate"/>
            </w:r>
            <w:r w:rsidR="006351AC">
              <w:rPr>
                <w:noProof/>
                <w:webHidden/>
              </w:rPr>
              <w:t>39</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077" w:history="1">
            <w:r w:rsidR="00767875" w:rsidRPr="00A122EF">
              <w:rPr>
                <w:rStyle w:val="afff"/>
                <w:noProof/>
              </w:rPr>
              <w:t>ц) данные энергетических характеристик тепловых сетей (при их наличии)</w:t>
            </w:r>
            <w:r w:rsidR="00767875">
              <w:rPr>
                <w:noProof/>
                <w:webHidden/>
              </w:rPr>
              <w:tab/>
            </w:r>
            <w:r>
              <w:rPr>
                <w:noProof/>
                <w:webHidden/>
              </w:rPr>
              <w:fldChar w:fldCharType="begin"/>
            </w:r>
            <w:r w:rsidR="00767875">
              <w:rPr>
                <w:noProof/>
                <w:webHidden/>
              </w:rPr>
              <w:instrText xml:space="preserve"> PAGEREF _Toc160748077 \h </w:instrText>
            </w:r>
            <w:r>
              <w:rPr>
                <w:noProof/>
                <w:webHidden/>
              </w:rPr>
            </w:r>
            <w:r>
              <w:rPr>
                <w:noProof/>
                <w:webHidden/>
              </w:rPr>
              <w:fldChar w:fldCharType="separate"/>
            </w:r>
            <w:r w:rsidR="006351AC">
              <w:rPr>
                <w:noProof/>
                <w:webHidden/>
              </w:rPr>
              <w:t>39</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078" w:history="1">
            <w:r w:rsidR="00767875" w:rsidRPr="00A122EF">
              <w:rPr>
                <w:rStyle w:val="afff"/>
                <w:noProof/>
                <w:lang w:val="ru-RU"/>
              </w:rPr>
              <w:t>ч) о</w:t>
            </w:r>
            <w:r w:rsidR="00767875" w:rsidRPr="00A122EF">
              <w:rPr>
                <w:rStyle w:val="afff"/>
                <w:noProof/>
              </w:rPr>
              <w:t>писание изменений за период, предшествующий актуализации схемы теплоснабжения</w:t>
            </w:r>
            <w:r w:rsidR="00767875">
              <w:rPr>
                <w:noProof/>
                <w:webHidden/>
              </w:rPr>
              <w:tab/>
            </w:r>
            <w:r>
              <w:rPr>
                <w:noProof/>
                <w:webHidden/>
              </w:rPr>
              <w:fldChar w:fldCharType="begin"/>
            </w:r>
            <w:r w:rsidR="00767875">
              <w:rPr>
                <w:noProof/>
                <w:webHidden/>
              </w:rPr>
              <w:instrText xml:space="preserve"> PAGEREF _Toc160748078 \h </w:instrText>
            </w:r>
            <w:r>
              <w:rPr>
                <w:noProof/>
                <w:webHidden/>
              </w:rPr>
            </w:r>
            <w:r>
              <w:rPr>
                <w:noProof/>
                <w:webHidden/>
              </w:rPr>
              <w:fldChar w:fldCharType="separate"/>
            </w:r>
            <w:r w:rsidR="006351AC">
              <w:rPr>
                <w:noProof/>
                <w:webHidden/>
              </w:rPr>
              <w:t>39</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079" w:history="1">
            <w:r w:rsidR="00767875" w:rsidRPr="00A122EF">
              <w:rPr>
                <w:rStyle w:val="afff"/>
                <w:noProof/>
              </w:rPr>
              <w:t>Часть 4 «Зоны действия источников тепловой энергии»</w:t>
            </w:r>
            <w:r w:rsidR="00767875">
              <w:rPr>
                <w:noProof/>
                <w:webHidden/>
              </w:rPr>
              <w:tab/>
            </w:r>
            <w:r>
              <w:rPr>
                <w:noProof/>
                <w:webHidden/>
              </w:rPr>
              <w:fldChar w:fldCharType="begin"/>
            </w:r>
            <w:r w:rsidR="00767875">
              <w:rPr>
                <w:noProof/>
                <w:webHidden/>
              </w:rPr>
              <w:instrText xml:space="preserve"> PAGEREF _Toc160748079 \h </w:instrText>
            </w:r>
            <w:r>
              <w:rPr>
                <w:noProof/>
                <w:webHidden/>
              </w:rPr>
            </w:r>
            <w:r>
              <w:rPr>
                <w:noProof/>
                <w:webHidden/>
              </w:rPr>
              <w:fldChar w:fldCharType="separate"/>
            </w:r>
            <w:r w:rsidR="006351AC">
              <w:rPr>
                <w:noProof/>
                <w:webHidden/>
              </w:rPr>
              <w:t>40</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080" w:history="1">
            <w:r w:rsidR="00767875" w:rsidRPr="00A122EF">
              <w:rPr>
                <w:rStyle w:val="afff"/>
                <w:noProof/>
              </w:rPr>
              <w:t>Часть 5 «Тепловые нагрузки потребителей тепловой энергии, групп потребителей тепловой энергии»</w:t>
            </w:r>
            <w:r w:rsidR="00767875">
              <w:rPr>
                <w:noProof/>
                <w:webHidden/>
              </w:rPr>
              <w:tab/>
            </w:r>
            <w:r>
              <w:rPr>
                <w:noProof/>
                <w:webHidden/>
              </w:rPr>
              <w:fldChar w:fldCharType="begin"/>
            </w:r>
            <w:r w:rsidR="00767875">
              <w:rPr>
                <w:noProof/>
                <w:webHidden/>
              </w:rPr>
              <w:instrText xml:space="preserve"> PAGEREF _Toc160748080 \h </w:instrText>
            </w:r>
            <w:r>
              <w:rPr>
                <w:noProof/>
                <w:webHidden/>
              </w:rPr>
            </w:r>
            <w:r>
              <w:rPr>
                <w:noProof/>
                <w:webHidden/>
              </w:rPr>
              <w:fldChar w:fldCharType="separate"/>
            </w:r>
            <w:r w:rsidR="006351AC">
              <w:rPr>
                <w:noProof/>
                <w:webHidden/>
              </w:rPr>
              <w:t>42</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081" w:history="1">
            <w:r w:rsidR="00767875" w:rsidRPr="00A122EF">
              <w:rPr>
                <w:rStyle w:val="afff"/>
                <w:noProof/>
              </w:rPr>
              <w:t>а)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767875">
              <w:rPr>
                <w:noProof/>
                <w:webHidden/>
              </w:rPr>
              <w:tab/>
            </w:r>
            <w:r>
              <w:rPr>
                <w:noProof/>
                <w:webHidden/>
              </w:rPr>
              <w:fldChar w:fldCharType="begin"/>
            </w:r>
            <w:r w:rsidR="00767875">
              <w:rPr>
                <w:noProof/>
                <w:webHidden/>
              </w:rPr>
              <w:instrText xml:space="preserve"> PAGEREF _Toc160748081 \h </w:instrText>
            </w:r>
            <w:r>
              <w:rPr>
                <w:noProof/>
                <w:webHidden/>
              </w:rPr>
            </w:r>
            <w:r>
              <w:rPr>
                <w:noProof/>
                <w:webHidden/>
              </w:rPr>
              <w:fldChar w:fldCharType="separate"/>
            </w:r>
            <w:r w:rsidR="006351AC">
              <w:rPr>
                <w:noProof/>
                <w:webHidden/>
              </w:rPr>
              <w:t>42</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082" w:history="1">
            <w:r w:rsidR="00767875" w:rsidRPr="00A122EF">
              <w:rPr>
                <w:rStyle w:val="afff"/>
                <w:noProof/>
              </w:rPr>
              <w:t>б) описание значений расчетных тепловых нагрузок на коллекторах источников тепловой энергии</w:t>
            </w:r>
            <w:r w:rsidR="00767875">
              <w:rPr>
                <w:noProof/>
                <w:webHidden/>
              </w:rPr>
              <w:tab/>
            </w:r>
            <w:r>
              <w:rPr>
                <w:noProof/>
                <w:webHidden/>
              </w:rPr>
              <w:fldChar w:fldCharType="begin"/>
            </w:r>
            <w:r w:rsidR="00767875">
              <w:rPr>
                <w:noProof/>
                <w:webHidden/>
              </w:rPr>
              <w:instrText xml:space="preserve"> PAGEREF _Toc160748082 \h </w:instrText>
            </w:r>
            <w:r>
              <w:rPr>
                <w:noProof/>
                <w:webHidden/>
              </w:rPr>
            </w:r>
            <w:r>
              <w:rPr>
                <w:noProof/>
                <w:webHidden/>
              </w:rPr>
              <w:fldChar w:fldCharType="separate"/>
            </w:r>
            <w:r w:rsidR="006351AC">
              <w:rPr>
                <w:noProof/>
                <w:webHidden/>
              </w:rPr>
              <w:t>43</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083" w:history="1">
            <w:r w:rsidR="00767875" w:rsidRPr="00A122EF">
              <w:rPr>
                <w:rStyle w:val="afff"/>
                <w:noProof/>
              </w:rPr>
              <w:t>в)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767875">
              <w:rPr>
                <w:noProof/>
                <w:webHidden/>
              </w:rPr>
              <w:tab/>
            </w:r>
            <w:r>
              <w:rPr>
                <w:noProof/>
                <w:webHidden/>
              </w:rPr>
              <w:fldChar w:fldCharType="begin"/>
            </w:r>
            <w:r w:rsidR="00767875">
              <w:rPr>
                <w:noProof/>
                <w:webHidden/>
              </w:rPr>
              <w:instrText xml:space="preserve"> PAGEREF _Toc160748083 \h </w:instrText>
            </w:r>
            <w:r>
              <w:rPr>
                <w:noProof/>
                <w:webHidden/>
              </w:rPr>
            </w:r>
            <w:r>
              <w:rPr>
                <w:noProof/>
                <w:webHidden/>
              </w:rPr>
              <w:fldChar w:fldCharType="separate"/>
            </w:r>
            <w:r w:rsidR="006351AC">
              <w:rPr>
                <w:noProof/>
                <w:webHidden/>
              </w:rPr>
              <w:t>43</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084" w:history="1">
            <w:r w:rsidR="00767875" w:rsidRPr="00A122EF">
              <w:rPr>
                <w:rStyle w:val="afff"/>
                <w:noProof/>
              </w:rPr>
              <w:t>г) описание величины потребления тепловой энергии в расчетных элементах территориального деления за отопительный период и за год в целом</w:t>
            </w:r>
            <w:r w:rsidR="00767875">
              <w:rPr>
                <w:noProof/>
                <w:webHidden/>
              </w:rPr>
              <w:tab/>
            </w:r>
            <w:r>
              <w:rPr>
                <w:noProof/>
                <w:webHidden/>
              </w:rPr>
              <w:fldChar w:fldCharType="begin"/>
            </w:r>
            <w:r w:rsidR="00767875">
              <w:rPr>
                <w:noProof/>
                <w:webHidden/>
              </w:rPr>
              <w:instrText xml:space="preserve"> PAGEREF _Toc160748084 \h </w:instrText>
            </w:r>
            <w:r>
              <w:rPr>
                <w:noProof/>
                <w:webHidden/>
              </w:rPr>
            </w:r>
            <w:r>
              <w:rPr>
                <w:noProof/>
                <w:webHidden/>
              </w:rPr>
              <w:fldChar w:fldCharType="separate"/>
            </w:r>
            <w:r w:rsidR="006351AC">
              <w:rPr>
                <w:noProof/>
                <w:webHidden/>
              </w:rPr>
              <w:t>44</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085" w:history="1">
            <w:r w:rsidR="00767875" w:rsidRPr="00A122EF">
              <w:rPr>
                <w:rStyle w:val="afff"/>
                <w:noProof/>
              </w:rPr>
              <w:t>д) описание существующих нормативов потребления тепловой энергии для населения на отопление и горячее водоснабжение</w:t>
            </w:r>
            <w:r w:rsidR="00767875">
              <w:rPr>
                <w:noProof/>
                <w:webHidden/>
              </w:rPr>
              <w:tab/>
            </w:r>
            <w:r>
              <w:rPr>
                <w:noProof/>
                <w:webHidden/>
              </w:rPr>
              <w:fldChar w:fldCharType="begin"/>
            </w:r>
            <w:r w:rsidR="00767875">
              <w:rPr>
                <w:noProof/>
                <w:webHidden/>
              </w:rPr>
              <w:instrText xml:space="preserve"> PAGEREF _Toc160748085 \h </w:instrText>
            </w:r>
            <w:r>
              <w:rPr>
                <w:noProof/>
                <w:webHidden/>
              </w:rPr>
            </w:r>
            <w:r>
              <w:rPr>
                <w:noProof/>
                <w:webHidden/>
              </w:rPr>
              <w:fldChar w:fldCharType="separate"/>
            </w:r>
            <w:r w:rsidR="006351AC">
              <w:rPr>
                <w:noProof/>
                <w:webHidden/>
              </w:rPr>
              <w:t>44</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086" w:history="1">
            <w:r w:rsidR="00767875" w:rsidRPr="00A122EF">
              <w:rPr>
                <w:rStyle w:val="afff"/>
                <w:noProof/>
              </w:rPr>
              <w:t>е) описание сравнения величины договорной и расчетной тепловой нагрузки по зоне действия каждого источника тепловой энергии</w:t>
            </w:r>
            <w:r w:rsidR="00767875">
              <w:rPr>
                <w:noProof/>
                <w:webHidden/>
              </w:rPr>
              <w:tab/>
            </w:r>
            <w:r>
              <w:rPr>
                <w:noProof/>
                <w:webHidden/>
              </w:rPr>
              <w:fldChar w:fldCharType="begin"/>
            </w:r>
            <w:r w:rsidR="00767875">
              <w:rPr>
                <w:noProof/>
                <w:webHidden/>
              </w:rPr>
              <w:instrText xml:space="preserve"> PAGEREF _Toc160748086 \h </w:instrText>
            </w:r>
            <w:r>
              <w:rPr>
                <w:noProof/>
                <w:webHidden/>
              </w:rPr>
            </w:r>
            <w:r>
              <w:rPr>
                <w:noProof/>
                <w:webHidden/>
              </w:rPr>
              <w:fldChar w:fldCharType="separate"/>
            </w:r>
            <w:r w:rsidR="006351AC">
              <w:rPr>
                <w:noProof/>
                <w:webHidden/>
              </w:rPr>
              <w:t>45</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087" w:history="1">
            <w:r w:rsidR="00767875" w:rsidRPr="00A122EF">
              <w:rPr>
                <w:rStyle w:val="afff"/>
                <w:noProof/>
                <w:lang w:val="ru-RU"/>
              </w:rPr>
              <w:t>ж) о</w:t>
            </w:r>
            <w:r w:rsidR="00767875" w:rsidRPr="00A122EF">
              <w:rPr>
                <w:rStyle w:val="afff"/>
                <w:noProof/>
              </w:rPr>
              <w:t>писание изменений за период, предшествующий актуализации схемы теплоснабжения</w:t>
            </w:r>
            <w:r w:rsidR="00767875">
              <w:rPr>
                <w:noProof/>
                <w:webHidden/>
              </w:rPr>
              <w:tab/>
            </w:r>
            <w:r>
              <w:rPr>
                <w:noProof/>
                <w:webHidden/>
              </w:rPr>
              <w:fldChar w:fldCharType="begin"/>
            </w:r>
            <w:r w:rsidR="00767875">
              <w:rPr>
                <w:noProof/>
                <w:webHidden/>
              </w:rPr>
              <w:instrText xml:space="preserve"> PAGEREF _Toc160748087 \h </w:instrText>
            </w:r>
            <w:r>
              <w:rPr>
                <w:noProof/>
                <w:webHidden/>
              </w:rPr>
            </w:r>
            <w:r>
              <w:rPr>
                <w:noProof/>
                <w:webHidden/>
              </w:rPr>
              <w:fldChar w:fldCharType="separate"/>
            </w:r>
            <w:r w:rsidR="006351AC">
              <w:rPr>
                <w:noProof/>
                <w:webHidden/>
              </w:rPr>
              <w:t>45</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088" w:history="1">
            <w:r w:rsidR="00767875" w:rsidRPr="00A122EF">
              <w:rPr>
                <w:rStyle w:val="afff"/>
                <w:noProof/>
              </w:rPr>
              <w:t>Часть 6 «Балансы тепловой мощности и тепловой нагрузки»</w:t>
            </w:r>
            <w:r w:rsidR="00767875">
              <w:rPr>
                <w:noProof/>
                <w:webHidden/>
              </w:rPr>
              <w:tab/>
            </w:r>
            <w:r>
              <w:rPr>
                <w:noProof/>
                <w:webHidden/>
              </w:rPr>
              <w:fldChar w:fldCharType="begin"/>
            </w:r>
            <w:r w:rsidR="00767875">
              <w:rPr>
                <w:noProof/>
                <w:webHidden/>
              </w:rPr>
              <w:instrText xml:space="preserve"> PAGEREF _Toc160748088 \h </w:instrText>
            </w:r>
            <w:r>
              <w:rPr>
                <w:noProof/>
                <w:webHidden/>
              </w:rPr>
            </w:r>
            <w:r>
              <w:rPr>
                <w:noProof/>
                <w:webHidden/>
              </w:rPr>
              <w:fldChar w:fldCharType="separate"/>
            </w:r>
            <w:r w:rsidR="006351AC">
              <w:rPr>
                <w:noProof/>
                <w:webHidden/>
              </w:rPr>
              <w:t>45</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089" w:history="1">
            <w:r w:rsidR="00767875" w:rsidRPr="00A122EF">
              <w:rPr>
                <w:rStyle w:val="afff"/>
                <w:noProof/>
              </w:rPr>
              <w:t>а)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767875">
              <w:rPr>
                <w:noProof/>
                <w:webHidden/>
              </w:rPr>
              <w:tab/>
            </w:r>
            <w:r>
              <w:rPr>
                <w:noProof/>
                <w:webHidden/>
              </w:rPr>
              <w:fldChar w:fldCharType="begin"/>
            </w:r>
            <w:r w:rsidR="00767875">
              <w:rPr>
                <w:noProof/>
                <w:webHidden/>
              </w:rPr>
              <w:instrText xml:space="preserve"> PAGEREF _Toc160748089 \h </w:instrText>
            </w:r>
            <w:r>
              <w:rPr>
                <w:noProof/>
                <w:webHidden/>
              </w:rPr>
            </w:r>
            <w:r>
              <w:rPr>
                <w:noProof/>
                <w:webHidden/>
              </w:rPr>
              <w:fldChar w:fldCharType="separate"/>
            </w:r>
            <w:r w:rsidR="006351AC">
              <w:rPr>
                <w:noProof/>
                <w:webHidden/>
              </w:rPr>
              <w:t>45</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090" w:history="1">
            <w:r w:rsidR="00767875" w:rsidRPr="00A122EF">
              <w:rPr>
                <w:rStyle w:val="afff"/>
                <w:noProof/>
              </w:rPr>
              <w:t>б)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767875">
              <w:rPr>
                <w:noProof/>
                <w:webHidden/>
              </w:rPr>
              <w:tab/>
            </w:r>
            <w:r>
              <w:rPr>
                <w:noProof/>
                <w:webHidden/>
              </w:rPr>
              <w:fldChar w:fldCharType="begin"/>
            </w:r>
            <w:r w:rsidR="00767875">
              <w:rPr>
                <w:noProof/>
                <w:webHidden/>
              </w:rPr>
              <w:instrText xml:space="preserve"> PAGEREF _Toc160748090 \h </w:instrText>
            </w:r>
            <w:r>
              <w:rPr>
                <w:noProof/>
                <w:webHidden/>
              </w:rPr>
            </w:r>
            <w:r>
              <w:rPr>
                <w:noProof/>
                <w:webHidden/>
              </w:rPr>
              <w:fldChar w:fldCharType="separate"/>
            </w:r>
            <w:r w:rsidR="006351AC">
              <w:rPr>
                <w:noProof/>
                <w:webHidden/>
              </w:rPr>
              <w:t>47</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091" w:history="1">
            <w:r w:rsidR="00767875" w:rsidRPr="00A122EF">
              <w:rPr>
                <w:rStyle w:val="afff"/>
                <w:noProof/>
              </w:rPr>
              <w:t>в)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767875">
              <w:rPr>
                <w:noProof/>
                <w:webHidden/>
              </w:rPr>
              <w:tab/>
            </w:r>
            <w:r>
              <w:rPr>
                <w:noProof/>
                <w:webHidden/>
              </w:rPr>
              <w:fldChar w:fldCharType="begin"/>
            </w:r>
            <w:r w:rsidR="00767875">
              <w:rPr>
                <w:noProof/>
                <w:webHidden/>
              </w:rPr>
              <w:instrText xml:space="preserve"> PAGEREF _Toc160748091 \h </w:instrText>
            </w:r>
            <w:r>
              <w:rPr>
                <w:noProof/>
                <w:webHidden/>
              </w:rPr>
            </w:r>
            <w:r>
              <w:rPr>
                <w:noProof/>
                <w:webHidden/>
              </w:rPr>
              <w:fldChar w:fldCharType="separate"/>
            </w:r>
            <w:r w:rsidR="006351AC">
              <w:rPr>
                <w:noProof/>
                <w:webHidden/>
              </w:rPr>
              <w:t>47</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092" w:history="1">
            <w:r w:rsidR="00767875" w:rsidRPr="00A122EF">
              <w:rPr>
                <w:rStyle w:val="afff"/>
                <w:noProof/>
              </w:rPr>
              <w:t>г) описание причины возникновения дефицитов тепловой мощности и последствий влияния дефицитов на качество теплоснабжения</w:t>
            </w:r>
            <w:r w:rsidR="00767875">
              <w:rPr>
                <w:noProof/>
                <w:webHidden/>
              </w:rPr>
              <w:tab/>
            </w:r>
            <w:r>
              <w:rPr>
                <w:noProof/>
                <w:webHidden/>
              </w:rPr>
              <w:fldChar w:fldCharType="begin"/>
            </w:r>
            <w:r w:rsidR="00767875">
              <w:rPr>
                <w:noProof/>
                <w:webHidden/>
              </w:rPr>
              <w:instrText xml:space="preserve"> PAGEREF _Toc160748092 \h </w:instrText>
            </w:r>
            <w:r>
              <w:rPr>
                <w:noProof/>
                <w:webHidden/>
              </w:rPr>
            </w:r>
            <w:r>
              <w:rPr>
                <w:noProof/>
                <w:webHidden/>
              </w:rPr>
              <w:fldChar w:fldCharType="separate"/>
            </w:r>
            <w:r w:rsidR="006351AC">
              <w:rPr>
                <w:noProof/>
                <w:webHidden/>
              </w:rPr>
              <w:t>47</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093" w:history="1">
            <w:r w:rsidR="00767875" w:rsidRPr="00A122EF">
              <w:rPr>
                <w:rStyle w:val="afff"/>
                <w:noProof/>
              </w:rPr>
              <w:t>д)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767875">
              <w:rPr>
                <w:noProof/>
                <w:webHidden/>
              </w:rPr>
              <w:tab/>
            </w:r>
            <w:r>
              <w:rPr>
                <w:noProof/>
                <w:webHidden/>
              </w:rPr>
              <w:fldChar w:fldCharType="begin"/>
            </w:r>
            <w:r w:rsidR="00767875">
              <w:rPr>
                <w:noProof/>
                <w:webHidden/>
              </w:rPr>
              <w:instrText xml:space="preserve"> PAGEREF _Toc160748093 \h </w:instrText>
            </w:r>
            <w:r>
              <w:rPr>
                <w:noProof/>
                <w:webHidden/>
              </w:rPr>
            </w:r>
            <w:r>
              <w:rPr>
                <w:noProof/>
                <w:webHidden/>
              </w:rPr>
              <w:fldChar w:fldCharType="separate"/>
            </w:r>
            <w:r w:rsidR="006351AC">
              <w:rPr>
                <w:noProof/>
                <w:webHidden/>
              </w:rPr>
              <w:t>47</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094" w:history="1">
            <w:r w:rsidR="00767875" w:rsidRPr="00A122EF">
              <w:rPr>
                <w:rStyle w:val="afff"/>
                <w:noProof/>
              </w:rPr>
              <w:t>Часть 7 «Балансы теплоносителя»</w:t>
            </w:r>
            <w:r w:rsidR="00767875">
              <w:rPr>
                <w:noProof/>
                <w:webHidden/>
              </w:rPr>
              <w:tab/>
            </w:r>
            <w:r>
              <w:rPr>
                <w:noProof/>
                <w:webHidden/>
              </w:rPr>
              <w:fldChar w:fldCharType="begin"/>
            </w:r>
            <w:r w:rsidR="00767875">
              <w:rPr>
                <w:noProof/>
                <w:webHidden/>
              </w:rPr>
              <w:instrText xml:space="preserve"> PAGEREF _Toc160748094 \h </w:instrText>
            </w:r>
            <w:r>
              <w:rPr>
                <w:noProof/>
                <w:webHidden/>
              </w:rPr>
            </w:r>
            <w:r>
              <w:rPr>
                <w:noProof/>
                <w:webHidden/>
              </w:rPr>
              <w:fldChar w:fldCharType="separate"/>
            </w:r>
            <w:r w:rsidR="006351AC">
              <w:rPr>
                <w:noProof/>
                <w:webHidden/>
              </w:rPr>
              <w:t>48</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095" w:history="1">
            <w:r w:rsidR="00767875" w:rsidRPr="00A122EF">
              <w:rPr>
                <w:rStyle w:val="afff"/>
                <w:noProof/>
              </w:rPr>
              <w:t>а)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системы теплоснабжения и источников тепловой энергии, в том числе работающих на единую тепловую сеть</w:t>
            </w:r>
            <w:r w:rsidR="00767875">
              <w:rPr>
                <w:noProof/>
                <w:webHidden/>
              </w:rPr>
              <w:tab/>
            </w:r>
            <w:r>
              <w:rPr>
                <w:noProof/>
                <w:webHidden/>
              </w:rPr>
              <w:fldChar w:fldCharType="begin"/>
            </w:r>
            <w:r w:rsidR="00767875">
              <w:rPr>
                <w:noProof/>
                <w:webHidden/>
              </w:rPr>
              <w:instrText xml:space="preserve"> PAGEREF _Toc160748095 \h </w:instrText>
            </w:r>
            <w:r>
              <w:rPr>
                <w:noProof/>
                <w:webHidden/>
              </w:rPr>
            </w:r>
            <w:r>
              <w:rPr>
                <w:noProof/>
                <w:webHidden/>
              </w:rPr>
              <w:fldChar w:fldCharType="separate"/>
            </w:r>
            <w:r w:rsidR="006351AC">
              <w:rPr>
                <w:noProof/>
                <w:webHidden/>
              </w:rPr>
              <w:t>48</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096" w:history="1">
            <w:r w:rsidR="00767875" w:rsidRPr="00A122EF">
              <w:rPr>
                <w:rStyle w:val="afff"/>
                <w:noProof/>
              </w:rPr>
              <w:t>б)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системы теплоснабжения</w:t>
            </w:r>
            <w:r w:rsidR="00767875">
              <w:rPr>
                <w:noProof/>
                <w:webHidden/>
              </w:rPr>
              <w:tab/>
            </w:r>
            <w:r>
              <w:rPr>
                <w:noProof/>
                <w:webHidden/>
              </w:rPr>
              <w:fldChar w:fldCharType="begin"/>
            </w:r>
            <w:r w:rsidR="00767875">
              <w:rPr>
                <w:noProof/>
                <w:webHidden/>
              </w:rPr>
              <w:instrText xml:space="preserve"> PAGEREF _Toc160748096 \h </w:instrText>
            </w:r>
            <w:r>
              <w:rPr>
                <w:noProof/>
                <w:webHidden/>
              </w:rPr>
            </w:r>
            <w:r>
              <w:rPr>
                <w:noProof/>
                <w:webHidden/>
              </w:rPr>
              <w:fldChar w:fldCharType="separate"/>
            </w:r>
            <w:r w:rsidR="006351AC">
              <w:rPr>
                <w:noProof/>
                <w:webHidden/>
              </w:rPr>
              <w:t>49</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097" w:history="1">
            <w:r w:rsidR="00767875" w:rsidRPr="00A122EF">
              <w:rPr>
                <w:rStyle w:val="afff"/>
                <w:noProof/>
                <w:lang w:val="ru-RU"/>
              </w:rPr>
              <w:t>в) о</w:t>
            </w:r>
            <w:r w:rsidR="00767875" w:rsidRPr="00A122EF">
              <w:rPr>
                <w:rStyle w:val="afff"/>
                <w:noProof/>
              </w:rPr>
              <w:t>писание изменений за период, предшествующий актуализации схемы теплоснабжения</w:t>
            </w:r>
            <w:r w:rsidR="00767875">
              <w:rPr>
                <w:noProof/>
                <w:webHidden/>
              </w:rPr>
              <w:tab/>
            </w:r>
            <w:r>
              <w:rPr>
                <w:noProof/>
                <w:webHidden/>
              </w:rPr>
              <w:fldChar w:fldCharType="begin"/>
            </w:r>
            <w:r w:rsidR="00767875">
              <w:rPr>
                <w:noProof/>
                <w:webHidden/>
              </w:rPr>
              <w:instrText xml:space="preserve"> PAGEREF _Toc160748097 \h </w:instrText>
            </w:r>
            <w:r>
              <w:rPr>
                <w:noProof/>
                <w:webHidden/>
              </w:rPr>
            </w:r>
            <w:r>
              <w:rPr>
                <w:noProof/>
                <w:webHidden/>
              </w:rPr>
              <w:fldChar w:fldCharType="separate"/>
            </w:r>
            <w:r w:rsidR="006351AC">
              <w:rPr>
                <w:noProof/>
                <w:webHidden/>
              </w:rPr>
              <w:t>49</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098" w:history="1">
            <w:r w:rsidR="00767875" w:rsidRPr="00A122EF">
              <w:rPr>
                <w:rStyle w:val="afff"/>
                <w:noProof/>
              </w:rPr>
              <w:t>Часть 8 «Топливные балансы источников тепловой энергии и система обеспечения топливом»</w:t>
            </w:r>
            <w:r w:rsidR="00767875">
              <w:rPr>
                <w:noProof/>
                <w:webHidden/>
              </w:rPr>
              <w:tab/>
            </w:r>
            <w:r>
              <w:rPr>
                <w:noProof/>
                <w:webHidden/>
              </w:rPr>
              <w:fldChar w:fldCharType="begin"/>
            </w:r>
            <w:r w:rsidR="00767875">
              <w:rPr>
                <w:noProof/>
                <w:webHidden/>
              </w:rPr>
              <w:instrText xml:space="preserve"> PAGEREF _Toc160748098 \h </w:instrText>
            </w:r>
            <w:r>
              <w:rPr>
                <w:noProof/>
                <w:webHidden/>
              </w:rPr>
            </w:r>
            <w:r>
              <w:rPr>
                <w:noProof/>
                <w:webHidden/>
              </w:rPr>
              <w:fldChar w:fldCharType="separate"/>
            </w:r>
            <w:r w:rsidR="006351AC">
              <w:rPr>
                <w:noProof/>
                <w:webHidden/>
              </w:rPr>
              <w:t>49</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099" w:history="1">
            <w:r w:rsidR="00767875" w:rsidRPr="00A122EF">
              <w:rPr>
                <w:rStyle w:val="afff"/>
                <w:noProof/>
              </w:rPr>
              <w:t>а) описание видов и количества используемого основного топлива для каждого источника тепловой энергии</w:t>
            </w:r>
            <w:r w:rsidR="00767875">
              <w:rPr>
                <w:noProof/>
                <w:webHidden/>
              </w:rPr>
              <w:tab/>
            </w:r>
            <w:r>
              <w:rPr>
                <w:noProof/>
                <w:webHidden/>
              </w:rPr>
              <w:fldChar w:fldCharType="begin"/>
            </w:r>
            <w:r w:rsidR="00767875">
              <w:rPr>
                <w:noProof/>
                <w:webHidden/>
              </w:rPr>
              <w:instrText xml:space="preserve"> PAGEREF _Toc160748099 \h </w:instrText>
            </w:r>
            <w:r>
              <w:rPr>
                <w:noProof/>
                <w:webHidden/>
              </w:rPr>
            </w:r>
            <w:r>
              <w:rPr>
                <w:noProof/>
                <w:webHidden/>
              </w:rPr>
              <w:fldChar w:fldCharType="separate"/>
            </w:r>
            <w:r w:rsidR="006351AC">
              <w:rPr>
                <w:noProof/>
                <w:webHidden/>
              </w:rPr>
              <w:t>49</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100" w:history="1">
            <w:r w:rsidR="00767875" w:rsidRPr="00A122EF">
              <w:rPr>
                <w:rStyle w:val="afff"/>
                <w:noProof/>
              </w:rPr>
              <w:t>б) описание видов резервного и аварийного топлива и возможности их обеспечения в соответствии с нормативными требованиями</w:t>
            </w:r>
            <w:r w:rsidR="00767875">
              <w:rPr>
                <w:noProof/>
                <w:webHidden/>
              </w:rPr>
              <w:tab/>
            </w:r>
            <w:r>
              <w:rPr>
                <w:noProof/>
                <w:webHidden/>
              </w:rPr>
              <w:fldChar w:fldCharType="begin"/>
            </w:r>
            <w:r w:rsidR="00767875">
              <w:rPr>
                <w:noProof/>
                <w:webHidden/>
              </w:rPr>
              <w:instrText xml:space="preserve"> PAGEREF _Toc160748100 \h </w:instrText>
            </w:r>
            <w:r>
              <w:rPr>
                <w:noProof/>
                <w:webHidden/>
              </w:rPr>
            </w:r>
            <w:r>
              <w:rPr>
                <w:noProof/>
                <w:webHidden/>
              </w:rPr>
              <w:fldChar w:fldCharType="separate"/>
            </w:r>
            <w:r w:rsidR="006351AC">
              <w:rPr>
                <w:noProof/>
                <w:webHidden/>
              </w:rPr>
              <w:t>50</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101" w:history="1">
            <w:r w:rsidR="00767875" w:rsidRPr="00A122EF">
              <w:rPr>
                <w:rStyle w:val="afff"/>
                <w:noProof/>
              </w:rPr>
              <w:t>г) описание использования местных видов топлива</w:t>
            </w:r>
            <w:r w:rsidR="00767875">
              <w:rPr>
                <w:noProof/>
                <w:webHidden/>
              </w:rPr>
              <w:tab/>
            </w:r>
            <w:r>
              <w:rPr>
                <w:noProof/>
                <w:webHidden/>
              </w:rPr>
              <w:fldChar w:fldCharType="begin"/>
            </w:r>
            <w:r w:rsidR="00767875">
              <w:rPr>
                <w:noProof/>
                <w:webHidden/>
              </w:rPr>
              <w:instrText xml:space="preserve"> PAGEREF _Toc160748101 \h </w:instrText>
            </w:r>
            <w:r>
              <w:rPr>
                <w:noProof/>
                <w:webHidden/>
              </w:rPr>
            </w:r>
            <w:r>
              <w:rPr>
                <w:noProof/>
                <w:webHidden/>
              </w:rPr>
              <w:fldChar w:fldCharType="separate"/>
            </w:r>
            <w:r w:rsidR="006351AC">
              <w:rPr>
                <w:noProof/>
                <w:webHidden/>
              </w:rPr>
              <w:t>51</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102" w:history="1">
            <w:r w:rsidR="00767875" w:rsidRPr="00A122EF">
              <w:rPr>
                <w:rStyle w:val="afff"/>
                <w:noProof/>
              </w:rPr>
              <w:t>д) описание видов топлива, их доли и значения низшей теплоты сгорания топлива, используемых для производства тепловой энергии по каждой системе теплоснабжения</w:t>
            </w:r>
            <w:r w:rsidR="00767875">
              <w:rPr>
                <w:noProof/>
                <w:webHidden/>
              </w:rPr>
              <w:tab/>
            </w:r>
            <w:r>
              <w:rPr>
                <w:noProof/>
                <w:webHidden/>
              </w:rPr>
              <w:fldChar w:fldCharType="begin"/>
            </w:r>
            <w:r w:rsidR="00767875">
              <w:rPr>
                <w:noProof/>
                <w:webHidden/>
              </w:rPr>
              <w:instrText xml:space="preserve"> PAGEREF _Toc160748102 \h </w:instrText>
            </w:r>
            <w:r>
              <w:rPr>
                <w:noProof/>
                <w:webHidden/>
              </w:rPr>
            </w:r>
            <w:r>
              <w:rPr>
                <w:noProof/>
                <w:webHidden/>
              </w:rPr>
              <w:fldChar w:fldCharType="separate"/>
            </w:r>
            <w:r w:rsidR="006351AC">
              <w:rPr>
                <w:noProof/>
                <w:webHidden/>
              </w:rPr>
              <w:t>51</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103" w:history="1">
            <w:r w:rsidR="00767875" w:rsidRPr="00A122EF">
              <w:rPr>
                <w:rStyle w:val="afff"/>
                <w:noProof/>
              </w:rPr>
              <w:t>е) описание преобладающего в поселении вида топлива, определяемого по совокупности всех системы теплоснабжения, находящихся в соответствующем поселении</w:t>
            </w:r>
            <w:r w:rsidR="00767875">
              <w:rPr>
                <w:noProof/>
                <w:webHidden/>
              </w:rPr>
              <w:tab/>
            </w:r>
            <w:r>
              <w:rPr>
                <w:noProof/>
                <w:webHidden/>
              </w:rPr>
              <w:fldChar w:fldCharType="begin"/>
            </w:r>
            <w:r w:rsidR="00767875">
              <w:rPr>
                <w:noProof/>
                <w:webHidden/>
              </w:rPr>
              <w:instrText xml:space="preserve"> PAGEREF _Toc160748103 \h </w:instrText>
            </w:r>
            <w:r>
              <w:rPr>
                <w:noProof/>
                <w:webHidden/>
              </w:rPr>
            </w:r>
            <w:r>
              <w:rPr>
                <w:noProof/>
                <w:webHidden/>
              </w:rPr>
              <w:fldChar w:fldCharType="separate"/>
            </w:r>
            <w:r w:rsidR="006351AC">
              <w:rPr>
                <w:noProof/>
                <w:webHidden/>
              </w:rPr>
              <w:t>51</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104" w:history="1">
            <w:r w:rsidR="00767875" w:rsidRPr="00A122EF">
              <w:rPr>
                <w:rStyle w:val="afff"/>
                <w:noProof/>
              </w:rPr>
              <w:t>ж) описание приоритетного направления развития топливного баланса поселения</w:t>
            </w:r>
            <w:r w:rsidR="00767875">
              <w:rPr>
                <w:noProof/>
                <w:webHidden/>
              </w:rPr>
              <w:tab/>
            </w:r>
            <w:r>
              <w:rPr>
                <w:noProof/>
                <w:webHidden/>
              </w:rPr>
              <w:fldChar w:fldCharType="begin"/>
            </w:r>
            <w:r w:rsidR="00767875">
              <w:rPr>
                <w:noProof/>
                <w:webHidden/>
              </w:rPr>
              <w:instrText xml:space="preserve"> PAGEREF _Toc160748104 \h </w:instrText>
            </w:r>
            <w:r>
              <w:rPr>
                <w:noProof/>
                <w:webHidden/>
              </w:rPr>
            </w:r>
            <w:r>
              <w:rPr>
                <w:noProof/>
                <w:webHidden/>
              </w:rPr>
              <w:fldChar w:fldCharType="separate"/>
            </w:r>
            <w:r w:rsidR="006351AC">
              <w:rPr>
                <w:noProof/>
                <w:webHidden/>
              </w:rPr>
              <w:t>51</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105" w:history="1">
            <w:r w:rsidR="00767875" w:rsidRPr="00A122EF">
              <w:rPr>
                <w:rStyle w:val="afff"/>
                <w:noProof/>
              </w:rPr>
              <w:t>Часть 9 «Надежность теплоснабжения»</w:t>
            </w:r>
            <w:r w:rsidR="00767875">
              <w:rPr>
                <w:noProof/>
                <w:webHidden/>
              </w:rPr>
              <w:tab/>
            </w:r>
            <w:r>
              <w:rPr>
                <w:noProof/>
                <w:webHidden/>
              </w:rPr>
              <w:fldChar w:fldCharType="begin"/>
            </w:r>
            <w:r w:rsidR="00767875">
              <w:rPr>
                <w:noProof/>
                <w:webHidden/>
              </w:rPr>
              <w:instrText xml:space="preserve"> PAGEREF _Toc160748105 \h </w:instrText>
            </w:r>
            <w:r>
              <w:rPr>
                <w:noProof/>
                <w:webHidden/>
              </w:rPr>
            </w:r>
            <w:r>
              <w:rPr>
                <w:noProof/>
                <w:webHidden/>
              </w:rPr>
              <w:fldChar w:fldCharType="separate"/>
            </w:r>
            <w:r w:rsidR="006351AC">
              <w:rPr>
                <w:noProof/>
                <w:webHidden/>
              </w:rPr>
              <w:t>51</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106" w:history="1">
            <w:r w:rsidR="00767875" w:rsidRPr="00A122EF">
              <w:rPr>
                <w:rStyle w:val="afff"/>
                <w:noProof/>
              </w:rPr>
              <w:t>а) описание и значения показателей, определяемых в соответствии с методическими указаниями по разработке схем теплоснабжения</w:t>
            </w:r>
            <w:r w:rsidR="00767875">
              <w:rPr>
                <w:noProof/>
                <w:webHidden/>
              </w:rPr>
              <w:tab/>
            </w:r>
            <w:r>
              <w:rPr>
                <w:noProof/>
                <w:webHidden/>
              </w:rPr>
              <w:fldChar w:fldCharType="begin"/>
            </w:r>
            <w:r w:rsidR="00767875">
              <w:rPr>
                <w:noProof/>
                <w:webHidden/>
              </w:rPr>
              <w:instrText xml:space="preserve"> PAGEREF _Toc160748106 \h </w:instrText>
            </w:r>
            <w:r>
              <w:rPr>
                <w:noProof/>
                <w:webHidden/>
              </w:rPr>
            </w:r>
            <w:r>
              <w:rPr>
                <w:noProof/>
                <w:webHidden/>
              </w:rPr>
              <w:fldChar w:fldCharType="separate"/>
            </w:r>
            <w:r w:rsidR="006351AC">
              <w:rPr>
                <w:noProof/>
                <w:webHidden/>
              </w:rPr>
              <w:t>51</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107" w:history="1">
            <w:r w:rsidR="00767875" w:rsidRPr="00A122EF">
              <w:rPr>
                <w:rStyle w:val="afff"/>
                <w:noProof/>
              </w:rPr>
              <w:t>б) поток отказов (частота отказов) участков тепловых сетей</w:t>
            </w:r>
            <w:r w:rsidR="00767875">
              <w:rPr>
                <w:noProof/>
                <w:webHidden/>
              </w:rPr>
              <w:tab/>
            </w:r>
            <w:r>
              <w:rPr>
                <w:noProof/>
                <w:webHidden/>
              </w:rPr>
              <w:fldChar w:fldCharType="begin"/>
            </w:r>
            <w:r w:rsidR="00767875">
              <w:rPr>
                <w:noProof/>
                <w:webHidden/>
              </w:rPr>
              <w:instrText xml:space="preserve"> PAGEREF _Toc160748107 \h </w:instrText>
            </w:r>
            <w:r>
              <w:rPr>
                <w:noProof/>
                <w:webHidden/>
              </w:rPr>
            </w:r>
            <w:r>
              <w:rPr>
                <w:noProof/>
                <w:webHidden/>
              </w:rPr>
              <w:fldChar w:fldCharType="separate"/>
            </w:r>
            <w:r w:rsidR="006351AC">
              <w:rPr>
                <w:noProof/>
                <w:webHidden/>
              </w:rPr>
              <w:t>52</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108" w:history="1">
            <w:r w:rsidR="00767875" w:rsidRPr="00A122EF">
              <w:rPr>
                <w:rStyle w:val="afff"/>
                <w:noProof/>
              </w:rPr>
              <w:t>в) частота отключений потребителей</w:t>
            </w:r>
            <w:r w:rsidR="00767875">
              <w:rPr>
                <w:noProof/>
                <w:webHidden/>
              </w:rPr>
              <w:tab/>
            </w:r>
            <w:r>
              <w:rPr>
                <w:noProof/>
                <w:webHidden/>
              </w:rPr>
              <w:fldChar w:fldCharType="begin"/>
            </w:r>
            <w:r w:rsidR="00767875">
              <w:rPr>
                <w:noProof/>
                <w:webHidden/>
              </w:rPr>
              <w:instrText xml:space="preserve"> PAGEREF _Toc160748108 \h </w:instrText>
            </w:r>
            <w:r>
              <w:rPr>
                <w:noProof/>
                <w:webHidden/>
              </w:rPr>
            </w:r>
            <w:r>
              <w:rPr>
                <w:noProof/>
                <w:webHidden/>
              </w:rPr>
              <w:fldChar w:fldCharType="separate"/>
            </w:r>
            <w:r w:rsidR="006351AC">
              <w:rPr>
                <w:noProof/>
                <w:webHidden/>
              </w:rPr>
              <w:t>53</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109" w:history="1">
            <w:r w:rsidR="00767875" w:rsidRPr="00A122EF">
              <w:rPr>
                <w:rStyle w:val="afff"/>
                <w:noProof/>
              </w:rPr>
              <w:t>г) поток (частота) и время восстановления теплоснабжения потребителей после отключений</w:t>
            </w:r>
            <w:r w:rsidR="00767875">
              <w:rPr>
                <w:noProof/>
                <w:webHidden/>
              </w:rPr>
              <w:tab/>
            </w:r>
            <w:r>
              <w:rPr>
                <w:noProof/>
                <w:webHidden/>
              </w:rPr>
              <w:fldChar w:fldCharType="begin"/>
            </w:r>
            <w:r w:rsidR="00767875">
              <w:rPr>
                <w:noProof/>
                <w:webHidden/>
              </w:rPr>
              <w:instrText xml:space="preserve"> PAGEREF _Toc160748109 \h </w:instrText>
            </w:r>
            <w:r>
              <w:rPr>
                <w:noProof/>
                <w:webHidden/>
              </w:rPr>
            </w:r>
            <w:r>
              <w:rPr>
                <w:noProof/>
                <w:webHidden/>
              </w:rPr>
              <w:fldChar w:fldCharType="separate"/>
            </w:r>
            <w:r w:rsidR="006351AC">
              <w:rPr>
                <w:noProof/>
                <w:webHidden/>
              </w:rPr>
              <w:t>53</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110" w:history="1">
            <w:r w:rsidR="00767875" w:rsidRPr="00A122EF">
              <w:rPr>
                <w:rStyle w:val="afff"/>
                <w:noProof/>
              </w:rPr>
              <w:t>д) графические материалы (карты тепловых сетей и зон ненормативной надежности и безопасности теплоснабжения)</w:t>
            </w:r>
            <w:r w:rsidR="00767875">
              <w:rPr>
                <w:noProof/>
                <w:webHidden/>
              </w:rPr>
              <w:tab/>
            </w:r>
            <w:r>
              <w:rPr>
                <w:noProof/>
                <w:webHidden/>
              </w:rPr>
              <w:fldChar w:fldCharType="begin"/>
            </w:r>
            <w:r w:rsidR="00767875">
              <w:rPr>
                <w:noProof/>
                <w:webHidden/>
              </w:rPr>
              <w:instrText xml:space="preserve"> PAGEREF _Toc160748110 \h </w:instrText>
            </w:r>
            <w:r>
              <w:rPr>
                <w:noProof/>
                <w:webHidden/>
              </w:rPr>
            </w:r>
            <w:r>
              <w:rPr>
                <w:noProof/>
                <w:webHidden/>
              </w:rPr>
              <w:fldChar w:fldCharType="separate"/>
            </w:r>
            <w:r w:rsidR="006351AC">
              <w:rPr>
                <w:noProof/>
                <w:webHidden/>
              </w:rPr>
              <w:t>53</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111" w:history="1">
            <w:r w:rsidR="00767875" w:rsidRPr="00A122EF">
              <w:rPr>
                <w:rStyle w:val="afff"/>
                <w:noProof/>
              </w:rPr>
              <w:t xml:space="preserve">е)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w:t>
            </w:r>
            <w:r w:rsidR="00767875" w:rsidRPr="00A122EF">
              <w:rPr>
                <w:rStyle w:val="afff"/>
                <w:noProof/>
              </w:rPr>
              <w:lastRenderedPageBreak/>
              <w:t>теплоснабжении, утвержденными постановлением Правительства Российской Федерации от 17.10.2015 №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767875">
              <w:rPr>
                <w:noProof/>
                <w:webHidden/>
              </w:rPr>
              <w:tab/>
            </w:r>
            <w:r>
              <w:rPr>
                <w:noProof/>
                <w:webHidden/>
              </w:rPr>
              <w:fldChar w:fldCharType="begin"/>
            </w:r>
            <w:r w:rsidR="00767875">
              <w:rPr>
                <w:noProof/>
                <w:webHidden/>
              </w:rPr>
              <w:instrText xml:space="preserve"> PAGEREF _Toc160748111 \h </w:instrText>
            </w:r>
            <w:r>
              <w:rPr>
                <w:noProof/>
                <w:webHidden/>
              </w:rPr>
            </w:r>
            <w:r>
              <w:rPr>
                <w:noProof/>
                <w:webHidden/>
              </w:rPr>
              <w:fldChar w:fldCharType="separate"/>
            </w:r>
            <w:r w:rsidR="006351AC">
              <w:rPr>
                <w:noProof/>
                <w:webHidden/>
              </w:rPr>
              <w:t>54</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112" w:history="1">
            <w:r w:rsidR="00767875" w:rsidRPr="00A122EF">
              <w:rPr>
                <w:rStyle w:val="afff"/>
                <w:noProof/>
                <w:lang w:val="ru-RU"/>
              </w:rPr>
              <w:t>з) о</w:t>
            </w:r>
            <w:r w:rsidR="00767875" w:rsidRPr="00A122EF">
              <w:rPr>
                <w:rStyle w:val="afff"/>
                <w:noProof/>
              </w:rPr>
              <w:t xml:space="preserve">писание </w:t>
            </w:r>
            <w:r w:rsidR="00767875" w:rsidRPr="00A122EF">
              <w:rPr>
                <w:rStyle w:val="afff"/>
                <w:iCs/>
                <w:noProof/>
              </w:rPr>
              <w:t>изменений</w:t>
            </w:r>
            <w:r w:rsidR="00767875" w:rsidRPr="00A122EF">
              <w:rPr>
                <w:rStyle w:val="afff"/>
                <w:noProof/>
              </w:rPr>
              <w:t xml:space="preserve"> за период, предшествующий актуализации схемы теплоснабжения</w:t>
            </w:r>
            <w:r w:rsidR="00767875">
              <w:rPr>
                <w:noProof/>
                <w:webHidden/>
              </w:rPr>
              <w:tab/>
            </w:r>
            <w:r>
              <w:rPr>
                <w:noProof/>
                <w:webHidden/>
              </w:rPr>
              <w:fldChar w:fldCharType="begin"/>
            </w:r>
            <w:r w:rsidR="00767875">
              <w:rPr>
                <w:noProof/>
                <w:webHidden/>
              </w:rPr>
              <w:instrText xml:space="preserve"> PAGEREF _Toc160748112 \h </w:instrText>
            </w:r>
            <w:r>
              <w:rPr>
                <w:noProof/>
                <w:webHidden/>
              </w:rPr>
            </w:r>
            <w:r>
              <w:rPr>
                <w:noProof/>
                <w:webHidden/>
              </w:rPr>
              <w:fldChar w:fldCharType="separate"/>
            </w:r>
            <w:r w:rsidR="006351AC">
              <w:rPr>
                <w:noProof/>
                <w:webHidden/>
              </w:rPr>
              <w:t>54</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113" w:history="1">
            <w:r w:rsidR="00767875" w:rsidRPr="00A122EF">
              <w:rPr>
                <w:rStyle w:val="afff"/>
                <w:noProof/>
              </w:rPr>
              <w:t>Часть 10 «Технико-экономические показатели теплоснабжающих и теплосетевых организаций»</w:t>
            </w:r>
            <w:r w:rsidR="00767875">
              <w:rPr>
                <w:noProof/>
                <w:webHidden/>
              </w:rPr>
              <w:tab/>
            </w:r>
            <w:r>
              <w:rPr>
                <w:noProof/>
                <w:webHidden/>
              </w:rPr>
              <w:fldChar w:fldCharType="begin"/>
            </w:r>
            <w:r w:rsidR="00767875">
              <w:rPr>
                <w:noProof/>
                <w:webHidden/>
              </w:rPr>
              <w:instrText xml:space="preserve"> PAGEREF _Toc160748113 \h </w:instrText>
            </w:r>
            <w:r>
              <w:rPr>
                <w:noProof/>
                <w:webHidden/>
              </w:rPr>
            </w:r>
            <w:r>
              <w:rPr>
                <w:noProof/>
                <w:webHidden/>
              </w:rPr>
              <w:fldChar w:fldCharType="separate"/>
            </w:r>
            <w:r w:rsidR="006351AC">
              <w:rPr>
                <w:noProof/>
                <w:webHidden/>
              </w:rPr>
              <w:t>54</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114" w:history="1">
            <w:r w:rsidR="00767875" w:rsidRPr="00A122EF">
              <w:rPr>
                <w:rStyle w:val="afff"/>
                <w:noProof/>
              </w:rPr>
              <w:t>Часть 11 «Цены (тарифы) в сфере теплоснабжения»</w:t>
            </w:r>
            <w:r w:rsidR="00767875">
              <w:rPr>
                <w:noProof/>
                <w:webHidden/>
              </w:rPr>
              <w:tab/>
            </w:r>
            <w:r>
              <w:rPr>
                <w:noProof/>
                <w:webHidden/>
              </w:rPr>
              <w:fldChar w:fldCharType="begin"/>
            </w:r>
            <w:r w:rsidR="00767875">
              <w:rPr>
                <w:noProof/>
                <w:webHidden/>
              </w:rPr>
              <w:instrText xml:space="preserve"> PAGEREF _Toc160748114 \h </w:instrText>
            </w:r>
            <w:r>
              <w:rPr>
                <w:noProof/>
                <w:webHidden/>
              </w:rPr>
            </w:r>
            <w:r>
              <w:rPr>
                <w:noProof/>
                <w:webHidden/>
              </w:rPr>
              <w:fldChar w:fldCharType="separate"/>
            </w:r>
            <w:r w:rsidR="006351AC">
              <w:rPr>
                <w:noProof/>
                <w:webHidden/>
              </w:rPr>
              <w:t>57</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115" w:history="1">
            <w:r w:rsidR="00767875" w:rsidRPr="00A122EF">
              <w:rPr>
                <w:rStyle w:val="afff"/>
                <w:noProof/>
              </w:rPr>
              <w:t>а)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(трех) лет</w:t>
            </w:r>
            <w:r w:rsidR="00767875">
              <w:rPr>
                <w:noProof/>
                <w:webHidden/>
              </w:rPr>
              <w:tab/>
            </w:r>
            <w:r>
              <w:rPr>
                <w:noProof/>
                <w:webHidden/>
              </w:rPr>
              <w:fldChar w:fldCharType="begin"/>
            </w:r>
            <w:r w:rsidR="00767875">
              <w:rPr>
                <w:noProof/>
                <w:webHidden/>
              </w:rPr>
              <w:instrText xml:space="preserve"> PAGEREF _Toc160748115 \h </w:instrText>
            </w:r>
            <w:r>
              <w:rPr>
                <w:noProof/>
                <w:webHidden/>
              </w:rPr>
            </w:r>
            <w:r>
              <w:rPr>
                <w:noProof/>
                <w:webHidden/>
              </w:rPr>
              <w:fldChar w:fldCharType="separate"/>
            </w:r>
            <w:r w:rsidR="006351AC">
              <w:rPr>
                <w:noProof/>
                <w:webHidden/>
              </w:rPr>
              <w:t>57</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116" w:history="1">
            <w:r w:rsidR="00767875" w:rsidRPr="00A122EF">
              <w:rPr>
                <w:rStyle w:val="afff"/>
                <w:noProof/>
              </w:rPr>
              <w:t>б) описание структуры цен (тарифов), установленных на момент разработки схемы теплоснабжения</w:t>
            </w:r>
            <w:r w:rsidR="00767875">
              <w:rPr>
                <w:noProof/>
                <w:webHidden/>
              </w:rPr>
              <w:tab/>
            </w:r>
            <w:r>
              <w:rPr>
                <w:noProof/>
                <w:webHidden/>
              </w:rPr>
              <w:fldChar w:fldCharType="begin"/>
            </w:r>
            <w:r w:rsidR="00767875">
              <w:rPr>
                <w:noProof/>
                <w:webHidden/>
              </w:rPr>
              <w:instrText xml:space="preserve"> PAGEREF _Toc160748116 \h </w:instrText>
            </w:r>
            <w:r>
              <w:rPr>
                <w:noProof/>
                <w:webHidden/>
              </w:rPr>
            </w:r>
            <w:r>
              <w:rPr>
                <w:noProof/>
                <w:webHidden/>
              </w:rPr>
              <w:fldChar w:fldCharType="separate"/>
            </w:r>
            <w:r w:rsidR="006351AC">
              <w:rPr>
                <w:noProof/>
                <w:webHidden/>
              </w:rPr>
              <w:t>58</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117" w:history="1">
            <w:r w:rsidR="00767875" w:rsidRPr="00A122EF">
              <w:rPr>
                <w:rStyle w:val="afff"/>
                <w:noProof/>
              </w:rPr>
              <w:t>в) описание платы за подключение к системе теплоснабжения</w:t>
            </w:r>
            <w:r w:rsidR="00767875">
              <w:rPr>
                <w:noProof/>
                <w:webHidden/>
              </w:rPr>
              <w:tab/>
            </w:r>
            <w:r>
              <w:rPr>
                <w:noProof/>
                <w:webHidden/>
              </w:rPr>
              <w:fldChar w:fldCharType="begin"/>
            </w:r>
            <w:r w:rsidR="00767875">
              <w:rPr>
                <w:noProof/>
                <w:webHidden/>
              </w:rPr>
              <w:instrText xml:space="preserve"> PAGEREF _Toc160748117 \h </w:instrText>
            </w:r>
            <w:r>
              <w:rPr>
                <w:noProof/>
                <w:webHidden/>
              </w:rPr>
            </w:r>
            <w:r>
              <w:rPr>
                <w:noProof/>
                <w:webHidden/>
              </w:rPr>
              <w:fldChar w:fldCharType="separate"/>
            </w:r>
            <w:r w:rsidR="006351AC">
              <w:rPr>
                <w:noProof/>
                <w:webHidden/>
              </w:rPr>
              <w:t>58</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118" w:history="1">
            <w:r w:rsidR="00767875" w:rsidRPr="00A122EF">
              <w:rPr>
                <w:rStyle w:val="afff"/>
                <w:noProof/>
              </w:rPr>
              <w:t>г) описание платы за услуги по поддержанию резервной тепловой мощности, в том числе для социально значимых категорий потребителей</w:t>
            </w:r>
            <w:r w:rsidR="00767875">
              <w:rPr>
                <w:noProof/>
                <w:webHidden/>
              </w:rPr>
              <w:tab/>
            </w:r>
            <w:r>
              <w:rPr>
                <w:noProof/>
                <w:webHidden/>
              </w:rPr>
              <w:fldChar w:fldCharType="begin"/>
            </w:r>
            <w:r w:rsidR="00767875">
              <w:rPr>
                <w:noProof/>
                <w:webHidden/>
              </w:rPr>
              <w:instrText xml:space="preserve"> PAGEREF _Toc160748118 \h </w:instrText>
            </w:r>
            <w:r>
              <w:rPr>
                <w:noProof/>
                <w:webHidden/>
              </w:rPr>
            </w:r>
            <w:r>
              <w:rPr>
                <w:noProof/>
                <w:webHidden/>
              </w:rPr>
              <w:fldChar w:fldCharType="separate"/>
            </w:r>
            <w:r w:rsidR="006351AC">
              <w:rPr>
                <w:noProof/>
                <w:webHidden/>
              </w:rPr>
              <w:t>59</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119" w:history="1">
            <w:r w:rsidR="00767875" w:rsidRPr="00A122EF">
              <w:rPr>
                <w:rStyle w:val="afff"/>
                <w:noProof/>
              </w:rPr>
              <w:t>д)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767875">
              <w:rPr>
                <w:noProof/>
                <w:webHidden/>
              </w:rPr>
              <w:tab/>
            </w:r>
            <w:r>
              <w:rPr>
                <w:noProof/>
                <w:webHidden/>
              </w:rPr>
              <w:fldChar w:fldCharType="begin"/>
            </w:r>
            <w:r w:rsidR="00767875">
              <w:rPr>
                <w:noProof/>
                <w:webHidden/>
              </w:rPr>
              <w:instrText xml:space="preserve"> PAGEREF _Toc160748119 \h </w:instrText>
            </w:r>
            <w:r>
              <w:rPr>
                <w:noProof/>
                <w:webHidden/>
              </w:rPr>
            </w:r>
            <w:r>
              <w:rPr>
                <w:noProof/>
                <w:webHidden/>
              </w:rPr>
              <w:fldChar w:fldCharType="separate"/>
            </w:r>
            <w:r w:rsidR="006351AC">
              <w:rPr>
                <w:noProof/>
                <w:webHidden/>
              </w:rPr>
              <w:t>59</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120" w:history="1">
            <w:r w:rsidR="00767875" w:rsidRPr="00A122EF">
              <w:rPr>
                <w:rStyle w:val="afff"/>
                <w:noProof/>
              </w:rPr>
              <w:t>Часть 12 «Описание существующих технических и технологических проблем в системах теплоснабжения поселения»</w:t>
            </w:r>
            <w:r w:rsidR="00767875">
              <w:rPr>
                <w:noProof/>
                <w:webHidden/>
              </w:rPr>
              <w:tab/>
            </w:r>
            <w:r>
              <w:rPr>
                <w:noProof/>
                <w:webHidden/>
              </w:rPr>
              <w:fldChar w:fldCharType="begin"/>
            </w:r>
            <w:r w:rsidR="00767875">
              <w:rPr>
                <w:noProof/>
                <w:webHidden/>
              </w:rPr>
              <w:instrText xml:space="preserve"> PAGEREF _Toc160748120 \h </w:instrText>
            </w:r>
            <w:r>
              <w:rPr>
                <w:noProof/>
                <w:webHidden/>
              </w:rPr>
            </w:r>
            <w:r>
              <w:rPr>
                <w:noProof/>
                <w:webHidden/>
              </w:rPr>
              <w:fldChar w:fldCharType="separate"/>
            </w:r>
            <w:r w:rsidR="006351AC">
              <w:rPr>
                <w:noProof/>
                <w:webHidden/>
              </w:rPr>
              <w:t>59</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121" w:history="1">
            <w:r w:rsidR="00767875" w:rsidRPr="00A122EF">
              <w:rPr>
                <w:rStyle w:val="afff"/>
                <w:noProof/>
              </w:rPr>
              <w:t>а)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767875">
              <w:rPr>
                <w:noProof/>
                <w:webHidden/>
              </w:rPr>
              <w:tab/>
            </w:r>
            <w:r>
              <w:rPr>
                <w:noProof/>
                <w:webHidden/>
              </w:rPr>
              <w:fldChar w:fldCharType="begin"/>
            </w:r>
            <w:r w:rsidR="00767875">
              <w:rPr>
                <w:noProof/>
                <w:webHidden/>
              </w:rPr>
              <w:instrText xml:space="preserve"> PAGEREF _Toc160748121 \h </w:instrText>
            </w:r>
            <w:r>
              <w:rPr>
                <w:noProof/>
                <w:webHidden/>
              </w:rPr>
            </w:r>
            <w:r>
              <w:rPr>
                <w:noProof/>
                <w:webHidden/>
              </w:rPr>
              <w:fldChar w:fldCharType="separate"/>
            </w:r>
            <w:r w:rsidR="006351AC">
              <w:rPr>
                <w:noProof/>
                <w:webHidden/>
              </w:rPr>
              <w:t>59</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122" w:history="1">
            <w:r w:rsidR="00767875" w:rsidRPr="00A122EF">
              <w:rPr>
                <w:rStyle w:val="afff"/>
                <w:noProof/>
              </w:rPr>
              <w:t>в) описание существующих проблем развития системы теплоснабжения</w:t>
            </w:r>
            <w:r w:rsidR="00767875">
              <w:rPr>
                <w:noProof/>
                <w:webHidden/>
              </w:rPr>
              <w:tab/>
            </w:r>
            <w:r>
              <w:rPr>
                <w:noProof/>
                <w:webHidden/>
              </w:rPr>
              <w:fldChar w:fldCharType="begin"/>
            </w:r>
            <w:r w:rsidR="00767875">
              <w:rPr>
                <w:noProof/>
                <w:webHidden/>
              </w:rPr>
              <w:instrText xml:space="preserve"> PAGEREF _Toc160748122 \h </w:instrText>
            </w:r>
            <w:r>
              <w:rPr>
                <w:noProof/>
                <w:webHidden/>
              </w:rPr>
            </w:r>
            <w:r>
              <w:rPr>
                <w:noProof/>
                <w:webHidden/>
              </w:rPr>
              <w:fldChar w:fldCharType="separate"/>
            </w:r>
            <w:r w:rsidR="006351AC">
              <w:rPr>
                <w:noProof/>
                <w:webHidden/>
              </w:rPr>
              <w:t>60</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123" w:history="1">
            <w:r w:rsidR="00767875" w:rsidRPr="00A122EF">
              <w:rPr>
                <w:rStyle w:val="afff"/>
                <w:noProof/>
              </w:rPr>
              <w:t>г) описание существующих проблем надежного и эффективного снабжения топливом, действующих системы теплоснабжения</w:t>
            </w:r>
            <w:r w:rsidR="00767875">
              <w:rPr>
                <w:noProof/>
                <w:webHidden/>
              </w:rPr>
              <w:tab/>
            </w:r>
            <w:r>
              <w:rPr>
                <w:noProof/>
                <w:webHidden/>
              </w:rPr>
              <w:fldChar w:fldCharType="begin"/>
            </w:r>
            <w:r w:rsidR="00767875">
              <w:rPr>
                <w:noProof/>
                <w:webHidden/>
              </w:rPr>
              <w:instrText xml:space="preserve"> PAGEREF _Toc160748123 \h </w:instrText>
            </w:r>
            <w:r>
              <w:rPr>
                <w:noProof/>
                <w:webHidden/>
              </w:rPr>
            </w:r>
            <w:r>
              <w:rPr>
                <w:noProof/>
                <w:webHidden/>
              </w:rPr>
              <w:fldChar w:fldCharType="separate"/>
            </w:r>
            <w:r w:rsidR="006351AC">
              <w:rPr>
                <w:noProof/>
                <w:webHidden/>
              </w:rPr>
              <w:t>60</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124" w:history="1">
            <w:r w:rsidR="00767875" w:rsidRPr="00A122EF">
              <w:rPr>
                <w:rStyle w:val="afff"/>
                <w:noProof/>
              </w:rPr>
              <w:t>д) анализ предписаний надзорных органов об устранении нарушений, влияющих на безопасность и надежность системы теплоснабжения</w:t>
            </w:r>
            <w:r w:rsidR="00767875">
              <w:rPr>
                <w:noProof/>
                <w:webHidden/>
              </w:rPr>
              <w:tab/>
            </w:r>
            <w:r>
              <w:rPr>
                <w:noProof/>
                <w:webHidden/>
              </w:rPr>
              <w:fldChar w:fldCharType="begin"/>
            </w:r>
            <w:r w:rsidR="00767875">
              <w:rPr>
                <w:noProof/>
                <w:webHidden/>
              </w:rPr>
              <w:instrText xml:space="preserve"> PAGEREF _Toc160748124 \h </w:instrText>
            </w:r>
            <w:r>
              <w:rPr>
                <w:noProof/>
                <w:webHidden/>
              </w:rPr>
            </w:r>
            <w:r>
              <w:rPr>
                <w:noProof/>
                <w:webHidden/>
              </w:rPr>
              <w:fldChar w:fldCharType="separate"/>
            </w:r>
            <w:r w:rsidR="006351AC">
              <w:rPr>
                <w:noProof/>
                <w:webHidden/>
              </w:rPr>
              <w:t>60</w:t>
            </w:r>
            <w:r>
              <w:rPr>
                <w:noProof/>
                <w:webHidden/>
              </w:rPr>
              <w:fldChar w:fldCharType="end"/>
            </w:r>
          </w:hyperlink>
        </w:p>
        <w:p w:rsidR="00767875" w:rsidRDefault="005A1B2F">
          <w:pPr>
            <w:pStyle w:val="10"/>
            <w:tabs>
              <w:tab w:val="right" w:leader="dot" w:pos="9633"/>
            </w:tabs>
            <w:rPr>
              <w:rFonts w:asciiTheme="minorHAnsi" w:eastAsiaTheme="minorEastAsia" w:hAnsiTheme="minorHAnsi" w:cstheme="minorBidi"/>
              <w:noProof/>
              <w:kern w:val="2"/>
              <w:lang w:val="ru-RU"/>
            </w:rPr>
          </w:pPr>
          <w:hyperlink w:anchor="_Toc160748125" w:history="1">
            <w:r w:rsidR="00767875" w:rsidRPr="00A122EF">
              <w:rPr>
                <w:rStyle w:val="afff"/>
                <w:noProof/>
              </w:rPr>
              <w:t>Глава 2 «Существующее и перспективное потребление тепловой энергии на цели теплоснабжения»</w:t>
            </w:r>
            <w:r w:rsidR="00767875">
              <w:rPr>
                <w:noProof/>
                <w:webHidden/>
              </w:rPr>
              <w:tab/>
            </w:r>
            <w:r>
              <w:rPr>
                <w:noProof/>
                <w:webHidden/>
              </w:rPr>
              <w:fldChar w:fldCharType="begin"/>
            </w:r>
            <w:r w:rsidR="00767875">
              <w:rPr>
                <w:noProof/>
                <w:webHidden/>
              </w:rPr>
              <w:instrText xml:space="preserve"> PAGEREF _Toc160748125 \h </w:instrText>
            </w:r>
            <w:r>
              <w:rPr>
                <w:noProof/>
                <w:webHidden/>
              </w:rPr>
            </w:r>
            <w:r>
              <w:rPr>
                <w:noProof/>
                <w:webHidden/>
              </w:rPr>
              <w:fldChar w:fldCharType="separate"/>
            </w:r>
            <w:r w:rsidR="006351AC">
              <w:rPr>
                <w:noProof/>
                <w:webHidden/>
              </w:rPr>
              <w:t>61</w:t>
            </w:r>
            <w:r>
              <w:rPr>
                <w:noProof/>
                <w:webHidden/>
              </w:rPr>
              <w:fldChar w:fldCharType="end"/>
            </w:r>
          </w:hyperlink>
        </w:p>
        <w:p w:rsidR="00767875" w:rsidRDefault="005A1B2F">
          <w:pPr>
            <w:pStyle w:val="21"/>
            <w:tabs>
              <w:tab w:val="left" w:pos="1760"/>
            </w:tabs>
            <w:rPr>
              <w:rFonts w:asciiTheme="minorHAnsi" w:eastAsiaTheme="minorEastAsia" w:hAnsiTheme="minorHAnsi" w:cstheme="minorBidi"/>
              <w:noProof/>
              <w:kern w:val="2"/>
              <w:lang w:val="ru-RU"/>
            </w:rPr>
          </w:pPr>
          <w:hyperlink w:anchor="_Toc160748126" w:history="1">
            <w:r w:rsidR="00767875" w:rsidRPr="00A122EF">
              <w:rPr>
                <w:rStyle w:val="afff"/>
                <w:noProof/>
              </w:rPr>
              <w:t>2.1.</w:t>
            </w:r>
            <w:r w:rsidR="00767875">
              <w:rPr>
                <w:rFonts w:asciiTheme="minorHAnsi" w:eastAsiaTheme="minorEastAsia" w:hAnsiTheme="minorHAnsi" w:cstheme="minorBidi"/>
                <w:noProof/>
                <w:kern w:val="2"/>
                <w:lang w:val="ru-RU"/>
              </w:rPr>
              <w:tab/>
            </w:r>
            <w:r w:rsidR="00767875" w:rsidRPr="00A122EF">
              <w:rPr>
                <w:rStyle w:val="afff"/>
                <w:noProof/>
              </w:rPr>
              <w:t>Данные базового уровня потребления тепла на цели теплоснабжения</w:t>
            </w:r>
            <w:r w:rsidR="00767875">
              <w:rPr>
                <w:noProof/>
                <w:webHidden/>
              </w:rPr>
              <w:tab/>
            </w:r>
            <w:r>
              <w:rPr>
                <w:noProof/>
                <w:webHidden/>
              </w:rPr>
              <w:fldChar w:fldCharType="begin"/>
            </w:r>
            <w:r w:rsidR="00767875">
              <w:rPr>
                <w:noProof/>
                <w:webHidden/>
              </w:rPr>
              <w:instrText xml:space="preserve"> PAGEREF _Toc160748126 \h </w:instrText>
            </w:r>
            <w:r>
              <w:rPr>
                <w:noProof/>
                <w:webHidden/>
              </w:rPr>
            </w:r>
            <w:r>
              <w:rPr>
                <w:noProof/>
                <w:webHidden/>
              </w:rPr>
              <w:fldChar w:fldCharType="separate"/>
            </w:r>
            <w:r w:rsidR="006351AC">
              <w:rPr>
                <w:noProof/>
                <w:webHidden/>
              </w:rPr>
              <w:t>61</w:t>
            </w:r>
            <w:r>
              <w:rPr>
                <w:noProof/>
                <w:webHidden/>
              </w:rPr>
              <w:fldChar w:fldCharType="end"/>
            </w:r>
          </w:hyperlink>
        </w:p>
        <w:p w:rsidR="00767875" w:rsidRDefault="005A1B2F">
          <w:pPr>
            <w:pStyle w:val="21"/>
            <w:tabs>
              <w:tab w:val="left" w:pos="1760"/>
            </w:tabs>
            <w:rPr>
              <w:rFonts w:asciiTheme="minorHAnsi" w:eastAsiaTheme="minorEastAsia" w:hAnsiTheme="minorHAnsi" w:cstheme="minorBidi"/>
              <w:noProof/>
              <w:kern w:val="2"/>
              <w:lang w:val="ru-RU"/>
            </w:rPr>
          </w:pPr>
          <w:hyperlink w:anchor="_Toc160748127" w:history="1">
            <w:r w:rsidR="00767875" w:rsidRPr="00A122EF">
              <w:rPr>
                <w:rStyle w:val="afff"/>
                <w:noProof/>
              </w:rPr>
              <w:t>2.2.</w:t>
            </w:r>
            <w:r w:rsidR="00767875">
              <w:rPr>
                <w:rFonts w:asciiTheme="minorHAnsi" w:eastAsiaTheme="minorEastAsia" w:hAnsiTheme="minorHAnsi" w:cstheme="minorBidi"/>
                <w:noProof/>
                <w:kern w:val="2"/>
                <w:lang w:val="ru-RU"/>
              </w:rPr>
              <w:tab/>
            </w:r>
            <w:r w:rsidR="00767875" w:rsidRPr="00A122EF">
              <w:rPr>
                <w:rStyle w:val="afff"/>
                <w:noProof/>
              </w:rPr>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767875">
              <w:rPr>
                <w:noProof/>
                <w:webHidden/>
              </w:rPr>
              <w:tab/>
            </w:r>
            <w:r>
              <w:rPr>
                <w:noProof/>
                <w:webHidden/>
              </w:rPr>
              <w:fldChar w:fldCharType="begin"/>
            </w:r>
            <w:r w:rsidR="00767875">
              <w:rPr>
                <w:noProof/>
                <w:webHidden/>
              </w:rPr>
              <w:instrText xml:space="preserve"> PAGEREF _Toc160748127 \h </w:instrText>
            </w:r>
            <w:r>
              <w:rPr>
                <w:noProof/>
                <w:webHidden/>
              </w:rPr>
            </w:r>
            <w:r>
              <w:rPr>
                <w:noProof/>
                <w:webHidden/>
              </w:rPr>
              <w:fldChar w:fldCharType="separate"/>
            </w:r>
            <w:r w:rsidR="006351AC">
              <w:rPr>
                <w:noProof/>
                <w:webHidden/>
              </w:rPr>
              <w:t>61</w:t>
            </w:r>
            <w:r>
              <w:rPr>
                <w:noProof/>
                <w:webHidden/>
              </w:rPr>
              <w:fldChar w:fldCharType="end"/>
            </w:r>
          </w:hyperlink>
        </w:p>
        <w:p w:rsidR="00767875" w:rsidRDefault="005A1B2F">
          <w:pPr>
            <w:pStyle w:val="10"/>
            <w:tabs>
              <w:tab w:val="right" w:leader="dot" w:pos="9633"/>
            </w:tabs>
            <w:rPr>
              <w:rFonts w:asciiTheme="minorHAnsi" w:eastAsiaTheme="minorEastAsia" w:hAnsiTheme="minorHAnsi" w:cstheme="minorBidi"/>
              <w:noProof/>
              <w:kern w:val="2"/>
              <w:lang w:val="ru-RU"/>
            </w:rPr>
          </w:pPr>
          <w:hyperlink w:anchor="_Toc160748128" w:history="1">
            <w:r w:rsidR="00767875" w:rsidRPr="00A122EF">
              <w:rPr>
                <w:rStyle w:val="afff"/>
                <w:noProof/>
              </w:rPr>
              <w:t>многоквартирные жилые здани</w:t>
            </w:r>
            <w:r w:rsidR="00767875" w:rsidRPr="00A122EF">
              <w:rPr>
                <w:rStyle w:val="afff"/>
                <w:noProof/>
                <w:lang w:val="ru-RU"/>
              </w:rPr>
              <w:t>я</w:t>
            </w:r>
            <w:r w:rsidR="00767875">
              <w:rPr>
                <w:noProof/>
                <w:webHidden/>
              </w:rPr>
              <w:tab/>
            </w:r>
            <w:r>
              <w:rPr>
                <w:noProof/>
                <w:webHidden/>
              </w:rPr>
              <w:fldChar w:fldCharType="begin"/>
            </w:r>
            <w:r w:rsidR="00767875">
              <w:rPr>
                <w:noProof/>
                <w:webHidden/>
              </w:rPr>
              <w:instrText xml:space="preserve"> PAGEREF _Toc160748128 \h </w:instrText>
            </w:r>
            <w:r>
              <w:rPr>
                <w:noProof/>
                <w:webHidden/>
              </w:rPr>
            </w:r>
            <w:r>
              <w:rPr>
                <w:noProof/>
                <w:webHidden/>
              </w:rPr>
              <w:fldChar w:fldCharType="separate"/>
            </w:r>
            <w:r w:rsidR="006351AC">
              <w:rPr>
                <w:noProof/>
                <w:webHidden/>
              </w:rPr>
              <w:t>63</w:t>
            </w:r>
            <w:r>
              <w:rPr>
                <w:noProof/>
                <w:webHidden/>
              </w:rPr>
              <w:fldChar w:fldCharType="end"/>
            </w:r>
          </w:hyperlink>
        </w:p>
        <w:p w:rsidR="00767875" w:rsidRDefault="005A1B2F">
          <w:pPr>
            <w:pStyle w:val="21"/>
            <w:tabs>
              <w:tab w:val="left" w:pos="1760"/>
            </w:tabs>
            <w:rPr>
              <w:rFonts w:asciiTheme="minorHAnsi" w:eastAsiaTheme="minorEastAsia" w:hAnsiTheme="minorHAnsi" w:cstheme="minorBidi"/>
              <w:noProof/>
              <w:kern w:val="2"/>
              <w:lang w:val="ru-RU"/>
            </w:rPr>
          </w:pPr>
          <w:hyperlink w:anchor="_Toc160748129" w:history="1">
            <w:r w:rsidR="00767875" w:rsidRPr="00A122EF">
              <w:rPr>
                <w:rStyle w:val="afff"/>
                <w:noProof/>
              </w:rPr>
              <w:t>2.3.</w:t>
            </w:r>
            <w:r w:rsidR="00767875">
              <w:rPr>
                <w:rFonts w:asciiTheme="minorHAnsi" w:eastAsiaTheme="minorEastAsia" w:hAnsiTheme="minorHAnsi" w:cstheme="minorBidi"/>
                <w:noProof/>
                <w:kern w:val="2"/>
                <w:lang w:val="ru-RU"/>
              </w:rPr>
              <w:tab/>
            </w:r>
            <w:r w:rsidR="00767875" w:rsidRPr="00A122EF">
              <w:rPr>
                <w:rStyle w:val="afff"/>
                <w:noProof/>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767875">
              <w:rPr>
                <w:noProof/>
                <w:webHidden/>
              </w:rPr>
              <w:tab/>
            </w:r>
            <w:r>
              <w:rPr>
                <w:noProof/>
                <w:webHidden/>
              </w:rPr>
              <w:fldChar w:fldCharType="begin"/>
            </w:r>
            <w:r w:rsidR="00767875">
              <w:rPr>
                <w:noProof/>
                <w:webHidden/>
              </w:rPr>
              <w:instrText xml:space="preserve"> PAGEREF _Toc160748129 \h </w:instrText>
            </w:r>
            <w:r>
              <w:rPr>
                <w:noProof/>
                <w:webHidden/>
              </w:rPr>
            </w:r>
            <w:r>
              <w:rPr>
                <w:noProof/>
                <w:webHidden/>
              </w:rPr>
              <w:fldChar w:fldCharType="separate"/>
            </w:r>
            <w:r w:rsidR="006351AC">
              <w:rPr>
                <w:noProof/>
                <w:webHidden/>
              </w:rPr>
              <w:t>64</w:t>
            </w:r>
            <w:r>
              <w:rPr>
                <w:noProof/>
                <w:webHidden/>
              </w:rPr>
              <w:fldChar w:fldCharType="end"/>
            </w:r>
          </w:hyperlink>
        </w:p>
        <w:p w:rsidR="00767875" w:rsidRDefault="005A1B2F">
          <w:pPr>
            <w:pStyle w:val="21"/>
            <w:tabs>
              <w:tab w:val="left" w:pos="1760"/>
            </w:tabs>
            <w:rPr>
              <w:rFonts w:asciiTheme="minorHAnsi" w:eastAsiaTheme="minorEastAsia" w:hAnsiTheme="minorHAnsi" w:cstheme="minorBidi"/>
              <w:noProof/>
              <w:kern w:val="2"/>
              <w:lang w:val="ru-RU"/>
            </w:rPr>
          </w:pPr>
          <w:hyperlink w:anchor="_Toc160748130" w:history="1">
            <w:r w:rsidR="00767875" w:rsidRPr="00A122EF">
              <w:rPr>
                <w:rStyle w:val="afff"/>
                <w:noProof/>
              </w:rPr>
              <w:t>2.4.</w:t>
            </w:r>
            <w:r w:rsidR="00767875">
              <w:rPr>
                <w:rFonts w:asciiTheme="minorHAnsi" w:eastAsiaTheme="minorEastAsia" w:hAnsiTheme="minorHAnsi" w:cstheme="minorBidi"/>
                <w:noProof/>
                <w:kern w:val="2"/>
                <w:lang w:val="ru-RU"/>
              </w:rPr>
              <w:tab/>
            </w:r>
            <w:r w:rsidR="00767875" w:rsidRPr="00A122EF">
              <w:rPr>
                <w:rStyle w:val="afff"/>
                <w:noProof/>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767875">
              <w:rPr>
                <w:noProof/>
                <w:webHidden/>
              </w:rPr>
              <w:tab/>
            </w:r>
            <w:r>
              <w:rPr>
                <w:noProof/>
                <w:webHidden/>
              </w:rPr>
              <w:fldChar w:fldCharType="begin"/>
            </w:r>
            <w:r w:rsidR="00767875">
              <w:rPr>
                <w:noProof/>
                <w:webHidden/>
              </w:rPr>
              <w:instrText xml:space="preserve"> PAGEREF _Toc160748130 \h </w:instrText>
            </w:r>
            <w:r>
              <w:rPr>
                <w:noProof/>
                <w:webHidden/>
              </w:rPr>
            </w:r>
            <w:r>
              <w:rPr>
                <w:noProof/>
                <w:webHidden/>
              </w:rPr>
              <w:fldChar w:fldCharType="separate"/>
            </w:r>
            <w:r w:rsidR="006351AC">
              <w:rPr>
                <w:noProof/>
                <w:webHidden/>
              </w:rPr>
              <w:t>64</w:t>
            </w:r>
            <w:r>
              <w:rPr>
                <w:noProof/>
                <w:webHidden/>
              </w:rPr>
              <w:fldChar w:fldCharType="end"/>
            </w:r>
          </w:hyperlink>
        </w:p>
        <w:p w:rsidR="00767875" w:rsidRDefault="005A1B2F">
          <w:pPr>
            <w:pStyle w:val="21"/>
            <w:tabs>
              <w:tab w:val="left" w:pos="1760"/>
            </w:tabs>
            <w:rPr>
              <w:rFonts w:asciiTheme="minorHAnsi" w:eastAsiaTheme="minorEastAsia" w:hAnsiTheme="minorHAnsi" w:cstheme="minorBidi"/>
              <w:noProof/>
              <w:kern w:val="2"/>
              <w:lang w:val="ru-RU"/>
            </w:rPr>
          </w:pPr>
          <w:hyperlink w:anchor="_Toc160748131" w:history="1">
            <w:r w:rsidR="00767875" w:rsidRPr="00A122EF">
              <w:rPr>
                <w:rStyle w:val="afff"/>
                <w:noProof/>
              </w:rPr>
              <w:t>2.5.</w:t>
            </w:r>
            <w:r w:rsidR="00767875">
              <w:rPr>
                <w:rFonts w:asciiTheme="minorHAnsi" w:eastAsiaTheme="minorEastAsia" w:hAnsiTheme="minorHAnsi" w:cstheme="minorBidi"/>
                <w:noProof/>
                <w:kern w:val="2"/>
                <w:lang w:val="ru-RU"/>
              </w:rPr>
              <w:tab/>
            </w:r>
            <w:r w:rsidR="00767875" w:rsidRPr="00A122EF">
              <w:rPr>
                <w:rStyle w:val="afff"/>
                <w:noProof/>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767875">
              <w:rPr>
                <w:noProof/>
                <w:webHidden/>
              </w:rPr>
              <w:tab/>
            </w:r>
            <w:r>
              <w:rPr>
                <w:noProof/>
                <w:webHidden/>
              </w:rPr>
              <w:fldChar w:fldCharType="begin"/>
            </w:r>
            <w:r w:rsidR="00767875">
              <w:rPr>
                <w:noProof/>
                <w:webHidden/>
              </w:rPr>
              <w:instrText xml:space="preserve"> PAGEREF _Toc160748131 \h </w:instrText>
            </w:r>
            <w:r>
              <w:rPr>
                <w:noProof/>
                <w:webHidden/>
              </w:rPr>
            </w:r>
            <w:r>
              <w:rPr>
                <w:noProof/>
                <w:webHidden/>
              </w:rPr>
              <w:fldChar w:fldCharType="separate"/>
            </w:r>
            <w:r w:rsidR="006351AC">
              <w:rPr>
                <w:noProof/>
                <w:webHidden/>
              </w:rPr>
              <w:t>66</w:t>
            </w:r>
            <w:r>
              <w:rPr>
                <w:noProof/>
                <w:webHidden/>
              </w:rPr>
              <w:fldChar w:fldCharType="end"/>
            </w:r>
          </w:hyperlink>
        </w:p>
        <w:p w:rsidR="00767875" w:rsidRDefault="005A1B2F">
          <w:pPr>
            <w:pStyle w:val="21"/>
            <w:tabs>
              <w:tab w:val="left" w:pos="1760"/>
            </w:tabs>
            <w:rPr>
              <w:rFonts w:asciiTheme="minorHAnsi" w:eastAsiaTheme="minorEastAsia" w:hAnsiTheme="minorHAnsi" w:cstheme="minorBidi"/>
              <w:noProof/>
              <w:kern w:val="2"/>
              <w:lang w:val="ru-RU"/>
            </w:rPr>
          </w:pPr>
          <w:hyperlink w:anchor="_Toc160748132" w:history="1">
            <w:r w:rsidR="00767875" w:rsidRPr="00A122EF">
              <w:rPr>
                <w:rStyle w:val="afff"/>
                <w:noProof/>
              </w:rPr>
              <w:t>2.6.</w:t>
            </w:r>
            <w:r w:rsidR="00767875">
              <w:rPr>
                <w:rFonts w:asciiTheme="minorHAnsi" w:eastAsiaTheme="minorEastAsia" w:hAnsiTheme="minorHAnsi" w:cstheme="minorBidi"/>
                <w:noProof/>
                <w:kern w:val="2"/>
                <w:lang w:val="ru-RU"/>
              </w:rPr>
              <w:tab/>
            </w:r>
            <w:r w:rsidR="00767875" w:rsidRPr="00A122EF">
              <w:rPr>
                <w:rStyle w:val="afff"/>
                <w:noProof/>
              </w:rPr>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767875">
              <w:rPr>
                <w:noProof/>
                <w:webHidden/>
              </w:rPr>
              <w:tab/>
            </w:r>
            <w:r>
              <w:rPr>
                <w:noProof/>
                <w:webHidden/>
              </w:rPr>
              <w:fldChar w:fldCharType="begin"/>
            </w:r>
            <w:r w:rsidR="00767875">
              <w:rPr>
                <w:noProof/>
                <w:webHidden/>
              </w:rPr>
              <w:instrText xml:space="preserve"> PAGEREF _Toc160748132 \h </w:instrText>
            </w:r>
            <w:r>
              <w:rPr>
                <w:noProof/>
                <w:webHidden/>
              </w:rPr>
            </w:r>
            <w:r>
              <w:rPr>
                <w:noProof/>
                <w:webHidden/>
              </w:rPr>
              <w:fldChar w:fldCharType="separate"/>
            </w:r>
            <w:r w:rsidR="006351AC">
              <w:rPr>
                <w:noProof/>
                <w:webHidden/>
              </w:rPr>
              <w:t>66</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133" w:history="1">
            <w:r w:rsidR="00767875" w:rsidRPr="00A122EF">
              <w:rPr>
                <w:rStyle w:val="afff"/>
                <w:noProof/>
              </w:rPr>
              <w:t>а)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r w:rsidR="00767875">
              <w:rPr>
                <w:noProof/>
                <w:webHidden/>
              </w:rPr>
              <w:tab/>
            </w:r>
            <w:r>
              <w:rPr>
                <w:noProof/>
                <w:webHidden/>
              </w:rPr>
              <w:fldChar w:fldCharType="begin"/>
            </w:r>
            <w:r w:rsidR="00767875">
              <w:rPr>
                <w:noProof/>
                <w:webHidden/>
              </w:rPr>
              <w:instrText xml:space="preserve"> PAGEREF _Toc160748133 \h </w:instrText>
            </w:r>
            <w:r>
              <w:rPr>
                <w:noProof/>
                <w:webHidden/>
              </w:rPr>
            </w:r>
            <w:r>
              <w:rPr>
                <w:noProof/>
                <w:webHidden/>
              </w:rPr>
              <w:fldChar w:fldCharType="separate"/>
            </w:r>
            <w:r w:rsidR="006351AC">
              <w:rPr>
                <w:noProof/>
                <w:webHidden/>
              </w:rPr>
              <w:t>66</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134" w:history="1">
            <w:r w:rsidR="00767875" w:rsidRPr="00A122EF">
              <w:rPr>
                <w:rStyle w:val="afff"/>
                <w:noProof/>
              </w:rPr>
              <w:t>б) актуализированный прогноз перспективной застройки относительно указанного в утвержденной схеме теплоснабжения прогноза перспективной застройки</w:t>
            </w:r>
            <w:r w:rsidR="00767875">
              <w:rPr>
                <w:noProof/>
                <w:webHidden/>
              </w:rPr>
              <w:tab/>
            </w:r>
            <w:r>
              <w:rPr>
                <w:noProof/>
                <w:webHidden/>
              </w:rPr>
              <w:fldChar w:fldCharType="begin"/>
            </w:r>
            <w:r w:rsidR="00767875">
              <w:rPr>
                <w:noProof/>
                <w:webHidden/>
              </w:rPr>
              <w:instrText xml:space="preserve"> PAGEREF _Toc160748134 \h </w:instrText>
            </w:r>
            <w:r>
              <w:rPr>
                <w:noProof/>
                <w:webHidden/>
              </w:rPr>
            </w:r>
            <w:r>
              <w:rPr>
                <w:noProof/>
                <w:webHidden/>
              </w:rPr>
              <w:fldChar w:fldCharType="separate"/>
            </w:r>
            <w:r w:rsidR="006351AC">
              <w:rPr>
                <w:noProof/>
                <w:webHidden/>
              </w:rPr>
              <w:t>66</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135" w:history="1">
            <w:r w:rsidR="00767875" w:rsidRPr="00A122EF">
              <w:rPr>
                <w:rStyle w:val="afff"/>
                <w:noProof/>
              </w:rPr>
              <w:t>в) расчетн</w:t>
            </w:r>
            <w:r w:rsidR="00767875" w:rsidRPr="00A122EF">
              <w:rPr>
                <w:rStyle w:val="afff"/>
                <w:noProof/>
                <w:lang w:val="ru-RU"/>
              </w:rPr>
              <w:t>ая</w:t>
            </w:r>
            <w:r w:rsidR="00767875" w:rsidRPr="00A122EF">
              <w:rPr>
                <w:rStyle w:val="afff"/>
                <w:noProof/>
              </w:rPr>
              <w:t xml:space="preserve"> теплов</w:t>
            </w:r>
            <w:r w:rsidR="00767875" w:rsidRPr="00A122EF">
              <w:rPr>
                <w:rStyle w:val="afff"/>
                <w:noProof/>
                <w:lang w:val="ru-RU"/>
              </w:rPr>
              <w:t>ая</w:t>
            </w:r>
            <w:r w:rsidR="00767875" w:rsidRPr="00A122EF">
              <w:rPr>
                <w:rStyle w:val="afff"/>
                <w:noProof/>
              </w:rPr>
              <w:t xml:space="preserve"> нагрузк</w:t>
            </w:r>
            <w:r w:rsidR="00767875" w:rsidRPr="00A122EF">
              <w:rPr>
                <w:rStyle w:val="afff"/>
                <w:noProof/>
                <w:lang w:val="ru-RU"/>
              </w:rPr>
              <w:t xml:space="preserve">а </w:t>
            </w:r>
            <w:r w:rsidR="00767875" w:rsidRPr="00A122EF">
              <w:rPr>
                <w:rStyle w:val="afff"/>
                <w:noProof/>
              </w:rPr>
              <w:t>на коллекторах источников тепловой энергии</w:t>
            </w:r>
            <w:r w:rsidR="00767875">
              <w:rPr>
                <w:noProof/>
                <w:webHidden/>
              </w:rPr>
              <w:tab/>
            </w:r>
            <w:r>
              <w:rPr>
                <w:noProof/>
                <w:webHidden/>
              </w:rPr>
              <w:fldChar w:fldCharType="begin"/>
            </w:r>
            <w:r w:rsidR="00767875">
              <w:rPr>
                <w:noProof/>
                <w:webHidden/>
              </w:rPr>
              <w:instrText xml:space="preserve"> PAGEREF _Toc160748135 \h </w:instrText>
            </w:r>
            <w:r>
              <w:rPr>
                <w:noProof/>
                <w:webHidden/>
              </w:rPr>
            </w:r>
            <w:r>
              <w:rPr>
                <w:noProof/>
                <w:webHidden/>
              </w:rPr>
              <w:fldChar w:fldCharType="separate"/>
            </w:r>
            <w:r w:rsidR="006351AC">
              <w:rPr>
                <w:noProof/>
                <w:webHidden/>
              </w:rPr>
              <w:t>66</w:t>
            </w:r>
            <w:r>
              <w:rPr>
                <w:noProof/>
                <w:webHidden/>
              </w:rPr>
              <w:fldChar w:fldCharType="end"/>
            </w:r>
          </w:hyperlink>
        </w:p>
        <w:p w:rsidR="00767875" w:rsidRDefault="005A1B2F">
          <w:pPr>
            <w:pStyle w:val="30"/>
            <w:rPr>
              <w:rFonts w:asciiTheme="minorHAnsi" w:eastAsiaTheme="minorEastAsia" w:hAnsiTheme="minorHAnsi" w:cstheme="minorBidi"/>
              <w:noProof/>
              <w:kern w:val="2"/>
              <w:lang w:val="ru-RU"/>
            </w:rPr>
          </w:pPr>
          <w:hyperlink w:anchor="_Toc160748136" w:history="1">
            <w:r w:rsidR="00767875" w:rsidRPr="00A122EF">
              <w:rPr>
                <w:rStyle w:val="afff"/>
                <w:noProof/>
              </w:rPr>
              <w:t>г) фактические расходы теплоносителя в отопительный и летний периоды</w:t>
            </w:r>
            <w:r w:rsidR="00767875">
              <w:rPr>
                <w:noProof/>
                <w:webHidden/>
              </w:rPr>
              <w:tab/>
            </w:r>
            <w:r>
              <w:rPr>
                <w:noProof/>
                <w:webHidden/>
              </w:rPr>
              <w:fldChar w:fldCharType="begin"/>
            </w:r>
            <w:r w:rsidR="00767875">
              <w:rPr>
                <w:noProof/>
                <w:webHidden/>
              </w:rPr>
              <w:instrText xml:space="preserve"> PAGEREF _Toc160748136 \h </w:instrText>
            </w:r>
            <w:r>
              <w:rPr>
                <w:noProof/>
                <w:webHidden/>
              </w:rPr>
            </w:r>
            <w:r>
              <w:rPr>
                <w:noProof/>
                <w:webHidden/>
              </w:rPr>
              <w:fldChar w:fldCharType="separate"/>
            </w:r>
            <w:r w:rsidR="006351AC">
              <w:rPr>
                <w:noProof/>
                <w:webHidden/>
              </w:rPr>
              <w:t>67</w:t>
            </w:r>
            <w:r>
              <w:rPr>
                <w:noProof/>
                <w:webHidden/>
              </w:rPr>
              <w:fldChar w:fldCharType="end"/>
            </w:r>
          </w:hyperlink>
        </w:p>
        <w:p w:rsidR="00767875" w:rsidRDefault="005A1B2F">
          <w:pPr>
            <w:pStyle w:val="10"/>
            <w:tabs>
              <w:tab w:val="right" w:leader="dot" w:pos="9633"/>
            </w:tabs>
            <w:rPr>
              <w:rFonts w:asciiTheme="minorHAnsi" w:eastAsiaTheme="minorEastAsia" w:hAnsiTheme="minorHAnsi" w:cstheme="minorBidi"/>
              <w:noProof/>
              <w:kern w:val="2"/>
              <w:lang w:val="ru-RU"/>
            </w:rPr>
          </w:pPr>
          <w:hyperlink w:anchor="_Toc160748137" w:history="1">
            <w:r w:rsidR="00767875" w:rsidRPr="00A122EF">
              <w:rPr>
                <w:rStyle w:val="afff"/>
                <w:noProof/>
              </w:rPr>
              <w:t>Глава 3 «Электронная модель системы теплоснабжения поселения»</w:t>
            </w:r>
            <w:r w:rsidR="00767875">
              <w:rPr>
                <w:noProof/>
                <w:webHidden/>
              </w:rPr>
              <w:tab/>
            </w:r>
            <w:r>
              <w:rPr>
                <w:noProof/>
                <w:webHidden/>
              </w:rPr>
              <w:fldChar w:fldCharType="begin"/>
            </w:r>
            <w:r w:rsidR="00767875">
              <w:rPr>
                <w:noProof/>
                <w:webHidden/>
              </w:rPr>
              <w:instrText xml:space="preserve"> PAGEREF _Toc160748137 \h </w:instrText>
            </w:r>
            <w:r>
              <w:rPr>
                <w:noProof/>
                <w:webHidden/>
              </w:rPr>
            </w:r>
            <w:r>
              <w:rPr>
                <w:noProof/>
                <w:webHidden/>
              </w:rPr>
              <w:fldChar w:fldCharType="separate"/>
            </w:r>
            <w:r w:rsidR="006351AC">
              <w:rPr>
                <w:noProof/>
                <w:webHidden/>
              </w:rPr>
              <w:t>68</w:t>
            </w:r>
            <w:r>
              <w:rPr>
                <w:noProof/>
                <w:webHidden/>
              </w:rPr>
              <w:fldChar w:fldCharType="end"/>
            </w:r>
          </w:hyperlink>
        </w:p>
        <w:p w:rsidR="00767875" w:rsidRDefault="005A1B2F">
          <w:pPr>
            <w:pStyle w:val="21"/>
            <w:tabs>
              <w:tab w:val="left" w:pos="1760"/>
            </w:tabs>
            <w:rPr>
              <w:rFonts w:asciiTheme="minorHAnsi" w:eastAsiaTheme="minorEastAsia" w:hAnsiTheme="minorHAnsi" w:cstheme="minorBidi"/>
              <w:noProof/>
              <w:kern w:val="2"/>
              <w:lang w:val="ru-RU"/>
            </w:rPr>
          </w:pPr>
          <w:hyperlink w:anchor="_Toc160748138" w:history="1">
            <w:r w:rsidR="00767875" w:rsidRPr="00A122EF">
              <w:rPr>
                <w:rStyle w:val="afff"/>
                <w:noProof/>
              </w:rPr>
              <w:t xml:space="preserve">3.1 </w:t>
            </w:r>
            <w:r w:rsidR="00767875">
              <w:rPr>
                <w:rFonts w:asciiTheme="minorHAnsi" w:eastAsiaTheme="minorEastAsia" w:hAnsiTheme="minorHAnsi" w:cstheme="minorBidi"/>
                <w:noProof/>
                <w:kern w:val="2"/>
                <w:lang w:val="ru-RU"/>
              </w:rPr>
              <w:tab/>
            </w:r>
            <w:r w:rsidR="00767875" w:rsidRPr="00A122EF">
              <w:rPr>
                <w:rStyle w:val="afff"/>
                <w:noProof/>
              </w:rPr>
              <w:t>Графическое представление объекта системы теплоснабжения с привязкой к топографической основе поселения и с полным топологическим описанием связности объектов</w:t>
            </w:r>
            <w:r w:rsidR="00767875">
              <w:rPr>
                <w:noProof/>
                <w:webHidden/>
              </w:rPr>
              <w:tab/>
            </w:r>
            <w:r>
              <w:rPr>
                <w:noProof/>
                <w:webHidden/>
              </w:rPr>
              <w:fldChar w:fldCharType="begin"/>
            </w:r>
            <w:r w:rsidR="00767875">
              <w:rPr>
                <w:noProof/>
                <w:webHidden/>
              </w:rPr>
              <w:instrText xml:space="preserve"> PAGEREF _Toc160748138 \h </w:instrText>
            </w:r>
            <w:r>
              <w:rPr>
                <w:noProof/>
                <w:webHidden/>
              </w:rPr>
            </w:r>
            <w:r>
              <w:rPr>
                <w:noProof/>
                <w:webHidden/>
              </w:rPr>
              <w:fldChar w:fldCharType="separate"/>
            </w:r>
            <w:r w:rsidR="006351AC">
              <w:rPr>
                <w:noProof/>
                <w:webHidden/>
              </w:rPr>
              <w:t>69</w:t>
            </w:r>
            <w:r>
              <w:rPr>
                <w:noProof/>
                <w:webHidden/>
              </w:rPr>
              <w:fldChar w:fldCharType="end"/>
            </w:r>
          </w:hyperlink>
        </w:p>
        <w:p w:rsidR="00767875" w:rsidRDefault="005A1B2F">
          <w:pPr>
            <w:pStyle w:val="21"/>
            <w:tabs>
              <w:tab w:val="left" w:pos="1760"/>
            </w:tabs>
            <w:rPr>
              <w:rFonts w:asciiTheme="minorHAnsi" w:eastAsiaTheme="minorEastAsia" w:hAnsiTheme="minorHAnsi" w:cstheme="minorBidi"/>
              <w:noProof/>
              <w:kern w:val="2"/>
              <w:lang w:val="ru-RU"/>
            </w:rPr>
          </w:pPr>
          <w:hyperlink w:anchor="_Toc160748139" w:history="1">
            <w:r w:rsidR="00767875" w:rsidRPr="00A122EF">
              <w:rPr>
                <w:rStyle w:val="afff"/>
                <w:noProof/>
              </w:rPr>
              <w:t xml:space="preserve">3.2 </w:t>
            </w:r>
            <w:r w:rsidR="00767875">
              <w:rPr>
                <w:rFonts w:asciiTheme="minorHAnsi" w:eastAsiaTheme="minorEastAsia" w:hAnsiTheme="minorHAnsi" w:cstheme="minorBidi"/>
                <w:noProof/>
                <w:kern w:val="2"/>
                <w:lang w:val="ru-RU"/>
              </w:rPr>
              <w:tab/>
            </w:r>
            <w:r w:rsidR="00767875" w:rsidRPr="00A122EF">
              <w:rPr>
                <w:rStyle w:val="afff"/>
                <w:noProof/>
              </w:rPr>
              <w:t>Паспортизаци</w:t>
            </w:r>
            <w:r w:rsidR="00767875" w:rsidRPr="00A122EF">
              <w:rPr>
                <w:rStyle w:val="afff"/>
                <w:noProof/>
                <w:lang w:val="ru-RU"/>
              </w:rPr>
              <w:t>я</w:t>
            </w:r>
            <w:r w:rsidR="00767875" w:rsidRPr="00A122EF">
              <w:rPr>
                <w:rStyle w:val="afff"/>
                <w:noProof/>
              </w:rPr>
              <w:t xml:space="preserve"> объек</w:t>
            </w:r>
            <w:r w:rsidR="00767875" w:rsidRPr="00A122EF">
              <w:rPr>
                <w:rStyle w:val="afff"/>
                <w:noProof/>
                <w:lang w:val="ru-RU"/>
              </w:rPr>
              <w:t>тов</w:t>
            </w:r>
            <w:r w:rsidR="00767875" w:rsidRPr="00A122EF">
              <w:rPr>
                <w:rStyle w:val="afff"/>
                <w:noProof/>
              </w:rPr>
              <w:t xml:space="preserve"> системы теплоснабжения</w:t>
            </w:r>
            <w:r w:rsidR="00767875">
              <w:rPr>
                <w:noProof/>
                <w:webHidden/>
              </w:rPr>
              <w:tab/>
            </w:r>
            <w:r>
              <w:rPr>
                <w:noProof/>
                <w:webHidden/>
              </w:rPr>
              <w:fldChar w:fldCharType="begin"/>
            </w:r>
            <w:r w:rsidR="00767875">
              <w:rPr>
                <w:noProof/>
                <w:webHidden/>
              </w:rPr>
              <w:instrText xml:space="preserve"> PAGEREF _Toc160748139 \h </w:instrText>
            </w:r>
            <w:r>
              <w:rPr>
                <w:noProof/>
                <w:webHidden/>
              </w:rPr>
            </w:r>
            <w:r>
              <w:rPr>
                <w:noProof/>
                <w:webHidden/>
              </w:rPr>
              <w:fldChar w:fldCharType="separate"/>
            </w:r>
            <w:r w:rsidR="006351AC">
              <w:rPr>
                <w:noProof/>
                <w:webHidden/>
              </w:rPr>
              <w:t>70</w:t>
            </w:r>
            <w:r>
              <w:rPr>
                <w:noProof/>
                <w:webHidden/>
              </w:rPr>
              <w:fldChar w:fldCharType="end"/>
            </w:r>
          </w:hyperlink>
        </w:p>
        <w:p w:rsidR="00767875" w:rsidRDefault="005A1B2F">
          <w:pPr>
            <w:pStyle w:val="21"/>
            <w:tabs>
              <w:tab w:val="left" w:pos="1760"/>
            </w:tabs>
            <w:rPr>
              <w:rFonts w:asciiTheme="minorHAnsi" w:eastAsiaTheme="minorEastAsia" w:hAnsiTheme="minorHAnsi" w:cstheme="minorBidi"/>
              <w:noProof/>
              <w:kern w:val="2"/>
              <w:lang w:val="ru-RU"/>
            </w:rPr>
          </w:pPr>
          <w:hyperlink w:anchor="_Toc160748140" w:history="1">
            <w:r w:rsidR="00767875" w:rsidRPr="00A122EF">
              <w:rPr>
                <w:rStyle w:val="afff"/>
                <w:noProof/>
              </w:rPr>
              <w:t xml:space="preserve">3.3 </w:t>
            </w:r>
            <w:r w:rsidR="00767875">
              <w:rPr>
                <w:rFonts w:asciiTheme="minorHAnsi" w:eastAsiaTheme="minorEastAsia" w:hAnsiTheme="minorHAnsi" w:cstheme="minorBidi"/>
                <w:noProof/>
                <w:kern w:val="2"/>
                <w:lang w:val="ru-RU"/>
              </w:rPr>
              <w:tab/>
            </w:r>
            <w:r w:rsidR="00767875" w:rsidRPr="00A122EF">
              <w:rPr>
                <w:rStyle w:val="afff"/>
                <w:noProof/>
              </w:rPr>
              <w:t>Паспортизаци</w:t>
            </w:r>
            <w:r w:rsidR="00767875" w:rsidRPr="00A122EF">
              <w:rPr>
                <w:rStyle w:val="afff"/>
                <w:noProof/>
                <w:lang w:val="ru-RU"/>
              </w:rPr>
              <w:t>я</w:t>
            </w:r>
            <w:r w:rsidR="00767875" w:rsidRPr="00A122EF">
              <w:rPr>
                <w:rStyle w:val="afff"/>
                <w:noProof/>
              </w:rPr>
              <w:t xml:space="preserve"> и описание расчетных единиц территориального деления, включая административное</w:t>
            </w:r>
            <w:r w:rsidR="00767875">
              <w:rPr>
                <w:noProof/>
                <w:webHidden/>
              </w:rPr>
              <w:tab/>
            </w:r>
            <w:r>
              <w:rPr>
                <w:noProof/>
                <w:webHidden/>
              </w:rPr>
              <w:fldChar w:fldCharType="begin"/>
            </w:r>
            <w:r w:rsidR="00767875">
              <w:rPr>
                <w:noProof/>
                <w:webHidden/>
              </w:rPr>
              <w:instrText xml:space="preserve"> PAGEREF _Toc160748140 \h </w:instrText>
            </w:r>
            <w:r>
              <w:rPr>
                <w:noProof/>
                <w:webHidden/>
              </w:rPr>
            </w:r>
            <w:r>
              <w:rPr>
                <w:noProof/>
                <w:webHidden/>
              </w:rPr>
              <w:fldChar w:fldCharType="separate"/>
            </w:r>
            <w:r w:rsidR="006351AC">
              <w:rPr>
                <w:noProof/>
                <w:webHidden/>
              </w:rPr>
              <w:t>74</w:t>
            </w:r>
            <w:r>
              <w:rPr>
                <w:noProof/>
                <w:webHidden/>
              </w:rPr>
              <w:fldChar w:fldCharType="end"/>
            </w:r>
          </w:hyperlink>
        </w:p>
        <w:p w:rsidR="00767875" w:rsidRDefault="005A1B2F">
          <w:pPr>
            <w:pStyle w:val="21"/>
            <w:tabs>
              <w:tab w:val="left" w:pos="1760"/>
            </w:tabs>
            <w:rPr>
              <w:rFonts w:asciiTheme="minorHAnsi" w:eastAsiaTheme="minorEastAsia" w:hAnsiTheme="minorHAnsi" w:cstheme="minorBidi"/>
              <w:noProof/>
              <w:kern w:val="2"/>
              <w:lang w:val="ru-RU"/>
            </w:rPr>
          </w:pPr>
          <w:hyperlink w:anchor="_Toc160748141" w:history="1">
            <w:r w:rsidR="00767875" w:rsidRPr="00A122EF">
              <w:rPr>
                <w:rStyle w:val="afff"/>
                <w:noProof/>
              </w:rPr>
              <w:t xml:space="preserve">3.4 </w:t>
            </w:r>
            <w:r w:rsidR="00767875">
              <w:rPr>
                <w:rFonts w:asciiTheme="minorHAnsi" w:eastAsiaTheme="minorEastAsia" w:hAnsiTheme="minorHAnsi" w:cstheme="minorBidi"/>
                <w:noProof/>
                <w:kern w:val="2"/>
                <w:lang w:val="ru-RU"/>
              </w:rPr>
              <w:tab/>
            </w:r>
            <w:r w:rsidR="00767875" w:rsidRPr="00A122EF">
              <w:rPr>
                <w:rStyle w:val="afff"/>
                <w:noProof/>
              </w:rPr>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00767875">
              <w:rPr>
                <w:noProof/>
                <w:webHidden/>
              </w:rPr>
              <w:tab/>
            </w:r>
            <w:r>
              <w:rPr>
                <w:noProof/>
                <w:webHidden/>
              </w:rPr>
              <w:fldChar w:fldCharType="begin"/>
            </w:r>
            <w:r w:rsidR="00767875">
              <w:rPr>
                <w:noProof/>
                <w:webHidden/>
              </w:rPr>
              <w:instrText xml:space="preserve"> PAGEREF _Toc160748141 \h </w:instrText>
            </w:r>
            <w:r>
              <w:rPr>
                <w:noProof/>
                <w:webHidden/>
              </w:rPr>
            </w:r>
            <w:r>
              <w:rPr>
                <w:noProof/>
                <w:webHidden/>
              </w:rPr>
              <w:fldChar w:fldCharType="separate"/>
            </w:r>
            <w:r w:rsidR="006351AC">
              <w:rPr>
                <w:noProof/>
                <w:webHidden/>
              </w:rPr>
              <w:t>74</w:t>
            </w:r>
            <w:r>
              <w:rPr>
                <w:noProof/>
                <w:webHidden/>
              </w:rPr>
              <w:fldChar w:fldCharType="end"/>
            </w:r>
          </w:hyperlink>
        </w:p>
        <w:p w:rsidR="00767875" w:rsidRDefault="005A1B2F">
          <w:pPr>
            <w:pStyle w:val="21"/>
            <w:tabs>
              <w:tab w:val="left" w:pos="1760"/>
            </w:tabs>
            <w:rPr>
              <w:rFonts w:asciiTheme="minorHAnsi" w:eastAsiaTheme="minorEastAsia" w:hAnsiTheme="minorHAnsi" w:cstheme="minorBidi"/>
              <w:noProof/>
              <w:kern w:val="2"/>
              <w:lang w:val="ru-RU"/>
            </w:rPr>
          </w:pPr>
          <w:hyperlink w:anchor="_Toc160748142" w:history="1">
            <w:r w:rsidR="00767875" w:rsidRPr="00A122EF">
              <w:rPr>
                <w:rStyle w:val="afff"/>
                <w:noProof/>
              </w:rPr>
              <w:t xml:space="preserve">3.5 </w:t>
            </w:r>
            <w:r w:rsidR="00767875">
              <w:rPr>
                <w:rFonts w:asciiTheme="minorHAnsi" w:eastAsiaTheme="minorEastAsia" w:hAnsiTheme="minorHAnsi" w:cstheme="minorBidi"/>
                <w:noProof/>
                <w:kern w:val="2"/>
                <w:lang w:val="ru-RU"/>
              </w:rPr>
              <w:tab/>
            </w:r>
            <w:r w:rsidR="00767875" w:rsidRPr="00A122EF">
              <w:rPr>
                <w:rStyle w:val="afff"/>
                <w:noProof/>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00767875">
              <w:rPr>
                <w:noProof/>
                <w:webHidden/>
              </w:rPr>
              <w:tab/>
            </w:r>
            <w:r>
              <w:rPr>
                <w:noProof/>
                <w:webHidden/>
              </w:rPr>
              <w:fldChar w:fldCharType="begin"/>
            </w:r>
            <w:r w:rsidR="00767875">
              <w:rPr>
                <w:noProof/>
                <w:webHidden/>
              </w:rPr>
              <w:instrText xml:space="preserve"> PAGEREF _Toc160748142 \h </w:instrText>
            </w:r>
            <w:r>
              <w:rPr>
                <w:noProof/>
                <w:webHidden/>
              </w:rPr>
            </w:r>
            <w:r>
              <w:rPr>
                <w:noProof/>
                <w:webHidden/>
              </w:rPr>
              <w:fldChar w:fldCharType="separate"/>
            </w:r>
            <w:r w:rsidR="006351AC">
              <w:rPr>
                <w:noProof/>
                <w:webHidden/>
              </w:rPr>
              <w:t>76</w:t>
            </w:r>
            <w:r>
              <w:rPr>
                <w:noProof/>
                <w:webHidden/>
              </w:rPr>
              <w:fldChar w:fldCharType="end"/>
            </w:r>
          </w:hyperlink>
        </w:p>
        <w:p w:rsidR="00767875" w:rsidRDefault="005A1B2F">
          <w:pPr>
            <w:pStyle w:val="21"/>
            <w:tabs>
              <w:tab w:val="left" w:pos="1760"/>
            </w:tabs>
            <w:rPr>
              <w:rFonts w:asciiTheme="minorHAnsi" w:eastAsiaTheme="minorEastAsia" w:hAnsiTheme="minorHAnsi" w:cstheme="minorBidi"/>
              <w:noProof/>
              <w:kern w:val="2"/>
              <w:lang w:val="ru-RU"/>
            </w:rPr>
          </w:pPr>
          <w:hyperlink w:anchor="_Toc160748143" w:history="1">
            <w:r w:rsidR="00767875" w:rsidRPr="00A122EF">
              <w:rPr>
                <w:rStyle w:val="afff"/>
                <w:noProof/>
              </w:rPr>
              <w:t xml:space="preserve">3.6 </w:t>
            </w:r>
            <w:r w:rsidR="00767875">
              <w:rPr>
                <w:rFonts w:asciiTheme="minorHAnsi" w:eastAsiaTheme="minorEastAsia" w:hAnsiTheme="minorHAnsi" w:cstheme="minorBidi"/>
                <w:noProof/>
                <w:kern w:val="2"/>
                <w:lang w:val="ru-RU"/>
              </w:rPr>
              <w:tab/>
            </w:r>
            <w:r w:rsidR="00767875" w:rsidRPr="00A122EF">
              <w:rPr>
                <w:rStyle w:val="afff"/>
                <w:noProof/>
              </w:rPr>
              <w:t>Расчет балансов тепловой энергии по источникам тепловой энергии и по территориальному признаку</w:t>
            </w:r>
            <w:r w:rsidR="00767875">
              <w:rPr>
                <w:noProof/>
                <w:webHidden/>
              </w:rPr>
              <w:tab/>
            </w:r>
            <w:r>
              <w:rPr>
                <w:noProof/>
                <w:webHidden/>
              </w:rPr>
              <w:fldChar w:fldCharType="begin"/>
            </w:r>
            <w:r w:rsidR="00767875">
              <w:rPr>
                <w:noProof/>
                <w:webHidden/>
              </w:rPr>
              <w:instrText xml:space="preserve"> PAGEREF _Toc160748143 \h </w:instrText>
            </w:r>
            <w:r>
              <w:rPr>
                <w:noProof/>
                <w:webHidden/>
              </w:rPr>
            </w:r>
            <w:r>
              <w:rPr>
                <w:noProof/>
                <w:webHidden/>
              </w:rPr>
              <w:fldChar w:fldCharType="separate"/>
            </w:r>
            <w:r w:rsidR="006351AC">
              <w:rPr>
                <w:noProof/>
                <w:webHidden/>
              </w:rPr>
              <w:t>99</w:t>
            </w:r>
            <w:r>
              <w:rPr>
                <w:noProof/>
                <w:webHidden/>
              </w:rPr>
              <w:fldChar w:fldCharType="end"/>
            </w:r>
          </w:hyperlink>
        </w:p>
        <w:p w:rsidR="00767875" w:rsidRDefault="005A1B2F">
          <w:pPr>
            <w:pStyle w:val="21"/>
            <w:tabs>
              <w:tab w:val="left" w:pos="1760"/>
            </w:tabs>
            <w:rPr>
              <w:rFonts w:asciiTheme="minorHAnsi" w:eastAsiaTheme="minorEastAsia" w:hAnsiTheme="minorHAnsi" w:cstheme="minorBidi"/>
              <w:noProof/>
              <w:kern w:val="2"/>
              <w:lang w:val="ru-RU"/>
            </w:rPr>
          </w:pPr>
          <w:hyperlink w:anchor="_Toc160748144" w:history="1">
            <w:r w:rsidR="00767875" w:rsidRPr="00A122EF">
              <w:rPr>
                <w:rStyle w:val="afff"/>
                <w:noProof/>
              </w:rPr>
              <w:t xml:space="preserve">3.7 </w:t>
            </w:r>
            <w:r w:rsidR="00767875">
              <w:rPr>
                <w:rFonts w:asciiTheme="minorHAnsi" w:eastAsiaTheme="minorEastAsia" w:hAnsiTheme="minorHAnsi" w:cstheme="minorBidi"/>
                <w:noProof/>
                <w:kern w:val="2"/>
                <w:lang w:val="ru-RU"/>
              </w:rPr>
              <w:tab/>
            </w:r>
            <w:r w:rsidR="00767875" w:rsidRPr="00A122EF">
              <w:rPr>
                <w:rStyle w:val="afff"/>
                <w:noProof/>
              </w:rPr>
              <w:t>Расчет потерь тепловой энергии через изоляцию и с утечками теплоносителя</w:t>
            </w:r>
            <w:r w:rsidR="00767875">
              <w:rPr>
                <w:noProof/>
                <w:webHidden/>
              </w:rPr>
              <w:tab/>
            </w:r>
            <w:r>
              <w:rPr>
                <w:noProof/>
                <w:webHidden/>
              </w:rPr>
              <w:fldChar w:fldCharType="begin"/>
            </w:r>
            <w:r w:rsidR="00767875">
              <w:rPr>
                <w:noProof/>
                <w:webHidden/>
              </w:rPr>
              <w:instrText xml:space="preserve"> PAGEREF _Toc160748144 \h </w:instrText>
            </w:r>
            <w:r>
              <w:rPr>
                <w:noProof/>
                <w:webHidden/>
              </w:rPr>
            </w:r>
            <w:r>
              <w:rPr>
                <w:noProof/>
                <w:webHidden/>
              </w:rPr>
              <w:fldChar w:fldCharType="separate"/>
            </w:r>
            <w:r w:rsidR="006351AC">
              <w:rPr>
                <w:noProof/>
                <w:webHidden/>
              </w:rPr>
              <w:t>99</w:t>
            </w:r>
            <w:r>
              <w:rPr>
                <w:noProof/>
                <w:webHidden/>
              </w:rPr>
              <w:fldChar w:fldCharType="end"/>
            </w:r>
          </w:hyperlink>
        </w:p>
        <w:p w:rsidR="00767875" w:rsidRDefault="005A1B2F">
          <w:pPr>
            <w:pStyle w:val="21"/>
            <w:tabs>
              <w:tab w:val="left" w:pos="1760"/>
            </w:tabs>
            <w:rPr>
              <w:rFonts w:asciiTheme="minorHAnsi" w:eastAsiaTheme="minorEastAsia" w:hAnsiTheme="minorHAnsi" w:cstheme="minorBidi"/>
              <w:noProof/>
              <w:kern w:val="2"/>
              <w:lang w:val="ru-RU"/>
            </w:rPr>
          </w:pPr>
          <w:hyperlink w:anchor="_Toc160748145" w:history="1">
            <w:r w:rsidR="00767875" w:rsidRPr="00A122EF">
              <w:rPr>
                <w:rStyle w:val="afff"/>
                <w:noProof/>
              </w:rPr>
              <w:t xml:space="preserve">3.8 </w:t>
            </w:r>
            <w:r w:rsidR="00767875">
              <w:rPr>
                <w:rFonts w:asciiTheme="minorHAnsi" w:eastAsiaTheme="minorEastAsia" w:hAnsiTheme="minorHAnsi" w:cstheme="minorBidi"/>
                <w:noProof/>
                <w:kern w:val="2"/>
                <w:lang w:val="ru-RU"/>
              </w:rPr>
              <w:tab/>
            </w:r>
            <w:r w:rsidR="00767875" w:rsidRPr="00A122EF">
              <w:rPr>
                <w:rStyle w:val="afff"/>
                <w:noProof/>
              </w:rPr>
              <w:t>Расчет показателей надежности теплоснабжения</w:t>
            </w:r>
            <w:r w:rsidR="00767875">
              <w:rPr>
                <w:noProof/>
                <w:webHidden/>
              </w:rPr>
              <w:tab/>
            </w:r>
            <w:r>
              <w:rPr>
                <w:noProof/>
                <w:webHidden/>
              </w:rPr>
              <w:fldChar w:fldCharType="begin"/>
            </w:r>
            <w:r w:rsidR="00767875">
              <w:rPr>
                <w:noProof/>
                <w:webHidden/>
              </w:rPr>
              <w:instrText xml:space="preserve"> PAGEREF _Toc160748145 \h </w:instrText>
            </w:r>
            <w:r>
              <w:rPr>
                <w:noProof/>
                <w:webHidden/>
              </w:rPr>
            </w:r>
            <w:r>
              <w:rPr>
                <w:noProof/>
                <w:webHidden/>
              </w:rPr>
              <w:fldChar w:fldCharType="separate"/>
            </w:r>
            <w:r w:rsidR="006351AC">
              <w:rPr>
                <w:noProof/>
                <w:webHidden/>
              </w:rPr>
              <w:t>99</w:t>
            </w:r>
            <w:r>
              <w:rPr>
                <w:noProof/>
                <w:webHidden/>
              </w:rPr>
              <w:fldChar w:fldCharType="end"/>
            </w:r>
          </w:hyperlink>
        </w:p>
        <w:p w:rsidR="00767875" w:rsidRDefault="005A1B2F">
          <w:pPr>
            <w:pStyle w:val="21"/>
            <w:tabs>
              <w:tab w:val="left" w:pos="1760"/>
            </w:tabs>
            <w:rPr>
              <w:rFonts w:asciiTheme="minorHAnsi" w:eastAsiaTheme="minorEastAsia" w:hAnsiTheme="minorHAnsi" w:cstheme="minorBidi"/>
              <w:noProof/>
              <w:kern w:val="2"/>
              <w:lang w:val="ru-RU"/>
            </w:rPr>
          </w:pPr>
          <w:hyperlink w:anchor="_Toc160748146" w:history="1">
            <w:r w:rsidR="00767875" w:rsidRPr="00A122EF">
              <w:rPr>
                <w:rStyle w:val="afff"/>
                <w:noProof/>
              </w:rPr>
              <w:t xml:space="preserve">3.9 </w:t>
            </w:r>
            <w:r w:rsidR="00767875">
              <w:rPr>
                <w:rFonts w:asciiTheme="minorHAnsi" w:eastAsiaTheme="minorEastAsia" w:hAnsiTheme="minorHAnsi" w:cstheme="minorBidi"/>
                <w:noProof/>
                <w:kern w:val="2"/>
                <w:lang w:val="ru-RU"/>
              </w:rPr>
              <w:tab/>
            </w:r>
            <w:r w:rsidR="00767875" w:rsidRPr="00A122EF">
              <w:rPr>
                <w:rStyle w:val="afff"/>
                <w:noProof/>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767875">
              <w:rPr>
                <w:noProof/>
                <w:webHidden/>
              </w:rPr>
              <w:tab/>
            </w:r>
            <w:r>
              <w:rPr>
                <w:noProof/>
                <w:webHidden/>
              </w:rPr>
              <w:fldChar w:fldCharType="begin"/>
            </w:r>
            <w:r w:rsidR="00767875">
              <w:rPr>
                <w:noProof/>
                <w:webHidden/>
              </w:rPr>
              <w:instrText xml:space="preserve"> PAGEREF _Toc160748146 \h </w:instrText>
            </w:r>
            <w:r>
              <w:rPr>
                <w:noProof/>
                <w:webHidden/>
              </w:rPr>
            </w:r>
            <w:r>
              <w:rPr>
                <w:noProof/>
                <w:webHidden/>
              </w:rPr>
              <w:fldChar w:fldCharType="separate"/>
            </w:r>
            <w:r w:rsidR="006351AC">
              <w:rPr>
                <w:noProof/>
                <w:webHidden/>
              </w:rPr>
              <w:t>99</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147" w:history="1">
            <w:r w:rsidR="00767875" w:rsidRPr="00A122EF">
              <w:rPr>
                <w:rStyle w:val="afff"/>
                <w:noProof/>
              </w:rPr>
              <w:t>3.10   Сравнительные пьезометрические графики для разработки и анализа сценариев перспективного развития тепловых сетей</w:t>
            </w:r>
            <w:r w:rsidR="00767875">
              <w:rPr>
                <w:noProof/>
                <w:webHidden/>
              </w:rPr>
              <w:tab/>
            </w:r>
            <w:r>
              <w:rPr>
                <w:noProof/>
                <w:webHidden/>
              </w:rPr>
              <w:fldChar w:fldCharType="begin"/>
            </w:r>
            <w:r w:rsidR="00767875">
              <w:rPr>
                <w:noProof/>
                <w:webHidden/>
              </w:rPr>
              <w:instrText xml:space="preserve"> PAGEREF _Toc160748147 \h </w:instrText>
            </w:r>
            <w:r>
              <w:rPr>
                <w:noProof/>
                <w:webHidden/>
              </w:rPr>
            </w:r>
            <w:r>
              <w:rPr>
                <w:noProof/>
                <w:webHidden/>
              </w:rPr>
              <w:fldChar w:fldCharType="separate"/>
            </w:r>
            <w:r w:rsidR="006351AC">
              <w:rPr>
                <w:noProof/>
                <w:webHidden/>
              </w:rPr>
              <w:t>101</w:t>
            </w:r>
            <w:r>
              <w:rPr>
                <w:noProof/>
                <w:webHidden/>
              </w:rPr>
              <w:fldChar w:fldCharType="end"/>
            </w:r>
          </w:hyperlink>
        </w:p>
        <w:p w:rsidR="00767875" w:rsidRDefault="005A1B2F">
          <w:pPr>
            <w:pStyle w:val="10"/>
            <w:tabs>
              <w:tab w:val="right" w:leader="dot" w:pos="9633"/>
            </w:tabs>
            <w:rPr>
              <w:rFonts w:asciiTheme="minorHAnsi" w:eastAsiaTheme="minorEastAsia" w:hAnsiTheme="minorHAnsi" w:cstheme="minorBidi"/>
              <w:noProof/>
              <w:kern w:val="2"/>
              <w:lang w:val="ru-RU"/>
            </w:rPr>
          </w:pPr>
          <w:hyperlink w:anchor="_Toc160748148" w:history="1">
            <w:r w:rsidR="00767875" w:rsidRPr="00A122EF">
              <w:rPr>
                <w:rStyle w:val="afff"/>
                <w:noProof/>
              </w:rPr>
              <w:t>Глава 4 «Существующие и перспективные балансы тепловой мощности источников тепловой энергии и тепловой нагрузки потребителей»</w:t>
            </w:r>
            <w:r w:rsidR="00767875">
              <w:rPr>
                <w:noProof/>
                <w:webHidden/>
              </w:rPr>
              <w:tab/>
            </w:r>
            <w:r>
              <w:rPr>
                <w:noProof/>
                <w:webHidden/>
              </w:rPr>
              <w:fldChar w:fldCharType="begin"/>
            </w:r>
            <w:r w:rsidR="00767875">
              <w:rPr>
                <w:noProof/>
                <w:webHidden/>
              </w:rPr>
              <w:instrText xml:space="preserve"> PAGEREF _Toc160748148 \h </w:instrText>
            </w:r>
            <w:r>
              <w:rPr>
                <w:noProof/>
                <w:webHidden/>
              </w:rPr>
            </w:r>
            <w:r>
              <w:rPr>
                <w:noProof/>
                <w:webHidden/>
              </w:rPr>
              <w:fldChar w:fldCharType="separate"/>
            </w:r>
            <w:r w:rsidR="006351AC">
              <w:rPr>
                <w:noProof/>
                <w:webHidden/>
              </w:rPr>
              <w:t>109</w:t>
            </w:r>
            <w:r>
              <w:rPr>
                <w:noProof/>
                <w:webHidden/>
              </w:rPr>
              <w:fldChar w:fldCharType="end"/>
            </w:r>
          </w:hyperlink>
        </w:p>
        <w:p w:rsidR="00767875" w:rsidRDefault="005A1B2F">
          <w:pPr>
            <w:pStyle w:val="21"/>
            <w:tabs>
              <w:tab w:val="left" w:pos="1760"/>
            </w:tabs>
            <w:rPr>
              <w:rFonts w:asciiTheme="minorHAnsi" w:eastAsiaTheme="minorEastAsia" w:hAnsiTheme="minorHAnsi" w:cstheme="minorBidi"/>
              <w:noProof/>
              <w:kern w:val="2"/>
              <w:lang w:val="ru-RU"/>
            </w:rPr>
          </w:pPr>
          <w:hyperlink w:anchor="_Toc160748149" w:history="1">
            <w:r w:rsidR="00767875" w:rsidRPr="00A122EF">
              <w:rPr>
                <w:rStyle w:val="afff"/>
                <w:noProof/>
              </w:rPr>
              <w:t>4.1.</w:t>
            </w:r>
            <w:r w:rsidR="00767875">
              <w:rPr>
                <w:rFonts w:asciiTheme="minorHAnsi" w:eastAsiaTheme="minorEastAsia" w:hAnsiTheme="minorHAnsi" w:cstheme="minorBidi"/>
                <w:noProof/>
                <w:kern w:val="2"/>
                <w:lang w:val="ru-RU"/>
              </w:rPr>
              <w:tab/>
            </w:r>
            <w:r w:rsidR="00767875" w:rsidRPr="00A122EF">
              <w:rPr>
                <w:rStyle w:val="afff"/>
                <w:noProof/>
              </w:rPr>
              <w:t>Балансы существующей на базовый период схемы теплоснабжения (разработки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(разработки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sidR="00767875">
              <w:rPr>
                <w:noProof/>
                <w:webHidden/>
              </w:rPr>
              <w:tab/>
            </w:r>
            <w:r>
              <w:rPr>
                <w:noProof/>
                <w:webHidden/>
              </w:rPr>
              <w:fldChar w:fldCharType="begin"/>
            </w:r>
            <w:r w:rsidR="00767875">
              <w:rPr>
                <w:noProof/>
                <w:webHidden/>
              </w:rPr>
              <w:instrText xml:space="preserve"> PAGEREF _Toc160748149 \h </w:instrText>
            </w:r>
            <w:r>
              <w:rPr>
                <w:noProof/>
                <w:webHidden/>
              </w:rPr>
            </w:r>
            <w:r>
              <w:rPr>
                <w:noProof/>
                <w:webHidden/>
              </w:rPr>
              <w:fldChar w:fldCharType="separate"/>
            </w:r>
            <w:r w:rsidR="006351AC">
              <w:rPr>
                <w:noProof/>
                <w:webHidden/>
              </w:rPr>
              <w:t>109</w:t>
            </w:r>
            <w:r>
              <w:rPr>
                <w:noProof/>
                <w:webHidden/>
              </w:rPr>
              <w:fldChar w:fldCharType="end"/>
            </w:r>
          </w:hyperlink>
        </w:p>
        <w:p w:rsidR="00767875" w:rsidRDefault="005A1B2F">
          <w:pPr>
            <w:pStyle w:val="21"/>
            <w:tabs>
              <w:tab w:val="left" w:pos="1760"/>
            </w:tabs>
            <w:rPr>
              <w:rFonts w:asciiTheme="minorHAnsi" w:eastAsiaTheme="minorEastAsia" w:hAnsiTheme="minorHAnsi" w:cstheme="minorBidi"/>
              <w:noProof/>
              <w:kern w:val="2"/>
              <w:lang w:val="ru-RU"/>
            </w:rPr>
          </w:pPr>
          <w:hyperlink w:anchor="_Toc160748150" w:history="1">
            <w:r w:rsidR="00767875" w:rsidRPr="00A122EF">
              <w:rPr>
                <w:rStyle w:val="afff"/>
                <w:noProof/>
              </w:rPr>
              <w:t>4.2.</w:t>
            </w:r>
            <w:r w:rsidR="00767875">
              <w:rPr>
                <w:rFonts w:asciiTheme="minorHAnsi" w:eastAsiaTheme="minorEastAsia" w:hAnsiTheme="minorHAnsi" w:cstheme="minorBidi"/>
                <w:noProof/>
                <w:kern w:val="2"/>
                <w:lang w:val="ru-RU"/>
              </w:rPr>
              <w:tab/>
            </w:r>
            <w:r w:rsidR="00767875" w:rsidRPr="00A122EF">
              <w:rPr>
                <w:rStyle w:val="afff"/>
                <w:noProof/>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767875">
              <w:rPr>
                <w:noProof/>
                <w:webHidden/>
              </w:rPr>
              <w:tab/>
            </w:r>
            <w:r>
              <w:rPr>
                <w:noProof/>
                <w:webHidden/>
              </w:rPr>
              <w:fldChar w:fldCharType="begin"/>
            </w:r>
            <w:r w:rsidR="00767875">
              <w:rPr>
                <w:noProof/>
                <w:webHidden/>
              </w:rPr>
              <w:instrText xml:space="preserve"> PAGEREF _Toc160748150 \h </w:instrText>
            </w:r>
            <w:r>
              <w:rPr>
                <w:noProof/>
                <w:webHidden/>
              </w:rPr>
            </w:r>
            <w:r>
              <w:rPr>
                <w:noProof/>
                <w:webHidden/>
              </w:rPr>
              <w:fldChar w:fldCharType="separate"/>
            </w:r>
            <w:r w:rsidR="006351AC">
              <w:rPr>
                <w:noProof/>
                <w:webHidden/>
              </w:rPr>
              <w:t>109</w:t>
            </w:r>
            <w:r>
              <w:rPr>
                <w:noProof/>
                <w:webHidden/>
              </w:rPr>
              <w:fldChar w:fldCharType="end"/>
            </w:r>
          </w:hyperlink>
        </w:p>
        <w:p w:rsidR="00767875" w:rsidRDefault="005A1B2F">
          <w:pPr>
            <w:pStyle w:val="21"/>
            <w:tabs>
              <w:tab w:val="left" w:pos="1760"/>
            </w:tabs>
            <w:rPr>
              <w:rFonts w:asciiTheme="minorHAnsi" w:eastAsiaTheme="minorEastAsia" w:hAnsiTheme="minorHAnsi" w:cstheme="minorBidi"/>
              <w:noProof/>
              <w:kern w:val="2"/>
              <w:lang w:val="ru-RU"/>
            </w:rPr>
          </w:pPr>
          <w:hyperlink w:anchor="_Toc160748151" w:history="1">
            <w:r w:rsidR="00767875" w:rsidRPr="00A122EF">
              <w:rPr>
                <w:rStyle w:val="afff"/>
                <w:noProof/>
              </w:rPr>
              <w:t>4.3.</w:t>
            </w:r>
            <w:r w:rsidR="00767875">
              <w:rPr>
                <w:rFonts w:asciiTheme="minorHAnsi" w:eastAsiaTheme="minorEastAsia" w:hAnsiTheme="minorHAnsi" w:cstheme="minorBidi"/>
                <w:noProof/>
                <w:kern w:val="2"/>
                <w:lang w:val="ru-RU"/>
              </w:rPr>
              <w:tab/>
            </w:r>
            <w:r w:rsidR="00767875" w:rsidRPr="00A122EF">
              <w:rPr>
                <w:rStyle w:val="afff"/>
                <w:noProof/>
              </w:rPr>
              <w:t>Выводы о резервах (дефицитах) существующей системы теплоснабжения при обеспечении перспективной тепловой нагрузки потребителей</w:t>
            </w:r>
            <w:r w:rsidR="00767875">
              <w:rPr>
                <w:noProof/>
                <w:webHidden/>
              </w:rPr>
              <w:tab/>
            </w:r>
            <w:r>
              <w:rPr>
                <w:noProof/>
                <w:webHidden/>
              </w:rPr>
              <w:fldChar w:fldCharType="begin"/>
            </w:r>
            <w:r w:rsidR="00767875">
              <w:rPr>
                <w:noProof/>
                <w:webHidden/>
              </w:rPr>
              <w:instrText xml:space="preserve"> PAGEREF _Toc160748151 \h </w:instrText>
            </w:r>
            <w:r>
              <w:rPr>
                <w:noProof/>
                <w:webHidden/>
              </w:rPr>
            </w:r>
            <w:r>
              <w:rPr>
                <w:noProof/>
                <w:webHidden/>
              </w:rPr>
              <w:fldChar w:fldCharType="separate"/>
            </w:r>
            <w:r w:rsidR="006351AC">
              <w:rPr>
                <w:noProof/>
                <w:webHidden/>
              </w:rPr>
              <w:t>109</w:t>
            </w:r>
            <w:r>
              <w:rPr>
                <w:noProof/>
                <w:webHidden/>
              </w:rPr>
              <w:fldChar w:fldCharType="end"/>
            </w:r>
          </w:hyperlink>
        </w:p>
        <w:p w:rsidR="00767875" w:rsidRDefault="005A1B2F">
          <w:pPr>
            <w:pStyle w:val="10"/>
            <w:tabs>
              <w:tab w:val="right" w:leader="dot" w:pos="9633"/>
            </w:tabs>
            <w:rPr>
              <w:rFonts w:asciiTheme="minorHAnsi" w:eastAsiaTheme="minorEastAsia" w:hAnsiTheme="minorHAnsi" w:cstheme="minorBidi"/>
              <w:noProof/>
              <w:kern w:val="2"/>
              <w:lang w:val="ru-RU"/>
            </w:rPr>
          </w:pPr>
          <w:hyperlink w:anchor="_Toc160748152" w:history="1">
            <w:r w:rsidR="00767875" w:rsidRPr="00A122EF">
              <w:rPr>
                <w:rStyle w:val="afff"/>
                <w:noProof/>
              </w:rPr>
              <w:t>Глава 5 «Мастер-план развития системы теплоснабжения муниципального образования»</w:t>
            </w:r>
            <w:r w:rsidR="00767875">
              <w:rPr>
                <w:noProof/>
                <w:webHidden/>
              </w:rPr>
              <w:tab/>
            </w:r>
            <w:r>
              <w:rPr>
                <w:noProof/>
                <w:webHidden/>
              </w:rPr>
              <w:fldChar w:fldCharType="begin"/>
            </w:r>
            <w:r w:rsidR="00767875">
              <w:rPr>
                <w:noProof/>
                <w:webHidden/>
              </w:rPr>
              <w:instrText xml:space="preserve"> PAGEREF _Toc160748152 \h </w:instrText>
            </w:r>
            <w:r>
              <w:rPr>
                <w:noProof/>
                <w:webHidden/>
              </w:rPr>
            </w:r>
            <w:r>
              <w:rPr>
                <w:noProof/>
                <w:webHidden/>
              </w:rPr>
              <w:fldChar w:fldCharType="separate"/>
            </w:r>
            <w:r w:rsidR="006351AC">
              <w:rPr>
                <w:noProof/>
                <w:webHidden/>
              </w:rPr>
              <w:t>115</w:t>
            </w:r>
            <w:r>
              <w:rPr>
                <w:noProof/>
                <w:webHidden/>
              </w:rPr>
              <w:fldChar w:fldCharType="end"/>
            </w:r>
          </w:hyperlink>
        </w:p>
        <w:p w:rsidR="00767875" w:rsidRDefault="005A1B2F">
          <w:pPr>
            <w:pStyle w:val="21"/>
            <w:tabs>
              <w:tab w:val="left" w:pos="1760"/>
            </w:tabs>
            <w:rPr>
              <w:rFonts w:asciiTheme="minorHAnsi" w:eastAsiaTheme="minorEastAsia" w:hAnsiTheme="minorHAnsi" w:cstheme="minorBidi"/>
              <w:noProof/>
              <w:kern w:val="2"/>
              <w:lang w:val="ru-RU"/>
            </w:rPr>
          </w:pPr>
          <w:hyperlink w:anchor="_Toc160748153" w:history="1">
            <w:r w:rsidR="00767875" w:rsidRPr="00A122EF">
              <w:rPr>
                <w:rStyle w:val="afff"/>
                <w:noProof/>
              </w:rPr>
              <w:t xml:space="preserve">5.1 </w:t>
            </w:r>
            <w:r w:rsidR="00767875">
              <w:rPr>
                <w:rFonts w:asciiTheme="minorHAnsi" w:eastAsiaTheme="minorEastAsia" w:hAnsiTheme="minorHAnsi" w:cstheme="minorBidi"/>
                <w:noProof/>
                <w:kern w:val="2"/>
                <w:lang w:val="ru-RU"/>
              </w:rPr>
              <w:tab/>
            </w:r>
            <w:r w:rsidR="00767875" w:rsidRPr="00A122EF">
              <w:rPr>
                <w:rStyle w:val="afff"/>
                <w:noProof/>
              </w:rPr>
              <w:t>Описание вариантов (не менее двух) перспективного развития системы теплоснабжения поселения (в случае их изменения относительно ранее принятого варианта развития системы теплоснабжения в утвержденной в установленном порядке схемы теплоснабжения)</w:t>
            </w:r>
            <w:r w:rsidR="00767875">
              <w:rPr>
                <w:noProof/>
                <w:webHidden/>
              </w:rPr>
              <w:tab/>
            </w:r>
            <w:r>
              <w:rPr>
                <w:noProof/>
                <w:webHidden/>
              </w:rPr>
              <w:fldChar w:fldCharType="begin"/>
            </w:r>
            <w:r w:rsidR="00767875">
              <w:rPr>
                <w:noProof/>
                <w:webHidden/>
              </w:rPr>
              <w:instrText xml:space="preserve"> PAGEREF _Toc160748153 \h </w:instrText>
            </w:r>
            <w:r>
              <w:rPr>
                <w:noProof/>
                <w:webHidden/>
              </w:rPr>
            </w:r>
            <w:r>
              <w:rPr>
                <w:noProof/>
                <w:webHidden/>
              </w:rPr>
              <w:fldChar w:fldCharType="separate"/>
            </w:r>
            <w:r w:rsidR="006351AC">
              <w:rPr>
                <w:noProof/>
                <w:webHidden/>
              </w:rPr>
              <w:t>115</w:t>
            </w:r>
            <w:r>
              <w:rPr>
                <w:noProof/>
                <w:webHidden/>
              </w:rPr>
              <w:fldChar w:fldCharType="end"/>
            </w:r>
          </w:hyperlink>
        </w:p>
        <w:p w:rsidR="00767875" w:rsidRDefault="005A1B2F">
          <w:pPr>
            <w:pStyle w:val="21"/>
            <w:tabs>
              <w:tab w:val="left" w:pos="1760"/>
            </w:tabs>
            <w:rPr>
              <w:rFonts w:asciiTheme="minorHAnsi" w:eastAsiaTheme="minorEastAsia" w:hAnsiTheme="minorHAnsi" w:cstheme="minorBidi"/>
              <w:noProof/>
              <w:kern w:val="2"/>
              <w:lang w:val="ru-RU"/>
            </w:rPr>
          </w:pPr>
          <w:hyperlink w:anchor="_Toc160748154" w:history="1">
            <w:r w:rsidR="00767875" w:rsidRPr="00A122EF">
              <w:rPr>
                <w:rStyle w:val="afff"/>
                <w:noProof/>
              </w:rPr>
              <w:t xml:space="preserve">5.2 </w:t>
            </w:r>
            <w:r w:rsidR="00767875">
              <w:rPr>
                <w:rFonts w:asciiTheme="minorHAnsi" w:eastAsiaTheme="minorEastAsia" w:hAnsiTheme="minorHAnsi" w:cstheme="minorBidi"/>
                <w:noProof/>
                <w:kern w:val="2"/>
                <w:lang w:val="ru-RU"/>
              </w:rPr>
              <w:tab/>
            </w:r>
            <w:r w:rsidR="00767875" w:rsidRPr="00A122EF">
              <w:rPr>
                <w:rStyle w:val="afff"/>
                <w:noProof/>
              </w:rPr>
              <w:t>Технико-экономическое сравнение вариантов перспективного развития системы теплоснабжения поселения</w:t>
            </w:r>
            <w:r w:rsidR="00767875">
              <w:rPr>
                <w:noProof/>
                <w:webHidden/>
              </w:rPr>
              <w:tab/>
            </w:r>
            <w:r>
              <w:rPr>
                <w:noProof/>
                <w:webHidden/>
              </w:rPr>
              <w:fldChar w:fldCharType="begin"/>
            </w:r>
            <w:r w:rsidR="00767875">
              <w:rPr>
                <w:noProof/>
                <w:webHidden/>
              </w:rPr>
              <w:instrText xml:space="preserve"> PAGEREF _Toc160748154 \h </w:instrText>
            </w:r>
            <w:r>
              <w:rPr>
                <w:noProof/>
                <w:webHidden/>
              </w:rPr>
            </w:r>
            <w:r>
              <w:rPr>
                <w:noProof/>
                <w:webHidden/>
              </w:rPr>
              <w:fldChar w:fldCharType="separate"/>
            </w:r>
            <w:r w:rsidR="006351AC">
              <w:rPr>
                <w:noProof/>
                <w:webHidden/>
              </w:rPr>
              <w:t>115</w:t>
            </w:r>
            <w:r>
              <w:rPr>
                <w:noProof/>
                <w:webHidden/>
              </w:rPr>
              <w:fldChar w:fldCharType="end"/>
            </w:r>
          </w:hyperlink>
        </w:p>
        <w:p w:rsidR="00767875" w:rsidRDefault="005A1B2F">
          <w:pPr>
            <w:pStyle w:val="21"/>
            <w:tabs>
              <w:tab w:val="left" w:pos="1760"/>
            </w:tabs>
            <w:rPr>
              <w:rFonts w:asciiTheme="minorHAnsi" w:eastAsiaTheme="minorEastAsia" w:hAnsiTheme="minorHAnsi" w:cstheme="minorBidi"/>
              <w:noProof/>
              <w:kern w:val="2"/>
              <w:lang w:val="ru-RU"/>
            </w:rPr>
          </w:pPr>
          <w:hyperlink w:anchor="_Toc160748155" w:history="1">
            <w:r w:rsidR="00767875" w:rsidRPr="00A122EF">
              <w:rPr>
                <w:rStyle w:val="afff"/>
                <w:noProof/>
              </w:rPr>
              <w:t xml:space="preserve">5.3 </w:t>
            </w:r>
            <w:r w:rsidR="00767875">
              <w:rPr>
                <w:rFonts w:asciiTheme="minorHAnsi" w:eastAsiaTheme="minorEastAsia" w:hAnsiTheme="minorHAnsi" w:cstheme="minorBidi"/>
                <w:noProof/>
                <w:kern w:val="2"/>
                <w:lang w:val="ru-RU"/>
              </w:rPr>
              <w:tab/>
            </w:r>
            <w:r w:rsidR="00767875" w:rsidRPr="00A122EF">
              <w:rPr>
                <w:rStyle w:val="afff"/>
                <w:noProof/>
              </w:rPr>
              <w:t>Обоснование выбора приоритетного варианта перспективного развития системы теплоснабжения поселения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системы теплоснабжения поселения</w:t>
            </w:r>
            <w:r w:rsidR="00767875">
              <w:rPr>
                <w:noProof/>
                <w:webHidden/>
              </w:rPr>
              <w:tab/>
            </w:r>
            <w:r>
              <w:rPr>
                <w:noProof/>
                <w:webHidden/>
              </w:rPr>
              <w:fldChar w:fldCharType="begin"/>
            </w:r>
            <w:r w:rsidR="00767875">
              <w:rPr>
                <w:noProof/>
                <w:webHidden/>
              </w:rPr>
              <w:instrText xml:space="preserve"> PAGEREF _Toc160748155 \h </w:instrText>
            </w:r>
            <w:r>
              <w:rPr>
                <w:noProof/>
                <w:webHidden/>
              </w:rPr>
            </w:r>
            <w:r>
              <w:rPr>
                <w:noProof/>
                <w:webHidden/>
              </w:rPr>
              <w:fldChar w:fldCharType="separate"/>
            </w:r>
            <w:r w:rsidR="006351AC">
              <w:rPr>
                <w:noProof/>
                <w:webHidden/>
              </w:rPr>
              <w:t>116</w:t>
            </w:r>
            <w:r>
              <w:rPr>
                <w:noProof/>
                <w:webHidden/>
              </w:rPr>
              <w:fldChar w:fldCharType="end"/>
            </w:r>
          </w:hyperlink>
        </w:p>
        <w:p w:rsidR="00767875" w:rsidRDefault="005A1B2F">
          <w:pPr>
            <w:pStyle w:val="21"/>
            <w:tabs>
              <w:tab w:val="left" w:pos="1760"/>
            </w:tabs>
            <w:rPr>
              <w:rFonts w:asciiTheme="minorHAnsi" w:eastAsiaTheme="minorEastAsia" w:hAnsiTheme="minorHAnsi" w:cstheme="minorBidi"/>
              <w:noProof/>
              <w:kern w:val="2"/>
              <w:lang w:val="ru-RU"/>
            </w:rPr>
          </w:pPr>
          <w:hyperlink w:anchor="_Toc160748156" w:history="1">
            <w:r w:rsidR="00767875" w:rsidRPr="00A122EF">
              <w:rPr>
                <w:rStyle w:val="afff"/>
                <w:noProof/>
              </w:rPr>
              <w:t>5.4.</w:t>
            </w:r>
            <w:r w:rsidR="00767875">
              <w:rPr>
                <w:rFonts w:asciiTheme="minorHAnsi" w:eastAsiaTheme="minorEastAsia" w:hAnsiTheme="minorHAnsi" w:cstheme="minorBidi"/>
                <w:noProof/>
                <w:kern w:val="2"/>
                <w:lang w:val="ru-RU"/>
              </w:rPr>
              <w:tab/>
            </w:r>
            <w:r w:rsidR="00767875" w:rsidRPr="00A122EF">
              <w:rPr>
                <w:rStyle w:val="afff"/>
                <w:noProof/>
                <w:lang w:val="ru-RU"/>
              </w:rPr>
              <w:t>О</w:t>
            </w:r>
            <w:r w:rsidR="00767875" w:rsidRPr="00A122EF">
              <w:rPr>
                <w:rStyle w:val="afff"/>
                <w:noProof/>
              </w:rPr>
              <w:t>писание изменений в мастер-плане развития систем теплоснабжения поселения за период, предшествующий актуализации схемы теплоснабжения</w:t>
            </w:r>
            <w:r w:rsidR="00767875">
              <w:rPr>
                <w:noProof/>
                <w:webHidden/>
              </w:rPr>
              <w:tab/>
            </w:r>
            <w:r>
              <w:rPr>
                <w:noProof/>
                <w:webHidden/>
              </w:rPr>
              <w:fldChar w:fldCharType="begin"/>
            </w:r>
            <w:r w:rsidR="00767875">
              <w:rPr>
                <w:noProof/>
                <w:webHidden/>
              </w:rPr>
              <w:instrText xml:space="preserve"> PAGEREF _Toc160748156 \h </w:instrText>
            </w:r>
            <w:r>
              <w:rPr>
                <w:noProof/>
                <w:webHidden/>
              </w:rPr>
            </w:r>
            <w:r>
              <w:rPr>
                <w:noProof/>
                <w:webHidden/>
              </w:rPr>
              <w:fldChar w:fldCharType="separate"/>
            </w:r>
            <w:r w:rsidR="006351AC">
              <w:rPr>
                <w:noProof/>
                <w:webHidden/>
              </w:rPr>
              <w:t>117</w:t>
            </w:r>
            <w:r>
              <w:rPr>
                <w:noProof/>
                <w:webHidden/>
              </w:rPr>
              <w:fldChar w:fldCharType="end"/>
            </w:r>
          </w:hyperlink>
        </w:p>
        <w:p w:rsidR="00767875" w:rsidRDefault="005A1B2F">
          <w:pPr>
            <w:pStyle w:val="10"/>
            <w:tabs>
              <w:tab w:val="right" w:leader="dot" w:pos="9633"/>
            </w:tabs>
            <w:rPr>
              <w:rFonts w:asciiTheme="minorHAnsi" w:eastAsiaTheme="minorEastAsia" w:hAnsiTheme="minorHAnsi" w:cstheme="minorBidi"/>
              <w:noProof/>
              <w:kern w:val="2"/>
              <w:lang w:val="ru-RU"/>
            </w:rPr>
          </w:pPr>
          <w:hyperlink w:anchor="_Toc160748157" w:history="1">
            <w:r w:rsidR="00767875" w:rsidRPr="00A122EF">
              <w:rPr>
                <w:rStyle w:val="afff"/>
                <w:noProof/>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767875">
              <w:rPr>
                <w:noProof/>
                <w:webHidden/>
              </w:rPr>
              <w:tab/>
            </w:r>
            <w:r>
              <w:rPr>
                <w:noProof/>
                <w:webHidden/>
              </w:rPr>
              <w:fldChar w:fldCharType="begin"/>
            </w:r>
            <w:r w:rsidR="00767875">
              <w:rPr>
                <w:noProof/>
                <w:webHidden/>
              </w:rPr>
              <w:instrText xml:space="preserve"> PAGEREF _Toc160748157 \h </w:instrText>
            </w:r>
            <w:r>
              <w:rPr>
                <w:noProof/>
                <w:webHidden/>
              </w:rPr>
            </w:r>
            <w:r>
              <w:rPr>
                <w:noProof/>
                <w:webHidden/>
              </w:rPr>
              <w:fldChar w:fldCharType="separate"/>
            </w:r>
            <w:r w:rsidR="006351AC">
              <w:rPr>
                <w:noProof/>
                <w:webHidden/>
              </w:rPr>
              <w:t>118</w:t>
            </w:r>
            <w:r>
              <w:rPr>
                <w:noProof/>
                <w:webHidden/>
              </w:rPr>
              <w:fldChar w:fldCharType="end"/>
            </w:r>
          </w:hyperlink>
        </w:p>
        <w:p w:rsidR="00767875" w:rsidRDefault="005A1B2F">
          <w:pPr>
            <w:pStyle w:val="21"/>
            <w:tabs>
              <w:tab w:val="left" w:pos="1760"/>
            </w:tabs>
            <w:rPr>
              <w:rFonts w:asciiTheme="minorHAnsi" w:eastAsiaTheme="minorEastAsia" w:hAnsiTheme="minorHAnsi" w:cstheme="minorBidi"/>
              <w:noProof/>
              <w:kern w:val="2"/>
              <w:lang w:val="ru-RU"/>
            </w:rPr>
          </w:pPr>
          <w:hyperlink w:anchor="_Toc160748158" w:history="1">
            <w:r w:rsidR="00767875" w:rsidRPr="00A122EF">
              <w:rPr>
                <w:rStyle w:val="afff"/>
                <w:noProof/>
              </w:rPr>
              <w:t xml:space="preserve">6.1 </w:t>
            </w:r>
            <w:r w:rsidR="00767875">
              <w:rPr>
                <w:rFonts w:asciiTheme="minorHAnsi" w:eastAsiaTheme="minorEastAsia" w:hAnsiTheme="minorHAnsi" w:cstheme="minorBidi"/>
                <w:noProof/>
                <w:kern w:val="2"/>
                <w:lang w:val="ru-RU"/>
              </w:rPr>
              <w:tab/>
            </w:r>
            <w:r w:rsidR="00767875" w:rsidRPr="00A122EF">
              <w:rPr>
                <w:rStyle w:val="afff"/>
                <w:noProof/>
              </w:rPr>
              <w:t>Расчетную величину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767875">
              <w:rPr>
                <w:noProof/>
                <w:webHidden/>
              </w:rPr>
              <w:tab/>
            </w:r>
            <w:r>
              <w:rPr>
                <w:noProof/>
                <w:webHidden/>
              </w:rPr>
              <w:fldChar w:fldCharType="begin"/>
            </w:r>
            <w:r w:rsidR="00767875">
              <w:rPr>
                <w:noProof/>
                <w:webHidden/>
              </w:rPr>
              <w:instrText xml:space="preserve"> PAGEREF _Toc160748158 \h </w:instrText>
            </w:r>
            <w:r>
              <w:rPr>
                <w:noProof/>
                <w:webHidden/>
              </w:rPr>
            </w:r>
            <w:r>
              <w:rPr>
                <w:noProof/>
                <w:webHidden/>
              </w:rPr>
              <w:fldChar w:fldCharType="separate"/>
            </w:r>
            <w:r w:rsidR="006351AC">
              <w:rPr>
                <w:noProof/>
                <w:webHidden/>
              </w:rPr>
              <w:t>118</w:t>
            </w:r>
            <w:r>
              <w:rPr>
                <w:noProof/>
                <w:webHidden/>
              </w:rPr>
              <w:fldChar w:fldCharType="end"/>
            </w:r>
          </w:hyperlink>
        </w:p>
        <w:p w:rsidR="00767875" w:rsidRDefault="005A1B2F">
          <w:pPr>
            <w:pStyle w:val="21"/>
            <w:tabs>
              <w:tab w:val="left" w:pos="1760"/>
            </w:tabs>
            <w:rPr>
              <w:rFonts w:asciiTheme="minorHAnsi" w:eastAsiaTheme="minorEastAsia" w:hAnsiTheme="minorHAnsi" w:cstheme="minorBidi"/>
              <w:noProof/>
              <w:kern w:val="2"/>
              <w:lang w:val="ru-RU"/>
            </w:rPr>
          </w:pPr>
          <w:hyperlink w:anchor="_Toc160748159" w:history="1">
            <w:r w:rsidR="00767875" w:rsidRPr="00A122EF">
              <w:rPr>
                <w:rStyle w:val="afff"/>
                <w:noProof/>
              </w:rPr>
              <w:t xml:space="preserve">6.2 </w:t>
            </w:r>
            <w:r w:rsidR="00767875">
              <w:rPr>
                <w:rFonts w:asciiTheme="minorHAnsi" w:eastAsiaTheme="minorEastAsia" w:hAnsiTheme="minorHAnsi" w:cstheme="minorBidi"/>
                <w:noProof/>
                <w:kern w:val="2"/>
                <w:lang w:val="ru-RU"/>
              </w:rPr>
              <w:tab/>
            </w:r>
            <w:r w:rsidR="00767875" w:rsidRPr="00A122EF">
              <w:rPr>
                <w:rStyle w:val="afff"/>
                <w:noProof/>
              </w:rPr>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767875">
              <w:rPr>
                <w:noProof/>
                <w:webHidden/>
              </w:rPr>
              <w:tab/>
            </w:r>
            <w:r w:rsidR="00B04D92">
              <w:rPr>
                <w:noProof/>
                <w:webHidden/>
                <w:lang w:val="ru-RU"/>
              </w:rPr>
              <w:t xml:space="preserve">   …………………………………………………………………………………………………..</w:t>
            </w:r>
            <w:r>
              <w:rPr>
                <w:noProof/>
                <w:webHidden/>
              </w:rPr>
              <w:fldChar w:fldCharType="begin"/>
            </w:r>
            <w:r w:rsidR="00767875">
              <w:rPr>
                <w:noProof/>
                <w:webHidden/>
              </w:rPr>
              <w:instrText xml:space="preserve"> PAGEREF _Toc160748159 \h </w:instrText>
            </w:r>
            <w:r>
              <w:rPr>
                <w:noProof/>
                <w:webHidden/>
              </w:rPr>
            </w:r>
            <w:r>
              <w:rPr>
                <w:noProof/>
                <w:webHidden/>
              </w:rPr>
              <w:fldChar w:fldCharType="separate"/>
            </w:r>
            <w:r w:rsidR="006351AC">
              <w:rPr>
                <w:noProof/>
                <w:webHidden/>
              </w:rPr>
              <w:t>119</w:t>
            </w:r>
            <w:r>
              <w:rPr>
                <w:noProof/>
                <w:webHidden/>
              </w:rPr>
              <w:fldChar w:fldCharType="end"/>
            </w:r>
          </w:hyperlink>
        </w:p>
        <w:p w:rsidR="00767875" w:rsidRDefault="005A1B2F">
          <w:pPr>
            <w:pStyle w:val="21"/>
            <w:tabs>
              <w:tab w:val="left" w:pos="1760"/>
            </w:tabs>
            <w:rPr>
              <w:rFonts w:asciiTheme="minorHAnsi" w:eastAsiaTheme="minorEastAsia" w:hAnsiTheme="minorHAnsi" w:cstheme="minorBidi"/>
              <w:noProof/>
              <w:kern w:val="2"/>
              <w:lang w:val="ru-RU"/>
            </w:rPr>
          </w:pPr>
          <w:hyperlink w:anchor="_Toc160748160" w:history="1">
            <w:r w:rsidR="00767875" w:rsidRPr="00A122EF">
              <w:rPr>
                <w:rStyle w:val="afff"/>
                <w:noProof/>
              </w:rPr>
              <w:t xml:space="preserve">6.3 </w:t>
            </w:r>
            <w:r w:rsidR="00767875">
              <w:rPr>
                <w:rFonts w:asciiTheme="minorHAnsi" w:eastAsiaTheme="minorEastAsia" w:hAnsiTheme="minorHAnsi" w:cstheme="minorBidi"/>
                <w:noProof/>
                <w:kern w:val="2"/>
                <w:lang w:val="ru-RU"/>
              </w:rPr>
              <w:tab/>
            </w:r>
            <w:r w:rsidR="00767875" w:rsidRPr="00A122EF">
              <w:rPr>
                <w:rStyle w:val="afff"/>
                <w:noProof/>
              </w:rPr>
              <w:t>Сведения о наличии баков-аккумуляторов</w:t>
            </w:r>
            <w:r w:rsidR="00767875">
              <w:rPr>
                <w:noProof/>
                <w:webHidden/>
              </w:rPr>
              <w:tab/>
            </w:r>
            <w:r>
              <w:rPr>
                <w:noProof/>
                <w:webHidden/>
              </w:rPr>
              <w:fldChar w:fldCharType="begin"/>
            </w:r>
            <w:r w:rsidR="00767875">
              <w:rPr>
                <w:noProof/>
                <w:webHidden/>
              </w:rPr>
              <w:instrText xml:space="preserve"> PAGEREF _Toc160748160 \h </w:instrText>
            </w:r>
            <w:r>
              <w:rPr>
                <w:noProof/>
                <w:webHidden/>
              </w:rPr>
            </w:r>
            <w:r>
              <w:rPr>
                <w:noProof/>
                <w:webHidden/>
              </w:rPr>
              <w:fldChar w:fldCharType="separate"/>
            </w:r>
            <w:r w:rsidR="006351AC">
              <w:rPr>
                <w:noProof/>
                <w:webHidden/>
              </w:rPr>
              <w:t>119</w:t>
            </w:r>
            <w:r>
              <w:rPr>
                <w:noProof/>
                <w:webHidden/>
              </w:rPr>
              <w:fldChar w:fldCharType="end"/>
            </w:r>
          </w:hyperlink>
        </w:p>
        <w:p w:rsidR="00767875" w:rsidRDefault="005A1B2F">
          <w:pPr>
            <w:pStyle w:val="21"/>
            <w:tabs>
              <w:tab w:val="left" w:pos="1760"/>
            </w:tabs>
            <w:rPr>
              <w:rFonts w:asciiTheme="minorHAnsi" w:eastAsiaTheme="minorEastAsia" w:hAnsiTheme="minorHAnsi" w:cstheme="minorBidi"/>
              <w:noProof/>
              <w:kern w:val="2"/>
              <w:lang w:val="ru-RU"/>
            </w:rPr>
          </w:pPr>
          <w:hyperlink w:anchor="_Toc160748161" w:history="1">
            <w:r w:rsidR="00767875" w:rsidRPr="00A122EF">
              <w:rPr>
                <w:rStyle w:val="afff"/>
                <w:noProof/>
              </w:rPr>
              <w:t xml:space="preserve">6.4 </w:t>
            </w:r>
            <w:r w:rsidR="00767875">
              <w:rPr>
                <w:rFonts w:asciiTheme="minorHAnsi" w:eastAsiaTheme="minorEastAsia" w:hAnsiTheme="minorHAnsi" w:cstheme="minorBidi"/>
                <w:noProof/>
                <w:kern w:val="2"/>
                <w:lang w:val="ru-RU"/>
              </w:rPr>
              <w:tab/>
            </w:r>
            <w:r w:rsidR="00767875" w:rsidRPr="00A122EF">
              <w:rPr>
                <w:rStyle w:val="afff"/>
                <w:noProof/>
              </w:rPr>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767875">
              <w:rPr>
                <w:noProof/>
                <w:webHidden/>
              </w:rPr>
              <w:tab/>
            </w:r>
            <w:r>
              <w:rPr>
                <w:noProof/>
                <w:webHidden/>
              </w:rPr>
              <w:fldChar w:fldCharType="begin"/>
            </w:r>
            <w:r w:rsidR="00767875">
              <w:rPr>
                <w:noProof/>
                <w:webHidden/>
              </w:rPr>
              <w:instrText xml:space="preserve"> PAGEREF _Toc160748161 \h </w:instrText>
            </w:r>
            <w:r>
              <w:rPr>
                <w:noProof/>
                <w:webHidden/>
              </w:rPr>
            </w:r>
            <w:r>
              <w:rPr>
                <w:noProof/>
                <w:webHidden/>
              </w:rPr>
              <w:fldChar w:fldCharType="separate"/>
            </w:r>
            <w:r w:rsidR="006351AC">
              <w:rPr>
                <w:noProof/>
                <w:webHidden/>
              </w:rPr>
              <w:t>119</w:t>
            </w:r>
            <w:r>
              <w:rPr>
                <w:noProof/>
                <w:webHidden/>
              </w:rPr>
              <w:fldChar w:fldCharType="end"/>
            </w:r>
          </w:hyperlink>
        </w:p>
        <w:p w:rsidR="00767875" w:rsidRDefault="005A1B2F">
          <w:pPr>
            <w:pStyle w:val="21"/>
            <w:tabs>
              <w:tab w:val="left" w:pos="1891"/>
            </w:tabs>
            <w:rPr>
              <w:rFonts w:asciiTheme="minorHAnsi" w:eastAsiaTheme="minorEastAsia" w:hAnsiTheme="minorHAnsi" w:cstheme="minorBidi"/>
              <w:noProof/>
              <w:kern w:val="2"/>
              <w:lang w:val="ru-RU"/>
            </w:rPr>
          </w:pPr>
          <w:hyperlink w:anchor="_Toc160748162" w:history="1">
            <w:r w:rsidR="00767875" w:rsidRPr="00A122EF">
              <w:rPr>
                <w:rStyle w:val="afff"/>
                <w:noProof/>
              </w:rPr>
              <w:t xml:space="preserve">6.5 </w:t>
            </w:r>
            <w:r w:rsidR="00767875">
              <w:rPr>
                <w:rFonts w:asciiTheme="minorHAnsi" w:eastAsiaTheme="minorEastAsia" w:hAnsiTheme="minorHAnsi" w:cstheme="minorBidi"/>
                <w:noProof/>
                <w:kern w:val="2"/>
                <w:lang w:val="ru-RU"/>
              </w:rPr>
              <w:tab/>
            </w:r>
            <w:r w:rsidR="00767875" w:rsidRPr="00A122EF">
              <w:rPr>
                <w:rStyle w:val="afff"/>
                <w:noProof/>
              </w:rPr>
              <w:t>Существующий и перспективный баланс производительности водоподготовительных установок и потерь теплоносителя с учетом развития схемы теплоснабжения</w:t>
            </w:r>
            <w:r w:rsidR="00767875">
              <w:rPr>
                <w:noProof/>
                <w:webHidden/>
              </w:rPr>
              <w:tab/>
            </w:r>
            <w:r>
              <w:rPr>
                <w:noProof/>
                <w:webHidden/>
              </w:rPr>
              <w:fldChar w:fldCharType="begin"/>
            </w:r>
            <w:r w:rsidR="00767875">
              <w:rPr>
                <w:noProof/>
                <w:webHidden/>
              </w:rPr>
              <w:instrText xml:space="preserve"> PAGEREF _Toc160748162 \h </w:instrText>
            </w:r>
            <w:r>
              <w:rPr>
                <w:noProof/>
                <w:webHidden/>
              </w:rPr>
            </w:r>
            <w:r>
              <w:rPr>
                <w:noProof/>
                <w:webHidden/>
              </w:rPr>
              <w:fldChar w:fldCharType="separate"/>
            </w:r>
            <w:r w:rsidR="006351AC">
              <w:rPr>
                <w:noProof/>
                <w:webHidden/>
              </w:rPr>
              <w:t>119</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163" w:history="1">
            <w:r w:rsidR="00767875" w:rsidRPr="00A122EF">
              <w:rPr>
                <w:rStyle w:val="afff"/>
                <w:noProof/>
                <w:lang w:val="ru-RU"/>
              </w:rPr>
              <w:t>6.6 О</w:t>
            </w:r>
            <w:r w:rsidR="00767875" w:rsidRPr="00A122EF">
              <w:rPr>
                <w:rStyle w:val="afff"/>
                <w:noProof/>
              </w:rPr>
              <w:t>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r w:rsidR="00767875">
              <w:rPr>
                <w:noProof/>
                <w:webHidden/>
              </w:rPr>
              <w:tab/>
            </w:r>
            <w:r>
              <w:rPr>
                <w:noProof/>
                <w:webHidden/>
              </w:rPr>
              <w:fldChar w:fldCharType="begin"/>
            </w:r>
            <w:r w:rsidR="00767875">
              <w:rPr>
                <w:noProof/>
                <w:webHidden/>
              </w:rPr>
              <w:instrText xml:space="preserve"> PAGEREF _Toc160748163 \h </w:instrText>
            </w:r>
            <w:r>
              <w:rPr>
                <w:noProof/>
                <w:webHidden/>
              </w:rPr>
            </w:r>
            <w:r>
              <w:rPr>
                <w:noProof/>
                <w:webHidden/>
              </w:rPr>
              <w:fldChar w:fldCharType="separate"/>
            </w:r>
            <w:r w:rsidR="006351AC">
              <w:rPr>
                <w:noProof/>
                <w:webHidden/>
              </w:rPr>
              <w:t>120</w:t>
            </w:r>
            <w:r>
              <w:rPr>
                <w:noProof/>
                <w:webHidden/>
              </w:rPr>
              <w:fldChar w:fldCharType="end"/>
            </w:r>
          </w:hyperlink>
        </w:p>
        <w:p w:rsidR="00767875" w:rsidRDefault="005A1B2F">
          <w:pPr>
            <w:pStyle w:val="10"/>
            <w:tabs>
              <w:tab w:val="right" w:leader="dot" w:pos="9633"/>
            </w:tabs>
            <w:rPr>
              <w:rFonts w:asciiTheme="minorHAnsi" w:eastAsiaTheme="minorEastAsia" w:hAnsiTheme="minorHAnsi" w:cstheme="minorBidi"/>
              <w:noProof/>
              <w:kern w:val="2"/>
              <w:lang w:val="ru-RU"/>
            </w:rPr>
          </w:pPr>
          <w:hyperlink w:anchor="_Toc160748164" w:history="1">
            <w:r w:rsidR="00767875" w:rsidRPr="00A122EF">
              <w:rPr>
                <w:rStyle w:val="afff"/>
                <w:noProof/>
              </w:rPr>
              <w:t>Глава 7 «Предложения по строительству, реконструкции и техническому перевооружению и (или) модернизации источников тепловой энергии»</w:t>
            </w:r>
            <w:r w:rsidR="00767875">
              <w:rPr>
                <w:noProof/>
                <w:webHidden/>
              </w:rPr>
              <w:tab/>
            </w:r>
            <w:r>
              <w:rPr>
                <w:noProof/>
                <w:webHidden/>
              </w:rPr>
              <w:fldChar w:fldCharType="begin"/>
            </w:r>
            <w:r w:rsidR="00767875">
              <w:rPr>
                <w:noProof/>
                <w:webHidden/>
              </w:rPr>
              <w:instrText xml:space="preserve"> PAGEREF _Toc160748164 \h </w:instrText>
            </w:r>
            <w:r>
              <w:rPr>
                <w:noProof/>
                <w:webHidden/>
              </w:rPr>
            </w:r>
            <w:r>
              <w:rPr>
                <w:noProof/>
                <w:webHidden/>
              </w:rPr>
              <w:fldChar w:fldCharType="separate"/>
            </w:r>
            <w:r w:rsidR="006351AC">
              <w:rPr>
                <w:noProof/>
                <w:webHidden/>
              </w:rPr>
              <w:t>124</w:t>
            </w:r>
            <w:r>
              <w:rPr>
                <w:noProof/>
                <w:webHidden/>
              </w:rPr>
              <w:fldChar w:fldCharType="end"/>
            </w:r>
          </w:hyperlink>
        </w:p>
        <w:p w:rsidR="00767875" w:rsidRDefault="005A1B2F">
          <w:pPr>
            <w:pStyle w:val="21"/>
            <w:tabs>
              <w:tab w:val="left" w:pos="1760"/>
            </w:tabs>
            <w:rPr>
              <w:rFonts w:asciiTheme="minorHAnsi" w:eastAsiaTheme="minorEastAsia" w:hAnsiTheme="minorHAnsi" w:cstheme="minorBidi"/>
              <w:noProof/>
              <w:kern w:val="2"/>
              <w:lang w:val="ru-RU"/>
            </w:rPr>
          </w:pPr>
          <w:hyperlink w:anchor="_Toc160748165" w:history="1">
            <w:r w:rsidR="00767875" w:rsidRPr="00A122EF">
              <w:rPr>
                <w:rStyle w:val="afff"/>
                <w:noProof/>
              </w:rPr>
              <w:t xml:space="preserve">7.1 </w:t>
            </w:r>
            <w:r w:rsidR="00767875">
              <w:rPr>
                <w:rFonts w:asciiTheme="minorHAnsi" w:eastAsiaTheme="minorEastAsia" w:hAnsiTheme="minorHAnsi" w:cstheme="minorBidi"/>
                <w:noProof/>
                <w:kern w:val="2"/>
                <w:lang w:val="ru-RU"/>
              </w:rPr>
              <w:tab/>
            </w:r>
            <w:r w:rsidR="00767875" w:rsidRPr="00A122EF">
              <w:rPr>
                <w:rStyle w:val="afff"/>
                <w:noProof/>
              </w:rPr>
              <w:t>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r w:rsidR="00767875">
              <w:rPr>
                <w:noProof/>
                <w:webHidden/>
              </w:rPr>
              <w:tab/>
            </w:r>
            <w:r>
              <w:rPr>
                <w:noProof/>
                <w:webHidden/>
              </w:rPr>
              <w:fldChar w:fldCharType="begin"/>
            </w:r>
            <w:r w:rsidR="00767875">
              <w:rPr>
                <w:noProof/>
                <w:webHidden/>
              </w:rPr>
              <w:instrText xml:space="preserve"> PAGEREF _Toc160748165 \h </w:instrText>
            </w:r>
            <w:r>
              <w:rPr>
                <w:noProof/>
                <w:webHidden/>
              </w:rPr>
            </w:r>
            <w:r>
              <w:rPr>
                <w:noProof/>
                <w:webHidden/>
              </w:rPr>
              <w:fldChar w:fldCharType="separate"/>
            </w:r>
            <w:r w:rsidR="006351AC">
              <w:rPr>
                <w:noProof/>
                <w:webHidden/>
              </w:rPr>
              <w:t>124</w:t>
            </w:r>
            <w:r>
              <w:rPr>
                <w:noProof/>
                <w:webHidden/>
              </w:rPr>
              <w:fldChar w:fldCharType="end"/>
            </w:r>
          </w:hyperlink>
        </w:p>
        <w:p w:rsidR="00767875" w:rsidRDefault="005A1B2F">
          <w:pPr>
            <w:pStyle w:val="21"/>
            <w:tabs>
              <w:tab w:val="left" w:pos="1760"/>
            </w:tabs>
            <w:rPr>
              <w:rFonts w:asciiTheme="minorHAnsi" w:eastAsiaTheme="minorEastAsia" w:hAnsiTheme="minorHAnsi" w:cstheme="minorBidi"/>
              <w:noProof/>
              <w:kern w:val="2"/>
              <w:lang w:val="ru-RU"/>
            </w:rPr>
          </w:pPr>
          <w:hyperlink w:anchor="_Toc160748166" w:history="1">
            <w:r w:rsidR="00767875" w:rsidRPr="00A122EF">
              <w:rPr>
                <w:rStyle w:val="afff"/>
                <w:noProof/>
              </w:rPr>
              <w:t xml:space="preserve">7.2 </w:t>
            </w:r>
            <w:r w:rsidR="00767875">
              <w:rPr>
                <w:rFonts w:asciiTheme="minorHAnsi" w:eastAsiaTheme="minorEastAsia" w:hAnsiTheme="minorHAnsi" w:cstheme="minorBidi"/>
                <w:noProof/>
                <w:kern w:val="2"/>
                <w:lang w:val="ru-RU"/>
              </w:rPr>
              <w:tab/>
            </w:r>
            <w:r w:rsidR="00767875" w:rsidRPr="00A122EF">
              <w:rPr>
                <w:rStyle w:val="afff"/>
                <w:noProof/>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767875">
              <w:rPr>
                <w:noProof/>
                <w:webHidden/>
              </w:rPr>
              <w:tab/>
            </w:r>
            <w:r>
              <w:rPr>
                <w:noProof/>
                <w:webHidden/>
              </w:rPr>
              <w:fldChar w:fldCharType="begin"/>
            </w:r>
            <w:r w:rsidR="00767875">
              <w:rPr>
                <w:noProof/>
                <w:webHidden/>
              </w:rPr>
              <w:instrText xml:space="preserve"> PAGEREF _Toc160748166 \h </w:instrText>
            </w:r>
            <w:r>
              <w:rPr>
                <w:noProof/>
                <w:webHidden/>
              </w:rPr>
            </w:r>
            <w:r>
              <w:rPr>
                <w:noProof/>
                <w:webHidden/>
              </w:rPr>
              <w:fldChar w:fldCharType="separate"/>
            </w:r>
            <w:r w:rsidR="006351AC">
              <w:rPr>
                <w:noProof/>
                <w:webHidden/>
              </w:rPr>
              <w:t>124</w:t>
            </w:r>
            <w:r>
              <w:rPr>
                <w:noProof/>
                <w:webHidden/>
              </w:rPr>
              <w:fldChar w:fldCharType="end"/>
            </w:r>
          </w:hyperlink>
        </w:p>
        <w:p w:rsidR="00767875" w:rsidRDefault="005A1B2F">
          <w:pPr>
            <w:pStyle w:val="21"/>
            <w:tabs>
              <w:tab w:val="left" w:pos="1760"/>
            </w:tabs>
            <w:rPr>
              <w:rFonts w:asciiTheme="minorHAnsi" w:eastAsiaTheme="minorEastAsia" w:hAnsiTheme="minorHAnsi" w:cstheme="minorBidi"/>
              <w:noProof/>
              <w:kern w:val="2"/>
              <w:lang w:val="ru-RU"/>
            </w:rPr>
          </w:pPr>
          <w:hyperlink w:anchor="_Toc160748167" w:history="1">
            <w:r w:rsidR="00767875" w:rsidRPr="00A122EF">
              <w:rPr>
                <w:rStyle w:val="afff"/>
                <w:noProof/>
              </w:rPr>
              <w:t xml:space="preserve">7.3 </w:t>
            </w:r>
            <w:r w:rsidR="00767875">
              <w:rPr>
                <w:rFonts w:asciiTheme="minorHAnsi" w:eastAsiaTheme="minorEastAsia" w:hAnsiTheme="minorHAnsi" w:cstheme="minorBidi"/>
                <w:noProof/>
                <w:kern w:val="2"/>
                <w:lang w:val="ru-RU"/>
              </w:rPr>
              <w:tab/>
            </w:r>
            <w:r w:rsidR="00767875" w:rsidRPr="00A122EF">
              <w:rPr>
                <w:rStyle w:val="afff"/>
                <w:noProof/>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767875">
              <w:rPr>
                <w:noProof/>
                <w:webHidden/>
              </w:rPr>
              <w:tab/>
            </w:r>
            <w:r>
              <w:rPr>
                <w:noProof/>
                <w:webHidden/>
              </w:rPr>
              <w:fldChar w:fldCharType="begin"/>
            </w:r>
            <w:r w:rsidR="00767875">
              <w:rPr>
                <w:noProof/>
                <w:webHidden/>
              </w:rPr>
              <w:instrText xml:space="preserve"> PAGEREF _Toc160748167 \h </w:instrText>
            </w:r>
            <w:r>
              <w:rPr>
                <w:noProof/>
                <w:webHidden/>
              </w:rPr>
            </w:r>
            <w:r>
              <w:rPr>
                <w:noProof/>
                <w:webHidden/>
              </w:rPr>
              <w:fldChar w:fldCharType="separate"/>
            </w:r>
            <w:r w:rsidR="006351AC">
              <w:rPr>
                <w:noProof/>
                <w:webHidden/>
              </w:rPr>
              <w:t>124</w:t>
            </w:r>
            <w:r>
              <w:rPr>
                <w:noProof/>
                <w:webHidden/>
              </w:rPr>
              <w:fldChar w:fldCharType="end"/>
            </w:r>
          </w:hyperlink>
        </w:p>
        <w:p w:rsidR="00767875" w:rsidRDefault="005A1B2F">
          <w:pPr>
            <w:pStyle w:val="21"/>
            <w:tabs>
              <w:tab w:val="left" w:pos="1760"/>
            </w:tabs>
            <w:rPr>
              <w:rFonts w:asciiTheme="minorHAnsi" w:eastAsiaTheme="minorEastAsia" w:hAnsiTheme="minorHAnsi" w:cstheme="minorBidi"/>
              <w:noProof/>
              <w:kern w:val="2"/>
              <w:lang w:val="ru-RU"/>
            </w:rPr>
          </w:pPr>
          <w:hyperlink w:anchor="_Toc160748168" w:history="1">
            <w:r w:rsidR="00767875" w:rsidRPr="00A122EF">
              <w:rPr>
                <w:rStyle w:val="afff"/>
                <w:noProof/>
              </w:rPr>
              <w:t xml:space="preserve">7.4 </w:t>
            </w:r>
            <w:r w:rsidR="00767875">
              <w:rPr>
                <w:rFonts w:asciiTheme="minorHAnsi" w:eastAsiaTheme="minorEastAsia" w:hAnsiTheme="minorHAnsi" w:cstheme="minorBidi"/>
                <w:noProof/>
                <w:kern w:val="2"/>
                <w:lang w:val="ru-RU"/>
              </w:rPr>
              <w:tab/>
            </w:r>
            <w:r w:rsidR="00767875" w:rsidRPr="00A122EF">
              <w:rPr>
                <w:rStyle w:val="afff"/>
                <w:noProof/>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rsidR="00767875">
              <w:rPr>
                <w:noProof/>
                <w:webHidden/>
              </w:rPr>
              <w:tab/>
            </w:r>
            <w:r>
              <w:rPr>
                <w:noProof/>
                <w:webHidden/>
              </w:rPr>
              <w:fldChar w:fldCharType="begin"/>
            </w:r>
            <w:r w:rsidR="00767875">
              <w:rPr>
                <w:noProof/>
                <w:webHidden/>
              </w:rPr>
              <w:instrText xml:space="preserve"> PAGEREF _Toc160748168 \h </w:instrText>
            </w:r>
            <w:r>
              <w:rPr>
                <w:noProof/>
                <w:webHidden/>
              </w:rPr>
            </w:r>
            <w:r>
              <w:rPr>
                <w:noProof/>
                <w:webHidden/>
              </w:rPr>
              <w:fldChar w:fldCharType="separate"/>
            </w:r>
            <w:r w:rsidR="006351AC">
              <w:rPr>
                <w:noProof/>
                <w:webHidden/>
              </w:rPr>
              <w:t>125</w:t>
            </w:r>
            <w:r>
              <w:rPr>
                <w:noProof/>
                <w:webHidden/>
              </w:rPr>
              <w:fldChar w:fldCharType="end"/>
            </w:r>
          </w:hyperlink>
        </w:p>
        <w:p w:rsidR="00767875" w:rsidRDefault="005A1B2F">
          <w:pPr>
            <w:pStyle w:val="21"/>
            <w:tabs>
              <w:tab w:val="left" w:pos="1760"/>
            </w:tabs>
            <w:rPr>
              <w:rFonts w:asciiTheme="minorHAnsi" w:eastAsiaTheme="minorEastAsia" w:hAnsiTheme="minorHAnsi" w:cstheme="minorBidi"/>
              <w:noProof/>
              <w:kern w:val="2"/>
              <w:lang w:val="ru-RU"/>
            </w:rPr>
          </w:pPr>
          <w:hyperlink w:anchor="_Toc160748169" w:history="1">
            <w:r w:rsidR="00767875" w:rsidRPr="00A122EF">
              <w:rPr>
                <w:rStyle w:val="afff"/>
                <w:noProof/>
              </w:rPr>
              <w:t xml:space="preserve">7.5 </w:t>
            </w:r>
            <w:r w:rsidR="00767875">
              <w:rPr>
                <w:rFonts w:asciiTheme="minorHAnsi" w:eastAsiaTheme="minorEastAsia" w:hAnsiTheme="minorHAnsi" w:cstheme="minorBidi"/>
                <w:noProof/>
                <w:kern w:val="2"/>
                <w:lang w:val="ru-RU"/>
              </w:rPr>
              <w:tab/>
            </w:r>
            <w:r w:rsidR="00767875" w:rsidRPr="00A122EF">
              <w:rPr>
                <w:rStyle w:val="afff"/>
                <w:noProof/>
              </w:rPr>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767875">
              <w:rPr>
                <w:noProof/>
                <w:webHidden/>
              </w:rPr>
              <w:tab/>
            </w:r>
            <w:r>
              <w:rPr>
                <w:noProof/>
                <w:webHidden/>
              </w:rPr>
              <w:fldChar w:fldCharType="begin"/>
            </w:r>
            <w:r w:rsidR="00767875">
              <w:rPr>
                <w:noProof/>
                <w:webHidden/>
              </w:rPr>
              <w:instrText xml:space="preserve"> PAGEREF _Toc160748169 \h </w:instrText>
            </w:r>
            <w:r>
              <w:rPr>
                <w:noProof/>
                <w:webHidden/>
              </w:rPr>
            </w:r>
            <w:r>
              <w:rPr>
                <w:noProof/>
                <w:webHidden/>
              </w:rPr>
              <w:fldChar w:fldCharType="separate"/>
            </w:r>
            <w:r w:rsidR="006351AC">
              <w:rPr>
                <w:noProof/>
                <w:webHidden/>
              </w:rPr>
              <w:t>125</w:t>
            </w:r>
            <w:r>
              <w:rPr>
                <w:noProof/>
                <w:webHidden/>
              </w:rPr>
              <w:fldChar w:fldCharType="end"/>
            </w:r>
          </w:hyperlink>
        </w:p>
        <w:p w:rsidR="00767875" w:rsidRDefault="005A1B2F">
          <w:pPr>
            <w:pStyle w:val="21"/>
            <w:tabs>
              <w:tab w:val="left" w:pos="1760"/>
            </w:tabs>
            <w:rPr>
              <w:rFonts w:asciiTheme="minorHAnsi" w:eastAsiaTheme="minorEastAsia" w:hAnsiTheme="minorHAnsi" w:cstheme="minorBidi"/>
              <w:noProof/>
              <w:kern w:val="2"/>
              <w:lang w:val="ru-RU"/>
            </w:rPr>
          </w:pPr>
          <w:hyperlink w:anchor="_Toc160748170" w:history="1">
            <w:r w:rsidR="00767875" w:rsidRPr="00A122EF">
              <w:rPr>
                <w:rStyle w:val="afff"/>
                <w:noProof/>
              </w:rPr>
              <w:t xml:space="preserve">7.6 </w:t>
            </w:r>
            <w:r w:rsidR="00767875">
              <w:rPr>
                <w:rFonts w:asciiTheme="minorHAnsi" w:eastAsiaTheme="minorEastAsia" w:hAnsiTheme="minorHAnsi" w:cstheme="minorBidi"/>
                <w:noProof/>
                <w:kern w:val="2"/>
                <w:lang w:val="ru-RU"/>
              </w:rPr>
              <w:tab/>
            </w:r>
            <w:r w:rsidR="00767875" w:rsidRPr="00A122EF">
              <w:rPr>
                <w:rStyle w:val="afff"/>
                <w:noProof/>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767875">
              <w:rPr>
                <w:noProof/>
                <w:webHidden/>
              </w:rPr>
              <w:tab/>
            </w:r>
            <w:r>
              <w:rPr>
                <w:noProof/>
                <w:webHidden/>
              </w:rPr>
              <w:fldChar w:fldCharType="begin"/>
            </w:r>
            <w:r w:rsidR="00767875">
              <w:rPr>
                <w:noProof/>
                <w:webHidden/>
              </w:rPr>
              <w:instrText xml:space="preserve"> PAGEREF _Toc160748170 \h </w:instrText>
            </w:r>
            <w:r>
              <w:rPr>
                <w:noProof/>
                <w:webHidden/>
              </w:rPr>
            </w:r>
            <w:r>
              <w:rPr>
                <w:noProof/>
                <w:webHidden/>
              </w:rPr>
              <w:fldChar w:fldCharType="separate"/>
            </w:r>
            <w:r w:rsidR="006351AC">
              <w:rPr>
                <w:noProof/>
                <w:webHidden/>
              </w:rPr>
              <w:t>125</w:t>
            </w:r>
            <w:r>
              <w:rPr>
                <w:noProof/>
                <w:webHidden/>
              </w:rPr>
              <w:fldChar w:fldCharType="end"/>
            </w:r>
          </w:hyperlink>
        </w:p>
        <w:p w:rsidR="00767875" w:rsidRDefault="005A1B2F">
          <w:pPr>
            <w:pStyle w:val="21"/>
            <w:tabs>
              <w:tab w:val="left" w:pos="1760"/>
            </w:tabs>
            <w:rPr>
              <w:rFonts w:asciiTheme="minorHAnsi" w:eastAsiaTheme="minorEastAsia" w:hAnsiTheme="minorHAnsi" w:cstheme="minorBidi"/>
              <w:noProof/>
              <w:kern w:val="2"/>
              <w:lang w:val="ru-RU"/>
            </w:rPr>
          </w:pPr>
          <w:hyperlink w:anchor="_Toc160748171" w:history="1">
            <w:r w:rsidR="00767875" w:rsidRPr="00A122EF">
              <w:rPr>
                <w:rStyle w:val="afff"/>
                <w:noProof/>
              </w:rPr>
              <w:t xml:space="preserve">7.7 </w:t>
            </w:r>
            <w:r w:rsidR="00767875">
              <w:rPr>
                <w:rFonts w:asciiTheme="minorHAnsi" w:eastAsiaTheme="minorEastAsia" w:hAnsiTheme="minorHAnsi" w:cstheme="minorBidi"/>
                <w:noProof/>
                <w:kern w:val="2"/>
                <w:lang w:val="ru-RU"/>
              </w:rPr>
              <w:tab/>
            </w:r>
            <w:r w:rsidR="00767875" w:rsidRPr="00A122EF">
              <w:rPr>
                <w:rStyle w:val="afff"/>
                <w:noProof/>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767875">
              <w:rPr>
                <w:noProof/>
                <w:webHidden/>
              </w:rPr>
              <w:tab/>
            </w:r>
            <w:r>
              <w:rPr>
                <w:noProof/>
                <w:webHidden/>
              </w:rPr>
              <w:fldChar w:fldCharType="begin"/>
            </w:r>
            <w:r w:rsidR="00767875">
              <w:rPr>
                <w:noProof/>
                <w:webHidden/>
              </w:rPr>
              <w:instrText xml:space="preserve"> PAGEREF _Toc160748171 \h </w:instrText>
            </w:r>
            <w:r>
              <w:rPr>
                <w:noProof/>
                <w:webHidden/>
              </w:rPr>
            </w:r>
            <w:r>
              <w:rPr>
                <w:noProof/>
                <w:webHidden/>
              </w:rPr>
              <w:fldChar w:fldCharType="separate"/>
            </w:r>
            <w:r w:rsidR="006351AC">
              <w:rPr>
                <w:noProof/>
                <w:webHidden/>
              </w:rPr>
              <w:t>125</w:t>
            </w:r>
            <w:r>
              <w:rPr>
                <w:noProof/>
                <w:webHidden/>
              </w:rPr>
              <w:fldChar w:fldCharType="end"/>
            </w:r>
          </w:hyperlink>
        </w:p>
        <w:p w:rsidR="00767875" w:rsidRDefault="005A1B2F">
          <w:pPr>
            <w:pStyle w:val="21"/>
            <w:tabs>
              <w:tab w:val="left" w:pos="1760"/>
            </w:tabs>
            <w:rPr>
              <w:rFonts w:asciiTheme="minorHAnsi" w:eastAsiaTheme="minorEastAsia" w:hAnsiTheme="minorHAnsi" w:cstheme="minorBidi"/>
              <w:noProof/>
              <w:kern w:val="2"/>
              <w:lang w:val="ru-RU"/>
            </w:rPr>
          </w:pPr>
          <w:hyperlink w:anchor="_Toc160748172" w:history="1">
            <w:r w:rsidR="00767875" w:rsidRPr="00A122EF">
              <w:rPr>
                <w:rStyle w:val="afff"/>
                <w:noProof/>
              </w:rPr>
              <w:t xml:space="preserve">7.8 </w:t>
            </w:r>
            <w:r w:rsidR="00767875">
              <w:rPr>
                <w:rFonts w:asciiTheme="minorHAnsi" w:eastAsiaTheme="minorEastAsia" w:hAnsiTheme="minorHAnsi" w:cstheme="minorBidi"/>
                <w:noProof/>
                <w:kern w:val="2"/>
                <w:lang w:val="ru-RU"/>
              </w:rPr>
              <w:tab/>
            </w:r>
            <w:r w:rsidR="00767875" w:rsidRPr="00A122EF">
              <w:rPr>
                <w:rStyle w:val="afff"/>
                <w:noProof/>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767875">
              <w:rPr>
                <w:noProof/>
                <w:webHidden/>
              </w:rPr>
              <w:tab/>
            </w:r>
            <w:r>
              <w:rPr>
                <w:noProof/>
                <w:webHidden/>
              </w:rPr>
              <w:fldChar w:fldCharType="begin"/>
            </w:r>
            <w:r w:rsidR="00767875">
              <w:rPr>
                <w:noProof/>
                <w:webHidden/>
              </w:rPr>
              <w:instrText xml:space="preserve"> PAGEREF _Toc160748172 \h </w:instrText>
            </w:r>
            <w:r>
              <w:rPr>
                <w:noProof/>
                <w:webHidden/>
              </w:rPr>
            </w:r>
            <w:r>
              <w:rPr>
                <w:noProof/>
                <w:webHidden/>
              </w:rPr>
              <w:fldChar w:fldCharType="separate"/>
            </w:r>
            <w:r w:rsidR="006351AC">
              <w:rPr>
                <w:noProof/>
                <w:webHidden/>
              </w:rPr>
              <w:t>126</w:t>
            </w:r>
            <w:r>
              <w:rPr>
                <w:noProof/>
                <w:webHidden/>
              </w:rPr>
              <w:fldChar w:fldCharType="end"/>
            </w:r>
          </w:hyperlink>
        </w:p>
        <w:p w:rsidR="00767875" w:rsidRDefault="005A1B2F">
          <w:pPr>
            <w:pStyle w:val="21"/>
            <w:tabs>
              <w:tab w:val="left" w:pos="1760"/>
            </w:tabs>
            <w:rPr>
              <w:rFonts w:asciiTheme="minorHAnsi" w:eastAsiaTheme="minorEastAsia" w:hAnsiTheme="minorHAnsi" w:cstheme="minorBidi"/>
              <w:noProof/>
              <w:kern w:val="2"/>
              <w:lang w:val="ru-RU"/>
            </w:rPr>
          </w:pPr>
          <w:hyperlink w:anchor="_Toc160748173" w:history="1">
            <w:r w:rsidR="00767875" w:rsidRPr="00A122EF">
              <w:rPr>
                <w:rStyle w:val="afff"/>
                <w:noProof/>
              </w:rPr>
              <w:t>7.9.</w:t>
            </w:r>
            <w:r w:rsidR="00767875">
              <w:rPr>
                <w:rFonts w:asciiTheme="minorHAnsi" w:eastAsiaTheme="minorEastAsia" w:hAnsiTheme="minorHAnsi" w:cstheme="minorBidi"/>
                <w:noProof/>
                <w:kern w:val="2"/>
                <w:lang w:val="ru-RU"/>
              </w:rPr>
              <w:tab/>
            </w:r>
            <w:r w:rsidR="00767875" w:rsidRPr="00A122EF">
              <w:rPr>
                <w:rStyle w:val="afff"/>
                <w:noProof/>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767875">
              <w:rPr>
                <w:noProof/>
                <w:webHidden/>
              </w:rPr>
              <w:tab/>
            </w:r>
            <w:r>
              <w:rPr>
                <w:noProof/>
                <w:webHidden/>
              </w:rPr>
              <w:fldChar w:fldCharType="begin"/>
            </w:r>
            <w:r w:rsidR="00767875">
              <w:rPr>
                <w:noProof/>
                <w:webHidden/>
              </w:rPr>
              <w:instrText xml:space="preserve"> PAGEREF _Toc160748173 \h </w:instrText>
            </w:r>
            <w:r>
              <w:rPr>
                <w:noProof/>
                <w:webHidden/>
              </w:rPr>
            </w:r>
            <w:r>
              <w:rPr>
                <w:noProof/>
                <w:webHidden/>
              </w:rPr>
              <w:fldChar w:fldCharType="separate"/>
            </w:r>
            <w:r w:rsidR="006351AC">
              <w:rPr>
                <w:noProof/>
                <w:webHidden/>
              </w:rPr>
              <w:t>126</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174" w:history="1">
            <w:r w:rsidR="00767875" w:rsidRPr="00A122EF">
              <w:rPr>
                <w:rStyle w:val="afff"/>
                <w:noProof/>
              </w:rPr>
              <w:t>7.10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767875">
              <w:rPr>
                <w:noProof/>
                <w:webHidden/>
              </w:rPr>
              <w:tab/>
            </w:r>
            <w:r>
              <w:rPr>
                <w:noProof/>
                <w:webHidden/>
              </w:rPr>
              <w:fldChar w:fldCharType="begin"/>
            </w:r>
            <w:r w:rsidR="00767875">
              <w:rPr>
                <w:noProof/>
                <w:webHidden/>
              </w:rPr>
              <w:instrText xml:space="preserve"> PAGEREF _Toc160748174 \h </w:instrText>
            </w:r>
            <w:r>
              <w:rPr>
                <w:noProof/>
                <w:webHidden/>
              </w:rPr>
            </w:r>
            <w:r>
              <w:rPr>
                <w:noProof/>
                <w:webHidden/>
              </w:rPr>
              <w:fldChar w:fldCharType="separate"/>
            </w:r>
            <w:r w:rsidR="006351AC">
              <w:rPr>
                <w:noProof/>
                <w:webHidden/>
              </w:rPr>
              <w:t>126</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175" w:history="1">
            <w:r w:rsidR="00767875" w:rsidRPr="00A122EF">
              <w:rPr>
                <w:rStyle w:val="afff"/>
                <w:noProof/>
              </w:rPr>
              <w:t>7.11 Обоснование организации индивидуального теплоснабжения в зонах застройки поселения малоэтажными жилыми зданиями</w:t>
            </w:r>
            <w:r w:rsidR="00767875">
              <w:rPr>
                <w:noProof/>
                <w:webHidden/>
              </w:rPr>
              <w:tab/>
            </w:r>
            <w:r>
              <w:rPr>
                <w:noProof/>
                <w:webHidden/>
              </w:rPr>
              <w:fldChar w:fldCharType="begin"/>
            </w:r>
            <w:r w:rsidR="00767875">
              <w:rPr>
                <w:noProof/>
                <w:webHidden/>
              </w:rPr>
              <w:instrText xml:space="preserve"> PAGEREF _Toc160748175 \h </w:instrText>
            </w:r>
            <w:r>
              <w:rPr>
                <w:noProof/>
                <w:webHidden/>
              </w:rPr>
            </w:r>
            <w:r>
              <w:rPr>
                <w:noProof/>
                <w:webHidden/>
              </w:rPr>
              <w:fldChar w:fldCharType="separate"/>
            </w:r>
            <w:r w:rsidR="006351AC">
              <w:rPr>
                <w:noProof/>
                <w:webHidden/>
              </w:rPr>
              <w:t>126</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176" w:history="1">
            <w:r w:rsidR="00767875" w:rsidRPr="00A122EF">
              <w:rPr>
                <w:rStyle w:val="afff"/>
                <w:noProof/>
              </w:rPr>
              <w:t>7.12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системы теплоснабжения поселения</w:t>
            </w:r>
            <w:r w:rsidR="00767875">
              <w:rPr>
                <w:noProof/>
                <w:webHidden/>
              </w:rPr>
              <w:tab/>
            </w:r>
            <w:r>
              <w:rPr>
                <w:noProof/>
                <w:webHidden/>
              </w:rPr>
              <w:fldChar w:fldCharType="begin"/>
            </w:r>
            <w:r w:rsidR="00767875">
              <w:rPr>
                <w:noProof/>
                <w:webHidden/>
              </w:rPr>
              <w:instrText xml:space="preserve"> PAGEREF _Toc160748176 \h </w:instrText>
            </w:r>
            <w:r>
              <w:rPr>
                <w:noProof/>
                <w:webHidden/>
              </w:rPr>
            </w:r>
            <w:r>
              <w:rPr>
                <w:noProof/>
                <w:webHidden/>
              </w:rPr>
              <w:fldChar w:fldCharType="separate"/>
            </w:r>
            <w:r w:rsidR="006351AC">
              <w:rPr>
                <w:noProof/>
                <w:webHidden/>
              </w:rPr>
              <w:t>126</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177" w:history="1">
            <w:r w:rsidR="00767875" w:rsidRPr="00A122EF">
              <w:rPr>
                <w:rStyle w:val="afff"/>
                <w:noProof/>
              </w:rPr>
              <w:t>7.13 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767875">
              <w:rPr>
                <w:noProof/>
                <w:webHidden/>
              </w:rPr>
              <w:tab/>
            </w:r>
            <w:r>
              <w:rPr>
                <w:noProof/>
                <w:webHidden/>
              </w:rPr>
              <w:fldChar w:fldCharType="begin"/>
            </w:r>
            <w:r w:rsidR="00767875">
              <w:rPr>
                <w:noProof/>
                <w:webHidden/>
              </w:rPr>
              <w:instrText xml:space="preserve"> PAGEREF _Toc160748177 \h </w:instrText>
            </w:r>
            <w:r>
              <w:rPr>
                <w:noProof/>
                <w:webHidden/>
              </w:rPr>
            </w:r>
            <w:r>
              <w:rPr>
                <w:noProof/>
                <w:webHidden/>
              </w:rPr>
              <w:fldChar w:fldCharType="separate"/>
            </w:r>
            <w:r w:rsidR="006351AC">
              <w:rPr>
                <w:noProof/>
                <w:webHidden/>
              </w:rPr>
              <w:t>127</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178" w:history="1">
            <w:r w:rsidR="00767875" w:rsidRPr="00A122EF">
              <w:rPr>
                <w:rStyle w:val="afff"/>
                <w:noProof/>
              </w:rPr>
              <w:t>7.14 Обоснование организации теплоснабжения в производственных зонах на территории поселения</w:t>
            </w:r>
            <w:r w:rsidR="00767875">
              <w:rPr>
                <w:noProof/>
                <w:webHidden/>
              </w:rPr>
              <w:tab/>
            </w:r>
            <w:r>
              <w:rPr>
                <w:noProof/>
                <w:webHidden/>
              </w:rPr>
              <w:fldChar w:fldCharType="begin"/>
            </w:r>
            <w:r w:rsidR="00767875">
              <w:rPr>
                <w:noProof/>
                <w:webHidden/>
              </w:rPr>
              <w:instrText xml:space="preserve"> PAGEREF _Toc160748178 \h </w:instrText>
            </w:r>
            <w:r>
              <w:rPr>
                <w:noProof/>
                <w:webHidden/>
              </w:rPr>
            </w:r>
            <w:r>
              <w:rPr>
                <w:noProof/>
                <w:webHidden/>
              </w:rPr>
              <w:fldChar w:fldCharType="separate"/>
            </w:r>
            <w:r w:rsidR="006351AC">
              <w:rPr>
                <w:noProof/>
                <w:webHidden/>
              </w:rPr>
              <w:t>127</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179" w:history="1">
            <w:r w:rsidR="00767875" w:rsidRPr="00A122EF">
              <w:rPr>
                <w:rStyle w:val="afff"/>
                <w:noProof/>
              </w:rPr>
              <w:t>7.15 Результаты расчетов радиуса эффективного теплоснабжения</w:t>
            </w:r>
            <w:r w:rsidR="00767875">
              <w:rPr>
                <w:noProof/>
                <w:webHidden/>
              </w:rPr>
              <w:tab/>
            </w:r>
            <w:r>
              <w:rPr>
                <w:noProof/>
                <w:webHidden/>
              </w:rPr>
              <w:fldChar w:fldCharType="begin"/>
            </w:r>
            <w:r w:rsidR="00767875">
              <w:rPr>
                <w:noProof/>
                <w:webHidden/>
              </w:rPr>
              <w:instrText xml:space="preserve"> PAGEREF _Toc160748179 \h </w:instrText>
            </w:r>
            <w:r>
              <w:rPr>
                <w:noProof/>
                <w:webHidden/>
              </w:rPr>
            </w:r>
            <w:r>
              <w:rPr>
                <w:noProof/>
                <w:webHidden/>
              </w:rPr>
              <w:fldChar w:fldCharType="separate"/>
            </w:r>
            <w:r w:rsidR="006351AC">
              <w:rPr>
                <w:noProof/>
                <w:webHidden/>
              </w:rPr>
              <w:t>127</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180" w:history="1">
            <w:r w:rsidR="00767875" w:rsidRPr="00A122EF">
              <w:rPr>
                <w:rStyle w:val="afff"/>
                <w:noProof/>
                <w:lang w:val="ru-RU"/>
              </w:rPr>
              <w:t>7.16 О</w:t>
            </w:r>
            <w:r w:rsidR="00767875" w:rsidRPr="00A122EF">
              <w:rPr>
                <w:rStyle w:val="afff"/>
                <w:noProof/>
              </w:rPr>
              <w:t>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 (или) модернизацию источников тепловой энергии</w:t>
            </w:r>
            <w:r w:rsidR="00767875">
              <w:rPr>
                <w:noProof/>
                <w:webHidden/>
              </w:rPr>
              <w:tab/>
            </w:r>
            <w:r>
              <w:rPr>
                <w:noProof/>
                <w:webHidden/>
              </w:rPr>
              <w:fldChar w:fldCharType="begin"/>
            </w:r>
            <w:r w:rsidR="00767875">
              <w:rPr>
                <w:noProof/>
                <w:webHidden/>
              </w:rPr>
              <w:instrText xml:space="preserve"> PAGEREF _Toc160748180 \h </w:instrText>
            </w:r>
            <w:r>
              <w:rPr>
                <w:noProof/>
                <w:webHidden/>
              </w:rPr>
            </w:r>
            <w:r>
              <w:rPr>
                <w:noProof/>
                <w:webHidden/>
              </w:rPr>
              <w:fldChar w:fldCharType="separate"/>
            </w:r>
            <w:r w:rsidR="006351AC">
              <w:rPr>
                <w:noProof/>
                <w:webHidden/>
              </w:rPr>
              <w:t>127</w:t>
            </w:r>
            <w:r>
              <w:rPr>
                <w:noProof/>
                <w:webHidden/>
              </w:rPr>
              <w:fldChar w:fldCharType="end"/>
            </w:r>
          </w:hyperlink>
        </w:p>
        <w:p w:rsidR="00767875" w:rsidRDefault="005A1B2F">
          <w:pPr>
            <w:pStyle w:val="10"/>
            <w:tabs>
              <w:tab w:val="right" w:leader="dot" w:pos="9633"/>
            </w:tabs>
            <w:rPr>
              <w:rFonts w:asciiTheme="minorHAnsi" w:eastAsiaTheme="minorEastAsia" w:hAnsiTheme="minorHAnsi" w:cstheme="minorBidi"/>
              <w:noProof/>
              <w:kern w:val="2"/>
              <w:lang w:val="ru-RU"/>
            </w:rPr>
          </w:pPr>
          <w:hyperlink w:anchor="_Toc160748181" w:history="1">
            <w:r w:rsidR="00767875" w:rsidRPr="00A122EF">
              <w:rPr>
                <w:rStyle w:val="afff"/>
                <w:noProof/>
              </w:rPr>
              <w:t>Глава 8 «Предложения по строительству и реконструкции и (или) модернизации тепловых сетей»</w:t>
            </w:r>
            <w:r w:rsidR="00767875">
              <w:rPr>
                <w:noProof/>
                <w:webHidden/>
              </w:rPr>
              <w:tab/>
            </w:r>
            <w:r>
              <w:rPr>
                <w:noProof/>
                <w:webHidden/>
              </w:rPr>
              <w:fldChar w:fldCharType="begin"/>
            </w:r>
            <w:r w:rsidR="00767875">
              <w:rPr>
                <w:noProof/>
                <w:webHidden/>
              </w:rPr>
              <w:instrText xml:space="preserve"> PAGEREF _Toc160748181 \h </w:instrText>
            </w:r>
            <w:r>
              <w:rPr>
                <w:noProof/>
                <w:webHidden/>
              </w:rPr>
            </w:r>
            <w:r>
              <w:rPr>
                <w:noProof/>
                <w:webHidden/>
              </w:rPr>
              <w:fldChar w:fldCharType="separate"/>
            </w:r>
            <w:r w:rsidR="006351AC">
              <w:rPr>
                <w:noProof/>
                <w:webHidden/>
              </w:rPr>
              <w:t>128</w:t>
            </w:r>
            <w:r>
              <w:rPr>
                <w:noProof/>
                <w:webHidden/>
              </w:rPr>
              <w:fldChar w:fldCharType="end"/>
            </w:r>
          </w:hyperlink>
        </w:p>
        <w:p w:rsidR="00767875" w:rsidRDefault="005A1B2F">
          <w:pPr>
            <w:pStyle w:val="21"/>
            <w:tabs>
              <w:tab w:val="left" w:pos="1760"/>
            </w:tabs>
            <w:rPr>
              <w:rFonts w:asciiTheme="minorHAnsi" w:eastAsiaTheme="minorEastAsia" w:hAnsiTheme="minorHAnsi" w:cstheme="minorBidi"/>
              <w:noProof/>
              <w:kern w:val="2"/>
              <w:lang w:val="ru-RU"/>
            </w:rPr>
          </w:pPr>
          <w:hyperlink w:anchor="_Toc160748182" w:history="1">
            <w:r w:rsidR="00767875" w:rsidRPr="00A122EF">
              <w:rPr>
                <w:rStyle w:val="afff"/>
                <w:noProof/>
              </w:rPr>
              <w:t xml:space="preserve">8.1 </w:t>
            </w:r>
            <w:r w:rsidR="00767875">
              <w:rPr>
                <w:rFonts w:asciiTheme="minorHAnsi" w:eastAsiaTheme="minorEastAsia" w:hAnsiTheme="minorHAnsi" w:cstheme="minorBidi"/>
                <w:noProof/>
                <w:kern w:val="2"/>
                <w:lang w:val="ru-RU"/>
              </w:rPr>
              <w:tab/>
            </w:r>
            <w:r w:rsidR="00767875" w:rsidRPr="00A122EF">
              <w:rPr>
                <w:rStyle w:val="afff"/>
                <w:noProof/>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767875">
              <w:rPr>
                <w:noProof/>
                <w:webHidden/>
              </w:rPr>
              <w:tab/>
            </w:r>
            <w:r>
              <w:rPr>
                <w:noProof/>
                <w:webHidden/>
              </w:rPr>
              <w:fldChar w:fldCharType="begin"/>
            </w:r>
            <w:r w:rsidR="00767875">
              <w:rPr>
                <w:noProof/>
                <w:webHidden/>
              </w:rPr>
              <w:instrText xml:space="preserve"> PAGEREF _Toc160748182 \h </w:instrText>
            </w:r>
            <w:r>
              <w:rPr>
                <w:noProof/>
                <w:webHidden/>
              </w:rPr>
            </w:r>
            <w:r>
              <w:rPr>
                <w:noProof/>
                <w:webHidden/>
              </w:rPr>
              <w:fldChar w:fldCharType="separate"/>
            </w:r>
            <w:r w:rsidR="006351AC">
              <w:rPr>
                <w:noProof/>
                <w:webHidden/>
              </w:rPr>
              <w:t>128</w:t>
            </w:r>
            <w:r>
              <w:rPr>
                <w:noProof/>
                <w:webHidden/>
              </w:rPr>
              <w:fldChar w:fldCharType="end"/>
            </w:r>
          </w:hyperlink>
        </w:p>
        <w:p w:rsidR="00767875" w:rsidRDefault="005A1B2F">
          <w:pPr>
            <w:pStyle w:val="21"/>
            <w:tabs>
              <w:tab w:val="left" w:pos="1760"/>
            </w:tabs>
            <w:rPr>
              <w:rFonts w:asciiTheme="minorHAnsi" w:eastAsiaTheme="minorEastAsia" w:hAnsiTheme="minorHAnsi" w:cstheme="minorBidi"/>
              <w:noProof/>
              <w:kern w:val="2"/>
              <w:lang w:val="ru-RU"/>
            </w:rPr>
          </w:pPr>
          <w:hyperlink w:anchor="_Toc160748183" w:history="1">
            <w:r w:rsidR="00767875" w:rsidRPr="00A122EF">
              <w:rPr>
                <w:rStyle w:val="afff"/>
                <w:noProof/>
              </w:rPr>
              <w:t xml:space="preserve">8.2 </w:t>
            </w:r>
            <w:r w:rsidR="00767875">
              <w:rPr>
                <w:rFonts w:asciiTheme="minorHAnsi" w:eastAsiaTheme="minorEastAsia" w:hAnsiTheme="minorHAnsi" w:cstheme="minorBidi"/>
                <w:noProof/>
                <w:kern w:val="2"/>
                <w:lang w:val="ru-RU"/>
              </w:rPr>
              <w:tab/>
            </w:r>
            <w:r w:rsidR="00767875" w:rsidRPr="00A122EF">
              <w:rPr>
                <w:rStyle w:val="afff"/>
                <w:noProof/>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муниципального образования</w:t>
            </w:r>
            <w:r w:rsidR="00767875">
              <w:rPr>
                <w:noProof/>
                <w:webHidden/>
              </w:rPr>
              <w:tab/>
            </w:r>
            <w:r>
              <w:rPr>
                <w:noProof/>
                <w:webHidden/>
              </w:rPr>
              <w:fldChar w:fldCharType="begin"/>
            </w:r>
            <w:r w:rsidR="00767875">
              <w:rPr>
                <w:noProof/>
                <w:webHidden/>
              </w:rPr>
              <w:instrText xml:space="preserve"> PAGEREF _Toc160748183 \h </w:instrText>
            </w:r>
            <w:r>
              <w:rPr>
                <w:noProof/>
                <w:webHidden/>
              </w:rPr>
            </w:r>
            <w:r>
              <w:rPr>
                <w:noProof/>
                <w:webHidden/>
              </w:rPr>
              <w:fldChar w:fldCharType="separate"/>
            </w:r>
            <w:r w:rsidR="006351AC">
              <w:rPr>
                <w:noProof/>
                <w:webHidden/>
              </w:rPr>
              <w:t>128</w:t>
            </w:r>
            <w:r>
              <w:rPr>
                <w:noProof/>
                <w:webHidden/>
              </w:rPr>
              <w:fldChar w:fldCharType="end"/>
            </w:r>
          </w:hyperlink>
        </w:p>
        <w:p w:rsidR="00767875" w:rsidRDefault="005A1B2F">
          <w:pPr>
            <w:pStyle w:val="21"/>
            <w:tabs>
              <w:tab w:val="left" w:pos="1760"/>
            </w:tabs>
            <w:rPr>
              <w:rFonts w:asciiTheme="minorHAnsi" w:eastAsiaTheme="minorEastAsia" w:hAnsiTheme="minorHAnsi" w:cstheme="minorBidi"/>
              <w:noProof/>
              <w:kern w:val="2"/>
              <w:lang w:val="ru-RU"/>
            </w:rPr>
          </w:pPr>
          <w:hyperlink w:anchor="_Toc160748184" w:history="1">
            <w:r w:rsidR="00767875" w:rsidRPr="00A122EF">
              <w:rPr>
                <w:rStyle w:val="afff"/>
                <w:noProof/>
              </w:rPr>
              <w:t xml:space="preserve">8.3 </w:t>
            </w:r>
            <w:r w:rsidR="00767875">
              <w:rPr>
                <w:rFonts w:asciiTheme="minorHAnsi" w:eastAsiaTheme="minorEastAsia" w:hAnsiTheme="minorHAnsi" w:cstheme="minorBidi"/>
                <w:noProof/>
                <w:kern w:val="2"/>
                <w:lang w:val="ru-RU"/>
              </w:rPr>
              <w:tab/>
            </w:r>
            <w:r w:rsidR="00767875" w:rsidRPr="00A122EF">
              <w:rPr>
                <w:rStyle w:val="afff"/>
                <w:noProof/>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767875">
              <w:rPr>
                <w:noProof/>
                <w:webHidden/>
              </w:rPr>
              <w:tab/>
            </w:r>
            <w:r>
              <w:rPr>
                <w:noProof/>
                <w:webHidden/>
              </w:rPr>
              <w:fldChar w:fldCharType="begin"/>
            </w:r>
            <w:r w:rsidR="00767875">
              <w:rPr>
                <w:noProof/>
                <w:webHidden/>
              </w:rPr>
              <w:instrText xml:space="preserve"> PAGEREF _Toc160748184 \h </w:instrText>
            </w:r>
            <w:r>
              <w:rPr>
                <w:noProof/>
                <w:webHidden/>
              </w:rPr>
            </w:r>
            <w:r>
              <w:rPr>
                <w:noProof/>
                <w:webHidden/>
              </w:rPr>
              <w:fldChar w:fldCharType="separate"/>
            </w:r>
            <w:r w:rsidR="006351AC">
              <w:rPr>
                <w:noProof/>
                <w:webHidden/>
              </w:rPr>
              <w:t>128</w:t>
            </w:r>
            <w:r>
              <w:rPr>
                <w:noProof/>
                <w:webHidden/>
              </w:rPr>
              <w:fldChar w:fldCharType="end"/>
            </w:r>
          </w:hyperlink>
        </w:p>
        <w:p w:rsidR="00767875" w:rsidRDefault="005A1B2F">
          <w:pPr>
            <w:pStyle w:val="21"/>
            <w:tabs>
              <w:tab w:val="left" w:pos="1760"/>
            </w:tabs>
            <w:rPr>
              <w:rFonts w:asciiTheme="minorHAnsi" w:eastAsiaTheme="minorEastAsia" w:hAnsiTheme="minorHAnsi" w:cstheme="minorBidi"/>
              <w:noProof/>
              <w:kern w:val="2"/>
              <w:lang w:val="ru-RU"/>
            </w:rPr>
          </w:pPr>
          <w:hyperlink w:anchor="_Toc160748185" w:history="1">
            <w:r w:rsidR="00767875" w:rsidRPr="00A122EF">
              <w:rPr>
                <w:rStyle w:val="afff"/>
                <w:noProof/>
              </w:rPr>
              <w:t xml:space="preserve">8.4 </w:t>
            </w:r>
            <w:r w:rsidR="00767875">
              <w:rPr>
                <w:rFonts w:asciiTheme="minorHAnsi" w:eastAsiaTheme="minorEastAsia" w:hAnsiTheme="minorHAnsi" w:cstheme="minorBidi"/>
                <w:noProof/>
                <w:kern w:val="2"/>
                <w:lang w:val="ru-RU"/>
              </w:rPr>
              <w:tab/>
            </w:r>
            <w:r w:rsidR="00767875" w:rsidRPr="00A122EF">
              <w:rPr>
                <w:rStyle w:val="afff"/>
                <w:noProof/>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767875">
              <w:rPr>
                <w:noProof/>
                <w:webHidden/>
              </w:rPr>
              <w:tab/>
            </w:r>
            <w:r>
              <w:rPr>
                <w:noProof/>
                <w:webHidden/>
              </w:rPr>
              <w:fldChar w:fldCharType="begin"/>
            </w:r>
            <w:r w:rsidR="00767875">
              <w:rPr>
                <w:noProof/>
                <w:webHidden/>
              </w:rPr>
              <w:instrText xml:space="preserve"> PAGEREF _Toc160748185 \h </w:instrText>
            </w:r>
            <w:r>
              <w:rPr>
                <w:noProof/>
                <w:webHidden/>
              </w:rPr>
            </w:r>
            <w:r>
              <w:rPr>
                <w:noProof/>
                <w:webHidden/>
              </w:rPr>
              <w:fldChar w:fldCharType="separate"/>
            </w:r>
            <w:r w:rsidR="006351AC">
              <w:rPr>
                <w:noProof/>
                <w:webHidden/>
              </w:rPr>
              <w:t>128</w:t>
            </w:r>
            <w:r>
              <w:rPr>
                <w:noProof/>
                <w:webHidden/>
              </w:rPr>
              <w:fldChar w:fldCharType="end"/>
            </w:r>
          </w:hyperlink>
        </w:p>
        <w:p w:rsidR="00767875" w:rsidRDefault="005A1B2F">
          <w:pPr>
            <w:pStyle w:val="21"/>
            <w:tabs>
              <w:tab w:val="left" w:pos="1760"/>
            </w:tabs>
            <w:rPr>
              <w:rFonts w:asciiTheme="minorHAnsi" w:eastAsiaTheme="minorEastAsia" w:hAnsiTheme="minorHAnsi" w:cstheme="minorBidi"/>
              <w:noProof/>
              <w:kern w:val="2"/>
              <w:lang w:val="ru-RU"/>
            </w:rPr>
          </w:pPr>
          <w:hyperlink w:anchor="_Toc160748186" w:history="1">
            <w:r w:rsidR="00767875" w:rsidRPr="00A122EF">
              <w:rPr>
                <w:rStyle w:val="afff"/>
                <w:noProof/>
              </w:rPr>
              <w:t xml:space="preserve">8.5 </w:t>
            </w:r>
            <w:r w:rsidR="00767875">
              <w:rPr>
                <w:rFonts w:asciiTheme="minorHAnsi" w:eastAsiaTheme="minorEastAsia" w:hAnsiTheme="minorHAnsi" w:cstheme="minorBidi"/>
                <w:noProof/>
                <w:kern w:val="2"/>
                <w:lang w:val="ru-RU"/>
              </w:rPr>
              <w:tab/>
            </w:r>
            <w:r w:rsidR="00767875" w:rsidRPr="00A122EF">
              <w:rPr>
                <w:rStyle w:val="afff"/>
                <w:noProof/>
              </w:rPr>
              <w:t>Предложения по строительству тепловых сетей для обеспечения нормативной надежности теплоснабжения</w:t>
            </w:r>
            <w:r w:rsidR="00767875">
              <w:rPr>
                <w:noProof/>
                <w:webHidden/>
              </w:rPr>
              <w:tab/>
            </w:r>
            <w:r>
              <w:rPr>
                <w:noProof/>
                <w:webHidden/>
              </w:rPr>
              <w:fldChar w:fldCharType="begin"/>
            </w:r>
            <w:r w:rsidR="00767875">
              <w:rPr>
                <w:noProof/>
                <w:webHidden/>
              </w:rPr>
              <w:instrText xml:space="preserve"> PAGEREF _Toc160748186 \h </w:instrText>
            </w:r>
            <w:r>
              <w:rPr>
                <w:noProof/>
                <w:webHidden/>
              </w:rPr>
            </w:r>
            <w:r>
              <w:rPr>
                <w:noProof/>
                <w:webHidden/>
              </w:rPr>
              <w:fldChar w:fldCharType="separate"/>
            </w:r>
            <w:r w:rsidR="006351AC">
              <w:rPr>
                <w:noProof/>
                <w:webHidden/>
              </w:rPr>
              <w:t>128</w:t>
            </w:r>
            <w:r>
              <w:rPr>
                <w:noProof/>
                <w:webHidden/>
              </w:rPr>
              <w:fldChar w:fldCharType="end"/>
            </w:r>
          </w:hyperlink>
        </w:p>
        <w:p w:rsidR="00767875" w:rsidRDefault="005A1B2F">
          <w:pPr>
            <w:pStyle w:val="21"/>
            <w:tabs>
              <w:tab w:val="left" w:pos="1760"/>
            </w:tabs>
            <w:rPr>
              <w:rFonts w:asciiTheme="minorHAnsi" w:eastAsiaTheme="minorEastAsia" w:hAnsiTheme="minorHAnsi" w:cstheme="minorBidi"/>
              <w:noProof/>
              <w:kern w:val="2"/>
              <w:lang w:val="ru-RU"/>
            </w:rPr>
          </w:pPr>
          <w:hyperlink w:anchor="_Toc160748187" w:history="1">
            <w:r w:rsidR="00767875" w:rsidRPr="00A122EF">
              <w:rPr>
                <w:rStyle w:val="afff"/>
                <w:noProof/>
              </w:rPr>
              <w:t xml:space="preserve">8.6 </w:t>
            </w:r>
            <w:r w:rsidR="00767875">
              <w:rPr>
                <w:rFonts w:asciiTheme="minorHAnsi" w:eastAsiaTheme="minorEastAsia" w:hAnsiTheme="minorHAnsi" w:cstheme="minorBidi"/>
                <w:noProof/>
                <w:kern w:val="2"/>
                <w:lang w:val="ru-RU"/>
              </w:rPr>
              <w:tab/>
            </w:r>
            <w:r w:rsidR="00767875" w:rsidRPr="00A122EF">
              <w:rPr>
                <w:rStyle w:val="afff"/>
                <w:noProof/>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767875">
              <w:rPr>
                <w:noProof/>
                <w:webHidden/>
              </w:rPr>
              <w:tab/>
            </w:r>
            <w:r>
              <w:rPr>
                <w:noProof/>
                <w:webHidden/>
              </w:rPr>
              <w:fldChar w:fldCharType="begin"/>
            </w:r>
            <w:r w:rsidR="00767875">
              <w:rPr>
                <w:noProof/>
                <w:webHidden/>
              </w:rPr>
              <w:instrText xml:space="preserve"> PAGEREF _Toc160748187 \h </w:instrText>
            </w:r>
            <w:r>
              <w:rPr>
                <w:noProof/>
                <w:webHidden/>
              </w:rPr>
            </w:r>
            <w:r>
              <w:rPr>
                <w:noProof/>
                <w:webHidden/>
              </w:rPr>
              <w:fldChar w:fldCharType="separate"/>
            </w:r>
            <w:r w:rsidR="006351AC">
              <w:rPr>
                <w:noProof/>
                <w:webHidden/>
              </w:rPr>
              <w:t>129</w:t>
            </w:r>
            <w:r>
              <w:rPr>
                <w:noProof/>
                <w:webHidden/>
              </w:rPr>
              <w:fldChar w:fldCharType="end"/>
            </w:r>
          </w:hyperlink>
        </w:p>
        <w:p w:rsidR="00767875" w:rsidRDefault="005A1B2F">
          <w:pPr>
            <w:pStyle w:val="21"/>
            <w:tabs>
              <w:tab w:val="left" w:pos="1760"/>
            </w:tabs>
            <w:rPr>
              <w:rFonts w:asciiTheme="minorHAnsi" w:eastAsiaTheme="minorEastAsia" w:hAnsiTheme="minorHAnsi" w:cstheme="minorBidi"/>
              <w:noProof/>
              <w:kern w:val="2"/>
              <w:lang w:val="ru-RU"/>
            </w:rPr>
          </w:pPr>
          <w:hyperlink w:anchor="_Toc160748188" w:history="1">
            <w:r w:rsidR="00767875" w:rsidRPr="00A122EF">
              <w:rPr>
                <w:rStyle w:val="afff"/>
                <w:noProof/>
              </w:rPr>
              <w:t xml:space="preserve">8.7 </w:t>
            </w:r>
            <w:r w:rsidR="00767875">
              <w:rPr>
                <w:rFonts w:asciiTheme="minorHAnsi" w:eastAsiaTheme="minorEastAsia" w:hAnsiTheme="minorHAnsi" w:cstheme="minorBidi"/>
                <w:noProof/>
                <w:kern w:val="2"/>
                <w:lang w:val="ru-RU"/>
              </w:rPr>
              <w:tab/>
            </w:r>
            <w:r w:rsidR="00767875" w:rsidRPr="00A122EF">
              <w:rPr>
                <w:rStyle w:val="afff"/>
                <w:noProof/>
              </w:rPr>
              <w:t>Предложения по реконструкции и (или) модернизации тепловых сетей, подлежащих замене в связи с исчерпанием эксплуатационного ресурса</w:t>
            </w:r>
            <w:r w:rsidR="00767875">
              <w:rPr>
                <w:noProof/>
                <w:webHidden/>
              </w:rPr>
              <w:tab/>
            </w:r>
            <w:r>
              <w:rPr>
                <w:noProof/>
                <w:webHidden/>
              </w:rPr>
              <w:fldChar w:fldCharType="begin"/>
            </w:r>
            <w:r w:rsidR="00767875">
              <w:rPr>
                <w:noProof/>
                <w:webHidden/>
              </w:rPr>
              <w:instrText xml:space="preserve"> PAGEREF _Toc160748188 \h </w:instrText>
            </w:r>
            <w:r>
              <w:rPr>
                <w:noProof/>
                <w:webHidden/>
              </w:rPr>
            </w:r>
            <w:r>
              <w:rPr>
                <w:noProof/>
                <w:webHidden/>
              </w:rPr>
              <w:fldChar w:fldCharType="separate"/>
            </w:r>
            <w:r w:rsidR="006351AC">
              <w:rPr>
                <w:noProof/>
                <w:webHidden/>
              </w:rPr>
              <w:t>129</w:t>
            </w:r>
            <w:r>
              <w:rPr>
                <w:noProof/>
                <w:webHidden/>
              </w:rPr>
              <w:fldChar w:fldCharType="end"/>
            </w:r>
          </w:hyperlink>
        </w:p>
        <w:p w:rsidR="00767875" w:rsidRDefault="005A1B2F">
          <w:pPr>
            <w:pStyle w:val="21"/>
            <w:tabs>
              <w:tab w:val="left" w:pos="1760"/>
            </w:tabs>
            <w:rPr>
              <w:rFonts w:asciiTheme="minorHAnsi" w:eastAsiaTheme="minorEastAsia" w:hAnsiTheme="minorHAnsi" w:cstheme="minorBidi"/>
              <w:noProof/>
              <w:kern w:val="2"/>
              <w:lang w:val="ru-RU"/>
            </w:rPr>
          </w:pPr>
          <w:hyperlink w:anchor="_Toc160748189" w:history="1">
            <w:r w:rsidR="00767875" w:rsidRPr="00A122EF">
              <w:rPr>
                <w:rStyle w:val="afff"/>
                <w:noProof/>
              </w:rPr>
              <w:t xml:space="preserve">8.8 </w:t>
            </w:r>
            <w:r w:rsidR="00767875">
              <w:rPr>
                <w:rFonts w:asciiTheme="minorHAnsi" w:eastAsiaTheme="minorEastAsia" w:hAnsiTheme="minorHAnsi" w:cstheme="minorBidi"/>
                <w:noProof/>
                <w:kern w:val="2"/>
                <w:lang w:val="ru-RU"/>
              </w:rPr>
              <w:tab/>
            </w:r>
            <w:r w:rsidR="00767875" w:rsidRPr="00A122EF">
              <w:rPr>
                <w:rStyle w:val="afff"/>
                <w:noProof/>
              </w:rPr>
              <w:t>Предложений по строительству, реконструкции и (или) модернизации насосных станций</w:t>
            </w:r>
            <w:r w:rsidR="00767875">
              <w:rPr>
                <w:noProof/>
                <w:webHidden/>
              </w:rPr>
              <w:tab/>
            </w:r>
            <w:r>
              <w:rPr>
                <w:noProof/>
                <w:webHidden/>
              </w:rPr>
              <w:fldChar w:fldCharType="begin"/>
            </w:r>
            <w:r w:rsidR="00767875">
              <w:rPr>
                <w:noProof/>
                <w:webHidden/>
              </w:rPr>
              <w:instrText xml:space="preserve"> PAGEREF _Toc160748189 \h </w:instrText>
            </w:r>
            <w:r>
              <w:rPr>
                <w:noProof/>
                <w:webHidden/>
              </w:rPr>
            </w:r>
            <w:r>
              <w:rPr>
                <w:noProof/>
                <w:webHidden/>
              </w:rPr>
              <w:fldChar w:fldCharType="separate"/>
            </w:r>
            <w:r w:rsidR="006351AC">
              <w:rPr>
                <w:noProof/>
                <w:webHidden/>
              </w:rPr>
              <w:t>129</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190" w:history="1">
            <w:r w:rsidR="00767875" w:rsidRPr="00A122EF">
              <w:rPr>
                <w:rStyle w:val="afff"/>
                <w:noProof/>
                <w:lang w:val="ru-RU"/>
              </w:rPr>
              <w:t>8.9 О</w:t>
            </w:r>
            <w:r w:rsidR="00767875" w:rsidRPr="00A122EF">
              <w:rPr>
                <w:rStyle w:val="afff"/>
                <w:noProof/>
              </w:rPr>
              <w:t>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r w:rsidR="00767875">
              <w:rPr>
                <w:noProof/>
                <w:webHidden/>
              </w:rPr>
              <w:tab/>
            </w:r>
            <w:r>
              <w:rPr>
                <w:noProof/>
                <w:webHidden/>
              </w:rPr>
              <w:fldChar w:fldCharType="begin"/>
            </w:r>
            <w:r w:rsidR="00767875">
              <w:rPr>
                <w:noProof/>
                <w:webHidden/>
              </w:rPr>
              <w:instrText xml:space="preserve"> PAGEREF _Toc160748190 \h </w:instrText>
            </w:r>
            <w:r>
              <w:rPr>
                <w:noProof/>
                <w:webHidden/>
              </w:rPr>
            </w:r>
            <w:r>
              <w:rPr>
                <w:noProof/>
                <w:webHidden/>
              </w:rPr>
              <w:fldChar w:fldCharType="separate"/>
            </w:r>
            <w:r w:rsidR="006351AC">
              <w:rPr>
                <w:noProof/>
                <w:webHidden/>
              </w:rPr>
              <w:t>129</w:t>
            </w:r>
            <w:r>
              <w:rPr>
                <w:noProof/>
                <w:webHidden/>
              </w:rPr>
              <w:fldChar w:fldCharType="end"/>
            </w:r>
          </w:hyperlink>
        </w:p>
        <w:p w:rsidR="00767875" w:rsidRDefault="005A1B2F">
          <w:pPr>
            <w:pStyle w:val="10"/>
            <w:tabs>
              <w:tab w:val="right" w:leader="dot" w:pos="9633"/>
            </w:tabs>
            <w:rPr>
              <w:rFonts w:asciiTheme="minorHAnsi" w:eastAsiaTheme="minorEastAsia" w:hAnsiTheme="minorHAnsi" w:cstheme="minorBidi"/>
              <w:noProof/>
              <w:kern w:val="2"/>
              <w:lang w:val="ru-RU"/>
            </w:rPr>
          </w:pPr>
          <w:hyperlink w:anchor="_Toc160748191" w:history="1">
            <w:r w:rsidR="00767875" w:rsidRPr="00A122EF">
              <w:rPr>
                <w:rStyle w:val="afff"/>
                <w:noProof/>
              </w:rPr>
              <w:t>Глава 9 «Предложения по переводу открытых системы теплоснабжения (горячего водоснабжения) в закрытые системы горячего водоснабжения»</w:t>
            </w:r>
            <w:r w:rsidR="00767875">
              <w:rPr>
                <w:noProof/>
                <w:webHidden/>
              </w:rPr>
              <w:tab/>
            </w:r>
            <w:r>
              <w:rPr>
                <w:noProof/>
                <w:webHidden/>
              </w:rPr>
              <w:fldChar w:fldCharType="begin"/>
            </w:r>
            <w:r w:rsidR="00767875">
              <w:rPr>
                <w:noProof/>
                <w:webHidden/>
              </w:rPr>
              <w:instrText xml:space="preserve"> PAGEREF _Toc160748191 \h </w:instrText>
            </w:r>
            <w:r>
              <w:rPr>
                <w:noProof/>
                <w:webHidden/>
              </w:rPr>
            </w:r>
            <w:r>
              <w:rPr>
                <w:noProof/>
                <w:webHidden/>
              </w:rPr>
              <w:fldChar w:fldCharType="separate"/>
            </w:r>
            <w:r w:rsidR="006351AC">
              <w:rPr>
                <w:noProof/>
                <w:webHidden/>
              </w:rPr>
              <w:t>130</w:t>
            </w:r>
            <w:r>
              <w:rPr>
                <w:noProof/>
                <w:webHidden/>
              </w:rPr>
              <w:fldChar w:fldCharType="end"/>
            </w:r>
          </w:hyperlink>
        </w:p>
        <w:p w:rsidR="00767875" w:rsidRDefault="005A1B2F">
          <w:pPr>
            <w:pStyle w:val="10"/>
            <w:tabs>
              <w:tab w:val="right" w:leader="dot" w:pos="9633"/>
            </w:tabs>
            <w:rPr>
              <w:rFonts w:asciiTheme="minorHAnsi" w:eastAsiaTheme="minorEastAsia" w:hAnsiTheme="minorHAnsi" w:cstheme="minorBidi"/>
              <w:noProof/>
              <w:kern w:val="2"/>
              <w:lang w:val="ru-RU"/>
            </w:rPr>
          </w:pPr>
          <w:hyperlink w:anchor="_Toc160748192" w:history="1">
            <w:r w:rsidR="00767875" w:rsidRPr="00A122EF">
              <w:rPr>
                <w:rStyle w:val="afff"/>
                <w:noProof/>
              </w:rPr>
              <w:t>Глава 10 «Перспективные топливные балансы»</w:t>
            </w:r>
            <w:r w:rsidR="00767875">
              <w:rPr>
                <w:noProof/>
                <w:webHidden/>
              </w:rPr>
              <w:tab/>
            </w:r>
            <w:r>
              <w:rPr>
                <w:noProof/>
                <w:webHidden/>
              </w:rPr>
              <w:fldChar w:fldCharType="begin"/>
            </w:r>
            <w:r w:rsidR="00767875">
              <w:rPr>
                <w:noProof/>
                <w:webHidden/>
              </w:rPr>
              <w:instrText xml:space="preserve"> PAGEREF _Toc160748192 \h </w:instrText>
            </w:r>
            <w:r>
              <w:rPr>
                <w:noProof/>
                <w:webHidden/>
              </w:rPr>
            </w:r>
            <w:r>
              <w:rPr>
                <w:noProof/>
                <w:webHidden/>
              </w:rPr>
              <w:fldChar w:fldCharType="separate"/>
            </w:r>
            <w:r w:rsidR="006351AC">
              <w:rPr>
                <w:noProof/>
                <w:webHidden/>
              </w:rPr>
              <w:t>131</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193" w:history="1">
            <w:r w:rsidR="00767875" w:rsidRPr="00A122EF">
              <w:rPr>
                <w:rStyle w:val="afff"/>
                <w:noProof/>
              </w:rPr>
              <w:t>10.1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муниципального образования</w:t>
            </w:r>
            <w:r w:rsidR="00767875">
              <w:rPr>
                <w:noProof/>
                <w:webHidden/>
              </w:rPr>
              <w:tab/>
            </w:r>
            <w:r>
              <w:rPr>
                <w:noProof/>
                <w:webHidden/>
              </w:rPr>
              <w:fldChar w:fldCharType="begin"/>
            </w:r>
            <w:r w:rsidR="00767875">
              <w:rPr>
                <w:noProof/>
                <w:webHidden/>
              </w:rPr>
              <w:instrText xml:space="preserve"> PAGEREF _Toc160748193 \h </w:instrText>
            </w:r>
            <w:r>
              <w:rPr>
                <w:noProof/>
                <w:webHidden/>
              </w:rPr>
            </w:r>
            <w:r>
              <w:rPr>
                <w:noProof/>
                <w:webHidden/>
              </w:rPr>
              <w:fldChar w:fldCharType="separate"/>
            </w:r>
            <w:r w:rsidR="006351AC">
              <w:rPr>
                <w:noProof/>
                <w:webHidden/>
              </w:rPr>
              <w:t>131</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194" w:history="1">
            <w:r w:rsidR="00767875" w:rsidRPr="00A122EF">
              <w:rPr>
                <w:rStyle w:val="afff"/>
                <w:noProof/>
              </w:rPr>
              <w:t>10.2 Результаты расчетов по каждому источнику тепловой энергии нормативных запасов топлива</w:t>
            </w:r>
            <w:r w:rsidR="00767875">
              <w:rPr>
                <w:noProof/>
                <w:webHidden/>
              </w:rPr>
              <w:tab/>
            </w:r>
            <w:r>
              <w:rPr>
                <w:noProof/>
                <w:webHidden/>
              </w:rPr>
              <w:fldChar w:fldCharType="begin"/>
            </w:r>
            <w:r w:rsidR="00767875">
              <w:rPr>
                <w:noProof/>
                <w:webHidden/>
              </w:rPr>
              <w:instrText xml:space="preserve"> PAGEREF _Toc160748194 \h </w:instrText>
            </w:r>
            <w:r>
              <w:rPr>
                <w:noProof/>
                <w:webHidden/>
              </w:rPr>
            </w:r>
            <w:r>
              <w:rPr>
                <w:noProof/>
                <w:webHidden/>
              </w:rPr>
              <w:fldChar w:fldCharType="separate"/>
            </w:r>
            <w:r w:rsidR="006351AC">
              <w:rPr>
                <w:noProof/>
                <w:webHidden/>
              </w:rPr>
              <w:t>131</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195" w:history="1">
            <w:r w:rsidR="00767875" w:rsidRPr="00A122EF">
              <w:rPr>
                <w:rStyle w:val="afff"/>
                <w:noProof/>
              </w:rPr>
              <w:t>10.3   Вид топлива, потребляемый источником тепловой энергии, в том числе с использованием возобновляемых источников энергии и местных видов топлива</w:t>
            </w:r>
            <w:r w:rsidR="00767875">
              <w:rPr>
                <w:noProof/>
                <w:webHidden/>
              </w:rPr>
              <w:tab/>
            </w:r>
            <w:r>
              <w:rPr>
                <w:noProof/>
                <w:webHidden/>
              </w:rPr>
              <w:fldChar w:fldCharType="begin"/>
            </w:r>
            <w:r w:rsidR="00767875">
              <w:rPr>
                <w:noProof/>
                <w:webHidden/>
              </w:rPr>
              <w:instrText xml:space="preserve"> PAGEREF _Toc160748195 \h </w:instrText>
            </w:r>
            <w:r>
              <w:rPr>
                <w:noProof/>
                <w:webHidden/>
              </w:rPr>
            </w:r>
            <w:r>
              <w:rPr>
                <w:noProof/>
                <w:webHidden/>
              </w:rPr>
              <w:fldChar w:fldCharType="separate"/>
            </w:r>
            <w:r w:rsidR="006351AC">
              <w:rPr>
                <w:noProof/>
                <w:webHidden/>
              </w:rPr>
              <w:t>131</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196" w:history="1">
            <w:r w:rsidR="00767875" w:rsidRPr="00A122EF">
              <w:rPr>
                <w:rStyle w:val="afff"/>
                <w:noProof/>
              </w:rPr>
              <w:t>10.4   Виды топлива, их долю и значение низшей теплоты сгорания топлива, используемые для производства тепловой энергии по каждой системе теплоснабжения</w:t>
            </w:r>
            <w:r w:rsidR="00767875">
              <w:rPr>
                <w:noProof/>
                <w:webHidden/>
              </w:rPr>
              <w:tab/>
            </w:r>
            <w:r>
              <w:rPr>
                <w:noProof/>
                <w:webHidden/>
              </w:rPr>
              <w:fldChar w:fldCharType="begin"/>
            </w:r>
            <w:r w:rsidR="00767875">
              <w:rPr>
                <w:noProof/>
                <w:webHidden/>
              </w:rPr>
              <w:instrText xml:space="preserve"> PAGEREF _Toc160748196 \h </w:instrText>
            </w:r>
            <w:r>
              <w:rPr>
                <w:noProof/>
                <w:webHidden/>
              </w:rPr>
            </w:r>
            <w:r>
              <w:rPr>
                <w:noProof/>
                <w:webHidden/>
              </w:rPr>
              <w:fldChar w:fldCharType="separate"/>
            </w:r>
            <w:r w:rsidR="006351AC">
              <w:rPr>
                <w:noProof/>
                <w:webHidden/>
              </w:rPr>
              <w:t>131</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197" w:history="1">
            <w:r w:rsidR="00767875" w:rsidRPr="00A122EF">
              <w:rPr>
                <w:rStyle w:val="afff"/>
                <w:noProof/>
              </w:rPr>
              <w:t>10.5   Преобладающий в городском округе вид топлива, определяемый по совокупности всех системы теплоснабжения, находящихся в соответствующем городском округе</w:t>
            </w:r>
            <w:r w:rsidR="00767875">
              <w:rPr>
                <w:noProof/>
                <w:webHidden/>
              </w:rPr>
              <w:tab/>
            </w:r>
            <w:r>
              <w:rPr>
                <w:noProof/>
                <w:webHidden/>
              </w:rPr>
              <w:fldChar w:fldCharType="begin"/>
            </w:r>
            <w:r w:rsidR="00767875">
              <w:rPr>
                <w:noProof/>
                <w:webHidden/>
              </w:rPr>
              <w:instrText xml:space="preserve"> PAGEREF _Toc160748197 \h </w:instrText>
            </w:r>
            <w:r>
              <w:rPr>
                <w:noProof/>
                <w:webHidden/>
              </w:rPr>
            </w:r>
            <w:r>
              <w:rPr>
                <w:noProof/>
                <w:webHidden/>
              </w:rPr>
              <w:fldChar w:fldCharType="separate"/>
            </w:r>
            <w:r w:rsidR="006351AC">
              <w:rPr>
                <w:noProof/>
                <w:webHidden/>
              </w:rPr>
              <w:t>132</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198" w:history="1">
            <w:r w:rsidR="00767875" w:rsidRPr="00A122EF">
              <w:rPr>
                <w:rStyle w:val="afff"/>
                <w:noProof/>
              </w:rPr>
              <w:t>10.6 Приоритетное направление развития топливного баланса поселения</w:t>
            </w:r>
            <w:r w:rsidR="00767875">
              <w:rPr>
                <w:noProof/>
                <w:webHidden/>
              </w:rPr>
              <w:tab/>
            </w:r>
            <w:r>
              <w:rPr>
                <w:noProof/>
                <w:webHidden/>
              </w:rPr>
              <w:fldChar w:fldCharType="begin"/>
            </w:r>
            <w:r w:rsidR="00767875">
              <w:rPr>
                <w:noProof/>
                <w:webHidden/>
              </w:rPr>
              <w:instrText xml:space="preserve"> PAGEREF _Toc160748198 \h </w:instrText>
            </w:r>
            <w:r>
              <w:rPr>
                <w:noProof/>
                <w:webHidden/>
              </w:rPr>
            </w:r>
            <w:r>
              <w:rPr>
                <w:noProof/>
                <w:webHidden/>
              </w:rPr>
              <w:fldChar w:fldCharType="separate"/>
            </w:r>
            <w:r w:rsidR="006351AC">
              <w:rPr>
                <w:noProof/>
                <w:webHidden/>
              </w:rPr>
              <w:t>132</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199" w:history="1">
            <w:r w:rsidR="00767875" w:rsidRPr="00A122EF">
              <w:rPr>
                <w:rStyle w:val="afff"/>
                <w:noProof/>
                <w:lang w:val="ru-RU"/>
              </w:rPr>
              <w:t>10.7 О</w:t>
            </w:r>
            <w:r w:rsidR="00767875" w:rsidRPr="00A122EF">
              <w:rPr>
                <w:rStyle w:val="afff"/>
                <w:noProof/>
              </w:rPr>
              <w:t>писание изменений в перспективных топливных балансах за период, предшествующий актуализации схемы теплоснабжения, в том числе с учетом введенных в эксплуатацию построенных и реконструированных источников тепловой энергии</w:t>
            </w:r>
            <w:r w:rsidR="00767875">
              <w:rPr>
                <w:noProof/>
                <w:webHidden/>
              </w:rPr>
              <w:tab/>
            </w:r>
            <w:r>
              <w:rPr>
                <w:noProof/>
                <w:webHidden/>
              </w:rPr>
              <w:fldChar w:fldCharType="begin"/>
            </w:r>
            <w:r w:rsidR="00767875">
              <w:rPr>
                <w:noProof/>
                <w:webHidden/>
              </w:rPr>
              <w:instrText xml:space="preserve"> PAGEREF _Toc160748199 \h </w:instrText>
            </w:r>
            <w:r>
              <w:rPr>
                <w:noProof/>
                <w:webHidden/>
              </w:rPr>
            </w:r>
            <w:r>
              <w:rPr>
                <w:noProof/>
                <w:webHidden/>
              </w:rPr>
              <w:fldChar w:fldCharType="separate"/>
            </w:r>
            <w:r w:rsidR="006351AC">
              <w:rPr>
                <w:noProof/>
                <w:webHidden/>
              </w:rPr>
              <w:t>132</w:t>
            </w:r>
            <w:r>
              <w:rPr>
                <w:noProof/>
                <w:webHidden/>
              </w:rPr>
              <w:fldChar w:fldCharType="end"/>
            </w:r>
          </w:hyperlink>
        </w:p>
        <w:p w:rsidR="00767875" w:rsidRDefault="005A1B2F">
          <w:pPr>
            <w:pStyle w:val="10"/>
            <w:tabs>
              <w:tab w:val="right" w:leader="dot" w:pos="9633"/>
            </w:tabs>
            <w:rPr>
              <w:rFonts w:asciiTheme="minorHAnsi" w:eastAsiaTheme="minorEastAsia" w:hAnsiTheme="minorHAnsi" w:cstheme="minorBidi"/>
              <w:noProof/>
              <w:kern w:val="2"/>
              <w:lang w:val="ru-RU"/>
            </w:rPr>
          </w:pPr>
          <w:hyperlink w:anchor="_Toc160748200" w:history="1">
            <w:r w:rsidR="00767875" w:rsidRPr="00A122EF">
              <w:rPr>
                <w:rStyle w:val="afff"/>
                <w:noProof/>
              </w:rPr>
              <w:t>Глава 11 «Оценка надежности теплоснабжения»</w:t>
            </w:r>
            <w:r w:rsidR="00767875">
              <w:rPr>
                <w:noProof/>
                <w:webHidden/>
              </w:rPr>
              <w:tab/>
            </w:r>
            <w:r>
              <w:rPr>
                <w:noProof/>
                <w:webHidden/>
              </w:rPr>
              <w:fldChar w:fldCharType="begin"/>
            </w:r>
            <w:r w:rsidR="00767875">
              <w:rPr>
                <w:noProof/>
                <w:webHidden/>
              </w:rPr>
              <w:instrText xml:space="preserve"> PAGEREF _Toc160748200 \h </w:instrText>
            </w:r>
            <w:r>
              <w:rPr>
                <w:noProof/>
                <w:webHidden/>
              </w:rPr>
            </w:r>
            <w:r>
              <w:rPr>
                <w:noProof/>
                <w:webHidden/>
              </w:rPr>
              <w:fldChar w:fldCharType="separate"/>
            </w:r>
            <w:r w:rsidR="006351AC">
              <w:rPr>
                <w:noProof/>
                <w:webHidden/>
              </w:rPr>
              <w:t>136</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201" w:history="1">
            <w:r w:rsidR="00767875" w:rsidRPr="00A122EF">
              <w:rPr>
                <w:rStyle w:val="afff"/>
                <w:noProof/>
              </w:rPr>
              <w:t>11.1   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767875">
              <w:rPr>
                <w:noProof/>
                <w:webHidden/>
              </w:rPr>
              <w:tab/>
            </w:r>
            <w:r>
              <w:rPr>
                <w:noProof/>
                <w:webHidden/>
              </w:rPr>
              <w:fldChar w:fldCharType="begin"/>
            </w:r>
            <w:r w:rsidR="00767875">
              <w:rPr>
                <w:noProof/>
                <w:webHidden/>
              </w:rPr>
              <w:instrText xml:space="preserve"> PAGEREF _Toc160748201 \h </w:instrText>
            </w:r>
            <w:r>
              <w:rPr>
                <w:noProof/>
                <w:webHidden/>
              </w:rPr>
            </w:r>
            <w:r>
              <w:rPr>
                <w:noProof/>
                <w:webHidden/>
              </w:rPr>
              <w:fldChar w:fldCharType="separate"/>
            </w:r>
            <w:r w:rsidR="006351AC">
              <w:rPr>
                <w:noProof/>
                <w:webHidden/>
              </w:rPr>
              <w:t>136</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202" w:history="1">
            <w:r w:rsidR="00767875" w:rsidRPr="00A122EF">
              <w:rPr>
                <w:rStyle w:val="afff"/>
                <w:noProof/>
              </w:rPr>
              <w:t>11.2   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767875">
              <w:rPr>
                <w:noProof/>
                <w:webHidden/>
              </w:rPr>
              <w:tab/>
            </w:r>
            <w:r>
              <w:rPr>
                <w:noProof/>
                <w:webHidden/>
              </w:rPr>
              <w:fldChar w:fldCharType="begin"/>
            </w:r>
            <w:r w:rsidR="00767875">
              <w:rPr>
                <w:noProof/>
                <w:webHidden/>
              </w:rPr>
              <w:instrText xml:space="preserve"> PAGEREF _Toc160748202 \h </w:instrText>
            </w:r>
            <w:r>
              <w:rPr>
                <w:noProof/>
                <w:webHidden/>
              </w:rPr>
            </w:r>
            <w:r>
              <w:rPr>
                <w:noProof/>
                <w:webHidden/>
              </w:rPr>
              <w:fldChar w:fldCharType="separate"/>
            </w:r>
            <w:r w:rsidR="006351AC">
              <w:rPr>
                <w:noProof/>
                <w:webHidden/>
              </w:rPr>
              <w:t>136</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203" w:history="1">
            <w:r w:rsidR="00767875" w:rsidRPr="00A122EF">
              <w:rPr>
                <w:rStyle w:val="afff"/>
                <w:noProof/>
              </w:rPr>
              <w:t>11.3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767875">
              <w:rPr>
                <w:noProof/>
                <w:webHidden/>
              </w:rPr>
              <w:tab/>
            </w:r>
            <w:r>
              <w:rPr>
                <w:noProof/>
                <w:webHidden/>
              </w:rPr>
              <w:fldChar w:fldCharType="begin"/>
            </w:r>
            <w:r w:rsidR="00767875">
              <w:rPr>
                <w:noProof/>
                <w:webHidden/>
              </w:rPr>
              <w:instrText xml:space="preserve"> PAGEREF _Toc160748203 \h </w:instrText>
            </w:r>
            <w:r>
              <w:rPr>
                <w:noProof/>
                <w:webHidden/>
              </w:rPr>
            </w:r>
            <w:r>
              <w:rPr>
                <w:noProof/>
                <w:webHidden/>
              </w:rPr>
              <w:fldChar w:fldCharType="separate"/>
            </w:r>
            <w:r w:rsidR="006351AC">
              <w:rPr>
                <w:noProof/>
                <w:webHidden/>
              </w:rPr>
              <w:t>136</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204" w:history="1">
            <w:r w:rsidR="00767875" w:rsidRPr="00A122EF">
              <w:rPr>
                <w:rStyle w:val="afff"/>
                <w:noProof/>
              </w:rPr>
              <w:t>11.4   Результаты оценки коэффициентов готовности теплопроводов к несению тепловой нагрузки</w:t>
            </w:r>
            <w:r w:rsidR="00767875">
              <w:rPr>
                <w:noProof/>
                <w:webHidden/>
              </w:rPr>
              <w:tab/>
            </w:r>
            <w:r>
              <w:rPr>
                <w:noProof/>
                <w:webHidden/>
              </w:rPr>
              <w:fldChar w:fldCharType="begin"/>
            </w:r>
            <w:r w:rsidR="00767875">
              <w:rPr>
                <w:noProof/>
                <w:webHidden/>
              </w:rPr>
              <w:instrText xml:space="preserve"> PAGEREF _Toc160748204 \h </w:instrText>
            </w:r>
            <w:r>
              <w:rPr>
                <w:noProof/>
                <w:webHidden/>
              </w:rPr>
            </w:r>
            <w:r>
              <w:rPr>
                <w:noProof/>
                <w:webHidden/>
              </w:rPr>
              <w:fldChar w:fldCharType="separate"/>
            </w:r>
            <w:r w:rsidR="006351AC">
              <w:rPr>
                <w:noProof/>
                <w:webHidden/>
              </w:rPr>
              <w:t>136</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205" w:history="1">
            <w:r w:rsidR="00767875" w:rsidRPr="00A122EF">
              <w:rPr>
                <w:rStyle w:val="afff"/>
                <w:noProof/>
              </w:rPr>
              <w:t>11.5   Результаты оценки недоотпуска тепловой энергии по причине отказов (аварийных ситуаций) и простоев тепловых сетей и источников тепловой энергии</w:t>
            </w:r>
            <w:r w:rsidR="00767875">
              <w:rPr>
                <w:noProof/>
                <w:webHidden/>
              </w:rPr>
              <w:tab/>
            </w:r>
            <w:r>
              <w:rPr>
                <w:noProof/>
                <w:webHidden/>
              </w:rPr>
              <w:fldChar w:fldCharType="begin"/>
            </w:r>
            <w:r w:rsidR="00767875">
              <w:rPr>
                <w:noProof/>
                <w:webHidden/>
              </w:rPr>
              <w:instrText xml:space="preserve"> PAGEREF _Toc160748205 \h </w:instrText>
            </w:r>
            <w:r>
              <w:rPr>
                <w:noProof/>
                <w:webHidden/>
              </w:rPr>
            </w:r>
            <w:r>
              <w:rPr>
                <w:noProof/>
                <w:webHidden/>
              </w:rPr>
              <w:fldChar w:fldCharType="separate"/>
            </w:r>
            <w:r w:rsidR="006351AC">
              <w:rPr>
                <w:noProof/>
                <w:webHidden/>
              </w:rPr>
              <w:t>137</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206" w:history="1">
            <w:r w:rsidR="00767875" w:rsidRPr="00A122EF">
              <w:rPr>
                <w:rStyle w:val="afff"/>
                <w:noProof/>
              </w:rPr>
              <w:t>11.6   Предложения, обеспечивающие надежность системы теплоснабжения</w:t>
            </w:r>
            <w:r w:rsidR="00767875">
              <w:rPr>
                <w:noProof/>
                <w:webHidden/>
              </w:rPr>
              <w:tab/>
            </w:r>
            <w:r>
              <w:rPr>
                <w:noProof/>
                <w:webHidden/>
              </w:rPr>
              <w:fldChar w:fldCharType="begin"/>
            </w:r>
            <w:r w:rsidR="00767875">
              <w:rPr>
                <w:noProof/>
                <w:webHidden/>
              </w:rPr>
              <w:instrText xml:space="preserve"> PAGEREF _Toc160748206 \h </w:instrText>
            </w:r>
            <w:r>
              <w:rPr>
                <w:noProof/>
                <w:webHidden/>
              </w:rPr>
            </w:r>
            <w:r>
              <w:rPr>
                <w:noProof/>
                <w:webHidden/>
              </w:rPr>
              <w:fldChar w:fldCharType="separate"/>
            </w:r>
            <w:r w:rsidR="006351AC">
              <w:rPr>
                <w:noProof/>
                <w:webHidden/>
              </w:rPr>
              <w:t>137</w:t>
            </w:r>
            <w:r>
              <w:rPr>
                <w:noProof/>
                <w:webHidden/>
              </w:rPr>
              <w:fldChar w:fldCharType="end"/>
            </w:r>
          </w:hyperlink>
        </w:p>
        <w:p w:rsidR="00767875" w:rsidRDefault="005A1B2F">
          <w:pPr>
            <w:pStyle w:val="10"/>
            <w:tabs>
              <w:tab w:val="right" w:leader="dot" w:pos="9633"/>
            </w:tabs>
            <w:rPr>
              <w:rFonts w:asciiTheme="minorHAnsi" w:eastAsiaTheme="minorEastAsia" w:hAnsiTheme="minorHAnsi" w:cstheme="minorBidi"/>
              <w:noProof/>
              <w:kern w:val="2"/>
              <w:lang w:val="ru-RU"/>
            </w:rPr>
          </w:pPr>
          <w:hyperlink w:anchor="_Toc160748207" w:history="1">
            <w:r w:rsidR="00767875" w:rsidRPr="00A122EF">
              <w:rPr>
                <w:rStyle w:val="afff"/>
                <w:noProof/>
              </w:rPr>
              <w:t>Глава 12 «Обоснование инвестиций в строительство, реконструкцию, техническое перевооружение и (или) модернизацию»</w:t>
            </w:r>
            <w:r w:rsidR="00767875">
              <w:rPr>
                <w:noProof/>
                <w:webHidden/>
              </w:rPr>
              <w:tab/>
            </w:r>
            <w:r>
              <w:rPr>
                <w:noProof/>
                <w:webHidden/>
              </w:rPr>
              <w:fldChar w:fldCharType="begin"/>
            </w:r>
            <w:r w:rsidR="00767875">
              <w:rPr>
                <w:noProof/>
                <w:webHidden/>
              </w:rPr>
              <w:instrText xml:space="preserve"> PAGEREF _Toc160748207 \h </w:instrText>
            </w:r>
            <w:r>
              <w:rPr>
                <w:noProof/>
                <w:webHidden/>
              </w:rPr>
            </w:r>
            <w:r>
              <w:rPr>
                <w:noProof/>
                <w:webHidden/>
              </w:rPr>
              <w:fldChar w:fldCharType="separate"/>
            </w:r>
            <w:r w:rsidR="006351AC">
              <w:rPr>
                <w:noProof/>
                <w:webHidden/>
              </w:rPr>
              <w:t>138</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208" w:history="1">
            <w:r w:rsidR="00767875" w:rsidRPr="00A122EF">
              <w:rPr>
                <w:rStyle w:val="afff"/>
                <w:noProof/>
              </w:rPr>
              <w:t>12.1 Оценк</w:t>
            </w:r>
            <w:r w:rsidR="00767875" w:rsidRPr="00A122EF">
              <w:rPr>
                <w:rStyle w:val="afff"/>
                <w:noProof/>
                <w:lang w:val="ru-RU"/>
              </w:rPr>
              <w:t>а</w:t>
            </w:r>
            <w:r w:rsidR="00767875" w:rsidRPr="00A122EF">
              <w:rPr>
                <w:rStyle w:val="afff"/>
                <w:noProof/>
              </w:rPr>
              <w:t xml:space="preserve">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767875">
              <w:rPr>
                <w:noProof/>
                <w:webHidden/>
              </w:rPr>
              <w:tab/>
            </w:r>
            <w:r>
              <w:rPr>
                <w:noProof/>
                <w:webHidden/>
              </w:rPr>
              <w:fldChar w:fldCharType="begin"/>
            </w:r>
            <w:r w:rsidR="00767875">
              <w:rPr>
                <w:noProof/>
                <w:webHidden/>
              </w:rPr>
              <w:instrText xml:space="preserve"> PAGEREF _Toc160748208 \h </w:instrText>
            </w:r>
            <w:r>
              <w:rPr>
                <w:noProof/>
                <w:webHidden/>
              </w:rPr>
            </w:r>
            <w:r>
              <w:rPr>
                <w:noProof/>
                <w:webHidden/>
              </w:rPr>
              <w:fldChar w:fldCharType="separate"/>
            </w:r>
            <w:r w:rsidR="006351AC">
              <w:rPr>
                <w:noProof/>
                <w:webHidden/>
              </w:rPr>
              <w:t>138</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209" w:history="1">
            <w:r w:rsidR="00767875" w:rsidRPr="00A122EF">
              <w:rPr>
                <w:rStyle w:val="afff"/>
                <w:noProof/>
              </w:rPr>
              <w:t>12.2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767875">
              <w:rPr>
                <w:noProof/>
                <w:webHidden/>
              </w:rPr>
              <w:tab/>
            </w:r>
            <w:r>
              <w:rPr>
                <w:noProof/>
                <w:webHidden/>
              </w:rPr>
              <w:fldChar w:fldCharType="begin"/>
            </w:r>
            <w:r w:rsidR="00767875">
              <w:rPr>
                <w:noProof/>
                <w:webHidden/>
              </w:rPr>
              <w:instrText xml:space="preserve"> PAGEREF _Toc160748209 \h </w:instrText>
            </w:r>
            <w:r>
              <w:rPr>
                <w:noProof/>
                <w:webHidden/>
              </w:rPr>
            </w:r>
            <w:r>
              <w:rPr>
                <w:noProof/>
                <w:webHidden/>
              </w:rPr>
              <w:fldChar w:fldCharType="separate"/>
            </w:r>
            <w:r w:rsidR="006351AC">
              <w:rPr>
                <w:noProof/>
                <w:webHidden/>
              </w:rPr>
              <w:t>138</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210" w:history="1">
            <w:r w:rsidR="00767875" w:rsidRPr="00A122EF">
              <w:rPr>
                <w:rStyle w:val="afff"/>
                <w:noProof/>
              </w:rPr>
              <w:t>12.3 Расчеты экономической эффективности инвестиций</w:t>
            </w:r>
            <w:r w:rsidR="00767875">
              <w:rPr>
                <w:noProof/>
                <w:webHidden/>
              </w:rPr>
              <w:tab/>
            </w:r>
            <w:r>
              <w:rPr>
                <w:noProof/>
                <w:webHidden/>
              </w:rPr>
              <w:fldChar w:fldCharType="begin"/>
            </w:r>
            <w:r w:rsidR="00767875">
              <w:rPr>
                <w:noProof/>
                <w:webHidden/>
              </w:rPr>
              <w:instrText xml:space="preserve"> PAGEREF _Toc160748210 \h </w:instrText>
            </w:r>
            <w:r>
              <w:rPr>
                <w:noProof/>
                <w:webHidden/>
              </w:rPr>
            </w:r>
            <w:r>
              <w:rPr>
                <w:noProof/>
                <w:webHidden/>
              </w:rPr>
              <w:fldChar w:fldCharType="separate"/>
            </w:r>
            <w:r w:rsidR="006351AC">
              <w:rPr>
                <w:noProof/>
                <w:webHidden/>
              </w:rPr>
              <w:t>140</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211" w:history="1">
            <w:r w:rsidR="00767875" w:rsidRPr="00A122EF">
              <w:rPr>
                <w:rStyle w:val="afff"/>
                <w:noProof/>
              </w:rPr>
              <w:t>12.4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системы теплоснабжения</w:t>
            </w:r>
            <w:r w:rsidR="00767875">
              <w:rPr>
                <w:noProof/>
                <w:webHidden/>
              </w:rPr>
              <w:tab/>
            </w:r>
            <w:r>
              <w:rPr>
                <w:noProof/>
                <w:webHidden/>
              </w:rPr>
              <w:fldChar w:fldCharType="begin"/>
            </w:r>
            <w:r w:rsidR="00767875">
              <w:rPr>
                <w:noProof/>
                <w:webHidden/>
              </w:rPr>
              <w:instrText xml:space="preserve"> PAGEREF _Toc160748211 \h </w:instrText>
            </w:r>
            <w:r>
              <w:rPr>
                <w:noProof/>
                <w:webHidden/>
              </w:rPr>
            </w:r>
            <w:r>
              <w:rPr>
                <w:noProof/>
                <w:webHidden/>
              </w:rPr>
              <w:fldChar w:fldCharType="separate"/>
            </w:r>
            <w:r w:rsidR="006351AC">
              <w:rPr>
                <w:noProof/>
                <w:webHidden/>
              </w:rPr>
              <w:t>140</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212" w:history="1">
            <w:r w:rsidR="00767875" w:rsidRPr="00A122EF">
              <w:rPr>
                <w:rStyle w:val="afff"/>
                <w:noProof/>
                <w:lang w:val="ru-RU"/>
              </w:rPr>
              <w:t>12.5 О</w:t>
            </w:r>
            <w:r w:rsidR="00767875" w:rsidRPr="00A122EF">
              <w:rPr>
                <w:rStyle w:val="afff"/>
                <w:noProof/>
              </w:rPr>
              <w:t>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модернизацию источников тепловой энергии и тепловых сетей с учетом фактически осуществленных инвестиций и показателей их фактической эффективности</w:t>
            </w:r>
            <w:r w:rsidR="00767875">
              <w:rPr>
                <w:noProof/>
                <w:webHidden/>
              </w:rPr>
              <w:tab/>
            </w:r>
            <w:r>
              <w:rPr>
                <w:noProof/>
                <w:webHidden/>
              </w:rPr>
              <w:fldChar w:fldCharType="begin"/>
            </w:r>
            <w:r w:rsidR="00767875">
              <w:rPr>
                <w:noProof/>
                <w:webHidden/>
              </w:rPr>
              <w:instrText xml:space="preserve"> PAGEREF _Toc160748212 \h </w:instrText>
            </w:r>
            <w:r>
              <w:rPr>
                <w:noProof/>
                <w:webHidden/>
              </w:rPr>
            </w:r>
            <w:r>
              <w:rPr>
                <w:noProof/>
                <w:webHidden/>
              </w:rPr>
              <w:fldChar w:fldCharType="separate"/>
            </w:r>
            <w:r w:rsidR="006351AC">
              <w:rPr>
                <w:noProof/>
                <w:webHidden/>
              </w:rPr>
              <w:t>140</w:t>
            </w:r>
            <w:r>
              <w:rPr>
                <w:noProof/>
                <w:webHidden/>
              </w:rPr>
              <w:fldChar w:fldCharType="end"/>
            </w:r>
          </w:hyperlink>
        </w:p>
        <w:p w:rsidR="00767875" w:rsidRDefault="005A1B2F">
          <w:pPr>
            <w:pStyle w:val="10"/>
            <w:tabs>
              <w:tab w:val="right" w:leader="dot" w:pos="9633"/>
            </w:tabs>
            <w:rPr>
              <w:rFonts w:asciiTheme="minorHAnsi" w:eastAsiaTheme="minorEastAsia" w:hAnsiTheme="minorHAnsi" w:cstheme="minorBidi"/>
              <w:noProof/>
              <w:kern w:val="2"/>
              <w:lang w:val="ru-RU"/>
            </w:rPr>
          </w:pPr>
          <w:hyperlink w:anchor="_Toc160748213" w:history="1">
            <w:r w:rsidR="00767875" w:rsidRPr="00A122EF">
              <w:rPr>
                <w:rStyle w:val="afff"/>
                <w:noProof/>
              </w:rPr>
              <w:t>Глава 13 «Индикаторы развития системы теплоснабжения муниципального образования»</w:t>
            </w:r>
            <w:r w:rsidR="00767875">
              <w:rPr>
                <w:noProof/>
                <w:webHidden/>
              </w:rPr>
              <w:tab/>
            </w:r>
            <w:r>
              <w:rPr>
                <w:noProof/>
                <w:webHidden/>
              </w:rPr>
              <w:fldChar w:fldCharType="begin"/>
            </w:r>
            <w:r w:rsidR="00767875">
              <w:rPr>
                <w:noProof/>
                <w:webHidden/>
              </w:rPr>
              <w:instrText xml:space="preserve"> PAGEREF _Toc160748213 \h </w:instrText>
            </w:r>
            <w:r>
              <w:rPr>
                <w:noProof/>
                <w:webHidden/>
              </w:rPr>
            </w:r>
            <w:r>
              <w:rPr>
                <w:noProof/>
                <w:webHidden/>
              </w:rPr>
              <w:fldChar w:fldCharType="separate"/>
            </w:r>
            <w:r w:rsidR="006351AC">
              <w:rPr>
                <w:noProof/>
                <w:webHidden/>
              </w:rPr>
              <w:t>142</w:t>
            </w:r>
            <w:r>
              <w:rPr>
                <w:noProof/>
                <w:webHidden/>
              </w:rPr>
              <w:fldChar w:fldCharType="end"/>
            </w:r>
          </w:hyperlink>
        </w:p>
        <w:p w:rsidR="00767875" w:rsidRDefault="005A1B2F">
          <w:pPr>
            <w:pStyle w:val="10"/>
            <w:tabs>
              <w:tab w:val="right" w:leader="dot" w:pos="9633"/>
            </w:tabs>
            <w:rPr>
              <w:rFonts w:asciiTheme="minorHAnsi" w:eastAsiaTheme="minorEastAsia" w:hAnsiTheme="minorHAnsi" w:cstheme="minorBidi"/>
              <w:noProof/>
              <w:kern w:val="2"/>
              <w:lang w:val="ru-RU"/>
            </w:rPr>
          </w:pPr>
          <w:hyperlink w:anchor="_Toc160748214" w:history="1">
            <w:r w:rsidR="00767875" w:rsidRPr="00A122EF">
              <w:rPr>
                <w:rStyle w:val="afff"/>
                <w:noProof/>
              </w:rPr>
              <w:t>Глава 14 «Ценовые (тарифные) последствия»</w:t>
            </w:r>
            <w:r w:rsidR="00767875">
              <w:rPr>
                <w:noProof/>
                <w:webHidden/>
              </w:rPr>
              <w:tab/>
            </w:r>
            <w:r>
              <w:rPr>
                <w:noProof/>
                <w:webHidden/>
              </w:rPr>
              <w:fldChar w:fldCharType="begin"/>
            </w:r>
            <w:r w:rsidR="00767875">
              <w:rPr>
                <w:noProof/>
                <w:webHidden/>
              </w:rPr>
              <w:instrText xml:space="preserve"> PAGEREF _Toc160748214 \h </w:instrText>
            </w:r>
            <w:r>
              <w:rPr>
                <w:noProof/>
                <w:webHidden/>
              </w:rPr>
            </w:r>
            <w:r>
              <w:rPr>
                <w:noProof/>
                <w:webHidden/>
              </w:rPr>
              <w:fldChar w:fldCharType="separate"/>
            </w:r>
            <w:r w:rsidR="006351AC">
              <w:rPr>
                <w:noProof/>
                <w:webHidden/>
              </w:rPr>
              <w:t>145</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215" w:history="1">
            <w:r w:rsidR="00767875" w:rsidRPr="00A122EF">
              <w:rPr>
                <w:rStyle w:val="afff"/>
                <w:noProof/>
              </w:rPr>
              <w:t>14.1   Тарифно-балансовые расчетные модели теплоснабжения потребителей по каждой системе теплоснабжения</w:t>
            </w:r>
            <w:r w:rsidR="00767875">
              <w:rPr>
                <w:noProof/>
                <w:webHidden/>
              </w:rPr>
              <w:tab/>
            </w:r>
            <w:r>
              <w:rPr>
                <w:noProof/>
                <w:webHidden/>
              </w:rPr>
              <w:fldChar w:fldCharType="begin"/>
            </w:r>
            <w:r w:rsidR="00767875">
              <w:rPr>
                <w:noProof/>
                <w:webHidden/>
              </w:rPr>
              <w:instrText xml:space="preserve"> PAGEREF _Toc160748215 \h </w:instrText>
            </w:r>
            <w:r>
              <w:rPr>
                <w:noProof/>
                <w:webHidden/>
              </w:rPr>
            </w:r>
            <w:r>
              <w:rPr>
                <w:noProof/>
                <w:webHidden/>
              </w:rPr>
              <w:fldChar w:fldCharType="separate"/>
            </w:r>
            <w:r w:rsidR="006351AC">
              <w:rPr>
                <w:noProof/>
                <w:webHidden/>
              </w:rPr>
              <w:t>145</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216" w:history="1">
            <w:r w:rsidR="00767875" w:rsidRPr="00A122EF">
              <w:rPr>
                <w:rStyle w:val="afff"/>
                <w:noProof/>
              </w:rPr>
              <w:t>14.2   Тарифно-балансовые расчетные модели теплоснабжения потребителей по каждой единой теплоснабжающей организации</w:t>
            </w:r>
            <w:r w:rsidR="00767875">
              <w:rPr>
                <w:noProof/>
                <w:webHidden/>
              </w:rPr>
              <w:tab/>
            </w:r>
            <w:r>
              <w:rPr>
                <w:noProof/>
                <w:webHidden/>
              </w:rPr>
              <w:fldChar w:fldCharType="begin"/>
            </w:r>
            <w:r w:rsidR="00767875">
              <w:rPr>
                <w:noProof/>
                <w:webHidden/>
              </w:rPr>
              <w:instrText xml:space="preserve"> PAGEREF _Toc160748216 \h </w:instrText>
            </w:r>
            <w:r>
              <w:rPr>
                <w:noProof/>
                <w:webHidden/>
              </w:rPr>
            </w:r>
            <w:r>
              <w:rPr>
                <w:noProof/>
                <w:webHidden/>
              </w:rPr>
              <w:fldChar w:fldCharType="separate"/>
            </w:r>
            <w:r w:rsidR="006351AC">
              <w:rPr>
                <w:noProof/>
                <w:webHidden/>
              </w:rPr>
              <w:t>145</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217" w:history="1">
            <w:r w:rsidR="00767875" w:rsidRPr="00A122EF">
              <w:rPr>
                <w:rStyle w:val="afff"/>
                <w:noProof/>
              </w:rPr>
              <w:t>14.3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767875">
              <w:rPr>
                <w:noProof/>
                <w:webHidden/>
              </w:rPr>
              <w:tab/>
            </w:r>
            <w:r>
              <w:rPr>
                <w:noProof/>
                <w:webHidden/>
              </w:rPr>
              <w:fldChar w:fldCharType="begin"/>
            </w:r>
            <w:r w:rsidR="00767875">
              <w:rPr>
                <w:noProof/>
                <w:webHidden/>
              </w:rPr>
              <w:instrText xml:space="preserve"> PAGEREF _Toc160748217 \h </w:instrText>
            </w:r>
            <w:r>
              <w:rPr>
                <w:noProof/>
                <w:webHidden/>
              </w:rPr>
            </w:r>
            <w:r>
              <w:rPr>
                <w:noProof/>
                <w:webHidden/>
              </w:rPr>
              <w:fldChar w:fldCharType="separate"/>
            </w:r>
            <w:r w:rsidR="006351AC">
              <w:rPr>
                <w:noProof/>
                <w:webHidden/>
              </w:rPr>
              <w:t>145</w:t>
            </w:r>
            <w:r>
              <w:rPr>
                <w:noProof/>
                <w:webHidden/>
              </w:rPr>
              <w:fldChar w:fldCharType="end"/>
            </w:r>
          </w:hyperlink>
        </w:p>
        <w:p w:rsidR="00767875" w:rsidRDefault="005A1B2F">
          <w:pPr>
            <w:pStyle w:val="10"/>
            <w:tabs>
              <w:tab w:val="right" w:leader="dot" w:pos="9633"/>
            </w:tabs>
            <w:rPr>
              <w:rFonts w:asciiTheme="minorHAnsi" w:eastAsiaTheme="minorEastAsia" w:hAnsiTheme="minorHAnsi" w:cstheme="minorBidi"/>
              <w:noProof/>
              <w:kern w:val="2"/>
              <w:lang w:val="ru-RU"/>
            </w:rPr>
          </w:pPr>
          <w:hyperlink w:anchor="_Toc160748218" w:history="1">
            <w:r w:rsidR="00767875" w:rsidRPr="00A122EF">
              <w:rPr>
                <w:rStyle w:val="afff"/>
                <w:noProof/>
              </w:rPr>
              <w:t>Глава 15 «Реестр единых теплоснабжающих организаций»</w:t>
            </w:r>
            <w:r w:rsidR="00767875">
              <w:rPr>
                <w:noProof/>
                <w:webHidden/>
              </w:rPr>
              <w:tab/>
            </w:r>
            <w:r>
              <w:rPr>
                <w:noProof/>
                <w:webHidden/>
              </w:rPr>
              <w:fldChar w:fldCharType="begin"/>
            </w:r>
            <w:r w:rsidR="00767875">
              <w:rPr>
                <w:noProof/>
                <w:webHidden/>
              </w:rPr>
              <w:instrText xml:space="preserve"> PAGEREF _Toc160748218 \h </w:instrText>
            </w:r>
            <w:r>
              <w:rPr>
                <w:noProof/>
                <w:webHidden/>
              </w:rPr>
            </w:r>
            <w:r>
              <w:rPr>
                <w:noProof/>
                <w:webHidden/>
              </w:rPr>
              <w:fldChar w:fldCharType="separate"/>
            </w:r>
            <w:r w:rsidR="006351AC">
              <w:rPr>
                <w:noProof/>
                <w:webHidden/>
              </w:rPr>
              <w:t>150</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219" w:history="1">
            <w:r w:rsidR="00767875" w:rsidRPr="00A122EF">
              <w:rPr>
                <w:rStyle w:val="afff"/>
                <w:noProof/>
              </w:rPr>
              <w:t>15.1   Реестр системы теплоснабжения, содержащий перечень теплоснабжающих организаций, действующих в каждой системе теплоснабжения, расположенных в границах муниципального образования</w:t>
            </w:r>
            <w:r w:rsidR="00767875">
              <w:rPr>
                <w:noProof/>
                <w:webHidden/>
              </w:rPr>
              <w:tab/>
            </w:r>
            <w:r>
              <w:rPr>
                <w:noProof/>
                <w:webHidden/>
              </w:rPr>
              <w:fldChar w:fldCharType="begin"/>
            </w:r>
            <w:r w:rsidR="00767875">
              <w:rPr>
                <w:noProof/>
                <w:webHidden/>
              </w:rPr>
              <w:instrText xml:space="preserve"> PAGEREF _Toc160748219 \h </w:instrText>
            </w:r>
            <w:r>
              <w:rPr>
                <w:noProof/>
                <w:webHidden/>
              </w:rPr>
            </w:r>
            <w:r>
              <w:rPr>
                <w:noProof/>
                <w:webHidden/>
              </w:rPr>
              <w:fldChar w:fldCharType="separate"/>
            </w:r>
            <w:r w:rsidR="006351AC">
              <w:rPr>
                <w:noProof/>
                <w:webHidden/>
              </w:rPr>
              <w:t>150</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220" w:history="1">
            <w:r w:rsidR="00767875" w:rsidRPr="00A122EF">
              <w:rPr>
                <w:rStyle w:val="afff"/>
                <w:noProof/>
              </w:rPr>
              <w:t>15.2   Реестр единых теплоснабжающих организаций, содержащий перечень системы теплоснабжения, входящих в состав единой теплоснабжающей организации</w:t>
            </w:r>
            <w:r w:rsidR="00767875">
              <w:rPr>
                <w:noProof/>
                <w:webHidden/>
              </w:rPr>
              <w:tab/>
            </w:r>
            <w:r>
              <w:rPr>
                <w:noProof/>
                <w:webHidden/>
              </w:rPr>
              <w:fldChar w:fldCharType="begin"/>
            </w:r>
            <w:r w:rsidR="00767875">
              <w:rPr>
                <w:noProof/>
                <w:webHidden/>
              </w:rPr>
              <w:instrText xml:space="preserve"> PAGEREF _Toc160748220 \h </w:instrText>
            </w:r>
            <w:r>
              <w:rPr>
                <w:noProof/>
                <w:webHidden/>
              </w:rPr>
            </w:r>
            <w:r>
              <w:rPr>
                <w:noProof/>
                <w:webHidden/>
              </w:rPr>
              <w:fldChar w:fldCharType="separate"/>
            </w:r>
            <w:r w:rsidR="006351AC">
              <w:rPr>
                <w:noProof/>
                <w:webHidden/>
              </w:rPr>
              <w:t>150</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221" w:history="1">
            <w:r w:rsidR="00767875" w:rsidRPr="00A122EF">
              <w:rPr>
                <w:rStyle w:val="afff"/>
                <w:noProof/>
              </w:rPr>
              <w:t>15.3   Основания, в том числе критерии, в соответствии с которыми теплоснабжающей организации присвоен статус единой теплоснабжающей организации</w:t>
            </w:r>
            <w:r w:rsidR="00767875">
              <w:rPr>
                <w:noProof/>
                <w:webHidden/>
              </w:rPr>
              <w:tab/>
            </w:r>
            <w:r>
              <w:rPr>
                <w:noProof/>
                <w:webHidden/>
              </w:rPr>
              <w:fldChar w:fldCharType="begin"/>
            </w:r>
            <w:r w:rsidR="00767875">
              <w:rPr>
                <w:noProof/>
                <w:webHidden/>
              </w:rPr>
              <w:instrText xml:space="preserve"> PAGEREF _Toc160748221 \h </w:instrText>
            </w:r>
            <w:r>
              <w:rPr>
                <w:noProof/>
                <w:webHidden/>
              </w:rPr>
            </w:r>
            <w:r>
              <w:rPr>
                <w:noProof/>
                <w:webHidden/>
              </w:rPr>
              <w:fldChar w:fldCharType="separate"/>
            </w:r>
            <w:r w:rsidR="006351AC">
              <w:rPr>
                <w:noProof/>
                <w:webHidden/>
              </w:rPr>
              <w:t>150</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222" w:history="1">
            <w:r w:rsidR="00767875" w:rsidRPr="00A122EF">
              <w:rPr>
                <w:rStyle w:val="afff"/>
                <w:noProof/>
              </w:rPr>
              <w:t>15.4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767875">
              <w:rPr>
                <w:noProof/>
                <w:webHidden/>
              </w:rPr>
              <w:tab/>
            </w:r>
            <w:r>
              <w:rPr>
                <w:noProof/>
                <w:webHidden/>
              </w:rPr>
              <w:fldChar w:fldCharType="begin"/>
            </w:r>
            <w:r w:rsidR="00767875">
              <w:rPr>
                <w:noProof/>
                <w:webHidden/>
              </w:rPr>
              <w:instrText xml:space="preserve"> PAGEREF _Toc160748222 \h </w:instrText>
            </w:r>
            <w:r>
              <w:rPr>
                <w:noProof/>
                <w:webHidden/>
              </w:rPr>
            </w:r>
            <w:r>
              <w:rPr>
                <w:noProof/>
                <w:webHidden/>
              </w:rPr>
              <w:fldChar w:fldCharType="separate"/>
            </w:r>
            <w:r w:rsidR="006351AC">
              <w:rPr>
                <w:noProof/>
                <w:webHidden/>
              </w:rPr>
              <w:t>151</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223" w:history="1">
            <w:r w:rsidR="00767875" w:rsidRPr="00A122EF">
              <w:rPr>
                <w:rStyle w:val="afff"/>
                <w:noProof/>
              </w:rPr>
              <w:t>15.5   Описание границ зон деятельности единой теплоснабжающей организации (организаций</w:t>
            </w:r>
            <w:r w:rsidR="00767875" w:rsidRPr="00A122EF">
              <w:rPr>
                <w:rStyle w:val="afff"/>
                <w:noProof/>
                <w:lang w:val="ru-RU"/>
              </w:rPr>
              <w:t>)</w:t>
            </w:r>
            <w:r w:rsidR="00767875">
              <w:rPr>
                <w:noProof/>
                <w:webHidden/>
              </w:rPr>
              <w:tab/>
            </w:r>
            <w:r>
              <w:rPr>
                <w:noProof/>
                <w:webHidden/>
              </w:rPr>
              <w:fldChar w:fldCharType="begin"/>
            </w:r>
            <w:r w:rsidR="00767875">
              <w:rPr>
                <w:noProof/>
                <w:webHidden/>
              </w:rPr>
              <w:instrText xml:space="preserve"> PAGEREF _Toc160748223 \h </w:instrText>
            </w:r>
            <w:r>
              <w:rPr>
                <w:noProof/>
                <w:webHidden/>
              </w:rPr>
            </w:r>
            <w:r>
              <w:rPr>
                <w:noProof/>
                <w:webHidden/>
              </w:rPr>
              <w:fldChar w:fldCharType="separate"/>
            </w:r>
            <w:r w:rsidR="006351AC">
              <w:rPr>
                <w:noProof/>
                <w:webHidden/>
              </w:rPr>
              <w:t>151</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224" w:history="1">
            <w:r w:rsidR="00767875" w:rsidRPr="00A122EF">
              <w:rPr>
                <w:rStyle w:val="afff"/>
                <w:noProof/>
                <w:lang w:val="ru-RU"/>
              </w:rPr>
              <w:t>15.6 О</w:t>
            </w:r>
            <w:r w:rsidR="00767875" w:rsidRPr="00A122EF">
              <w:rPr>
                <w:rStyle w:val="afff"/>
                <w:noProof/>
              </w:rPr>
              <w:t xml:space="preserve">писание изменений в зонах деятельности единых теплоснабжающих организаций, произошедших за период, предшествующий актуализации схемы </w:t>
            </w:r>
            <w:r w:rsidR="00767875" w:rsidRPr="00A122EF">
              <w:rPr>
                <w:rStyle w:val="afff"/>
                <w:noProof/>
              </w:rPr>
              <w:lastRenderedPageBreak/>
              <w:t>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r w:rsidR="00767875">
              <w:rPr>
                <w:noProof/>
                <w:webHidden/>
              </w:rPr>
              <w:tab/>
            </w:r>
            <w:r>
              <w:rPr>
                <w:noProof/>
                <w:webHidden/>
              </w:rPr>
              <w:fldChar w:fldCharType="begin"/>
            </w:r>
            <w:r w:rsidR="00767875">
              <w:rPr>
                <w:noProof/>
                <w:webHidden/>
              </w:rPr>
              <w:instrText xml:space="preserve"> PAGEREF _Toc160748224 \h </w:instrText>
            </w:r>
            <w:r>
              <w:rPr>
                <w:noProof/>
                <w:webHidden/>
              </w:rPr>
            </w:r>
            <w:r>
              <w:rPr>
                <w:noProof/>
                <w:webHidden/>
              </w:rPr>
              <w:fldChar w:fldCharType="separate"/>
            </w:r>
            <w:r w:rsidR="006351AC">
              <w:rPr>
                <w:noProof/>
                <w:webHidden/>
              </w:rPr>
              <w:t>151</w:t>
            </w:r>
            <w:r>
              <w:rPr>
                <w:noProof/>
                <w:webHidden/>
              </w:rPr>
              <w:fldChar w:fldCharType="end"/>
            </w:r>
          </w:hyperlink>
        </w:p>
        <w:p w:rsidR="00767875" w:rsidRDefault="005A1B2F">
          <w:pPr>
            <w:pStyle w:val="10"/>
            <w:tabs>
              <w:tab w:val="right" w:leader="dot" w:pos="9633"/>
            </w:tabs>
            <w:rPr>
              <w:rFonts w:asciiTheme="minorHAnsi" w:eastAsiaTheme="minorEastAsia" w:hAnsiTheme="minorHAnsi" w:cstheme="minorBidi"/>
              <w:noProof/>
              <w:kern w:val="2"/>
              <w:lang w:val="ru-RU"/>
            </w:rPr>
          </w:pPr>
          <w:hyperlink w:anchor="_Toc160748225" w:history="1">
            <w:r w:rsidR="00767875" w:rsidRPr="00A122EF">
              <w:rPr>
                <w:rStyle w:val="afff"/>
                <w:noProof/>
              </w:rPr>
              <w:t>Глава 16 «Реестр мероприятий схемы теплоснабжения»</w:t>
            </w:r>
            <w:r w:rsidR="00767875">
              <w:rPr>
                <w:noProof/>
                <w:webHidden/>
              </w:rPr>
              <w:tab/>
            </w:r>
            <w:r>
              <w:rPr>
                <w:noProof/>
                <w:webHidden/>
              </w:rPr>
              <w:fldChar w:fldCharType="begin"/>
            </w:r>
            <w:r w:rsidR="00767875">
              <w:rPr>
                <w:noProof/>
                <w:webHidden/>
              </w:rPr>
              <w:instrText xml:space="preserve"> PAGEREF _Toc160748225 \h </w:instrText>
            </w:r>
            <w:r>
              <w:rPr>
                <w:noProof/>
                <w:webHidden/>
              </w:rPr>
            </w:r>
            <w:r>
              <w:rPr>
                <w:noProof/>
                <w:webHidden/>
              </w:rPr>
              <w:fldChar w:fldCharType="separate"/>
            </w:r>
            <w:r w:rsidR="006351AC">
              <w:rPr>
                <w:noProof/>
                <w:webHidden/>
              </w:rPr>
              <w:t>152</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226" w:history="1">
            <w:r w:rsidR="00767875" w:rsidRPr="00A122EF">
              <w:rPr>
                <w:rStyle w:val="afff"/>
                <w:noProof/>
              </w:rPr>
              <w:t>16.1   Перечень мероприятий по строительству, реконструкции, техническому перевооружению и (или) модернизации источников тепловой энергии</w:t>
            </w:r>
            <w:r w:rsidR="00767875">
              <w:rPr>
                <w:noProof/>
                <w:webHidden/>
              </w:rPr>
              <w:tab/>
            </w:r>
            <w:r>
              <w:rPr>
                <w:noProof/>
                <w:webHidden/>
              </w:rPr>
              <w:fldChar w:fldCharType="begin"/>
            </w:r>
            <w:r w:rsidR="00767875">
              <w:rPr>
                <w:noProof/>
                <w:webHidden/>
              </w:rPr>
              <w:instrText xml:space="preserve"> PAGEREF _Toc160748226 \h </w:instrText>
            </w:r>
            <w:r>
              <w:rPr>
                <w:noProof/>
                <w:webHidden/>
              </w:rPr>
            </w:r>
            <w:r>
              <w:rPr>
                <w:noProof/>
                <w:webHidden/>
              </w:rPr>
              <w:fldChar w:fldCharType="separate"/>
            </w:r>
            <w:r w:rsidR="006351AC">
              <w:rPr>
                <w:noProof/>
                <w:webHidden/>
              </w:rPr>
              <w:t>152</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227" w:history="1">
            <w:r w:rsidR="00767875" w:rsidRPr="00A122EF">
              <w:rPr>
                <w:rStyle w:val="afff"/>
                <w:noProof/>
              </w:rPr>
              <w:t>16.2   Перечень мероприятий по строительству, реконструкции, техническому перевооружению и (или) модернизации тепловых сетей и сооружений на них</w:t>
            </w:r>
            <w:r w:rsidR="00767875">
              <w:rPr>
                <w:noProof/>
                <w:webHidden/>
              </w:rPr>
              <w:tab/>
            </w:r>
            <w:r>
              <w:rPr>
                <w:noProof/>
                <w:webHidden/>
              </w:rPr>
              <w:fldChar w:fldCharType="begin"/>
            </w:r>
            <w:r w:rsidR="00767875">
              <w:rPr>
                <w:noProof/>
                <w:webHidden/>
              </w:rPr>
              <w:instrText xml:space="preserve"> PAGEREF _Toc160748227 \h </w:instrText>
            </w:r>
            <w:r>
              <w:rPr>
                <w:noProof/>
                <w:webHidden/>
              </w:rPr>
            </w:r>
            <w:r>
              <w:rPr>
                <w:noProof/>
                <w:webHidden/>
              </w:rPr>
              <w:fldChar w:fldCharType="separate"/>
            </w:r>
            <w:r w:rsidR="006351AC">
              <w:rPr>
                <w:noProof/>
                <w:webHidden/>
              </w:rPr>
              <w:t>152</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228" w:history="1">
            <w:r w:rsidR="00767875" w:rsidRPr="00A122EF">
              <w:rPr>
                <w:rStyle w:val="afff"/>
                <w:noProof/>
              </w:rPr>
              <w:t>16.3   Перечень мероприятий, обеспечивающих переход от открытых системы теплоснабжения (горячего водоснабжения) на закрытые системы горячего водоснабжения</w:t>
            </w:r>
            <w:r w:rsidR="00767875">
              <w:rPr>
                <w:noProof/>
                <w:webHidden/>
              </w:rPr>
              <w:tab/>
            </w:r>
            <w:r>
              <w:rPr>
                <w:noProof/>
                <w:webHidden/>
              </w:rPr>
              <w:fldChar w:fldCharType="begin"/>
            </w:r>
            <w:r w:rsidR="00767875">
              <w:rPr>
                <w:noProof/>
                <w:webHidden/>
              </w:rPr>
              <w:instrText xml:space="preserve"> PAGEREF _Toc160748228 \h </w:instrText>
            </w:r>
            <w:r>
              <w:rPr>
                <w:noProof/>
                <w:webHidden/>
              </w:rPr>
            </w:r>
            <w:r>
              <w:rPr>
                <w:noProof/>
                <w:webHidden/>
              </w:rPr>
              <w:fldChar w:fldCharType="separate"/>
            </w:r>
            <w:r w:rsidR="006351AC">
              <w:rPr>
                <w:noProof/>
                <w:webHidden/>
              </w:rPr>
              <w:t>152</w:t>
            </w:r>
            <w:r>
              <w:rPr>
                <w:noProof/>
                <w:webHidden/>
              </w:rPr>
              <w:fldChar w:fldCharType="end"/>
            </w:r>
          </w:hyperlink>
        </w:p>
        <w:p w:rsidR="00767875" w:rsidRDefault="005A1B2F">
          <w:pPr>
            <w:pStyle w:val="10"/>
            <w:tabs>
              <w:tab w:val="right" w:leader="dot" w:pos="9633"/>
            </w:tabs>
            <w:rPr>
              <w:rFonts w:asciiTheme="minorHAnsi" w:eastAsiaTheme="minorEastAsia" w:hAnsiTheme="minorHAnsi" w:cstheme="minorBidi"/>
              <w:noProof/>
              <w:kern w:val="2"/>
              <w:lang w:val="ru-RU"/>
            </w:rPr>
          </w:pPr>
          <w:hyperlink w:anchor="_Toc160748229" w:history="1">
            <w:r w:rsidR="00767875" w:rsidRPr="00A122EF">
              <w:rPr>
                <w:rStyle w:val="afff"/>
                <w:noProof/>
              </w:rPr>
              <w:t>Глава 17 «Замечания и предложения к проекту схемы»</w:t>
            </w:r>
            <w:r w:rsidR="00767875">
              <w:rPr>
                <w:noProof/>
                <w:webHidden/>
              </w:rPr>
              <w:tab/>
            </w:r>
            <w:r>
              <w:rPr>
                <w:noProof/>
                <w:webHidden/>
              </w:rPr>
              <w:fldChar w:fldCharType="begin"/>
            </w:r>
            <w:r w:rsidR="00767875">
              <w:rPr>
                <w:noProof/>
                <w:webHidden/>
              </w:rPr>
              <w:instrText xml:space="preserve"> PAGEREF _Toc160748229 \h </w:instrText>
            </w:r>
            <w:r>
              <w:rPr>
                <w:noProof/>
                <w:webHidden/>
              </w:rPr>
            </w:r>
            <w:r>
              <w:rPr>
                <w:noProof/>
                <w:webHidden/>
              </w:rPr>
              <w:fldChar w:fldCharType="separate"/>
            </w:r>
            <w:r w:rsidR="006351AC">
              <w:rPr>
                <w:noProof/>
                <w:webHidden/>
              </w:rPr>
              <w:t>154</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230" w:history="1">
            <w:r w:rsidR="00767875" w:rsidRPr="00A122EF">
              <w:rPr>
                <w:rStyle w:val="afff"/>
                <w:noProof/>
              </w:rPr>
              <w:t>17.1 Перечень всех замечаний и предложений, поступивших при разработке, утверждении и разработки схемы теплоснабжения</w:t>
            </w:r>
            <w:r w:rsidR="00767875">
              <w:rPr>
                <w:noProof/>
                <w:webHidden/>
              </w:rPr>
              <w:tab/>
            </w:r>
            <w:r>
              <w:rPr>
                <w:noProof/>
                <w:webHidden/>
              </w:rPr>
              <w:fldChar w:fldCharType="begin"/>
            </w:r>
            <w:r w:rsidR="00767875">
              <w:rPr>
                <w:noProof/>
                <w:webHidden/>
              </w:rPr>
              <w:instrText xml:space="preserve"> PAGEREF _Toc160748230 \h </w:instrText>
            </w:r>
            <w:r>
              <w:rPr>
                <w:noProof/>
                <w:webHidden/>
              </w:rPr>
            </w:r>
            <w:r>
              <w:rPr>
                <w:noProof/>
                <w:webHidden/>
              </w:rPr>
              <w:fldChar w:fldCharType="separate"/>
            </w:r>
            <w:r w:rsidR="006351AC">
              <w:rPr>
                <w:noProof/>
                <w:webHidden/>
              </w:rPr>
              <w:t>154</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231" w:history="1">
            <w:r w:rsidR="00767875" w:rsidRPr="00A122EF">
              <w:rPr>
                <w:rStyle w:val="afff"/>
                <w:noProof/>
              </w:rPr>
              <w:t>17.2 Ответы разработчиков проекта схемы теплоснабжения на замечания и предложения</w:t>
            </w:r>
            <w:r w:rsidR="00767875">
              <w:rPr>
                <w:noProof/>
                <w:webHidden/>
              </w:rPr>
              <w:tab/>
            </w:r>
            <w:r>
              <w:rPr>
                <w:noProof/>
                <w:webHidden/>
              </w:rPr>
              <w:fldChar w:fldCharType="begin"/>
            </w:r>
            <w:r w:rsidR="00767875">
              <w:rPr>
                <w:noProof/>
                <w:webHidden/>
              </w:rPr>
              <w:instrText xml:space="preserve"> PAGEREF _Toc160748231 \h </w:instrText>
            </w:r>
            <w:r>
              <w:rPr>
                <w:noProof/>
                <w:webHidden/>
              </w:rPr>
            </w:r>
            <w:r>
              <w:rPr>
                <w:noProof/>
                <w:webHidden/>
              </w:rPr>
              <w:fldChar w:fldCharType="separate"/>
            </w:r>
            <w:r w:rsidR="006351AC">
              <w:rPr>
                <w:noProof/>
                <w:webHidden/>
              </w:rPr>
              <w:t>154</w:t>
            </w:r>
            <w:r>
              <w:rPr>
                <w:noProof/>
                <w:webHidden/>
              </w:rPr>
              <w:fldChar w:fldCharType="end"/>
            </w:r>
          </w:hyperlink>
        </w:p>
        <w:p w:rsidR="00767875" w:rsidRDefault="005A1B2F">
          <w:pPr>
            <w:pStyle w:val="21"/>
            <w:rPr>
              <w:rFonts w:asciiTheme="minorHAnsi" w:eastAsiaTheme="minorEastAsia" w:hAnsiTheme="minorHAnsi" w:cstheme="minorBidi"/>
              <w:noProof/>
              <w:kern w:val="2"/>
              <w:lang w:val="ru-RU"/>
            </w:rPr>
          </w:pPr>
          <w:hyperlink w:anchor="_Toc160748232" w:history="1">
            <w:r w:rsidR="00767875" w:rsidRPr="00A122EF">
              <w:rPr>
                <w:rStyle w:val="afff"/>
                <w:noProof/>
              </w:rPr>
              <w:t>17.3 Перечень учтенных замечаний и предложений, а также реестр изменений, внесенных в разделы схемы теплоснабжения и книги обосновывающих материалов к схеме теплоснабжения</w:t>
            </w:r>
            <w:r w:rsidR="00767875">
              <w:rPr>
                <w:noProof/>
                <w:webHidden/>
              </w:rPr>
              <w:tab/>
            </w:r>
            <w:r>
              <w:rPr>
                <w:noProof/>
                <w:webHidden/>
              </w:rPr>
              <w:fldChar w:fldCharType="begin"/>
            </w:r>
            <w:r w:rsidR="00767875">
              <w:rPr>
                <w:noProof/>
                <w:webHidden/>
              </w:rPr>
              <w:instrText xml:space="preserve"> PAGEREF _Toc160748232 \h </w:instrText>
            </w:r>
            <w:r>
              <w:rPr>
                <w:noProof/>
                <w:webHidden/>
              </w:rPr>
            </w:r>
            <w:r>
              <w:rPr>
                <w:noProof/>
                <w:webHidden/>
              </w:rPr>
              <w:fldChar w:fldCharType="separate"/>
            </w:r>
            <w:r w:rsidR="006351AC">
              <w:rPr>
                <w:noProof/>
                <w:webHidden/>
              </w:rPr>
              <w:t>154</w:t>
            </w:r>
            <w:r>
              <w:rPr>
                <w:noProof/>
                <w:webHidden/>
              </w:rPr>
              <w:fldChar w:fldCharType="end"/>
            </w:r>
          </w:hyperlink>
        </w:p>
        <w:p w:rsidR="00767875" w:rsidRDefault="005A1B2F">
          <w:pPr>
            <w:pStyle w:val="10"/>
            <w:tabs>
              <w:tab w:val="right" w:leader="dot" w:pos="9633"/>
            </w:tabs>
            <w:rPr>
              <w:rFonts w:asciiTheme="minorHAnsi" w:eastAsiaTheme="minorEastAsia" w:hAnsiTheme="minorHAnsi" w:cstheme="minorBidi"/>
              <w:noProof/>
              <w:kern w:val="2"/>
              <w:lang w:val="ru-RU"/>
            </w:rPr>
          </w:pPr>
          <w:hyperlink w:anchor="_Toc160748233" w:history="1">
            <w:r w:rsidR="00767875" w:rsidRPr="00A122EF">
              <w:rPr>
                <w:rStyle w:val="afff"/>
                <w:noProof/>
              </w:rPr>
              <w:t>Глава 1</w:t>
            </w:r>
            <w:r w:rsidR="00767875" w:rsidRPr="00A122EF">
              <w:rPr>
                <w:rStyle w:val="afff"/>
                <w:noProof/>
                <w:lang w:val="ru-RU"/>
              </w:rPr>
              <w:t>8</w:t>
            </w:r>
            <w:r w:rsidR="00767875" w:rsidRPr="00A122EF">
              <w:rPr>
                <w:rStyle w:val="afff"/>
                <w:noProof/>
              </w:rPr>
              <w:t xml:space="preserve"> «Сводный том изменений, выполненных в доработанной и (или) актуализированной схеме теплоснабжения»</w:t>
            </w:r>
            <w:r w:rsidR="00767875">
              <w:rPr>
                <w:noProof/>
                <w:webHidden/>
              </w:rPr>
              <w:tab/>
            </w:r>
            <w:r>
              <w:rPr>
                <w:noProof/>
                <w:webHidden/>
              </w:rPr>
              <w:fldChar w:fldCharType="begin"/>
            </w:r>
            <w:r w:rsidR="00767875">
              <w:rPr>
                <w:noProof/>
                <w:webHidden/>
              </w:rPr>
              <w:instrText xml:space="preserve"> PAGEREF _Toc160748233 \h </w:instrText>
            </w:r>
            <w:r>
              <w:rPr>
                <w:noProof/>
                <w:webHidden/>
              </w:rPr>
            </w:r>
            <w:r>
              <w:rPr>
                <w:noProof/>
                <w:webHidden/>
              </w:rPr>
              <w:fldChar w:fldCharType="separate"/>
            </w:r>
            <w:r w:rsidR="006351AC">
              <w:rPr>
                <w:noProof/>
                <w:webHidden/>
              </w:rPr>
              <w:t>155</w:t>
            </w:r>
            <w:r>
              <w:rPr>
                <w:noProof/>
                <w:webHidden/>
              </w:rPr>
              <w:fldChar w:fldCharType="end"/>
            </w:r>
          </w:hyperlink>
        </w:p>
        <w:p w:rsidR="00132730" w:rsidRPr="00CC48B5" w:rsidRDefault="005A1B2F">
          <w:r w:rsidRPr="00CC48B5">
            <w:rPr>
              <w:b/>
              <w:bCs/>
            </w:rPr>
            <w:fldChar w:fldCharType="end"/>
          </w:r>
        </w:p>
      </w:sdtContent>
    </w:sdt>
    <w:p w:rsidR="00132730" w:rsidRPr="00CC48B5" w:rsidRDefault="00132730" w:rsidP="00132730">
      <w:pPr>
        <w:ind w:firstLine="0"/>
        <w:jc w:val="center"/>
        <w:rPr>
          <w:b/>
          <w:bCs/>
          <w:lang w:val="ru-RU"/>
        </w:rPr>
      </w:pPr>
    </w:p>
    <w:p w:rsidR="00132730" w:rsidRPr="00CC48B5" w:rsidRDefault="00132730" w:rsidP="00132730">
      <w:pPr>
        <w:ind w:firstLine="0"/>
        <w:rPr>
          <w:b/>
          <w:sz w:val="28"/>
          <w:szCs w:val="28"/>
          <w:lang w:val="ru-RU"/>
        </w:rPr>
      </w:pPr>
      <w:r w:rsidRPr="00CC48B5">
        <w:br w:type="page"/>
      </w:r>
    </w:p>
    <w:p w:rsidR="006A121C" w:rsidRPr="00CC48B5" w:rsidRDefault="004D121A" w:rsidP="00132730">
      <w:pPr>
        <w:pStyle w:val="1"/>
        <w:jc w:val="center"/>
      </w:pPr>
      <w:bookmarkStart w:id="0" w:name="_Toc160739446"/>
      <w:bookmarkStart w:id="1" w:name="_Toc160748034"/>
      <w:bookmarkStart w:id="2" w:name="_Toc136820266"/>
      <w:r w:rsidRPr="00CC48B5">
        <w:lastRenderedPageBreak/>
        <w:t>Введение</w:t>
      </w:r>
      <w:bookmarkEnd w:id="0"/>
      <w:bookmarkEnd w:id="1"/>
      <w:bookmarkEnd w:id="2"/>
    </w:p>
    <w:p w:rsidR="00132730" w:rsidRPr="00A22519" w:rsidRDefault="00435047" w:rsidP="00435047">
      <w:pPr>
        <w:rPr>
          <w:rFonts w:eastAsia="Calibri"/>
          <w:spacing w:val="-5"/>
          <w:lang w:val="ru-RU" w:eastAsia="en-US"/>
        </w:rPr>
      </w:pPr>
      <w:bookmarkStart w:id="3" w:name="_Hlk136810986"/>
      <w:r w:rsidRPr="00A22519">
        <w:rPr>
          <w:rFonts w:eastAsia="Calibri"/>
          <w:spacing w:val="-5"/>
          <w:lang w:val="ru-RU" w:eastAsia="en-US"/>
        </w:rPr>
        <w:t xml:space="preserve">Основанием для </w:t>
      </w:r>
      <w:r w:rsidR="003A302D" w:rsidRPr="00A22519">
        <w:rPr>
          <w:rFonts w:eastAsia="Calibri"/>
          <w:spacing w:val="-5"/>
          <w:lang w:val="ru-RU" w:eastAsia="en-US"/>
        </w:rPr>
        <w:t>актуализации</w:t>
      </w:r>
      <w:r w:rsidRPr="00A22519">
        <w:rPr>
          <w:rFonts w:eastAsia="Calibri"/>
          <w:spacing w:val="-5"/>
          <w:lang w:val="ru-RU" w:eastAsia="en-US"/>
        </w:rPr>
        <w:t xml:space="preserve"> </w:t>
      </w:r>
      <w:r w:rsidR="00132730" w:rsidRPr="00A22519">
        <w:rPr>
          <w:rFonts w:eastAsia="Calibri"/>
          <w:spacing w:val="-5"/>
          <w:lang w:val="ru-RU" w:eastAsia="en-US"/>
        </w:rPr>
        <w:t>Схем</w:t>
      </w:r>
      <w:r w:rsidRPr="00A22519">
        <w:rPr>
          <w:rFonts w:eastAsia="Calibri"/>
          <w:spacing w:val="-5"/>
          <w:lang w:val="ru-RU" w:eastAsia="en-US"/>
        </w:rPr>
        <w:t>ы</w:t>
      </w:r>
      <w:r w:rsidR="00132730" w:rsidRPr="00A22519">
        <w:rPr>
          <w:rFonts w:eastAsia="Calibri"/>
          <w:spacing w:val="-5"/>
          <w:lang w:val="ru-RU" w:eastAsia="en-US"/>
        </w:rPr>
        <w:t xml:space="preserve"> теплоснабжения городского поселения Мортка на период до 2036 года </w:t>
      </w:r>
      <w:r w:rsidRPr="00A22519">
        <w:rPr>
          <w:rFonts w:eastAsia="Calibri"/>
          <w:spacing w:val="-5"/>
          <w:lang w:val="ru-RU" w:eastAsia="en-US"/>
        </w:rPr>
        <w:t xml:space="preserve">(далее – Схема теплоснабжения) является Федеральный закон Российской Федерации от 27.07.2010 № 190-ФЗ «О теплоснабжении». Схема теплоснабжения разработана в соответствии с Требованиями к схемам теплоснабжения, порядку их разработки и утверждения, утвержденными постановлением </w:t>
      </w:r>
      <w:r w:rsidRPr="00A22519">
        <w:rPr>
          <w:color w:val="000000" w:themeColor="text1"/>
          <w:spacing w:val="-1"/>
        </w:rPr>
        <w:t>Российской Федерации от 22.02.2012 № 154</w:t>
      </w:r>
      <w:r w:rsidRPr="00A22519">
        <w:rPr>
          <w:color w:val="000000" w:themeColor="text1"/>
          <w:spacing w:val="-1"/>
          <w:lang w:val="ru-RU"/>
        </w:rPr>
        <w:t xml:space="preserve"> «О требованиях к схемам теплоснабжения, порядку их разработки и утверждения».</w:t>
      </w:r>
    </w:p>
    <w:p w:rsidR="00435047" w:rsidRPr="00A22519" w:rsidRDefault="00435047" w:rsidP="00435047">
      <w:pPr>
        <w:rPr>
          <w:rFonts w:eastAsia="Calibri"/>
          <w:spacing w:val="-5"/>
          <w:lang w:val="ru-RU" w:eastAsia="en-US"/>
        </w:rPr>
      </w:pPr>
      <w:r w:rsidRPr="00A22519">
        <w:rPr>
          <w:rFonts w:eastAsia="Calibri"/>
          <w:spacing w:val="-5"/>
          <w:lang w:val="ru-RU" w:eastAsia="en-US"/>
        </w:rPr>
        <w:t>Цели разработки Схемы теплоснабжения:</w:t>
      </w:r>
    </w:p>
    <w:p w:rsidR="00132730" w:rsidRPr="00A22519" w:rsidRDefault="00132730" w:rsidP="00435047">
      <w:pPr>
        <w:pStyle w:val="aff7"/>
        <w:numPr>
          <w:ilvl w:val="0"/>
          <w:numId w:val="8"/>
        </w:numPr>
        <w:ind w:left="0" w:firstLine="720"/>
        <w:rPr>
          <w:rFonts w:eastAsia="Calibri"/>
          <w:spacing w:val="-5"/>
          <w:lang w:eastAsia="en-US"/>
        </w:rPr>
      </w:pPr>
      <w:r w:rsidRPr="00A22519">
        <w:rPr>
          <w:rFonts w:eastAsia="Calibri"/>
          <w:spacing w:val="-5"/>
          <w:lang w:eastAsia="en-US"/>
        </w:rPr>
        <w:t>Улучшение качества жизни и охраны здоровья населения путем обеспечения бесперебойного и качественного теплоснабжения.</w:t>
      </w:r>
    </w:p>
    <w:p w:rsidR="00132730" w:rsidRPr="00A22519" w:rsidRDefault="00132730" w:rsidP="00435047">
      <w:pPr>
        <w:pStyle w:val="aff7"/>
        <w:numPr>
          <w:ilvl w:val="0"/>
          <w:numId w:val="8"/>
        </w:numPr>
        <w:ind w:left="0" w:firstLine="720"/>
        <w:rPr>
          <w:rFonts w:eastAsia="Calibri"/>
          <w:spacing w:val="-5"/>
          <w:lang w:eastAsia="en-US"/>
        </w:rPr>
      </w:pPr>
      <w:r w:rsidRPr="00A22519">
        <w:rPr>
          <w:rFonts w:eastAsia="Calibri"/>
          <w:spacing w:val="-5"/>
          <w:lang w:eastAsia="en-US"/>
        </w:rPr>
        <w:t>Повышение энергетической эффективности систем теплоснабжения путем оптимизации процессов производства, транспорта и распределения в системах генерации и транспорта тепловой энергии.</w:t>
      </w:r>
    </w:p>
    <w:p w:rsidR="00132730" w:rsidRPr="00A22519" w:rsidRDefault="00132730" w:rsidP="00435047">
      <w:pPr>
        <w:pStyle w:val="aff7"/>
        <w:numPr>
          <w:ilvl w:val="0"/>
          <w:numId w:val="8"/>
        </w:numPr>
        <w:ind w:left="0" w:firstLine="720"/>
        <w:rPr>
          <w:rFonts w:eastAsia="Calibri"/>
          <w:spacing w:val="-5"/>
          <w:lang w:eastAsia="en-US"/>
        </w:rPr>
      </w:pPr>
      <w:r w:rsidRPr="00A22519">
        <w:rPr>
          <w:rFonts w:eastAsia="Calibri"/>
          <w:spacing w:val="-5"/>
          <w:lang w:eastAsia="en-US"/>
        </w:rPr>
        <w:t>Снижение негативного воздействия на окружающую среду.</w:t>
      </w:r>
    </w:p>
    <w:p w:rsidR="00132730" w:rsidRPr="00A22519" w:rsidRDefault="00132730" w:rsidP="00435047">
      <w:pPr>
        <w:pStyle w:val="aff7"/>
        <w:numPr>
          <w:ilvl w:val="0"/>
          <w:numId w:val="8"/>
        </w:numPr>
        <w:ind w:left="0" w:firstLine="720"/>
        <w:rPr>
          <w:rFonts w:eastAsia="Calibri"/>
          <w:spacing w:val="-5"/>
          <w:lang w:eastAsia="en-US"/>
        </w:rPr>
      </w:pPr>
      <w:r w:rsidRPr="00A22519">
        <w:rPr>
          <w:rFonts w:eastAsia="Calibri"/>
          <w:spacing w:val="-5"/>
          <w:lang w:eastAsia="en-US"/>
        </w:rPr>
        <w:t>Повышение доступности централизованного теплоснабжения для потребителей за счет повышения эффективности деятельности организаций, осуществляющих производство, транспорт и распределение тепловой энергии.</w:t>
      </w:r>
    </w:p>
    <w:p w:rsidR="006A121C" w:rsidRPr="00A22519" w:rsidRDefault="00132730" w:rsidP="00435047">
      <w:pPr>
        <w:pStyle w:val="aff7"/>
        <w:numPr>
          <w:ilvl w:val="0"/>
          <w:numId w:val="8"/>
        </w:numPr>
        <w:ind w:left="0" w:firstLine="720"/>
      </w:pPr>
      <w:r w:rsidRPr="00A22519">
        <w:rPr>
          <w:rFonts w:eastAsia="Calibri"/>
          <w:spacing w:val="-5"/>
          <w:lang w:eastAsia="en-US"/>
        </w:rPr>
        <w:t>Обеспечение развития централизованных систем теплоснабжения путем развития эффективных форм управления этими системами, привлечения инвестиций и развития кадрового потенциала организаций, осуществляющих производство, транспорт и сбыт тепловой энергии и теплоносителя.</w:t>
      </w:r>
    </w:p>
    <w:p w:rsidR="00435047" w:rsidRPr="00A22519" w:rsidRDefault="0072647E" w:rsidP="0072647E">
      <w:pPr>
        <w:rPr>
          <w:lang w:val="ru-RU"/>
        </w:rPr>
      </w:pPr>
      <w:r w:rsidRPr="00A22519">
        <w:rPr>
          <w:rFonts w:eastAsia="Calibri"/>
          <w:spacing w:val="-5"/>
          <w:lang w:val="ru-RU" w:eastAsia="en-US"/>
        </w:rPr>
        <w:t>Схема</w:t>
      </w:r>
      <w:r w:rsidRPr="00A22519">
        <w:rPr>
          <w:lang w:val="ru-RU"/>
        </w:rPr>
        <w:t xml:space="preserve"> теплоснабжения разработана на период до 2036 года. Базовый период </w:t>
      </w:r>
      <w:r w:rsidR="00B05D3D" w:rsidRPr="00A22519">
        <w:rPr>
          <w:lang w:val="ru-RU"/>
        </w:rPr>
        <w:t xml:space="preserve">для актуализации </w:t>
      </w:r>
      <w:r w:rsidRPr="00A22519">
        <w:rPr>
          <w:lang w:val="ru-RU"/>
        </w:rPr>
        <w:t>Схемы теплоснабжения – 202</w:t>
      </w:r>
      <w:r w:rsidR="00B05D3D" w:rsidRPr="00A22519">
        <w:rPr>
          <w:lang w:val="ru-RU"/>
        </w:rPr>
        <w:t>3</w:t>
      </w:r>
      <w:r w:rsidRPr="00A22519">
        <w:rPr>
          <w:lang w:val="ru-RU"/>
        </w:rPr>
        <w:t xml:space="preserve"> год.</w:t>
      </w:r>
      <w:r w:rsidR="003A302D" w:rsidRPr="00A22519">
        <w:rPr>
          <w:lang w:val="ru-RU"/>
        </w:rPr>
        <w:t xml:space="preserve"> </w:t>
      </w:r>
    </w:p>
    <w:p w:rsidR="0072647E" w:rsidRPr="00A22519" w:rsidRDefault="0072647E" w:rsidP="00435047">
      <w:pPr>
        <w:pStyle w:val="aff7"/>
        <w:ind w:firstLine="0"/>
        <w:rPr>
          <w:lang w:val="ru-RU"/>
        </w:rPr>
      </w:pPr>
      <w:r w:rsidRPr="00A22519">
        <w:rPr>
          <w:lang w:val="ru-RU"/>
        </w:rPr>
        <w:t>Этапы реализации Схемы теплоснабжения:</w:t>
      </w:r>
    </w:p>
    <w:p w:rsidR="0072647E" w:rsidRPr="00A22519" w:rsidRDefault="0072647E" w:rsidP="00435047">
      <w:pPr>
        <w:pStyle w:val="aff7"/>
        <w:ind w:firstLine="0"/>
        <w:rPr>
          <w:lang w:val="ru-RU"/>
        </w:rPr>
      </w:pPr>
      <w:r w:rsidRPr="00A22519">
        <w:rPr>
          <w:lang w:val="ru-RU"/>
        </w:rPr>
        <w:t xml:space="preserve">1 этап – </w:t>
      </w:r>
      <w:r w:rsidR="008762F2" w:rsidRPr="00A22519">
        <w:rPr>
          <w:lang w:val="ru-RU"/>
        </w:rPr>
        <w:t>2023–2027</w:t>
      </w:r>
      <w:r w:rsidRPr="00A22519">
        <w:rPr>
          <w:lang w:val="ru-RU"/>
        </w:rPr>
        <w:t xml:space="preserve"> годы;</w:t>
      </w:r>
    </w:p>
    <w:p w:rsidR="0072647E" w:rsidRPr="00A22519" w:rsidRDefault="0072647E" w:rsidP="00435047">
      <w:pPr>
        <w:pStyle w:val="aff7"/>
        <w:ind w:firstLine="0"/>
        <w:rPr>
          <w:lang w:val="ru-RU"/>
        </w:rPr>
      </w:pPr>
      <w:r w:rsidRPr="00A22519">
        <w:rPr>
          <w:lang w:val="ru-RU"/>
        </w:rPr>
        <w:t xml:space="preserve">2 этап – </w:t>
      </w:r>
      <w:r w:rsidR="008762F2" w:rsidRPr="00A22519">
        <w:rPr>
          <w:lang w:val="ru-RU"/>
        </w:rPr>
        <w:t>2028–2032</w:t>
      </w:r>
      <w:r w:rsidRPr="00A22519">
        <w:rPr>
          <w:lang w:val="ru-RU"/>
        </w:rPr>
        <w:t xml:space="preserve"> годы;</w:t>
      </w:r>
    </w:p>
    <w:p w:rsidR="0072647E" w:rsidRPr="00A22519" w:rsidRDefault="0072647E" w:rsidP="00435047">
      <w:pPr>
        <w:pStyle w:val="aff7"/>
        <w:ind w:firstLine="0"/>
        <w:rPr>
          <w:lang w:val="ru-RU"/>
        </w:rPr>
      </w:pPr>
      <w:r w:rsidRPr="00A22519">
        <w:rPr>
          <w:lang w:val="ru-RU"/>
        </w:rPr>
        <w:t xml:space="preserve">3 этап – </w:t>
      </w:r>
      <w:r w:rsidR="008762F2" w:rsidRPr="00A22519">
        <w:rPr>
          <w:lang w:val="ru-RU"/>
        </w:rPr>
        <w:t>2033–2036</w:t>
      </w:r>
      <w:r w:rsidRPr="00A22519">
        <w:rPr>
          <w:lang w:val="ru-RU"/>
        </w:rPr>
        <w:t xml:space="preserve"> годы.</w:t>
      </w:r>
    </w:p>
    <w:p w:rsidR="005E0C9E" w:rsidRPr="00A22519" w:rsidRDefault="005E0C9E" w:rsidP="005E0C9E">
      <w:r w:rsidRPr="00A22519">
        <w:t>Расчетными элементами территориального деления городского поселения Мортка в границах Кондинского в целях разработки Схемы теплоснабжения приняты территории населенных пунктов:</w:t>
      </w:r>
    </w:p>
    <w:p w:rsidR="005E0C9E" w:rsidRPr="00A22519" w:rsidRDefault="005E0C9E" w:rsidP="005E0C9E">
      <w:r w:rsidRPr="00A22519">
        <w:t>- пгт. Мортка;</w:t>
      </w:r>
    </w:p>
    <w:p w:rsidR="005E0C9E" w:rsidRPr="00A22519" w:rsidRDefault="005E0C9E" w:rsidP="005E0C9E">
      <w:r w:rsidRPr="00A22519">
        <w:t>- д. Юмас;</w:t>
      </w:r>
    </w:p>
    <w:p w:rsidR="005E0C9E" w:rsidRPr="00A22519" w:rsidRDefault="005E0C9E" w:rsidP="005E0C9E">
      <w:r w:rsidRPr="00A22519">
        <w:t>- с. Ямки;</w:t>
      </w:r>
    </w:p>
    <w:p w:rsidR="005E0C9E" w:rsidRPr="00A22519" w:rsidRDefault="005E0C9E" w:rsidP="005E0C9E">
      <w:r w:rsidRPr="00A22519">
        <w:t>- д. Сотник.</w:t>
      </w:r>
    </w:p>
    <w:p w:rsidR="005E0C9E" w:rsidRPr="00A22519" w:rsidRDefault="005E0C9E" w:rsidP="005E0C9E"/>
    <w:p w:rsidR="00132730" w:rsidRPr="00A22519" w:rsidRDefault="00435047">
      <w:pPr>
        <w:rPr>
          <w:b/>
          <w:bCs/>
          <w:lang w:val="ru-RU"/>
        </w:rPr>
      </w:pPr>
      <w:r w:rsidRPr="00A22519">
        <w:rPr>
          <w:b/>
          <w:bCs/>
          <w:lang w:val="ru-RU"/>
        </w:rPr>
        <w:t>Общие сведения о городском поселении Мортка</w:t>
      </w:r>
    </w:p>
    <w:p w:rsidR="007359F0" w:rsidRPr="00A22519" w:rsidRDefault="007359F0" w:rsidP="006615F7">
      <w:bookmarkStart w:id="4" w:name="_Hlk160664077"/>
      <w:r w:rsidRPr="00A22519">
        <w:t xml:space="preserve">Городское поселение Мортка расположено в центральной части Кондинского района, входящего в Ханты-Мансийский автономный округ Тюменской области. </w:t>
      </w:r>
    </w:p>
    <w:p w:rsidR="006A121C" w:rsidRPr="00A22519" w:rsidRDefault="004D121A" w:rsidP="006615F7">
      <w:r w:rsidRPr="00A22519">
        <w:t>В состав территории городского поселения Мортка входят следующие населенные пункты: пгт. Мортка, д. Юмас, с. Ямки, д. Сотник.</w:t>
      </w:r>
    </w:p>
    <w:p w:rsidR="00435047" w:rsidRPr="00A22519" w:rsidRDefault="00435047" w:rsidP="006615F7">
      <w:pPr>
        <w:rPr>
          <w:lang w:val="ru-RU"/>
        </w:rPr>
      </w:pPr>
      <w:r w:rsidRPr="00A22519">
        <w:rPr>
          <w:lang w:val="ru-RU"/>
        </w:rPr>
        <w:t>Общая площадь городского поселения Мортка составляет 19 222 га. Площадь населенных пунктов, входящих в состав городского поселения, составляет:</w:t>
      </w:r>
    </w:p>
    <w:p w:rsidR="00435047" w:rsidRPr="00A22519" w:rsidRDefault="00435047" w:rsidP="006615F7">
      <w:pPr>
        <w:rPr>
          <w:lang w:val="ru-RU"/>
        </w:rPr>
      </w:pPr>
      <w:r w:rsidRPr="00A22519">
        <w:t>пгт. Мортка</w:t>
      </w:r>
      <w:r w:rsidRPr="00A22519">
        <w:rPr>
          <w:lang w:val="ru-RU"/>
        </w:rPr>
        <w:t xml:space="preserve"> – 843 га;</w:t>
      </w:r>
    </w:p>
    <w:p w:rsidR="00435047" w:rsidRPr="00A22519" w:rsidRDefault="00435047" w:rsidP="006615F7">
      <w:pPr>
        <w:rPr>
          <w:lang w:val="ru-RU"/>
        </w:rPr>
      </w:pPr>
      <w:r w:rsidRPr="00A22519">
        <w:t>д. Юмас</w:t>
      </w:r>
      <w:r w:rsidRPr="00A22519">
        <w:rPr>
          <w:lang w:val="ru-RU"/>
        </w:rPr>
        <w:t xml:space="preserve"> – 278 га;</w:t>
      </w:r>
    </w:p>
    <w:p w:rsidR="00435047" w:rsidRPr="00A22519" w:rsidRDefault="00435047" w:rsidP="006615F7">
      <w:pPr>
        <w:rPr>
          <w:lang w:val="ru-RU"/>
        </w:rPr>
      </w:pPr>
      <w:r w:rsidRPr="00A22519">
        <w:t>с. Ямки</w:t>
      </w:r>
      <w:r w:rsidRPr="00A22519">
        <w:rPr>
          <w:lang w:val="ru-RU"/>
        </w:rPr>
        <w:t xml:space="preserve"> – 190 га;</w:t>
      </w:r>
    </w:p>
    <w:p w:rsidR="00435047" w:rsidRPr="00A22519" w:rsidRDefault="00435047" w:rsidP="006615F7">
      <w:pPr>
        <w:rPr>
          <w:lang w:val="ru-RU"/>
        </w:rPr>
      </w:pPr>
      <w:r w:rsidRPr="00A22519">
        <w:t>д. Сотник</w:t>
      </w:r>
      <w:r w:rsidRPr="00A22519">
        <w:rPr>
          <w:lang w:val="ru-RU"/>
        </w:rPr>
        <w:t xml:space="preserve"> – 130 га.</w:t>
      </w:r>
    </w:p>
    <w:p w:rsidR="00435047" w:rsidRPr="00A22519" w:rsidRDefault="00435047" w:rsidP="008A3197">
      <w:pPr>
        <w:shd w:val="clear" w:color="auto" w:fill="auto"/>
        <w:rPr>
          <w:lang w:val="ru-RU"/>
        </w:rPr>
      </w:pPr>
      <w:r w:rsidRPr="00A22519">
        <w:rPr>
          <w:lang w:val="ru-RU"/>
        </w:rPr>
        <w:t xml:space="preserve">Численность населения городского поселения Мортка </w:t>
      </w:r>
      <w:r w:rsidR="00E179DA" w:rsidRPr="00A22519">
        <w:rPr>
          <w:lang w:val="ru-RU"/>
        </w:rPr>
        <w:t>по состоянию на 01.01.20</w:t>
      </w:r>
      <w:r w:rsidR="008A3197" w:rsidRPr="00A22519">
        <w:rPr>
          <w:lang w:val="ru-RU"/>
        </w:rPr>
        <w:t>24</w:t>
      </w:r>
      <w:r w:rsidR="00E179DA" w:rsidRPr="00A22519">
        <w:rPr>
          <w:lang w:val="ru-RU"/>
        </w:rPr>
        <w:t xml:space="preserve"> года составляет 4 </w:t>
      </w:r>
      <w:r w:rsidR="008A3197" w:rsidRPr="00A22519">
        <w:rPr>
          <w:lang w:val="ru-RU"/>
        </w:rPr>
        <w:t>093</w:t>
      </w:r>
      <w:r w:rsidR="00E179DA" w:rsidRPr="00A22519">
        <w:rPr>
          <w:lang w:val="ru-RU"/>
        </w:rPr>
        <w:t xml:space="preserve"> чел., из них </w:t>
      </w:r>
      <w:r w:rsidR="008A3197" w:rsidRPr="00A22519">
        <w:rPr>
          <w:lang w:val="ru-RU"/>
        </w:rPr>
        <w:t xml:space="preserve">пгт. Мортка </w:t>
      </w:r>
      <w:r w:rsidR="00E179DA" w:rsidRPr="00A22519">
        <w:rPr>
          <w:lang w:val="ru-RU"/>
        </w:rPr>
        <w:t>– 3 20</w:t>
      </w:r>
      <w:r w:rsidR="008A3197" w:rsidRPr="00A22519">
        <w:rPr>
          <w:lang w:val="ru-RU"/>
        </w:rPr>
        <w:t>1</w:t>
      </w:r>
      <w:r w:rsidR="00E179DA" w:rsidRPr="00A22519">
        <w:rPr>
          <w:lang w:val="ru-RU"/>
        </w:rPr>
        <w:t xml:space="preserve"> чел., </w:t>
      </w:r>
      <w:r w:rsidR="008A3197" w:rsidRPr="00A22519">
        <w:rPr>
          <w:lang w:val="ru-RU"/>
        </w:rPr>
        <w:t>д. Юмас – 437 чел., с. Ямки – 424 чел., д. Сотник – 31 чел.</w:t>
      </w:r>
    </w:p>
    <w:p w:rsidR="00E179DA" w:rsidRPr="00A22519" w:rsidRDefault="00E179DA" w:rsidP="006615F7">
      <w:pPr>
        <w:rPr>
          <w:lang w:val="ru-RU"/>
        </w:rPr>
      </w:pPr>
      <w:r w:rsidRPr="00A22519">
        <w:rPr>
          <w:lang w:val="ru-RU"/>
        </w:rPr>
        <w:t xml:space="preserve">Общая площадь жилищного фонда в городском поселении </w:t>
      </w:r>
      <w:r w:rsidR="00F25B41" w:rsidRPr="00A22519">
        <w:rPr>
          <w:lang w:val="ru-RU"/>
        </w:rPr>
        <w:t>на 01.01.2024 составляет 110,4 тыс.кв. м, из них многоквартирные дома – 22,7 тыс. кв.м.</w:t>
      </w:r>
    </w:p>
    <w:p w:rsidR="008A3197" w:rsidRPr="00A22519" w:rsidRDefault="008A3197" w:rsidP="006615F7">
      <w:pPr>
        <w:rPr>
          <w:lang w:val="ru-RU"/>
        </w:rPr>
      </w:pPr>
      <w:r w:rsidRPr="00A22519">
        <w:rPr>
          <w:lang w:val="ru-RU"/>
        </w:rPr>
        <w:lastRenderedPageBreak/>
        <w:t>В 2023 г. ввод жилья составил 1,22 тыс. м</w:t>
      </w:r>
      <w:r w:rsidRPr="00A22519">
        <w:rPr>
          <w:vertAlign w:val="superscript"/>
          <w:lang w:val="ru-RU"/>
        </w:rPr>
        <w:t>2</w:t>
      </w:r>
      <w:r w:rsidRPr="00A22519">
        <w:rPr>
          <w:lang w:val="ru-RU"/>
        </w:rPr>
        <w:t>,</w:t>
      </w:r>
      <w:r w:rsidRPr="00A22519">
        <w:rPr>
          <w:vertAlign w:val="superscript"/>
          <w:lang w:val="ru-RU"/>
        </w:rPr>
        <w:t xml:space="preserve"> </w:t>
      </w:r>
      <w:r w:rsidRPr="00A22519">
        <w:rPr>
          <w:lang w:val="ru-RU"/>
        </w:rPr>
        <w:t>из них 0,66 тыс. м</w:t>
      </w:r>
      <w:r w:rsidRPr="00A22519">
        <w:rPr>
          <w:vertAlign w:val="superscript"/>
          <w:lang w:val="ru-RU"/>
        </w:rPr>
        <w:t xml:space="preserve">2 </w:t>
      </w:r>
      <w:r w:rsidRPr="00A22519">
        <w:rPr>
          <w:lang w:val="ru-RU"/>
        </w:rPr>
        <w:t>– многоквартирные дома, 0,56 тыс. м</w:t>
      </w:r>
      <w:r w:rsidRPr="00A22519">
        <w:rPr>
          <w:vertAlign w:val="superscript"/>
          <w:lang w:val="ru-RU"/>
        </w:rPr>
        <w:t xml:space="preserve">2 </w:t>
      </w:r>
      <w:r w:rsidRPr="00A22519">
        <w:rPr>
          <w:lang w:val="ru-RU"/>
        </w:rPr>
        <w:t>– индивидуальные жилые дома.</w:t>
      </w:r>
    </w:p>
    <w:p w:rsidR="008E15E1" w:rsidRPr="00A22519" w:rsidRDefault="008E15E1" w:rsidP="006615F7">
      <w:pPr>
        <w:rPr>
          <w:lang w:val="ru-RU"/>
        </w:rPr>
      </w:pPr>
      <w:r w:rsidRPr="00A22519">
        <w:rPr>
          <w:lang w:val="ru-RU"/>
        </w:rPr>
        <w:t xml:space="preserve">Промышленность городского поселения Мортка представлена предприятиями, осуществляющими лесозаготовку, продажу лесоматериалов, производство продукции деревообработки. </w:t>
      </w:r>
    </w:p>
    <w:p w:rsidR="008E15E1" w:rsidRPr="00A22519" w:rsidRDefault="008E15E1" w:rsidP="006615F7">
      <w:pPr>
        <w:rPr>
          <w:lang w:val="ru-RU"/>
        </w:rPr>
      </w:pPr>
      <w:r w:rsidRPr="00A22519">
        <w:rPr>
          <w:lang w:val="ru-RU"/>
        </w:rPr>
        <w:t xml:space="preserve">Самым </w:t>
      </w:r>
      <w:r w:rsidR="008A3197" w:rsidRPr="00A22519">
        <w:rPr>
          <w:lang w:val="ru-RU"/>
        </w:rPr>
        <w:t>крупным</w:t>
      </w:r>
      <w:r w:rsidRPr="00A22519">
        <w:rPr>
          <w:lang w:val="ru-RU"/>
        </w:rPr>
        <w:t xml:space="preserve"> предприятием на территории городского поселения Мортка является индустриальный парк «Кондинский»</w:t>
      </w:r>
      <w:r w:rsidR="005B388B" w:rsidRPr="00A22519">
        <w:rPr>
          <w:lang w:val="ru-RU"/>
        </w:rPr>
        <w:t>, расположенный в северной части пгт. Мортка.</w:t>
      </w:r>
    </w:p>
    <w:p w:rsidR="00E179DA" w:rsidRPr="00A22519" w:rsidRDefault="00E179DA" w:rsidP="006615F7">
      <w:pPr>
        <w:rPr>
          <w:lang w:val="ru-RU"/>
        </w:rPr>
      </w:pPr>
    </w:p>
    <w:bookmarkEnd w:id="4"/>
    <w:p w:rsidR="00435047" w:rsidRPr="00A22519" w:rsidRDefault="007359F0" w:rsidP="006615F7">
      <w:pPr>
        <w:rPr>
          <w:b/>
          <w:bCs/>
          <w:lang w:val="ru-RU"/>
        </w:rPr>
      </w:pPr>
      <w:r w:rsidRPr="00A22519">
        <w:rPr>
          <w:b/>
          <w:bCs/>
          <w:lang w:val="ru-RU"/>
        </w:rPr>
        <w:t>Климат</w:t>
      </w:r>
    </w:p>
    <w:p w:rsidR="00435047" w:rsidRPr="00A22519" w:rsidRDefault="007359F0" w:rsidP="006615F7">
      <w:pPr>
        <w:rPr>
          <w:lang w:val="ru-RU"/>
        </w:rPr>
      </w:pPr>
      <w:r w:rsidRPr="00A22519">
        <w:t>Климат района – резко континентальный. Зима холодная, продолжительная с ветрами. Лето короткое, теплое</w:t>
      </w:r>
      <w:r w:rsidRPr="00A22519">
        <w:rPr>
          <w:lang w:val="ru-RU"/>
        </w:rPr>
        <w:t>.</w:t>
      </w:r>
    </w:p>
    <w:p w:rsidR="000E61CB" w:rsidRPr="00A22519" w:rsidRDefault="006615F7" w:rsidP="006615F7">
      <w:pPr>
        <w:rPr>
          <w:lang w:val="ru-RU"/>
        </w:rPr>
      </w:pPr>
      <w:r w:rsidRPr="00A22519">
        <w:rPr>
          <w:lang w:val="ru-RU"/>
        </w:rPr>
        <w:t xml:space="preserve">Климатические параметры городского поселения Мортка в соответствии с </w:t>
      </w:r>
      <w:r w:rsidR="002C37D1" w:rsidRPr="00A22519">
        <w:rPr>
          <w:lang w:val="ru-RU"/>
        </w:rPr>
        <w:t>СП 131.13330.2018 Строительная климатология «СНиП 23-01-99*» представлены в таблице 1:</w:t>
      </w:r>
    </w:p>
    <w:p w:rsidR="005B388B" w:rsidRPr="00A22519" w:rsidRDefault="005B388B" w:rsidP="006615F7">
      <w:pPr>
        <w:rPr>
          <w:lang w:val="ru-RU"/>
        </w:rPr>
      </w:pPr>
    </w:p>
    <w:p w:rsidR="002C37D1" w:rsidRPr="00A22519" w:rsidRDefault="002C37D1" w:rsidP="002C37D1">
      <w:pPr>
        <w:pStyle w:val="aff2"/>
      </w:pPr>
      <w:r w:rsidRPr="00A22519">
        <w:t xml:space="preserve">Таблица </w:t>
      </w:r>
      <w:r w:rsidR="005A1B2F" w:rsidRPr="00A22519">
        <w:fldChar w:fldCharType="begin"/>
      </w:r>
      <w:r w:rsidRPr="00A22519">
        <w:instrText xml:space="preserve"> SEQ Таблица \* ARABIC </w:instrText>
      </w:r>
      <w:r w:rsidR="005A1B2F" w:rsidRPr="00A22519">
        <w:fldChar w:fldCharType="separate"/>
      </w:r>
      <w:r w:rsidR="00362348">
        <w:rPr>
          <w:noProof/>
        </w:rPr>
        <w:t>1</w:t>
      </w:r>
      <w:r w:rsidR="005A1B2F" w:rsidRPr="00A22519">
        <w:fldChar w:fldCharType="end"/>
      </w:r>
      <w:r w:rsidRPr="00A22519">
        <w:t xml:space="preserve"> – Климатические параметры городского поселения М</w:t>
      </w:r>
      <w:r w:rsidR="005B388B" w:rsidRPr="00A22519">
        <w:t>ортка</w:t>
      </w:r>
    </w:p>
    <w:tbl>
      <w:tblPr>
        <w:tblStyle w:val="aff6"/>
        <w:tblW w:w="5000" w:type="pct"/>
        <w:tblLook w:val="04A0"/>
      </w:tblPr>
      <w:tblGrid>
        <w:gridCol w:w="6024"/>
        <w:gridCol w:w="1931"/>
        <w:gridCol w:w="1904"/>
      </w:tblGrid>
      <w:tr w:rsidR="002C37D1" w:rsidRPr="00A22519" w:rsidTr="002C37D1">
        <w:tc>
          <w:tcPr>
            <w:tcW w:w="3750" w:type="pct"/>
          </w:tcPr>
          <w:p w:rsidR="002C37D1" w:rsidRPr="00A22519" w:rsidRDefault="005B388B" w:rsidP="005B388B">
            <w:pPr>
              <w:ind w:firstLine="0"/>
              <w:jc w:val="center"/>
              <w:rPr>
                <w:sz w:val="20"/>
                <w:szCs w:val="20"/>
                <w:lang w:val="ru-RU"/>
              </w:rPr>
            </w:pPr>
            <w:r w:rsidRPr="00A22519">
              <w:rPr>
                <w:sz w:val="20"/>
                <w:szCs w:val="20"/>
                <w:lang w:val="ru-RU"/>
              </w:rPr>
              <w:t>Наименование параметра</w:t>
            </w:r>
          </w:p>
        </w:tc>
        <w:tc>
          <w:tcPr>
            <w:tcW w:w="589" w:type="pct"/>
            <w:noWrap/>
          </w:tcPr>
          <w:p w:rsidR="002C37D1" w:rsidRPr="00A22519" w:rsidRDefault="005B388B" w:rsidP="005B388B">
            <w:pPr>
              <w:ind w:firstLine="0"/>
              <w:jc w:val="center"/>
              <w:rPr>
                <w:sz w:val="20"/>
                <w:szCs w:val="20"/>
                <w:lang w:val="ru-RU"/>
              </w:rPr>
            </w:pPr>
            <w:r w:rsidRPr="00A22519">
              <w:rPr>
                <w:sz w:val="20"/>
                <w:szCs w:val="20"/>
                <w:lang w:val="ru-RU"/>
              </w:rPr>
              <w:t>Значение параметра</w:t>
            </w:r>
          </w:p>
        </w:tc>
        <w:tc>
          <w:tcPr>
            <w:tcW w:w="661" w:type="pct"/>
            <w:noWrap/>
          </w:tcPr>
          <w:p w:rsidR="002C37D1" w:rsidRPr="00A22519" w:rsidRDefault="005B388B" w:rsidP="005B388B">
            <w:pPr>
              <w:ind w:firstLine="0"/>
              <w:jc w:val="center"/>
              <w:rPr>
                <w:sz w:val="20"/>
                <w:szCs w:val="20"/>
                <w:lang w:val="ru-RU"/>
              </w:rPr>
            </w:pPr>
            <w:r w:rsidRPr="00A22519">
              <w:rPr>
                <w:sz w:val="20"/>
                <w:szCs w:val="20"/>
                <w:lang w:val="ru-RU"/>
              </w:rPr>
              <w:t>Единица измерения</w:t>
            </w:r>
          </w:p>
        </w:tc>
      </w:tr>
      <w:tr w:rsidR="002C37D1" w:rsidRPr="00A22519" w:rsidTr="002C37D1">
        <w:tc>
          <w:tcPr>
            <w:tcW w:w="3750" w:type="pct"/>
            <w:hideMark/>
          </w:tcPr>
          <w:p w:rsidR="002C37D1" w:rsidRPr="00A22519" w:rsidRDefault="002C37D1" w:rsidP="002C37D1">
            <w:pPr>
              <w:ind w:firstLine="0"/>
              <w:rPr>
                <w:sz w:val="20"/>
                <w:szCs w:val="20"/>
              </w:rPr>
            </w:pPr>
            <w:r w:rsidRPr="00A22519">
              <w:rPr>
                <w:sz w:val="20"/>
                <w:szCs w:val="20"/>
              </w:rPr>
              <w:t>Температура воздуха наиболее холодной пятидневки, обеспеченностью 0.92</w:t>
            </w:r>
          </w:p>
        </w:tc>
        <w:tc>
          <w:tcPr>
            <w:tcW w:w="589" w:type="pct"/>
            <w:noWrap/>
            <w:hideMark/>
          </w:tcPr>
          <w:p w:rsidR="002C37D1" w:rsidRPr="00A22519" w:rsidRDefault="002C37D1" w:rsidP="002C37D1">
            <w:pPr>
              <w:ind w:firstLine="0"/>
              <w:rPr>
                <w:sz w:val="20"/>
                <w:szCs w:val="20"/>
              </w:rPr>
            </w:pPr>
            <w:bookmarkStart w:id="5" w:name="RANGE!C60"/>
            <w:r w:rsidRPr="00A22519">
              <w:rPr>
                <w:sz w:val="20"/>
                <w:szCs w:val="20"/>
              </w:rPr>
              <w:t>-37</w:t>
            </w:r>
            <w:bookmarkEnd w:id="5"/>
          </w:p>
        </w:tc>
        <w:tc>
          <w:tcPr>
            <w:tcW w:w="661" w:type="pct"/>
            <w:noWrap/>
            <w:hideMark/>
          </w:tcPr>
          <w:p w:rsidR="002C37D1" w:rsidRPr="00A22519" w:rsidRDefault="002C37D1" w:rsidP="002C37D1">
            <w:pPr>
              <w:ind w:firstLine="0"/>
              <w:rPr>
                <w:sz w:val="20"/>
                <w:szCs w:val="20"/>
              </w:rPr>
            </w:pPr>
            <w:r w:rsidRPr="00A22519">
              <w:rPr>
                <w:sz w:val="20"/>
                <w:szCs w:val="20"/>
              </w:rPr>
              <w:t>°С</w:t>
            </w:r>
          </w:p>
        </w:tc>
      </w:tr>
      <w:tr w:rsidR="002C37D1" w:rsidRPr="00A22519" w:rsidTr="002C37D1">
        <w:tc>
          <w:tcPr>
            <w:tcW w:w="3750" w:type="pct"/>
            <w:hideMark/>
          </w:tcPr>
          <w:p w:rsidR="002C37D1" w:rsidRPr="00A22519" w:rsidRDefault="002C37D1" w:rsidP="002C37D1">
            <w:pPr>
              <w:ind w:firstLine="0"/>
              <w:rPr>
                <w:sz w:val="20"/>
                <w:szCs w:val="20"/>
              </w:rPr>
            </w:pPr>
            <w:r w:rsidRPr="00A22519">
              <w:rPr>
                <w:sz w:val="20"/>
                <w:szCs w:val="20"/>
              </w:rPr>
              <w:t>Абсолютная минимальная температура воздуха</w:t>
            </w:r>
          </w:p>
        </w:tc>
        <w:tc>
          <w:tcPr>
            <w:tcW w:w="589" w:type="pct"/>
            <w:noWrap/>
            <w:hideMark/>
          </w:tcPr>
          <w:p w:rsidR="002C37D1" w:rsidRPr="00A22519" w:rsidRDefault="002C37D1" w:rsidP="002C37D1">
            <w:pPr>
              <w:ind w:firstLine="0"/>
              <w:rPr>
                <w:sz w:val="20"/>
                <w:szCs w:val="20"/>
              </w:rPr>
            </w:pPr>
            <w:r w:rsidRPr="00A22519">
              <w:rPr>
                <w:sz w:val="20"/>
                <w:szCs w:val="20"/>
              </w:rPr>
              <w:t>-48</w:t>
            </w:r>
          </w:p>
        </w:tc>
        <w:tc>
          <w:tcPr>
            <w:tcW w:w="661" w:type="pct"/>
            <w:noWrap/>
            <w:hideMark/>
          </w:tcPr>
          <w:p w:rsidR="002C37D1" w:rsidRPr="00A22519" w:rsidRDefault="002C37D1" w:rsidP="002C37D1">
            <w:pPr>
              <w:ind w:firstLine="0"/>
              <w:rPr>
                <w:sz w:val="20"/>
                <w:szCs w:val="20"/>
              </w:rPr>
            </w:pPr>
            <w:r w:rsidRPr="00A22519">
              <w:rPr>
                <w:sz w:val="20"/>
                <w:szCs w:val="20"/>
              </w:rPr>
              <w:t>°С</w:t>
            </w:r>
          </w:p>
        </w:tc>
      </w:tr>
      <w:tr w:rsidR="002C37D1" w:rsidRPr="00A22519" w:rsidTr="002C37D1">
        <w:tc>
          <w:tcPr>
            <w:tcW w:w="3750" w:type="pct"/>
            <w:hideMark/>
          </w:tcPr>
          <w:p w:rsidR="002C37D1" w:rsidRPr="00A22519" w:rsidRDefault="002C37D1" w:rsidP="002C37D1">
            <w:pPr>
              <w:ind w:firstLine="0"/>
              <w:rPr>
                <w:sz w:val="20"/>
                <w:szCs w:val="20"/>
              </w:rPr>
            </w:pPr>
            <w:r w:rsidRPr="00A22519">
              <w:rPr>
                <w:sz w:val="20"/>
                <w:szCs w:val="20"/>
              </w:rPr>
              <w:t>Продолжительность, сут, периода со среднесуточной температурой воздуха ≤8, °С</w:t>
            </w:r>
          </w:p>
        </w:tc>
        <w:tc>
          <w:tcPr>
            <w:tcW w:w="589" w:type="pct"/>
            <w:noWrap/>
            <w:hideMark/>
          </w:tcPr>
          <w:p w:rsidR="002C37D1" w:rsidRPr="00A22519" w:rsidRDefault="002C37D1" w:rsidP="002C37D1">
            <w:pPr>
              <w:ind w:firstLine="0"/>
              <w:rPr>
                <w:sz w:val="20"/>
                <w:szCs w:val="20"/>
              </w:rPr>
            </w:pPr>
            <w:bookmarkStart w:id="6" w:name="RANGE!C66"/>
            <w:r w:rsidRPr="00A22519">
              <w:rPr>
                <w:sz w:val="20"/>
                <w:szCs w:val="20"/>
              </w:rPr>
              <w:t>238</w:t>
            </w:r>
            <w:bookmarkEnd w:id="6"/>
          </w:p>
        </w:tc>
        <w:tc>
          <w:tcPr>
            <w:tcW w:w="661" w:type="pct"/>
            <w:noWrap/>
            <w:hideMark/>
          </w:tcPr>
          <w:p w:rsidR="002C37D1" w:rsidRPr="00A22519" w:rsidRDefault="002C37D1" w:rsidP="002C37D1">
            <w:pPr>
              <w:ind w:firstLine="0"/>
              <w:rPr>
                <w:sz w:val="20"/>
                <w:szCs w:val="20"/>
              </w:rPr>
            </w:pPr>
            <w:r w:rsidRPr="00A22519">
              <w:rPr>
                <w:sz w:val="20"/>
                <w:szCs w:val="20"/>
              </w:rPr>
              <w:t>сут</w:t>
            </w:r>
          </w:p>
        </w:tc>
      </w:tr>
      <w:tr w:rsidR="002C37D1" w:rsidRPr="00A22519" w:rsidTr="002C37D1">
        <w:tc>
          <w:tcPr>
            <w:tcW w:w="3750" w:type="pct"/>
            <w:hideMark/>
          </w:tcPr>
          <w:p w:rsidR="002C37D1" w:rsidRPr="00A22519" w:rsidRDefault="002C37D1" w:rsidP="002C37D1">
            <w:pPr>
              <w:ind w:firstLine="0"/>
              <w:rPr>
                <w:sz w:val="20"/>
                <w:szCs w:val="20"/>
              </w:rPr>
            </w:pPr>
            <w:r w:rsidRPr="00A22519">
              <w:rPr>
                <w:sz w:val="20"/>
                <w:szCs w:val="20"/>
              </w:rPr>
              <w:t>Средняя температура воздуха периода со средней суточной температурой воздуха ≤8, °С</w:t>
            </w:r>
          </w:p>
        </w:tc>
        <w:tc>
          <w:tcPr>
            <w:tcW w:w="589" w:type="pct"/>
            <w:noWrap/>
            <w:hideMark/>
          </w:tcPr>
          <w:p w:rsidR="002C37D1" w:rsidRPr="00A22519" w:rsidRDefault="002C37D1" w:rsidP="002C37D1">
            <w:pPr>
              <w:ind w:firstLine="0"/>
              <w:rPr>
                <w:sz w:val="20"/>
                <w:szCs w:val="20"/>
              </w:rPr>
            </w:pPr>
            <w:bookmarkStart w:id="7" w:name="RANGE!C67"/>
            <w:r w:rsidRPr="00A22519">
              <w:rPr>
                <w:sz w:val="20"/>
                <w:szCs w:val="20"/>
              </w:rPr>
              <w:t>-7,3</w:t>
            </w:r>
            <w:bookmarkEnd w:id="7"/>
          </w:p>
        </w:tc>
        <w:tc>
          <w:tcPr>
            <w:tcW w:w="661" w:type="pct"/>
            <w:noWrap/>
            <w:hideMark/>
          </w:tcPr>
          <w:p w:rsidR="002C37D1" w:rsidRPr="00A22519" w:rsidRDefault="002C37D1" w:rsidP="002C37D1">
            <w:pPr>
              <w:ind w:firstLine="0"/>
              <w:rPr>
                <w:sz w:val="20"/>
                <w:szCs w:val="20"/>
              </w:rPr>
            </w:pPr>
            <w:r w:rsidRPr="00A22519">
              <w:rPr>
                <w:sz w:val="20"/>
                <w:szCs w:val="20"/>
              </w:rPr>
              <w:t>°С</w:t>
            </w:r>
          </w:p>
        </w:tc>
      </w:tr>
    </w:tbl>
    <w:p w:rsidR="006A121C" w:rsidRPr="00A22519" w:rsidRDefault="002C37D1">
      <w:r w:rsidRPr="00A22519">
        <w:t xml:space="preserve"> </w:t>
      </w:r>
      <w:r w:rsidRPr="00A22519">
        <w:br w:type="page"/>
      </w:r>
    </w:p>
    <w:p w:rsidR="006A121C" w:rsidRPr="00A22519" w:rsidRDefault="004D121A">
      <w:pPr>
        <w:pStyle w:val="1"/>
      </w:pPr>
      <w:bookmarkStart w:id="8" w:name="_brvnj7e5weyi" w:colFirst="0" w:colLast="0"/>
      <w:bookmarkStart w:id="9" w:name="_ddv0xe22v4ae" w:colFirst="0" w:colLast="0"/>
      <w:bookmarkStart w:id="10" w:name="_Toc160739447"/>
      <w:bookmarkStart w:id="11" w:name="_Toc160748035"/>
      <w:bookmarkStart w:id="12" w:name="_Toc136820267"/>
      <w:bookmarkEnd w:id="3"/>
      <w:bookmarkEnd w:id="8"/>
      <w:bookmarkEnd w:id="9"/>
      <w:r w:rsidRPr="00A22519">
        <w:lastRenderedPageBreak/>
        <w:t xml:space="preserve">Глава 1 </w:t>
      </w:r>
      <w:r w:rsidR="003D2F3A" w:rsidRPr="00A22519">
        <w:t>«</w:t>
      </w:r>
      <w:r w:rsidRPr="00A22519">
        <w:t>Существующее положение в сфере производства, передачи и потребления тепловой энергии для целей теплоснабжения</w:t>
      </w:r>
      <w:r w:rsidR="003D2F3A" w:rsidRPr="00A22519">
        <w:t>»</w:t>
      </w:r>
      <w:bookmarkEnd w:id="10"/>
      <w:bookmarkEnd w:id="11"/>
      <w:bookmarkEnd w:id="12"/>
      <w:r w:rsidRPr="00A22519">
        <w:t xml:space="preserve"> </w:t>
      </w:r>
    </w:p>
    <w:p w:rsidR="006A121C" w:rsidRPr="00A22519" w:rsidRDefault="004D121A">
      <w:pPr>
        <w:pStyle w:val="2"/>
      </w:pPr>
      <w:bookmarkStart w:id="13" w:name="_k9hs7pqxjseb" w:colFirst="0" w:colLast="0"/>
      <w:bookmarkStart w:id="14" w:name="_Toc160739448"/>
      <w:bookmarkStart w:id="15" w:name="_Toc160748036"/>
      <w:bookmarkStart w:id="16" w:name="_Toc136820268"/>
      <w:bookmarkEnd w:id="13"/>
      <w:r w:rsidRPr="00A22519">
        <w:t xml:space="preserve">Часть 1 </w:t>
      </w:r>
      <w:r w:rsidR="003D2F3A" w:rsidRPr="00A22519">
        <w:t>«</w:t>
      </w:r>
      <w:r w:rsidRPr="00A22519">
        <w:t>Функциональная структура теплоснабжения</w:t>
      </w:r>
      <w:r w:rsidR="003D2F3A" w:rsidRPr="00A22519">
        <w:t>»</w:t>
      </w:r>
      <w:bookmarkEnd w:id="14"/>
      <w:bookmarkEnd w:id="15"/>
      <w:bookmarkEnd w:id="16"/>
      <w:r w:rsidRPr="00A22519">
        <w:t xml:space="preserve">  </w:t>
      </w:r>
    </w:p>
    <w:p w:rsidR="006A121C" w:rsidRPr="00A22519" w:rsidRDefault="004D121A">
      <w:pPr>
        <w:pStyle w:val="3"/>
      </w:pPr>
      <w:bookmarkStart w:id="17" w:name="_z8z5raeltl0g" w:colFirst="0" w:colLast="0"/>
      <w:bookmarkStart w:id="18" w:name="_Toc160739449"/>
      <w:bookmarkStart w:id="19" w:name="_Toc160748037"/>
      <w:bookmarkStart w:id="20" w:name="_Toc136820269"/>
      <w:bookmarkEnd w:id="17"/>
      <w:r w:rsidRPr="00A22519">
        <w:t>а)</w:t>
      </w:r>
      <w:r w:rsidRPr="00A22519">
        <w:tab/>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bookmarkEnd w:id="18"/>
      <w:bookmarkEnd w:id="19"/>
      <w:bookmarkEnd w:id="20"/>
    </w:p>
    <w:p w:rsidR="006A121C" w:rsidRPr="00A22519" w:rsidRDefault="004D121A" w:rsidP="005B388B">
      <w:bookmarkStart w:id="21" w:name="_Hlk136811046"/>
      <w:r w:rsidRPr="00A22519">
        <w:t xml:space="preserve">Производство и передачу тепловой энергии на территории городского поселения Мортка оказывают две теплоснабжающие организации - ООО </w:t>
      </w:r>
      <w:r w:rsidR="003D2F3A" w:rsidRPr="00A22519">
        <w:t>«</w:t>
      </w:r>
      <w:r w:rsidRPr="00A22519">
        <w:t>Мобильный мир</w:t>
      </w:r>
      <w:r w:rsidR="003D2F3A" w:rsidRPr="00A22519">
        <w:t>»</w:t>
      </w:r>
      <w:r w:rsidRPr="00A22519">
        <w:t xml:space="preserve"> и ООО</w:t>
      </w:r>
      <w:r w:rsidR="004455B6" w:rsidRPr="00A22519">
        <w:rPr>
          <w:lang w:val="ru-RU"/>
        </w:rPr>
        <w:t> </w:t>
      </w:r>
      <w:r w:rsidR="003D2F3A" w:rsidRPr="00A22519">
        <w:t>«</w:t>
      </w:r>
      <w:r w:rsidRPr="00A22519">
        <w:t>Теплотехник</w:t>
      </w:r>
      <w:r w:rsidR="003D2F3A" w:rsidRPr="00A22519">
        <w:t>»</w:t>
      </w:r>
      <w:r w:rsidRPr="00A22519">
        <w:t>.</w:t>
      </w:r>
    </w:p>
    <w:p w:rsidR="006A121C" w:rsidRPr="00A22519" w:rsidRDefault="004D121A" w:rsidP="005B388B">
      <w:pPr>
        <w:pBdr>
          <w:top w:val="nil"/>
          <w:left w:val="nil"/>
          <w:bottom w:val="nil"/>
          <w:right w:val="nil"/>
          <w:between w:val="nil"/>
        </w:pBdr>
      </w:pPr>
      <w:r w:rsidRPr="00A22519">
        <w:t xml:space="preserve">В зоне эксплуатационной ответственности ООО </w:t>
      </w:r>
      <w:r w:rsidR="003D2F3A" w:rsidRPr="00A22519">
        <w:t>«</w:t>
      </w:r>
      <w:r w:rsidRPr="00A22519">
        <w:t>Мобильный мир</w:t>
      </w:r>
      <w:r w:rsidR="003D2F3A" w:rsidRPr="00A22519">
        <w:t>»</w:t>
      </w:r>
      <w:r w:rsidRPr="00A22519">
        <w:t xml:space="preserve"> расположены </w:t>
      </w:r>
      <w:r w:rsidR="004455B6" w:rsidRPr="00A22519">
        <w:rPr>
          <w:lang w:val="ru-RU"/>
        </w:rPr>
        <w:t>три</w:t>
      </w:r>
      <w:r w:rsidRPr="00A22519">
        <w:t xml:space="preserve"> котельные в пгт. Мортка. Потребителями тепловой энергии, отпускаемой от котельных ООО </w:t>
      </w:r>
      <w:r w:rsidR="003D2F3A" w:rsidRPr="00A22519">
        <w:t>«</w:t>
      </w:r>
      <w:r w:rsidRPr="00A22519">
        <w:t>Мобильный мир</w:t>
      </w:r>
      <w:r w:rsidR="003D2F3A" w:rsidRPr="00A22519">
        <w:t>»</w:t>
      </w:r>
      <w:r w:rsidRPr="00A22519">
        <w:t xml:space="preserve"> являются многоквартирные дома и общественные здания </w:t>
      </w:r>
      <w:r w:rsidR="008762F2" w:rsidRPr="00A22519">
        <w:t>пгт. Мортка</w:t>
      </w:r>
      <w:r w:rsidRPr="00A22519">
        <w:t>.</w:t>
      </w:r>
    </w:p>
    <w:p w:rsidR="006A121C" w:rsidRPr="00A22519" w:rsidRDefault="004D121A" w:rsidP="005B388B">
      <w:pPr>
        <w:pBdr>
          <w:top w:val="nil"/>
          <w:left w:val="nil"/>
          <w:bottom w:val="nil"/>
          <w:right w:val="nil"/>
          <w:between w:val="nil"/>
        </w:pBdr>
      </w:pPr>
      <w:r w:rsidRPr="00A22519">
        <w:t xml:space="preserve">ООО </w:t>
      </w:r>
      <w:r w:rsidR="003D2F3A" w:rsidRPr="00A22519">
        <w:t>«</w:t>
      </w:r>
      <w:r w:rsidRPr="00A22519">
        <w:t>Мобильный мир</w:t>
      </w:r>
      <w:r w:rsidR="003D2F3A" w:rsidRPr="00A22519">
        <w:t>»</w:t>
      </w:r>
      <w:r w:rsidRPr="00A22519">
        <w:t xml:space="preserve"> эксплуатирует объекты системы теплоснабжения пгт. Мортка с 2019 года на основании договора хранения, заключенного между </w:t>
      </w:r>
      <w:r w:rsidR="004455B6" w:rsidRPr="00A22519">
        <w:rPr>
          <w:lang w:val="ru-RU"/>
        </w:rPr>
        <w:t>К</w:t>
      </w:r>
      <w:r w:rsidRPr="00A22519">
        <w:t xml:space="preserve">омитетом по управлению муниципальным имуществом администрации Кондинского района и ООО </w:t>
      </w:r>
      <w:r w:rsidR="003D2F3A" w:rsidRPr="00A22519">
        <w:t>«</w:t>
      </w:r>
      <w:r w:rsidRPr="00A22519">
        <w:t>Мобильный мир</w:t>
      </w:r>
      <w:r w:rsidR="003D2F3A" w:rsidRPr="00A22519">
        <w:t>»</w:t>
      </w:r>
      <w:r w:rsidRPr="00A22519">
        <w:t>.</w:t>
      </w:r>
    </w:p>
    <w:p w:rsidR="006A121C" w:rsidRPr="00A22519" w:rsidRDefault="004D121A" w:rsidP="005B388B">
      <w:pPr>
        <w:pBdr>
          <w:top w:val="nil"/>
          <w:left w:val="nil"/>
          <w:bottom w:val="nil"/>
          <w:right w:val="nil"/>
          <w:between w:val="nil"/>
        </w:pBdr>
      </w:pPr>
      <w:r w:rsidRPr="00A22519">
        <w:t xml:space="preserve">ООО </w:t>
      </w:r>
      <w:r w:rsidR="003D2F3A" w:rsidRPr="00A22519">
        <w:t>«</w:t>
      </w:r>
      <w:r w:rsidRPr="00A22519">
        <w:t>Теплотехник</w:t>
      </w:r>
      <w:r w:rsidR="003D2F3A" w:rsidRPr="00A22519">
        <w:t>»</w:t>
      </w:r>
      <w:r w:rsidRPr="00A22519">
        <w:t xml:space="preserve"> эксплуатирует котельную Юмасинской школы. Единственны</w:t>
      </w:r>
      <w:r w:rsidR="008762F2" w:rsidRPr="00A22519">
        <w:rPr>
          <w:lang w:val="ru-RU"/>
        </w:rPr>
        <w:t>м</w:t>
      </w:r>
      <w:r w:rsidRPr="00A22519">
        <w:t xml:space="preserve"> потребителем тепловой энергии, отпускаемой от</w:t>
      </w:r>
      <w:r w:rsidR="00333725" w:rsidRPr="00A22519">
        <w:rPr>
          <w:lang w:val="ru-RU"/>
        </w:rPr>
        <w:t xml:space="preserve"> </w:t>
      </w:r>
      <w:r w:rsidRPr="00A22519">
        <w:t>котельной</w:t>
      </w:r>
      <w:r w:rsidR="00955B4F" w:rsidRPr="00A22519">
        <w:rPr>
          <w:lang w:val="ru-RU"/>
        </w:rPr>
        <w:t>,</w:t>
      </w:r>
      <w:r w:rsidRPr="00A22519">
        <w:t xml:space="preserve"> является МКОУ </w:t>
      </w:r>
      <w:r w:rsidR="003D2F3A" w:rsidRPr="00A22519">
        <w:t>«</w:t>
      </w:r>
      <w:r w:rsidRPr="00A22519">
        <w:t>Юмасинская средняя общеобразовательная школа</w:t>
      </w:r>
      <w:r w:rsidR="003D2F3A" w:rsidRPr="00A22519">
        <w:t>»</w:t>
      </w:r>
      <w:r w:rsidRPr="00A22519">
        <w:t>.</w:t>
      </w:r>
    </w:p>
    <w:p w:rsidR="006A121C" w:rsidRPr="00A22519" w:rsidRDefault="004D121A" w:rsidP="005B388B">
      <w:pPr>
        <w:pBdr>
          <w:top w:val="nil"/>
          <w:left w:val="nil"/>
          <w:bottom w:val="nil"/>
          <w:right w:val="nil"/>
          <w:between w:val="nil"/>
        </w:pBdr>
        <w:rPr>
          <w:lang w:val="ru-RU"/>
        </w:rPr>
      </w:pPr>
      <w:r w:rsidRPr="00A22519">
        <w:t xml:space="preserve">Перечень теплоснабжающих организаций и зон их эксплуатационной ответственности представлены в </w:t>
      </w:r>
      <w:fldSimple w:instr=" REF _Ref135686752  \* MERGEFORMAT ">
        <w:r w:rsidR="00362348" w:rsidRPr="00362348">
          <w:rPr>
            <w:lang w:val="ru-RU"/>
          </w:rPr>
          <w:t>Таблица</w:t>
        </w:r>
        <w:r w:rsidR="00362348" w:rsidRPr="00A22519">
          <w:t xml:space="preserve"> </w:t>
        </w:r>
        <w:r w:rsidR="00362348">
          <w:rPr>
            <w:noProof/>
          </w:rPr>
          <w:t>2</w:t>
        </w:r>
      </w:fldSimple>
      <w:r w:rsidR="00955B4F" w:rsidRPr="00A22519">
        <w:rPr>
          <w:lang w:val="ru-RU"/>
        </w:rPr>
        <w:t>.</w:t>
      </w:r>
    </w:p>
    <w:p w:rsidR="005B388B" w:rsidRPr="00A22519" w:rsidRDefault="005B388B" w:rsidP="005B388B">
      <w:pPr>
        <w:pBdr>
          <w:top w:val="nil"/>
          <w:left w:val="nil"/>
          <w:bottom w:val="nil"/>
          <w:right w:val="nil"/>
          <w:between w:val="nil"/>
        </w:pBdr>
        <w:rPr>
          <w:lang w:val="ru-RU"/>
        </w:rPr>
      </w:pPr>
    </w:p>
    <w:p w:rsidR="00955B4F" w:rsidRPr="00A22519" w:rsidRDefault="00955B4F" w:rsidP="00955B4F">
      <w:pPr>
        <w:pStyle w:val="aff2"/>
      </w:pPr>
      <w:bookmarkStart w:id="22" w:name="_Ref135686752"/>
      <w:bookmarkStart w:id="23" w:name="_Ref135686726"/>
      <w:r w:rsidRPr="00A22519">
        <w:t xml:space="preserve">Таблица </w:t>
      </w:r>
      <w:r w:rsidR="005A1B2F" w:rsidRPr="00A22519">
        <w:fldChar w:fldCharType="begin"/>
      </w:r>
      <w:r w:rsidRPr="00A22519">
        <w:instrText xml:space="preserve"> SEQ Таблица \* ARABIC </w:instrText>
      </w:r>
      <w:r w:rsidR="005A1B2F" w:rsidRPr="00A22519">
        <w:fldChar w:fldCharType="separate"/>
      </w:r>
      <w:r w:rsidR="00362348">
        <w:rPr>
          <w:noProof/>
        </w:rPr>
        <w:t>2</w:t>
      </w:r>
      <w:r w:rsidR="005A1B2F" w:rsidRPr="00A22519">
        <w:fldChar w:fldCharType="end"/>
      </w:r>
      <w:bookmarkEnd w:id="22"/>
      <w:r w:rsidRPr="00A22519">
        <w:t xml:space="preserve"> – Перечень теплоснабжающих организаций городского поселения Мортка</w:t>
      </w:r>
      <w:bookmarkEnd w:id="23"/>
    </w:p>
    <w:tbl>
      <w:tblPr>
        <w:tblStyle w:val="a5"/>
        <w:tblW w:w="9660"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1875"/>
        <w:gridCol w:w="1791"/>
        <w:gridCol w:w="1959"/>
        <w:gridCol w:w="2130"/>
        <w:gridCol w:w="1905"/>
      </w:tblGrid>
      <w:tr w:rsidR="006A121C" w:rsidRPr="00A22519" w:rsidTr="00955B4F">
        <w:tc>
          <w:tcPr>
            <w:tcW w:w="1875" w:type="dxa"/>
            <w:shd w:val="clear" w:color="auto" w:fill="auto"/>
            <w:tcMar>
              <w:top w:w="100" w:type="dxa"/>
              <w:left w:w="100" w:type="dxa"/>
              <w:bottom w:w="100" w:type="dxa"/>
              <w:right w:w="100" w:type="dxa"/>
            </w:tcMar>
          </w:tcPr>
          <w:p w:rsidR="006A121C" w:rsidRPr="00A22519" w:rsidRDefault="004D121A" w:rsidP="00955B4F">
            <w:pPr>
              <w:widowControl w:val="0"/>
              <w:pBdr>
                <w:top w:val="nil"/>
                <w:left w:val="nil"/>
                <w:bottom w:val="nil"/>
                <w:right w:val="nil"/>
                <w:between w:val="nil"/>
              </w:pBdr>
              <w:shd w:val="clear" w:color="auto" w:fill="auto"/>
              <w:ind w:firstLine="0"/>
              <w:jc w:val="center"/>
              <w:rPr>
                <w:sz w:val="20"/>
                <w:szCs w:val="20"/>
              </w:rPr>
            </w:pPr>
            <w:r w:rsidRPr="00A22519">
              <w:rPr>
                <w:sz w:val="20"/>
                <w:szCs w:val="20"/>
              </w:rPr>
              <w:t>Наименование организации</w:t>
            </w:r>
          </w:p>
        </w:tc>
        <w:tc>
          <w:tcPr>
            <w:tcW w:w="1791" w:type="dxa"/>
            <w:shd w:val="clear" w:color="auto" w:fill="auto"/>
            <w:tcMar>
              <w:top w:w="100" w:type="dxa"/>
              <w:left w:w="100" w:type="dxa"/>
              <w:bottom w:w="100" w:type="dxa"/>
              <w:right w:w="100" w:type="dxa"/>
            </w:tcMar>
          </w:tcPr>
          <w:p w:rsidR="006A121C" w:rsidRPr="00A22519" w:rsidRDefault="004D121A" w:rsidP="00955B4F">
            <w:pPr>
              <w:widowControl w:val="0"/>
              <w:pBdr>
                <w:top w:val="nil"/>
                <w:left w:val="nil"/>
                <w:bottom w:val="nil"/>
                <w:right w:val="nil"/>
                <w:between w:val="nil"/>
              </w:pBdr>
              <w:shd w:val="clear" w:color="auto" w:fill="auto"/>
              <w:ind w:firstLine="0"/>
              <w:jc w:val="center"/>
              <w:rPr>
                <w:sz w:val="20"/>
                <w:szCs w:val="20"/>
              </w:rPr>
            </w:pPr>
            <w:r w:rsidRPr="00A22519">
              <w:rPr>
                <w:sz w:val="20"/>
                <w:szCs w:val="20"/>
              </w:rPr>
              <w:t>Виды деятельности</w:t>
            </w:r>
          </w:p>
        </w:tc>
        <w:tc>
          <w:tcPr>
            <w:tcW w:w="1959" w:type="dxa"/>
            <w:shd w:val="clear" w:color="auto" w:fill="auto"/>
            <w:tcMar>
              <w:top w:w="100" w:type="dxa"/>
              <w:left w:w="100" w:type="dxa"/>
              <w:bottom w:w="100" w:type="dxa"/>
              <w:right w:w="100" w:type="dxa"/>
            </w:tcMar>
          </w:tcPr>
          <w:p w:rsidR="006A121C" w:rsidRPr="00A22519" w:rsidRDefault="004D121A" w:rsidP="00955B4F">
            <w:pPr>
              <w:widowControl w:val="0"/>
              <w:shd w:val="clear" w:color="auto" w:fill="auto"/>
              <w:ind w:firstLine="0"/>
              <w:jc w:val="center"/>
              <w:rPr>
                <w:sz w:val="20"/>
                <w:szCs w:val="20"/>
              </w:rPr>
            </w:pPr>
            <w:r w:rsidRPr="00A22519">
              <w:rPr>
                <w:sz w:val="20"/>
                <w:szCs w:val="20"/>
              </w:rPr>
              <w:t>Зона эксплуатационной ответственности</w:t>
            </w:r>
          </w:p>
        </w:tc>
        <w:tc>
          <w:tcPr>
            <w:tcW w:w="2130" w:type="dxa"/>
            <w:shd w:val="clear" w:color="auto" w:fill="auto"/>
            <w:tcMar>
              <w:top w:w="100" w:type="dxa"/>
              <w:left w:w="100" w:type="dxa"/>
              <w:bottom w:w="100" w:type="dxa"/>
              <w:right w:w="100" w:type="dxa"/>
            </w:tcMar>
          </w:tcPr>
          <w:p w:rsidR="006A121C" w:rsidRPr="00A22519" w:rsidRDefault="004D121A" w:rsidP="00955B4F">
            <w:pPr>
              <w:widowControl w:val="0"/>
              <w:pBdr>
                <w:top w:val="nil"/>
                <w:left w:val="nil"/>
                <w:bottom w:val="nil"/>
                <w:right w:val="nil"/>
                <w:between w:val="nil"/>
              </w:pBdr>
              <w:shd w:val="clear" w:color="auto" w:fill="auto"/>
              <w:ind w:firstLine="0"/>
              <w:jc w:val="center"/>
              <w:rPr>
                <w:sz w:val="20"/>
                <w:szCs w:val="20"/>
              </w:rPr>
            </w:pPr>
            <w:r w:rsidRPr="00A22519">
              <w:rPr>
                <w:sz w:val="20"/>
                <w:szCs w:val="20"/>
              </w:rPr>
              <w:t>Объекты централизованной системы теплоснабжения, находящиеся в эксплуатации</w:t>
            </w:r>
          </w:p>
        </w:tc>
        <w:tc>
          <w:tcPr>
            <w:tcW w:w="1905" w:type="dxa"/>
            <w:shd w:val="clear" w:color="auto" w:fill="auto"/>
            <w:tcMar>
              <w:top w:w="100" w:type="dxa"/>
              <w:left w:w="100" w:type="dxa"/>
              <w:bottom w:w="100" w:type="dxa"/>
              <w:right w:w="100" w:type="dxa"/>
            </w:tcMar>
          </w:tcPr>
          <w:p w:rsidR="006A121C" w:rsidRPr="00A22519" w:rsidRDefault="004D121A" w:rsidP="00955B4F">
            <w:pPr>
              <w:widowControl w:val="0"/>
              <w:shd w:val="clear" w:color="auto" w:fill="auto"/>
              <w:ind w:firstLine="0"/>
              <w:jc w:val="center"/>
              <w:rPr>
                <w:sz w:val="20"/>
                <w:szCs w:val="20"/>
              </w:rPr>
            </w:pPr>
            <w:r w:rsidRPr="00A22519">
              <w:rPr>
                <w:sz w:val="20"/>
                <w:szCs w:val="20"/>
              </w:rPr>
              <w:t>Собственник объектов централизованной системы теплоснабжения</w:t>
            </w:r>
          </w:p>
        </w:tc>
      </w:tr>
      <w:tr w:rsidR="006A121C" w:rsidRPr="00A22519" w:rsidTr="00955B4F">
        <w:tc>
          <w:tcPr>
            <w:tcW w:w="1875" w:type="dxa"/>
            <w:shd w:val="clear" w:color="auto" w:fill="auto"/>
            <w:tcMar>
              <w:top w:w="100" w:type="dxa"/>
              <w:left w:w="100" w:type="dxa"/>
              <w:bottom w:w="100" w:type="dxa"/>
              <w:right w:w="100" w:type="dxa"/>
            </w:tcMar>
          </w:tcPr>
          <w:p w:rsidR="006A121C" w:rsidRPr="00A22519" w:rsidRDefault="004D121A" w:rsidP="00955B4F">
            <w:pPr>
              <w:widowControl w:val="0"/>
              <w:pBdr>
                <w:top w:val="nil"/>
                <w:left w:val="nil"/>
                <w:bottom w:val="nil"/>
                <w:right w:val="nil"/>
                <w:between w:val="nil"/>
              </w:pBdr>
              <w:shd w:val="clear" w:color="auto" w:fill="auto"/>
              <w:ind w:firstLine="0"/>
              <w:jc w:val="left"/>
              <w:rPr>
                <w:sz w:val="20"/>
                <w:szCs w:val="20"/>
              </w:rPr>
            </w:pPr>
            <w:r w:rsidRPr="00A22519">
              <w:rPr>
                <w:sz w:val="20"/>
                <w:szCs w:val="20"/>
              </w:rPr>
              <w:t xml:space="preserve">ООО </w:t>
            </w:r>
            <w:r w:rsidR="003D2F3A" w:rsidRPr="00A22519">
              <w:rPr>
                <w:sz w:val="20"/>
                <w:szCs w:val="20"/>
              </w:rPr>
              <w:t>«</w:t>
            </w:r>
            <w:r w:rsidRPr="00A22519">
              <w:rPr>
                <w:sz w:val="20"/>
                <w:szCs w:val="20"/>
              </w:rPr>
              <w:t>Мобильный мир</w:t>
            </w:r>
            <w:r w:rsidR="003D2F3A" w:rsidRPr="00A22519">
              <w:rPr>
                <w:sz w:val="20"/>
                <w:szCs w:val="20"/>
              </w:rPr>
              <w:t>»</w:t>
            </w:r>
          </w:p>
        </w:tc>
        <w:tc>
          <w:tcPr>
            <w:tcW w:w="1791" w:type="dxa"/>
            <w:shd w:val="clear" w:color="auto" w:fill="auto"/>
            <w:tcMar>
              <w:top w:w="100" w:type="dxa"/>
              <w:left w:w="100" w:type="dxa"/>
              <w:bottom w:w="100" w:type="dxa"/>
              <w:right w:w="100" w:type="dxa"/>
            </w:tcMar>
          </w:tcPr>
          <w:p w:rsidR="006A121C" w:rsidRPr="00A22519" w:rsidRDefault="004D121A" w:rsidP="00955B4F">
            <w:pPr>
              <w:widowControl w:val="0"/>
              <w:pBdr>
                <w:top w:val="nil"/>
                <w:left w:val="nil"/>
                <w:bottom w:val="nil"/>
                <w:right w:val="nil"/>
                <w:between w:val="nil"/>
              </w:pBdr>
              <w:shd w:val="clear" w:color="auto" w:fill="auto"/>
              <w:ind w:firstLine="0"/>
              <w:jc w:val="left"/>
              <w:rPr>
                <w:sz w:val="20"/>
                <w:szCs w:val="20"/>
              </w:rPr>
            </w:pPr>
            <w:r w:rsidRPr="00A22519">
              <w:rPr>
                <w:sz w:val="20"/>
                <w:szCs w:val="20"/>
              </w:rPr>
              <w:t>Производство и передача тепловой энергии</w:t>
            </w:r>
          </w:p>
        </w:tc>
        <w:tc>
          <w:tcPr>
            <w:tcW w:w="1959" w:type="dxa"/>
            <w:shd w:val="clear" w:color="auto" w:fill="auto"/>
            <w:tcMar>
              <w:top w:w="100" w:type="dxa"/>
              <w:left w:w="100" w:type="dxa"/>
              <w:bottom w:w="100" w:type="dxa"/>
              <w:right w:w="100" w:type="dxa"/>
            </w:tcMar>
          </w:tcPr>
          <w:p w:rsidR="006A121C" w:rsidRPr="00A22519" w:rsidRDefault="004D121A" w:rsidP="00955B4F">
            <w:pPr>
              <w:widowControl w:val="0"/>
              <w:shd w:val="clear" w:color="auto" w:fill="auto"/>
              <w:ind w:firstLine="0"/>
              <w:jc w:val="left"/>
              <w:rPr>
                <w:sz w:val="20"/>
                <w:szCs w:val="20"/>
              </w:rPr>
            </w:pPr>
            <w:r w:rsidRPr="00A22519">
              <w:rPr>
                <w:sz w:val="20"/>
                <w:szCs w:val="20"/>
              </w:rPr>
              <w:t>пгт. Мортка</w:t>
            </w:r>
          </w:p>
        </w:tc>
        <w:tc>
          <w:tcPr>
            <w:tcW w:w="2130" w:type="dxa"/>
            <w:shd w:val="clear" w:color="auto" w:fill="auto"/>
            <w:tcMar>
              <w:top w:w="100" w:type="dxa"/>
              <w:left w:w="100" w:type="dxa"/>
              <w:bottom w:w="100" w:type="dxa"/>
              <w:right w:w="100" w:type="dxa"/>
            </w:tcMar>
          </w:tcPr>
          <w:p w:rsidR="006A121C" w:rsidRPr="00A22519" w:rsidRDefault="004D121A" w:rsidP="00955B4F">
            <w:pPr>
              <w:widowControl w:val="0"/>
              <w:pBdr>
                <w:top w:val="nil"/>
                <w:left w:val="nil"/>
                <w:bottom w:val="nil"/>
                <w:right w:val="nil"/>
                <w:between w:val="nil"/>
              </w:pBdr>
              <w:shd w:val="clear" w:color="auto" w:fill="auto"/>
              <w:ind w:firstLine="0"/>
              <w:jc w:val="left"/>
              <w:rPr>
                <w:sz w:val="20"/>
                <w:szCs w:val="20"/>
              </w:rPr>
            </w:pPr>
            <w:r w:rsidRPr="00A22519">
              <w:rPr>
                <w:sz w:val="20"/>
                <w:szCs w:val="20"/>
              </w:rPr>
              <w:t>3 котельные</w:t>
            </w:r>
          </w:p>
          <w:p w:rsidR="006A121C" w:rsidRPr="00A22519" w:rsidRDefault="00DC5A53" w:rsidP="00955B4F">
            <w:pPr>
              <w:widowControl w:val="0"/>
              <w:pBdr>
                <w:top w:val="nil"/>
                <w:left w:val="nil"/>
                <w:bottom w:val="nil"/>
                <w:right w:val="nil"/>
                <w:between w:val="nil"/>
              </w:pBdr>
              <w:shd w:val="clear" w:color="auto" w:fill="auto"/>
              <w:ind w:firstLine="0"/>
              <w:jc w:val="left"/>
              <w:rPr>
                <w:sz w:val="20"/>
                <w:szCs w:val="20"/>
              </w:rPr>
            </w:pPr>
            <w:bookmarkStart w:id="24" w:name="_Hlk136811174"/>
            <w:r w:rsidRPr="00A22519">
              <w:rPr>
                <w:sz w:val="20"/>
                <w:szCs w:val="20"/>
                <w:lang w:val="ru-RU"/>
              </w:rPr>
              <w:t>6,88</w:t>
            </w:r>
            <w:r w:rsidR="00955B4F" w:rsidRPr="00A22519">
              <w:rPr>
                <w:sz w:val="20"/>
                <w:szCs w:val="20"/>
                <w:lang w:val="ru-RU"/>
              </w:rPr>
              <w:t xml:space="preserve"> </w:t>
            </w:r>
            <w:r w:rsidR="00955B4F" w:rsidRPr="00A22519">
              <w:rPr>
                <w:sz w:val="20"/>
                <w:szCs w:val="20"/>
              </w:rPr>
              <w:t>км тепловых сетей (в двухтрубном исчислении)</w:t>
            </w:r>
            <w:bookmarkEnd w:id="24"/>
          </w:p>
        </w:tc>
        <w:tc>
          <w:tcPr>
            <w:tcW w:w="1905" w:type="dxa"/>
            <w:shd w:val="clear" w:color="auto" w:fill="auto"/>
            <w:tcMar>
              <w:top w:w="100" w:type="dxa"/>
              <w:left w:w="100" w:type="dxa"/>
              <w:bottom w:w="100" w:type="dxa"/>
              <w:right w:w="100" w:type="dxa"/>
            </w:tcMar>
          </w:tcPr>
          <w:p w:rsidR="006A121C" w:rsidRPr="00A22519" w:rsidRDefault="004D121A" w:rsidP="00955B4F">
            <w:pPr>
              <w:widowControl w:val="0"/>
              <w:pBdr>
                <w:top w:val="nil"/>
                <w:left w:val="nil"/>
                <w:bottom w:val="nil"/>
                <w:right w:val="nil"/>
                <w:between w:val="nil"/>
              </w:pBdr>
              <w:shd w:val="clear" w:color="auto" w:fill="auto"/>
              <w:ind w:firstLine="0"/>
              <w:jc w:val="left"/>
              <w:rPr>
                <w:sz w:val="20"/>
                <w:szCs w:val="20"/>
              </w:rPr>
            </w:pPr>
            <w:r w:rsidRPr="00A22519">
              <w:rPr>
                <w:sz w:val="20"/>
                <w:szCs w:val="20"/>
              </w:rPr>
              <w:t>Кондинский муниципальный район</w:t>
            </w:r>
          </w:p>
        </w:tc>
      </w:tr>
      <w:tr w:rsidR="006A121C" w:rsidRPr="00A22519" w:rsidTr="00955B4F">
        <w:tc>
          <w:tcPr>
            <w:tcW w:w="1875" w:type="dxa"/>
            <w:shd w:val="clear" w:color="auto" w:fill="auto"/>
            <w:tcMar>
              <w:top w:w="100" w:type="dxa"/>
              <w:left w:w="100" w:type="dxa"/>
              <w:bottom w:w="100" w:type="dxa"/>
              <w:right w:w="100" w:type="dxa"/>
            </w:tcMar>
          </w:tcPr>
          <w:p w:rsidR="006A121C" w:rsidRPr="00A22519" w:rsidRDefault="004D121A" w:rsidP="00955B4F">
            <w:pPr>
              <w:ind w:firstLine="0"/>
              <w:rPr>
                <w:sz w:val="20"/>
                <w:szCs w:val="20"/>
              </w:rPr>
            </w:pPr>
            <w:r w:rsidRPr="00A22519">
              <w:rPr>
                <w:sz w:val="20"/>
                <w:szCs w:val="20"/>
              </w:rPr>
              <w:t xml:space="preserve">ООО </w:t>
            </w:r>
            <w:r w:rsidR="003D2F3A" w:rsidRPr="00A22519">
              <w:rPr>
                <w:sz w:val="20"/>
                <w:szCs w:val="20"/>
              </w:rPr>
              <w:t>«</w:t>
            </w:r>
            <w:r w:rsidRPr="00A22519">
              <w:rPr>
                <w:sz w:val="20"/>
                <w:szCs w:val="20"/>
              </w:rPr>
              <w:t>Теплотехник</w:t>
            </w:r>
            <w:r w:rsidR="003D2F3A" w:rsidRPr="00A22519">
              <w:rPr>
                <w:sz w:val="20"/>
                <w:szCs w:val="20"/>
              </w:rPr>
              <w:t>»</w:t>
            </w:r>
          </w:p>
        </w:tc>
        <w:tc>
          <w:tcPr>
            <w:tcW w:w="1791" w:type="dxa"/>
            <w:shd w:val="clear" w:color="auto" w:fill="auto"/>
            <w:tcMar>
              <w:top w:w="100" w:type="dxa"/>
              <w:left w:w="100" w:type="dxa"/>
              <w:bottom w:w="100" w:type="dxa"/>
              <w:right w:w="100" w:type="dxa"/>
            </w:tcMar>
          </w:tcPr>
          <w:p w:rsidR="006A121C" w:rsidRPr="00A22519" w:rsidRDefault="00955B4F" w:rsidP="00955B4F">
            <w:pPr>
              <w:ind w:firstLine="0"/>
              <w:jc w:val="left"/>
              <w:rPr>
                <w:sz w:val="20"/>
                <w:szCs w:val="20"/>
              </w:rPr>
            </w:pPr>
            <w:r w:rsidRPr="00A22519">
              <w:rPr>
                <w:sz w:val="20"/>
                <w:szCs w:val="20"/>
              </w:rPr>
              <w:t>Производство и передача тепловой энергии</w:t>
            </w:r>
          </w:p>
        </w:tc>
        <w:tc>
          <w:tcPr>
            <w:tcW w:w="1959" w:type="dxa"/>
            <w:shd w:val="clear" w:color="auto" w:fill="auto"/>
            <w:tcMar>
              <w:top w:w="100" w:type="dxa"/>
              <w:left w:w="100" w:type="dxa"/>
              <w:bottom w:w="100" w:type="dxa"/>
              <w:right w:w="100" w:type="dxa"/>
            </w:tcMar>
          </w:tcPr>
          <w:p w:rsidR="006A121C" w:rsidRPr="00A22519" w:rsidRDefault="004D121A" w:rsidP="00955B4F">
            <w:pPr>
              <w:widowControl w:val="0"/>
              <w:shd w:val="clear" w:color="auto" w:fill="auto"/>
              <w:ind w:firstLine="0"/>
              <w:jc w:val="left"/>
              <w:rPr>
                <w:sz w:val="20"/>
                <w:szCs w:val="20"/>
              </w:rPr>
            </w:pPr>
            <w:r w:rsidRPr="00A22519">
              <w:rPr>
                <w:sz w:val="20"/>
                <w:szCs w:val="20"/>
              </w:rPr>
              <w:t>д. Юмас</w:t>
            </w:r>
          </w:p>
        </w:tc>
        <w:tc>
          <w:tcPr>
            <w:tcW w:w="2130" w:type="dxa"/>
            <w:shd w:val="clear" w:color="auto" w:fill="auto"/>
            <w:tcMar>
              <w:top w:w="100" w:type="dxa"/>
              <w:left w:w="100" w:type="dxa"/>
              <w:bottom w:w="100" w:type="dxa"/>
              <w:right w:w="100" w:type="dxa"/>
            </w:tcMar>
          </w:tcPr>
          <w:p w:rsidR="006A121C" w:rsidRPr="00A22519" w:rsidRDefault="004D121A" w:rsidP="00955B4F">
            <w:pPr>
              <w:widowControl w:val="0"/>
              <w:pBdr>
                <w:top w:val="nil"/>
                <w:left w:val="nil"/>
                <w:bottom w:val="nil"/>
                <w:right w:val="nil"/>
                <w:between w:val="nil"/>
              </w:pBdr>
              <w:shd w:val="clear" w:color="auto" w:fill="auto"/>
              <w:ind w:firstLine="0"/>
              <w:jc w:val="left"/>
              <w:rPr>
                <w:sz w:val="20"/>
                <w:szCs w:val="20"/>
              </w:rPr>
            </w:pPr>
            <w:r w:rsidRPr="00A22519">
              <w:rPr>
                <w:sz w:val="20"/>
                <w:szCs w:val="20"/>
              </w:rPr>
              <w:t>1 котельная,</w:t>
            </w:r>
          </w:p>
          <w:p w:rsidR="006A121C" w:rsidRPr="00A22519" w:rsidRDefault="00955B4F" w:rsidP="00955B4F">
            <w:pPr>
              <w:widowControl w:val="0"/>
              <w:shd w:val="clear" w:color="auto" w:fill="auto"/>
              <w:ind w:firstLine="0"/>
              <w:jc w:val="left"/>
              <w:rPr>
                <w:sz w:val="20"/>
                <w:szCs w:val="20"/>
                <w:lang w:val="ru-RU"/>
              </w:rPr>
            </w:pPr>
            <w:r w:rsidRPr="00A22519">
              <w:rPr>
                <w:sz w:val="20"/>
                <w:szCs w:val="20"/>
                <w:lang w:val="ru-RU"/>
              </w:rPr>
              <w:t>0,14</w:t>
            </w:r>
            <w:r w:rsidRPr="00A22519">
              <w:rPr>
                <w:sz w:val="20"/>
                <w:szCs w:val="20"/>
              </w:rPr>
              <w:t xml:space="preserve"> км тепловых сетей</w:t>
            </w:r>
            <w:r w:rsidR="004455B6" w:rsidRPr="00A22519">
              <w:rPr>
                <w:sz w:val="20"/>
                <w:szCs w:val="20"/>
                <w:lang w:val="ru-RU"/>
              </w:rPr>
              <w:t xml:space="preserve"> </w:t>
            </w:r>
            <w:r w:rsidR="004455B6" w:rsidRPr="00A22519">
              <w:rPr>
                <w:sz w:val="20"/>
                <w:szCs w:val="20"/>
              </w:rPr>
              <w:t>(в двухтрубном исчислении)</w:t>
            </w:r>
          </w:p>
        </w:tc>
        <w:tc>
          <w:tcPr>
            <w:tcW w:w="1905" w:type="dxa"/>
            <w:shd w:val="clear" w:color="auto" w:fill="auto"/>
            <w:tcMar>
              <w:top w:w="100" w:type="dxa"/>
              <w:left w:w="100" w:type="dxa"/>
              <w:bottom w:w="100" w:type="dxa"/>
              <w:right w:w="100" w:type="dxa"/>
            </w:tcMar>
          </w:tcPr>
          <w:p w:rsidR="006A121C" w:rsidRPr="00A22519" w:rsidRDefault="004D121A" w:rsidP="00955B4F">
            <w:pPr>
              <w:widowControl w:val="0"/>
              <w:shd w:val="clear" w:color="auto" w:fill="auto"/>
              <w:ind w:firstLine="0"/>
              <w:jc w:val="left"/>
              <w:rPr>
                <w:sz w:val="20"/>
                <w:szCs w:val="20"/>
              </w:rPr>
            </w:pPr>
            <w:r w:rsidRPr="00A22519">
              <w:rPr>
                <w:sz w:val="20"/>
                <w:szCs w:val="20"/>
              </w:rPr>
              <w:t>Кондинский муниципальный район</w:t>
            </w:r>
          </w:p>
        </w:tc>
      </w:tr>
    </w:tbl>
    <w:p w:rsidR="006A121C" w:rsidRPr="00A22519" w:rsidRDefault="008762F2">
      <w:pPr>
        <w:pStyle w:val="3"/>
        <w:pBdr>
          <w:top w:val="nil"/>
          <w:left w:val="nil"/>
          <w:bottom w:val="nil"/>
          <w:right w:val="nil"/>
          <w:between w:val="nil"/>
        </w:pBdr>
      </w:pPr>
      <w:bookmarkStart w:id="25" w:name="_cjgzkcpdmzwp" w:colFirst="0" w:colLast="0"/>
      <w:bookmarkStart w:id="26" w:name="_Toc160739450"/>
      <w:bookmarkStart w:id="27" w:name="_Toc160748038"/>
      <w:bookmarkStart w:id="28" w:name="_Toc136820270"/>
      <w:bookmarkEnd w:id="21"/>
      <w:bookmarkEnd w:id="25"/>
      <w:r w:rsidRPr="00A22519">
        <w:t>б) зоны действия производственных котельных</w:t>
      </w:r>
      <w:bookmarkEnd w:id="26"/>
      <w:bookmarkEnd w:id="27"/>
      <w:bookmarkEnd w:id="28"/>
    </w:p>
    <w:p w:rsidR="006A121C" w:rsidRPr="00A22519" w:rsidRDefault="004D121A">
      <w:pPr>
        <w:spacing w:before="240" w:after="240"/>
        <w:ind w:left="100" w:firstLine="0"/>
        <w:rPr>
          <w:lang w:val="ru-RU"/>
        </w:rPr>
      </w:pPr>
      <w:r w:rsidRPr="00A22519">
        <w:tab/>
      </w:r>
      <w:r w:rsidR="0022167A" w:rsidRPr="00A22519">
        <w:rPr>
          <w:lang w:val="ru-RU"/>
        </w:rPr>
        <w:t>На территории</w:t>
      </w:r>
      <w:r w:rsidR="008E15E1" w:rsidRPr="00A22519">
        <w:rPr>
          <w:lang w:val="ru-RU"/>
        </w:rPr>
        <w:t xml:space="preserve"> индустриального парка</w:t>
      </w:r>
      <w:r w:rsidR="0022167A" w:rsidRPr="00A22519">
        <w:rPr>
          <w:lang w:val="ru-RU"/>
        </w:rPr>
        <w:t xml:space="preserve"> </w:t>
      </w:r>
      <w:r w:rsidR="008E15E1" w:rsidRPr="00A22519">
        <w:rPr>
          <w:lang w:val="ru-RU"/>
        </w:rPr>
        <w:t xml:space="preserve">«Кондинский» (бывшая территория </w:t>
      </w:r>
      <w:r w:rsidR="00955B4F" w:rsidRPr="00A22519">
        <w:rPr>
          <w:lang w:val="ru-RU"/>
        </w:rPr>
        <w:t>за</w:t>
      </w:r>
      <w:r w:rsidR="00955B4F" w:rsidRPr="00A22519">
        <w:t>вода</w:t>
      </w:r>
      <w:r w:rsidR="00955B4F" w:rsidRPr="00A22519">
        <w:rPr>
          <w:lang w:val="ru-RU"/>
        </w:rPr>
        <w:t xml:space="preserve"> </w:t>
      </w:r>
      <w:r w:rsidRPr="00A22519">
        <w:t>МДФ</w:t>
      </w:r>
      <w:r w:rsidR="008E15E1" w:rsidRPr="00A22519">
        <w:rPr>
          <w:lang w:val="ru-RU"/>
        </w:rPr>
        <w:t>)</w:t>
      </w:r>
      <w:r w:rsidR="00333725" w:rsidRPr="00A22519">
        <w:rPr>
          <w:lang w:val="ru-RU"/>
        </w:rPr>
        <w:t xml:space="preserve"> </w:t>
      </w:r>
      <w:r w:rsidR="0022167A" w:rsidRPr="00A22519">
        <w:rPr>
          <w:lang w:val="ru-RU"/>
        </w:rPr>
        <w:t xml:space="preserve">в </w:t>
      </w:r>
      <w:r w:rsidR="00955B4F" w:rsidRPr="00A22519">
        <w:rPr>
          <w:lang w:val="ru-RU"/>
        </w:rPr>
        <w:t xml:space="preserve">северной части </w:t>
      </w:r>
      <w:r w:rsidR="0022167A" w:rsidRPr="00A22519">
        <w:rPr>
          <w:lang w:val="ru-RU"/>
        </w:rPr>
        <w:t>пгт. Мортка расположена котельная</w:t>
      </w:r>
      <w:r w:rsidR="008E15E1" w:rsidRPr="00A22519">
        <w:rPr>
          <w:lang w:val="ru-RU"/>
        </w:rPr>
        <w:t xml:space="preserve"> мощностью 53 МВт (топливо – щепа, теплоноситель – вода, пар)</w:t>
      </w:r>
      <w:r w:rsidR="0022167A" w:rsidRPr="00A22519">
        <w:rPr>
          <w:lang w:val="ru-RU"/>
        </w:rPr>
        <w:t>, отапливающая производственные объекты</w:t>
      </w:r>
      <w:r w:rsidR="008E15E1" w:rsidRPr="00A22519">
        <w:rPr>
          <w:lang w:val="ru-RU"/>
        </w:rPr>
        <w:t>, расположенные на территории парка.</w:t>
      </w:r>
    </w:p>
    <w:p w:rsidR="006A121C" w:rsidRPr="00A22519" w:rsidRDefault="008762F2">
      <w:pPr>
        <w:pStyle w:val="3"/>
        <w:pBdr>
          <w:top w:val="nil"/>
          <w:left w:val="nil"/>
          <w:bottom w:val="nil"/>
          <w:right w:val="nil"/>
          <w:between w:val="nil"/>
        </w:pBdr>
      </w:pPr>
      <w:bookmarkStart w:id="29" w:name="_wbv783d0yu3z" w:colFirst="0" w:colLast="0"/>
      <w:bookmarkStart w:id="30" w:name="_Toc160739451"/>
      <w:bookmarkStart w:id="31" w:name="_Toc160748039"/>
      <w:bookmarkStart w:id="32" w:name="_Toc136820271"/>
      <w:bookmarkEnd w:id="29"/>
      <w:r w:rsidRPr="00A22519">
        <w:t>в) зоны действия индивидуального теплоснабжения</w:t>
      </w:r>
      <w:bookmarkEnd w:id="30"/>
      <w:bookmarkEnd w:id="31"/>
      <w:bookmarkEnd w:id="32"/>
    </w:p>
    <w:p w:rsidR="006A121C" w:rsidRPr="00A22519" w:rsidRDefault="004D121A">
      <w:pPr>
        <w:spacing w:before="240" w:after="240"/>
        <w:ind w:firstLine="700"/>
      </w:pPr>
      <w:bookmarkStart w:id="33" w:name="_Hlk136814688"/>
      <w:r w:rsidRPr="00A22519">
        <w:t>Зона действия индивидуального теплоснабжения охватывает территорию индивидуальной жилой застройки пгт. Мортка, всю жилую застройку д.</w:t>
      </w:r>
      <w:r w:rsidRPr="00A22519">
        <w:rPr>
          <w:lang w:val="ru-RU"/>
        </w:rPr>
        <w:t xml:space="preserve"> </w:t>
      </w:r>
      <w:r w:rsidRPr="00A22519">
        <w:t xml:space="preserve">Юмас, с. Ямки, </w:t>
      </w:r>
      <w:r w:rsidRPr="00A22519">
        <w:lastRenderedPageBreak/>
        <w:t>д.</w:t>
      </w:r>
      <w:r w:rsidR="004455B6" w:rsidRPr="00A22519">
        <w:rPr>
          <w:lang w:val="ru-RU"/>
        </w:rPr>
        <w:t> </w:t>
      </w:r>
      <w:r w:rsidRPr="00A22519">
        <w:t>Сотник. Источниками теплоснабжения объектов частного сектора является индивидуальное печное отопление.</w:t>
      </w:r>
    </w:p>
    <w:p w:rsidR="00CB7354" w:rsidRPr="00A22519" w:rsidRDefault="00CB7354" w:rsidP="006E2D63">
      <w:pPr>
        <w:pStyle w:val="3"/>
      </w:pPr>
      <w:bookmarkStart w:id="34" w:name="_Toc160739452"/>
      <w:bookmarkStart w:id="35" w:name="_Toc160748040"/>
      <w:r w:rsidRPr="00A22519">
        <w:rPr>
          <w:lang w:val="ru-RU"/>
        </w:rPr>
        <w:t>г) О</w:t>
      </w:r>
      <w:r w:rsidRPr="00A22519">
        <w:t>писание изменений за период, предшествующий актуализации схемы теплоснабжения</w:t>
      </w:r>
      <w:bookmarkEnd w:id="34"/>
      <w:bookmarkEnd w:id="35"/>
    </w:p>
    <w:p w:rsidR="0017153C" w:rsidRPr="00A22519" w:rsidRDefault="008E4B92" w:rsidP="008E4B92">
      <w:pPr>
        <w:spacing w:before="240" w:after="240"/>
        <w:ind w:firstLine="700"/>
        <w:rPr>
          <w:color w:val="000000" w:themeColor="text1"/>
          <w:lang w:val="ru-RU"/>
        </w:rPr>
      </w:pPr>
      <w:r w:rsidRPr="00A22519">
        <w:rPr>
          <w:lang w:val="ru-RU"/>
        </w:rPr>
        <w:t xml:space="preserve">За период, предшествующий актуализации схемы теплоснабжения, </w:t>
      </w:r>
      <w:r w:rsidRPr="00A22519">
        <w:t>изменений, в функциональной структуре теплоснабжения</w:t>
      </w:r>
      <w:r w:rsidRPr="00A22519">
        <w:rPr>
          <w:lang w:val="ru-RU"/>
        </w:rPr>
        <w:t xml:space="preserve"> городского </w:t>
      </w:r>
      <w:r w:rsidRPr="00A22519">
        <w:t xml:space="preserve">поселения </w:t>
      </w:r>
      <w:r w:rsidRPr="00A22519">
        <w:rPr>
          <w:lang w:val="ru-RU"/>
        </w:rPr>
        <w:t>Мортка не произошло.</w:t>
      </w:r>
    </w:p>
    <w:p w:rsidR="006A121C" w:rsidRPr="00A22519" w:rsidRDefault="004D121A">
      <w:pPr>
        <w:pStyle w:val="2"/>
        <w:pBdr>
          <w:top w:val="nil"/>
          <w:left w:val="nil"/>
          <w:bottom w:val="nil"/>
          <w:right w:val="nil"/>
          <w:between w:val="nil"/>
        </w:pBdr>
      </w:pPr>
      <w:bookmarkStart w:id="36" w:name="_sfdu40ijb03r" w:colFirst="0" w:colLast="0"/>
      <w:bookmarkStart w:id="37" w:name="_Toc160739453"/>
      <w:bookmarkStart w:id="38" w:name="_Toc160748041"/>
      <w:bookmarkStart w:id="39" w:name="_Toc136820272"/>
      <w:bookmarkEnd w:id="33"/>
      <w:bookmarkEnd w:id="36"/>
      <w:r w:rsidRPr="00A22519">
        <w:t xml:space="preserve">Часть 2 </w:t>
      </w:r>
      <w:r w:rsidR="003D2F3A" w:rsidRPr="00A22519">
        <w:t>«</w:t>
      </w:r>
      <w:r w:rsidRPr="00A22519">
        <w:t>Источники тепловой энергии</w:t>
      </w:r>
      <w:r w:rsidR="003D2F3A" w:rsidRPr="00A22519">
        <w:t>»</w:t>
      </w:r>
      <w:bookmarkEnd w:id="37"/>
      <w:bookmarkEnd w:id="38"/>
      <w:bookmarkEnd w:id="39"/>
      <w:r w:rsidRPr="00A22519">
        <w:t xml:space="preserve">  </w:t>
      </w:r>
    </w:p>
    <w:p w:rsidR="006A121C" w:rsidRPr="00A22519" w:rsidRDefault="004D121A">
      <w:pPr>
        <w:pStyle w:val="3"/>
        <w:pBdr>
          <w:top w:val="nil"/>
          <w:left w:val="nil"/>
          <w:bottom w:val="nil"/>
          <w:right w:val="nil"/>
          <w:between w:val="nil"/>
        </w:pBdr>
      </w:pPr>
      <w:bookmarkStart w:id="40" w:name="_uai8cidkoivu" w:colFirst="0" w:colLast="0"/>
      <w:bookmarkStart w:id="41" w:name="_Toc160739454"/>
      <w:bookmarkStart w:id="42" w:name="_Toc160748042"/>
      <w:bookmarkStart w:id="43" w:name="_Toc136820273"/>
      <w:bookmarkEnd w:id="40"/>
      <w:r w:rsidRPr="00A22519">
        <w:t>а)</w:t>
      </w:r>
      <w:r w:rsidRPr="00A22519">
        <w:tab/>
        <w:t>структура и технические характеристики основного оборудования</w:t>
      </w:r>
      <w:bookmarkEnd w:id="41"/>
      <w:bookmarkEnd w:id="42"/>
      <w:bookmarkEnd w:id="43"/>
    </w:p>
    <w:p w:rsidR="006A121C" w:rsidRPr="00A22519" w:rsidRDefault="004D121A" w:rsidP="005B388B">
      <w:r w:rsidRPr="00A22519">
        <w:t>Состав и технические характеристики основного оборудования котельных городского поселения Мортка представлены в таблице</w:t>
      </w:r>
      <w:r w:rsidR="00A803F9" w:rsidRPr="00A22519">
        <w:rPr>
          <w:lang w:val="ru-RU"/>
        </w:rPr>
        <w:t xml:space="preserve"> </w:t>
      </w:r>
      <w:r w:rsidR="004455B6" w:rsidRPr="00A22519">
        <w:rPr>
          <w:lang w:val="ru-RU"/>
        </w:rPr>
        <w:t>3</w:t>
      </w:r>
      <w:r w:rsidRPr="00A22519">
        <w:t>.</w:t>
      </w:r>
    </w:p>
    <w:p w:rsidR="006A121C" w:rsidRPr="00A22519" w:rsidRDefault="004D121A" w:rsidP="005B388B">
      <w:r w:rsidRPr="00A22519">
        <w:t>Состав и технические характеристики вспомогательного оборудования котельных представлены в таблице</w:t>
      </w:r>
      <w:r w:rsidR="00A803F9" w:rsidRPr="00A22519">
        <w:rPr>
          <w:lang w:val="ru-RU"/>
        </w:rPr>
        <w:t xml:space="preserve"> </w:t>
      </w:r>
      <w:r w:rsidR="004455B6" w:rsidRPr="00A22519">
        <w:rPr>
          <w:lang w:val="ru-RU"/>
        </w:rPr>
        <w:t>4</w:t>
      </w:r>
      <w:r w:rsidRPr="00A22519">
        <w:t>.</w:t>
      </w:r>
    </w:p>
    <w:p w:rsidR="006A121C" w:rsidRPr="00A22519" w:rsidRDefault="004D121A" w:rsidP="005B388B">
      <w:r w:rsidRPr="00A22519">
        <w:t xml:space="preserve">Котельные работают при постоянном присутствии обслуживающего персонала. </w:t>
      </w:r>
    </w:p>
    <w:p w:rsidR="006A121C" w:rsidRPr="00A22519" w:rsidRDefault="004D121A" w:rsidP="005B388B">
      <w:r w:rsidRPr="00A22519">
        <w:t xml:space="preserve">В котельных установлена автоматика управления и сигнализации, обеспечивающая: </w:t>
      </w:r>
    </w:p>
    <w:p w:rsidR="006A121C" w:rsidRPr="00A22519" w:rsidRDefault="004D121A" w:rsidP="005B388B">
      <w:r w:rsidRPr="00A22519">
        <w:t>- поддержание заданного соотношения топливо/воздух;</w:t>
      </w:r>
    </w:p>
    <w:p w:rsidR="006A121C" w:rsidRPr="00A22519" w:rsidRDefault="004D121A" w:rsidP="005B388B">
      <w:r w:rsidRPr="00A22519">
        <w:t>- поддерживание заданной температуры теплоносителя на выходе из котла;</w:t>
      </w:r>
    </w:p>
    <w:p w:rsidR="006A121C" w:rsidRPr="00A22519" w:rsidRDefault="004D121A" w:rsidP="005B388B">
      <w:r w:rsidRPr="00A22519">
        <w:t>- поддерживание заданного разрежения в топке;</w:t>
      </w:r>
    </w:p>
    <w:p w:rsidR="006A121C" w:rsidRPr="00A22519" w:rsidRDefault="004D121A" w:rsidP="005B388B">
      <w:r w:rsidRPr="00A22519">
        <w:t>- контроль параметров безопасности на всех этапах работы;</w:t>
      </w:r>
    </w:p>
    <w:p w:rsidR="006A121C" w:rsidRPr="00A22519" w:rsidRDefault="004D121A" w:rsidP="005B388B">
      <w:r w:rsidRPr="00A22519">
        <w:t>- осуществление пожаротушения в аварийных ситуациях.</w:t>
      </w:r>
    </w:p>
    <w:p w:rsidR="006A121C" w:rsidRPr="00A22519" w:rsidRDefault="004D121A" w:rsidP="005B388B">
      <w:r w:rsidRPr="00A22519">
        <w:t xml:space="preserve">Режимно-наладочные работы на котлах котельных ООО </w:t>
      </w:r>
      <w:r w:rsidR="003D2F3A" w:rsidRPr="00A22519">
        <w:t>«</w:t>
      </w:r>
      <w:r w:rsidRPr="00A22519">
        <w:t>Мобильный мир</w:t>
      </w:r>
      <w:r w:rsidR="003D2F3A" w:rsidRPr="00A22519">
        <w:t>»</w:t>
      </w:r>
      <w:r w:rsidRPr="00A22519">
        <w:t xml:space="preserve"> проведены в 2021 г. </w:t>
      </w:r>
    </w:p>
    <w:p w:rsidR="006A121C" w:rsidRPr="00A22519" w:rsidRDefault="006A121C">
      <w:pPr>
        <w:sectPr w:rsidR="006A121C" w:rsidRPr="00A22519" w:rsidSect="00C06F11">
          <w:headerReference w:type="even" r:id="rId8"/>
          <w:headerReference w:type="default" r:id="rId9"/>
          <w:footerReference w:type="even" r:id="rId10"/>
          <w:footerReference w:type="default" r:id="rId11"/>
          <w:headerReference w:type="first" r:id="rId12"/>
          <w:footerReference w:type="first" r:id="rId13"/>
          <w:pgSz w:w="11909" w:h="16834"/>
          <w:pgMar w:top="1133" w:right="566" w:bottom="1133" w:left="1700" w:header="720" w:footer="720" w:gutter="0"/>
          <w:pgBorders w:display="firstPage" w:offsetFrom="page">
            <w:top w:val="thickThinLargeGap" w:sz="36" w:space="24" w:color="auto"/>
            <w:left w:val="thickThinLargeGap" w:sz="36" w:space="24" w:color="auto"/>
            <w:bottom w:val="thinThickLargeGap" w:sz="36" w:space="24" w:color="auto"/>
            <w:right w:val="thinThickLargeGap" w:sz="36" w:space="24" w:color="auto"/>
          </w:pgBorders>
          <w:pgNumType w:start="1"/>
          <w:cols w:space="720"/>
        </w:sectPr>
      </w:pPr>
    </w:p>
    <w:p w:rsidR="00A803F9" w:rsidRPr="00A22519" w:rsidRDefault="00A803F9" w:rsidP="00A803F9">
      <w:pPr>
        <w:ind w:firstLine="0"/>
      </w:pPr>
      <w:r w:rsidRPr="00A22519">
        <w:lastRenderedPageBreak/>
        <w:t xml:space="preserve">Таблица </w:t>
      </w:r>
      <w:fldSimple w:instr=" SEQ Таблица \* ARABIC ">
        <w:r w:rsidR="00362348">
          <w:rPr>
            <w:noProof/>
          </w:rPr>
          <w:t>3</w:t>
        </w:r>
      </w:fldSimple>
      <w:r w:rsidRPr="00A22519">
        <w:t xml:space="preserve"> - Состав и технические характеристики основного оборудования котельных городского поселения Мортка</w:t>
      </w:r>
    </w:p>
    <w:tbl>
      <w:tblPr>
        <w:tblStyle w:val="a6"/>
        <w:tblW w:w="1419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tblPr>
      <w:tblGrid>
        <w:gridCol w:w="645"/>
        <w:gridCol w:w="2100"/>
        <w:gridCol w:w="1305"/>
        <w:gridCol w:w="1290"/>
        <w:gridCol w:w="1459"/>
        <w:gridCol w:w="1134"/>
        <w:gridCol w:w="1276"/>
        <w:gridCol w:w="1276"/>
        <w:gridCol w:w="1320"/>
        <w:gridCol w:w="1035"/>
        <w:gridCol w:w="1350"/>
      </w:tblGrid>
      <w:tr w:rsidR="006A121C" w:rsidRPr="00A22519" w:rsidTr="004455B6">
        <w:trPr>
          <w:cantSplit/>
          <w:tblHeader/>
        </w:trPr>
        <w:tc>
          <w:tcPr>
            <w:tcW w:w="645" w:type="dxa"/>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center"/>
          </w:tcPr>
          <w:p w:rsidR="006A121C" w:rsidRPr="00A22519" w:rsidRDefault="004D121A" w:rsidP="004455B6">
            <w:pPr>
              <w:widowControl w:val="0"/>
              <w:shd w:val="clear" w:color="auto" w:fill="auto"/>
              <w:ind w:firstLine="0"/>
              <w:jc w:val="center"/>
              <w:rPr>
                <w:sz w:val="20"/>
                <w:szCs w:val="20"/>
              </w:rPr>
            </w:pPr>
            <w:r w:rsidRPr="00A22519">
              <w:rPr>
                <w:sz w:val="20"/>
                <w:szCs w:val="20"/>
              </w:rPr>
              <w:t>№ п/п</w:t>
            </w:r>
          </w:p>
        </w:tc>
        <w:tc>
          <w:tcPr>
            <w:tcW w:w="2100" w:type="dxa"/>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center"/>
          </w:tcPr>
          <w:p w:rsidR="006A121C" w:rsidRPr="00A22519" w:rsidRDefault="004D121A" w:rsidP="004455B6">
            <w:pPr>
              <w:widowControl w:val="0"/>
              <w:shd w:val="clear" w:color="auto" w:fill="auto"/>
              <w:ind w:firstLine="0"/>
              <w:jc w:val="center"/>
              <w:rPr>
                <w:sz w:val="20"/>
                <w:szCs w:val="20"/>
              </w:rPr>
            </w:pPr>
            <w:r w:rsidRPr="00A22519">
              <w:rPr>
                <w:sz w:val="20"/>
                <w:szCs w:val="20"/>
              </w:rPr>
              <w:t>Адрес котельной</w:t>
            </w:r>
          </w:p>
        </w:tc>
        <w:tc>
          <w:tcPr>
            <w:tcW w:w="1305" w:type="dxa"/>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tcPr>
          <w:p w:rsidR="006A121C" w:rsidRPr="00A22519" w:rsidRDefault="004D121A" w:rsidP="004455B6">
            <w:pPr>
              <w:widowControl w:val="0"/>
              <w:shd w:val="clear" w:color="auto" w:fill="auto"/>
              <w:ind w:firstLine="0"/>
              <w:jc w:val="center"/>
              <w:rPr>
                <w:sz w:val="20"/>
                <w:szCs w:val="20"/>
              </w:rPr>
            </w:pPr>
            <w:r w:rsidRPr="00A22519">
              <w:rPr>
                <w:sz w:val="20"/>
                <w:szCs w:val="20"/>
              </w:rPr>
              <w:t>Вид топлива основной / резервный</w:t>
            </w:r>
          </w:p>
        </w:tc>
        <w:tc>
          <w:tcPr>
            <w:tcW w:w="1290" w:type="dxa"/>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tcPr>
          <w:p w:rsidR="006A121C" w:rsidRPr="00A22519" w:rsidRDefault="004D121A" w:rsidP="004455B6">
            <w:pPr>
              <w:widowControl w:val="0"/>
              <w:shd w:val="clear" w:color="auto" w:fill="auto"/>
              <w:ind w:firstLine="0"/>
              <w:jc w:val="center"/>
              <w:rPr>
                <w:sz w:val="20"/>
                <w:szCs w:val="20"/>
              </w:rPr>
            </w:pPr>
            <w:r w:rsidRPr="00A22519">
              <w:rPr>
                <w:sz w:val="20"/>
                <w:szCs w:val="20"/>
              </w:rPr>
              <w:t>Мощность котельной, Гкал/ч</w:t>
            </w:r>
          </w:p>
        </w:tc>
        <w:tc>
          <w:tcPr>
            <w:tcW w:w="1459" w:type="dxa"/>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tcPr>
          <w:p w:rsidR="006A121C" w:rsidRPr="00A22519" w:rsidRDefault="004D121A" w:rsidP="004455B6">
            <w:pPr>
              <w:widowControl w:val="0"/>
              <w:shd w:val="clear" w:color="auto" w:fill="auto"/>
              <w:ind w:firstLine="0"/>
              <w:jc w:val="center"/>
              <w:rPr>
                <w:sz w:val="20"/>
                <w:szCs w:val="20"/>
              </w:rPr>
            </w:pPr>
            <w:r w:rsidRPr="00A22519">
              <w:rPr>
                <w:sz w:val="20"/>
                <w:szCs w:val="20"/>
              </w:rPr>
              <w:t>Тип котла</w:t>
            </w:r>
          </w:p>
        </w:tc>
        <w:tc>
          <w:tcPr>
            <w:tcW w:w="1134" w:type="dxa"/>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tcPr>
          <w:p w:rsidR="006A121C" w:rsidRPr="00A22519" w:rsidRDefault="004D121A" w:rsidP="004455B6">
            <w:pPr>
              <w:widowControl w:val="0"/>
              <w:shd w:val="clear" w:color="auto" w:fill="auto"/>
              <w:ind w:firstLine="0"/>
              <w:jc w:val="center"/>
              <w:rPr>
                <w:sz w:val="20"/>
                <w:szCs w:val="20"/>
              </w:rPr>
            </w:pPr>
            <w:r w:rsidRPr="00A22519">
              <w:rPr>
                <w:sz w:val="20"/>
                <w:szCs w:val="20"/>
              </w:rPr>
              <w:t>Мощность котла,</w:t>
            </w:r>
          </w:p>
          <w:p w:rsidR="006A121C" w:rsidRPr="00A22519" w:rsidRDefault="004D121A" w:rsidP="004455B6">
            <w:pPr>
              <w:widowControl w:val="0"/>
              <w:shd w:val="clear" w:color="auto" w:fill="auto"/>
              <w:ind w:firstLine="0"/>
              <w:jc w:val="center"/>
              <w:rPr>
                <w:sz w:val="20"/>
                <w:szCs w:val="20"/>
              </w:rPr>
            </w:pPr>
            <w:r w:rsidRPr="00A22519">
              <w:rPr>
                <w:sz w:val="20"/>
                <w:szCs w:val="20"/>
              </w:rPr>
              <w:t>Гкал/ч</w:t>
            </w:r>
          </w:p>
        </w:tc>
        <w:tc>
          <w:tcPr>
            <w:tcW w:w="1276" w:type="dxa"/>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tcPr>
          <w:p w:rsidR="006A121C" w:rsidRPr="00A22519" w:rsidRDefault="004D121A" w:rsidP="004455B6">
            <w:pPr>
              <w:widowControl w:val="0"/>
              <w:shd w:val="clear" w:color="auto" w:fill="auto"/>
              <w:ind w:firstLine="0"/>
              <w:jc w:val="center"/>
              <w:rPr>
                <w:sz w:val="20"/>
                <w:szCs w:val="20"/>
              </w:rPr>
            </w:pPr>
            <w:r w:rsidRPr="00A22519">
              <w:rPr>
                <w:sz w:val="20"/>
                <w:szCs w:val="20"/>
              </w:rPr>
              <w:t>Количество котлов, шт.</w:t>
            </w:r>
          </w:p>
        </w:tc>
        <w:tc>
          <w:tcPr>
            <w:tcW w:w="1276" w:type="dxa"/>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tcPr>
          <w:p w:rsidR="006A121C" w:rsidRPr="00A22519" w:rsidRDefault="004D121A" w:rsidP="004455B6">
            <w:pPr>
              <w:widowControl w:val="0"/>
              <w:shd w:val="clear" w:color="auto" w:fill="auto"/>
              <w:ind w:firstLine="0"/>
              <w:jc w:val="center"/>
              <w:rPr>
                <w:sz w:val="20"/>
                <w:szCs w:val="20"/>
              </w:rPr>
            </w:pPr>
            <w:r w:rsidRPr="00A22519">
              <w:rPr>
                <w:sz w:val="20"/>
                <w:szCs w:val="20"/>
              </w:rPr>
              <w:t>Год ввода в эксплуата</w:t>
            </w:r>
            <w:r w:rsidR="004455B6" w:rsidRPr="00A22519">
              <w:rPr>
                <w:sz w:val="20"/>
                <w:szCs w:val="20"/>
                <w:lang w:val="ru-RU"/>
              </w:rPr>
              <w:t>-</w:t>
            </w:r>
            <w:r w:rsidRPr="00A22519">
              <w:rPr>
                <w:sz w:val="20"/>
                <w:szCs w:val="20"/>
              </w:rPr>
              <w:t>цию</w:t>
            </w:r>
          </w:p>
        </w:tc>
        <w:tc>
          <w:tcPr>
            <w:tcW w:w="1320" w:type="dxa"/>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tcPr>
          <w:p w:rsidR="006A121C" w:rsidRPr="00A22519" w:rsidRDefault="004D121A" w:rsidP="004455B6">
            <w:pPr>
              <w:widowControl w:val="0"/>
              <w:shd w:val="clear" w:color="auto" w:fill="auto"/>
              <w:ind w:firstLine="0"/>
              <w:jc w:val="center"/>
              <w:rPr>
                <w:sz w:val="20"/>
                <w:szCs w:val="20"/>
              </w:rPr>
            </w:pPr>
            <w:r w:rsidRPr="00A22519">
              <w:rPr>
                <w:sz w:val="20"/>
                <w:szCs w:val="20"/>
              </w:rPr>
              <w:t>В работе /</w:t>
            </w:r>
          </w:p>
          <w:p w:rsidR="006A121C" w:rsidRPr="00A22519" w:rsidRDefault="004D121A" w:rsidP="004455B6">
            <w:pPr>
              <w:widowControl w:val="0"/>
              <w:shd w:val="clear" w:color="auto" w:fill="auto"/>
              <w:ind w:firstLine="0"/>
              <w:jc w:val="center"/>
              <w:rPr>
                <w:sz w:val="20"/>
                <w:szCs w:val="20"/>
              </w:rPr>
            </w:pPr>
            <w:r w:rsidRPr="00A22519">
              <w:rPr>
                <w:sz w:val="20"/>
                <w:szCs w:val="20"/>
              </w:rPr>
              <w:t>не в работе /</w:t>
            </w:r>
          </w:p>
          <w:p w:rsidR="006A121C" w:rsidRPr="00A22519" w:rsidRDefault="004D121A" w:rsidP="004455B6">
            <w:pPr>
              <w:widowControl w:val="0"/>
              <w:shd w:val="clear" w:color="auto" w:fill="auto"/>
              <w:ind w:firstLine="0"/>
              <w:jc w:val="center"/>
              <w:rPr>
                <w:sz w:val="20"/>
                <w:szCs w:val="20"/>
              </w:rPr>
            </w:pPr>
            <w:r w:rsidRPr="00A22519">
              <w:rPr>
                <w:sz w:val="20"/>
                <w:szCs w:val="20"/>
              </w:rPr>
              <w:t>в резерве</w:t>
            </w:r>
          </w:p>
        </w:tc>
        <w:tc>
          <w:tcPr>
            <w:tcW w:w="1035"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6A121C" w:rsidRPr="00A22519" w:rsidRDefault="004D121A" w:rsidP="004455B6">
            <w:pPr>
              <w:widowControl w:val="0"/>
              <w:shd w:val="clear" w:color="auto" w:fill="auto"/>
              <w:ind w:firstLine="0"/>
              <w:jc w:val="center"/>
              <w:rPr>
                <w:sz w:val="20"/>
                <w:szCs w:val="20"/>
              </w:rPr>
            </w:pPr>
            <w:r w:rsidRPr="00A22519">
              <w:rPr>
                <w:sz w:val="20"/>
                <w:szCs w:val="20"/>
              </w:rPr>
              <w:t>КПД котлов,</w:t>
            </w:r>
          </w:p>
          <w:p w:rsidR="006A121C" w:rsidRPr="00A22519" w:rsidRDefault="004D121A" w:rsidP="004455B6">
            <w:pPr>
              <w:widowControl w:val="0"/>
              <w:shd w:val="clear" w:color="auto" w:fill="auto"/>
              <w:ind w:firstLine="0"/>
              <w:jc w:val="center"/>
              <w:rPr>
                <w:sz w:val="20"/>
                <w:szCs w:val="20"/>
              </w:rPr>
            </w:pPr>
            <w:r w:rsidRPr="00A22519">
              <w:rPr>
                <w:sz w:val="20"/>
                <w:szCs w:val="20"/>
              </w:rPr>
              <w:t>%</w:t>
            </w:r>
          </w:p>
        </w:tc>
        <w:tc>
          <w:tcPr>
            <w:tcW w:w="135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6A121C" w:rsidRPr="00A22519" w:rsidRDefault="004D121A" w:rsidP="004455B6">
            <w:pPr>
              <w:widowControl w:val="0"/>
              <w:shd w:val="clear" w:color="auto" w:fill="auto"/>
              <w:ind w:firstLine="0"/>
              <w:jc w:val="center"/>
              <w:rPr>
                <w:sz w:val="20"/>
                <w:szCs w:val="20"/>
              </w:rPr>
            </w:pPr>
            <w:r w:rsidRPr="00A22519">
              <w:rPr>
                <w:sz w:val="20"/>
                <w:szCs w:val="20"/>
              </w:rPr>
              <w:t>% износа котла</w:t>
            </w:r>
          </w:p>
        </w:tc>
      </w:tr>
      <w:tr w:rsidR="006A121C" w:rsidRPr="00A22519" w:rsidTr="004455B6">
        <w:trPr>
          <w:cantSplit/>
        </w:trPr>
        <w:tc>
          <w:tcPr>
            <w:tcW w:w="14190" w:type="dxa"/>
            <w:gridSpan w:val="11"/>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center"/>
          </w:tcPr>
          <w:p w:rsidR="006A121C" w:rsidRPr="00A22519" w:rsidRDefault="004D121A" w:rsidP="004455B6">
            <w:pPr>
              <w:widowControl w:val="0"/>
              <w:shd w:val="clear" w:color="auto" w:fill="auto"/>
              <w:ind w:firstLine="0"/>
              <w:jc w:val="center"/>
              <w:rPr>
                <w:sz w:val="20"/>
                <w:szCs w:val="20"/>
              </w:rPr>
            </w:pPr>
            <w:r w:rsidRPr="00A22519">
              <w:rPr>
                <w:sz w:val="20"/>
                <w:szCs w:val="20"/>
              </w:rPr>
              <w:t>пгт. Мортка</w:t>
            </w:r>
          </w:p>
        </w:tc>
      </w:tr>
      <w:tr w:rsidR="00A803F9" w:rsidRPr="00A22519" w:rsidTr="004455B6">
        <w:trPr>
          <w:cantSplit/>
        </w:trPr>
        <w:tc>
          <w:tcPr>
            <w:tcW w:w="645" w:type="dxa"/>
            <w:vMerge w:val="restart"/>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A803F9" w:rsidRPr="00A22519" w:rsidRDefault="00A803F9" w:rsidP="004455B6">
            <w:pPr>
              <w:widowControl w:val="0"/>
              <w:shd w:val="clear" w:color="auto" w:fill="auto"/>
              <w:ind w:firstLine="0"/>
              <w:jc w:val="center"/>
              <w:rPr>
                <w:sz w:val="20"/>
                <w:szCs w:val="20"/>
              </w:rPr>
            </w:pPr>
            <w:r w:rsidRPr="00A22519">
              <w:rPr>
                <w:sz w:val="20"/>
                <w:szCs w:val="20"/>
              </w:rPr>
              <w:t>1</w:t>
            </w:r>
          </w:p>
        </w:tc>
        <w:tc>
          <w:tcPr>
            <w:tcW w:w="2100" w:type="dxa"/>
            <w:vMerge w:val="restart"/>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A803F9" w:rsidRPr="00A22519" w:rsidRDefault="00A803F9" w:rsidP="004455B6">
            <w:pPr>
              <w:widowControl w:val="0"/>
              <w:shd w:val="clear" w:color="auto" w:fill="auto"/>
              <w:ind w:firstLine="0"/>
              <w:jc w:val="center"/>
              <w:rPr>
                <w:sz w:val="20"/>
                <w:szCs w:val="20"/>
              </w:rPr>
            </w:pPr>
            <w:r w:rsidRPr="00A22519">
              <w:rPr>
                <w:sz w:val="20"/>
                <w:szCs w:val="20"/>
              </w:rPr>
              <w:t>Котельная № 2 НБ</w:t>
            </w:r>
          </w:p>
          <w:p w:rsidR="00A803F9" w:rsidRPr="00A22519" w:rsidRDefault="00A803F9" w:rsidP="004455B6">
            <w:pPr>
              <w:widowControl w:val="0"/>
              <w:shd w:val="clear" w:color="auto" w:fill="auto"/>
              <w:ind w:firstLine="0"/>
              <w:jc w:val="center"/>
              <w:rPr>
                <w:sz w:val="20"/>
                <w:szCs w:val="20"/>
              </w:rPr>
            </w:pPr>
            <w:r w:rsidRPr="00A22519">
              <w:rPr>
                <w:sz w:val="20"/>
                <w:szCs w:val="20"/>
              </w:rPr>
              <w:t>пгт. Мортка,</w:t>
            </w:r>
          </w:p>
          <w:p w:rsidR="00A803F9" w:rsidRPr="00A22519" w:rsidRDefault="00A803F9" w:rsidP="004455B6">
            <w:pPr>
              <w:widowControl w:val="0"/>
              <w:shd w:val="clear" w:color="auto" w:fill="auto"/>
              <w:ind w:firstLine="0"/>
              <w:jc w:val="center"/>
              <w:rPr>
                <w:sz w:val="20"/>
                <w:szCs w:val="20"/>
              </w:rPr>
            </w:pPr>
            <w:r w:rsidRPr="00A22519">
              <w:rPr>
                <w:sz w:val="20"/>
                <w:szCs w:val="20"/>
              </w:rPr>
              <w:t>пер. Пушкина, 1б</w:t>
            </w:r>
          </w:p>
        </w:tc>
        <w:tc>
          <w:tcPr>
            <w:tcW w:w="1305" w:type="dxa"/>
            <w:vMerge w:val="restart"/>
            <w:tcBorders>
              <w:top w:val="single" w:sz="4" w:space="0" w:color="000000"/>
              <w:left w:val="single" w:sz="4" w:space="0" w:color="000000"/>
              <w:bottom w:val="single" w:sz="4" w:space="0" w:color="000000"/>
              <w:right w:val="single" w:sz="4" w:space="0" w:color="000000"/>
            </w:tcBorders>
            <w:shd w:val="clear" w:color="auto" w:fill="FFFFFF"/>
            <w:tcMar>
              <w:top w:w="40" w:type="dxa"/>
              <w:left w:w="40" w:type="dxa"/>
              <w:bottom w:w="40" w:type="dxa"/>
              <w:right w:w="40" w:type="dxa"/>
            </w:tcMar>
            <w:vAlign w:val="center"/>
          </w:tcPr>
          <w:p w:rsidR="00A803F9" w:rsidRPr="00A22519" w:rsidRDefault="00A803F9" w:rsidP="004455B6">
            <w:pPr>
              <w:widowControl w:val="0"/>
              <w:shd w:val="clear" w:color="auto" w:fill="auto"/>
              <w:ind w:firstLine="0"/>
              <w:jc w:val="center"/>
              <w:rPr>
                <w:sz w:val="20"/>
                <w:szCs w:val="20"/>
              </w:rPr>
            </w:pPr>
            <w:r w:rsidRPr="00A22519">
              <w:rPr>
                <w:sz w:val="20"/>
                <w:szCs w:val="20"/>
              </w:rPr>
              <w:t>Щепа/</w:t>
            </w:r>
          </w:p>
          <w:p w:rsidR="00A803F9" w:rsidRPr="00A22519" w:rsidRDefault="00A803F9" w:rsidP="004455B6">
            <w:pPr>
              <w:widowControl w:val="0"/>
              <w:shd w:val="clear" w:color="auto" w:fill="auto"/>
              <w:ind w:firstLine="0"/>
              <w:jc w:val="center"/>
              <w:rPr>
                <w:sz w:val="20"/>
                <w:szCs w:val="20"/>
              </w:rPr>
            </w:pPr>
            <w:r w:rsidRPr="00A22519">
              <w:rPr>
                <w:sz w:val="20"/>
                <w:szCs w:val="20"/>
              </w:rPr>
              <w:t>отсутствует</w:t>
            </w:r>
          </w:p>
        </w:tc>
        <w:tc>
          <w:tcPr>
            <w:tcW w:w="1290" w:type="dxa"/>
            <w:vMerge w:val="restart"/>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A803F9" w:rsidRPr="00A22519" w:rsidRDefault="00A803F9" w:rsidP="004455B6">
            <w:pPr>
              <w:widowControl w:val="0"/>
              <w:shd w:val="clear" w:color="auto" w:fill="auto"/>
              <w:ind w:firstLine="0"/>
              <w:jc w:val="center"/>
              <w:rPr>
                <w:sz w:val="20"/>
                <w:szCs w:val="20"/>
              </w:rPr>
            </w:pPr>
            <w:r w:rsidRPr="00A22519">
              <w:rPr>
                <w:sz w:val="20"/>
                <w:szCs w:val="20"/>
              </w:rPr>
              <w:t>7,74</w:t>
            </w:r>
          </w:p>
        </w:tc>
        <w:tc>
          <w:tcPr>
            <w:tcW w:w="145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rsidR="00A803F9" w:rsidRPr="00A22519" w:rsidRDefault="00A803F9" w:rsidP="004455B6">
            <w:pPr>
              <w:widowControl w:val="0"/>
              <w:shd w:val="clear" w:color="auto" w:fill="auto"/>
              <w:ind w:firstLine="0"/>
              <w:jc w:val="center"/>
              <w:rPr>
                <w:sz w:val="20"/>
                <w:szCs w:val="20"/>
              </w:rPr>
            </w:pPr>
            <w:r w:rsidRPr="00A22519">
              <w:rPr>
                <w:sz w:val="20"/>
                <w:szCs w:val="20"/>
              </w:rPr>
              <w:t>КВм-3,0, водогрейный</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rsidR="00A803F9" w:rsidRPr="00A22519" w:rsidRDefault="00A803F9" w:rsidP="004455B6">
            <w:pPr>
              <w:widowControl w:val="0"/>
              <w:shd w:val="clear" w:color="auto" w:fill="auto"/>
              <w:ind w:firstLine="0"/>
              <w:jc w:val="center"/>
              <w:rPr>
                <w:sz w:val="20"/>
                <w:szCs w:val="20"/>
              </w:rPr>
            </w:pPr>
            <w:r w:rsidRPr="00A22519">
              <w:rPr>
                <w:sz w:val="20"/>
                <w:szCs w:val="20"/>
              </w:rPr>
              <w:t>2,58</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20"/>
                <w:szCs w:val="20"/>
              </w:rPr>
            </w:pPr>
            <w:r w:rsidRPr="00A22519">
              <w:rPr>
                <w:sz w:val="20"/>
                <w:szCs w:val="20"/>
              </w:rPr>
              <w:t>1</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20"/>
                <w:szCs w:val="20"/>
              </w:rPr>
            </w:pPr>
            <w:r w:rsidRPr="00A22519">
              <w:rPr>
                <w:sz w:val="20"/>
                <w:szCs w:val="20"/>
              </w:rPr>
              <w:t>2014</w:t>
            </w:r>
          </w:p>
        </w:tc>
        <w:tc>
          <w:tcPr>
            <w:tcW w:w="132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20"/>
                <w:szCs w:val="20"/>
              </w:rPr>
            </w:pPr>
            <w:r w:rsidRPr="00A22519">
              <w:rPr>
                <w:sz w:val="20"/>
                <w:szCs w:val="20"/>
              </w:rPr>
              <w:t>в резерве</w:t>
            </w:r>
          </w:p>
        </w:tc>
        <w:tc>
          <w:tcPr>
            <w:tcW w:w="1035"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rsidR="00A803F9" w:rsidRPr="00A22519" w:rsidRDefault="00A803F9" w:rsidP="004455B6">
            <w:pPr>
              <w:widowControl w:val="0"/>
              <w:shd w:val="clear" w:color="auto" w:fill="auto"/>
              <w:ind w:firstLine="0"/>
              <w:jc w:val="center"/>
              <w:rPr>
                <w:sz w:val="20"/>
                <w:szCs w:val="20"/>
              </w:rPr>
            </w:pPr>
            <w:r w:rsidRPr="00A22519">
              <w:rPr>
                <w:sz w:val="20"/>
                <w:szCs w:val="20"/>
              </w:rPr>
              <w:t>79</w:t>
            </w:r>
          </w:p>
        </w:tc>
        <w:tc>
          <w:tcPr>
            <w:tcW w:w="135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A803F9" w:rsidRPr="00A22519" w:rsidRDefault="00A803F9" w:rsidP="004455B6">
            <w:pPr>
              <w:widowControl w:val="0"/>
              <w:shd w:val="clear" w:color="auto" w:fill="auto"/>
              <w:ind w:firstLine="0"/>
              <w:jc w:val="center"/>
              <w:rPr>
                <w:sz w:val="20"/>
                <w:szCs w:val="20"/>
              </w:rPr>
            </w:pPr>
            <w:r w:rsidRPr="00A22519">
              <w:rPr>
                <w:sz w:val="20"/>
                <w:szCs w:val="20"/>
              </w:rPr>
              <w:t>70</w:t>
            </w:r>
          </w:p>
        </w:tc>
      </w:tr>
      <w:tr w:rsidR="00A803F9" w:rsidRPr="00A22519" w:rsidTr="004455B6">
        <w:trPr>
          <w:cantSplit/>
        </w:trPr>
        <w:tc>
          <w:tcPr>
            <w:tcW w:w="645"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2100"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1305"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1290"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145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rsidR="00A803F9" w:rsidRPr="00A22519" w:rsidRDefault="00A803F9" w:rsidP="004455B6">
            <w:pPr>
              <w:widowControl w:val="0"/>
              <w:shd w:val="clear" w:color="auto" w:fill="auto"/>
              <w:ind w:firstLine="0"/>
              <w:jc w:val="center"/>
              <w:rPr>
                <w:sz w:val="20"/>
                <w:szCs w:val="20"/>
              </w:rPr>
            </w:pPr>
            <w:r w:rsidRPr="00A22519">
              <w:rPr>
                <w:sz w:val="20"/>
                <w:szCs w:val="20"/>
              </w:rPr>
              <w:t>КВм-3,0, водогрейный</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rsidR="00A803F9" w:rsidRPr="00A22519" w:rsidRDefault="00A803F9" w:rsidP="004455B6">
            <w:pPr>
              <w:widowControl w:val="0"/>
              <w:shd w:val="clear" w:color="auto" w:fill="auto"/>
              <w:ind w:firstLine="0"/>
              <w:jc w:val="center"/>
              <w:rPr>
                <w:sz w:val="20"/>
                <w:szCs w:val="20"/>
              </w:rPr>
            </w:pPr>
            <w:r w:rsidRPr="00A22519">
              <w:rPr>
                <w:sz w:val="20"/>
                <w:szCs w:val="20"/>
              </w:rPr>
              <w:t>2,58</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20"/>
                <w:szCs w:val="20"/>
              </w:rPr>
            </w:pPr>
            <w:r w:rsidRPr="00A22519">
              <w:rPr>
                <w:sz w:val="20"/>
                <w:szCs w:val="20"/>
              </w:rPr>
              <w:t>1</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20"/>
                <w:szCs w:val="20"/>
              </w:rPr>
            </w:pPr>
            <w:r w:rsidRPr="00A22519">
              <w:rPr>
                <w:sz w:val="20"/>
                <w:szCs w:val="20"/>
              </w:rPr>
              <w:t>2014</w:t>
            </w:r>
          </w:p>
        </w:tc>
        <w:tc>
          <w:tcPr>
            <w:tcW w:w="132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20"/>
                <w:szCs w:val="20"/>
              </w:rPr>
            </w:pPr>
            <w:r w:rsidRPr="00A22519">
              <w:rPr>
                <w:sz w:val="20"/>
                <w:szCs w:val="20"/>
              </w:rPr>
              <w:t>в работе</w:t>
            </w:r>
          </w:p>
        </w:tc>
        <w:tc>
          <w:tcPr>
            <w:tcW w:w="103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A803F9" w:rsidRPr="00A22519" w:rsidRDefault="00A803F9" w:rsidP="004455B6">
            <w:pPr>
              <w:widowControl w:val="0"/>
              <w:shd w:val="clear" w:color="auto" w:fill="auto"/>
              <w:ind w:firstLine="0"/>
              <w:jc w:val="center"/>
              <w:rPr>
                <w:sz w:val="20"/>
                <w:szCs w:val="20"/>
              </w:rPr>
            </w:pPr>
            <w:r w:rsidRPr="00A22519">
              <w:rPr>
                <w:sz w:val="20"/>
                <w:szCs w:val="20"/>
              </w:rPr>
              <w:t>79</w:t>
            </w:r>
          </w:p>
        </w:tc>
        <w:tc>
          <w:tcPr>
            <w:tcW w:w="135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A803F9" w:rsidRPr="00A22519" w:rsidRDefault="00A803F9" w:rsidP="004455B6">
            <w:pPr>
              <w:widowControl w:val="0"/>
              <w:shd w:val="clear" w:color="auto" w:fill="auto"/>
              <w:ind w:firstLine="0"/>
              <w:jc w:val="center"/>
              <w:rPr>
                <w:sz w:val="20"/>
                <w:szCs w:val="20"/>
              </w:rPr>
            </w:pPr>
            <w:r w:rsidRPr="00A22519">
              <w:rPr>
                <w:sz w:val="20"/>
                <w:szCs w:val="20"/>
              </w:rPr>
              <w:t>70</w:t>
            </w:r>
          </w:p>
        </w:tc>
      </w:tr>
      <w:tr w:rsidR="00A803F9" w:rsidRPr="00A22519" w:rsidTr="004455B6">
        <w:trPr>
          <w:cantSplit/>
        </w:trPr>
        <w:tc>
          <w:tcPr>
            <w:tcW w:w="645"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2100"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1305"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1290"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145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rsidR="00A803F9" w:rsidRPr="00A22519" w:rsidRDefault="00A803F9" w:rsidP="004455B6">
            <w:pPr>
              <w:widowControl w:val="0"/>
              <w:shd w:val="clear" w:color="auto" w:fill="auto"/>
              <w:ind w:firstLine="0"/>
              <w:jc w:val="center"/>
              <w:rPr>
                <w:sz w:val="20"/>
                <w:szCs w:val="20"/>
              </w:rPr>
            </w:pPr>
            <w:r w:rsidRPr="00A22519">
              <w:rPr>
                <w:sz w:val="20"/>
                <w:szCs w:val="20"/>
              </w:rPr>
              <w:t>КВм-3,0, водогрейный</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rsidR="00A803F9" w:rsidRPr="00A22519" w:rsidRDefault="00A803F9" w:rsidP="004455B6">
            <w:pPr>
              <w:widowControl w:val="0"/>
              <w:shd w:val="clear" w:color="auto" w:fill="auto"/>
              <w:ind w:firstLine="0"/>
              <w:jc w:val="center"/>
              <w:rPr>
                <w:sz w:val="20"/>
                <w:szCs w:val="20"/>
              </w:rPr>
            </w:pPr>
            <w:r w:rsidRPr="00A22519">
              <w:rPr>
                <w:sz w:val="20"/>
                <w:szCs w:val="20"/>
              </w:rPr>
              <w:t>2,58</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rsidR="00A803F9" w:rsidRPr="00A22519" w:rsidRDefault="00A803F9" w:rsidP="004455B6">
            <w:pPr>
              <w:widowControl w:val="0"/>
              <w:shd w:val="clear" w:color="auto" w:fill="auto"/>
              <w:ind w:firstLine="0"/>
              <w:jc w:val="center"/>
              <w:rPr>
                <w:sz w:val="20"/>
                <w:szCs w:val="20"/>
              </w:rPr>
            </w:pPr>
            <w:r w:rsidRPr="00A22519">
              <w:rPr>
                <w:sz w:val="20"/>
                <w:szCs w:val="20"/>
              </w:rPr>
              <w:t>1</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rsidR="00A803F9" w:rsidRPr="00A22519" w:rsidRDefault="00A803F9" w:rsidP="004455B6">
            <w:pPr>
              <w:widowControl w:val="0"/>
              <w:shd w:val="clear" w:color="auto" w:fill="auto"/>
              <w:ind w:firstLine="0"/>
              <w:jc w:val="center"/>
              <w:rPr>
                <w:sz w:val="20"/>
                <w:szCs w:val="20"/>
              </w:rPr>
            </w:pPr>
            <w:r w:rsidRPr="00A22519">
              <w:rPr>
                <w:sz w:val="20"/>
                <w:szCs w:val="20"/>
              </w:rPr>
              <w:t>2014</w:t>
            </w:r>
          </w:p>
        </w:tc>
        <w:tc>
          <w:tcPr>
            <w:tcW w:w="132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rsidR="00A803F9" w:rsidRPr="00A22519" w:rsidRDefault="00A803F9" w:rsidP="004455B6">
            <w:pPr>
              <w:widowControl w:val="0"/>
              <w:shd w:val="clear" w:color="auto" w:fill="auto"/>
              <w:ind w:firstLine="0"/>
              <w:jc w:val="center"/>
              <w:rPr>
                <w:sz w:val="20"/>
                <w:szCs w:val="20"/>
              </w:rPr>
            </w:pPr>
            <w:r w:rsidRPr="00A22519">
              <w:rPr>
                <w:sz w:val="20"/>
                <w:szCs w:val="20"/>
              </w:rPr>
              <w:t>в работе</w:t>
            </w:r>
          </w:p>
        </w:tc>
        <w:tc>
          <w:tcPr>
            <w:tcW w:w="103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A803F9" w:rsidRPr="00A22519" w:rsidRDefault="00A803F9" w:rsidP="004455B6">
            <w:pPr>
              <w:widowControl w:val="0"/>
              <w:shd w:val="clear" w:color="auto" w:fill="auto"/>
              <w:ind w:firstLine="0"/>
              <w:jc w:val="center"/>
              <w:rPr>
                <w:sz w:val="20"/>
                <w:szCs w:val="20"/>
              </w:rPr>
            </w:pPr>
            <w:r w:rsidRPr="00A22519">
              <w:rPr>
                <w:sz w:val="20"/>
                <w:szCs w:val="20"/>
              </w:rPr>
              <w:t>79</w:t>
            </w:r>
          </w:p>
        </w:tc>
        <w:tc>
          <w:tcPr>
            <w:tcW w:w="135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A803F9" w:rsidRPr="00A22519" w:rsidRDefault="00A803F9" w:rsidP="004455B6">
            <w:pPr>
              <w:widowControl w:val="0"/>
              <w:shd w:val="clear" w:color="auto" w:fill="auto"/>
              <w:ind w:firstLine="0"/>
              <w:jc w:val="center"/>
              <w:rPr>
                <w:sz w:val="20"/>
                <w:szCs w:val="20"/>
              </w:rPr>
            </w:pPr>
            <w:r w:rsidRPr="00A22519">
              <w:rPr>
                <w:sz w:val="20"/>
                <w:szCs w:val="20"/>
              </w:rPr>
              <w:t>70</w:t>
            </w:r>
          </w:p>
        </w:tc>
      </w:tr>
      <w:tr w:rsidR="00A803F9" w:rsidRPr="00A22519" w:rsidTr="004455B6">
        <w:trPr>
          <w:cantSplit/>
        </w:trPr>
        <w:tc>
          <w:tcPr>
            <w:tcW w:w="645" w:type="dxa"/>
            <w:vMerge w:val="restart"/>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A803F9" w:rsidRPr="00A22519" w:rsidRDefault="00A803F9" w:rsidP="004455B6">
            <w:pPr>
              <w:widowControl w:val="0"/>
              <w:shd w:val="clear" w:color="auto" w:fill="auto"/>
              <w:ind w:firstLine="0"/>
              <w:jc w:val="center"/>
              <w:rPr>
                <w:sz w:val="20"/>
                <w:szCs w:val="20"/>
              </w:rPr>
            </w:pPr>
            <w:r w:rsidRPr="00A22519">
              <w:rPr>
                <w:sz w:val="20"/>
                <w:szCs w:val="20"/>
              </w:rPr>
              <w:t>2</w:t>
            </w:r>
          </w:p>
        </w:tc>
        <w:tc>
          <w:tcPr>
            <w:tcW w:w="2100" w:type="dxa"/>
            <w:vMerge w:val="restart"/>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A803F9" w:rsidRPr="00A22519" w:rsidRDefault="00A803F9" w:rsidP="004455B6">
            <w:pPr>
              <w:widowControl w:val="0"/>
              <w:shd w:val="clear" w:color="auto" w:fill="auto"/>
              <w:ind w:firstLine="0"/>
              <w:jc w:val="center"/>
              <w:rPr>
                <w:sz w:val="20"/>
                <w:szCs w:val="20"/>
              </w:rPr>
            </w:pPr>
            <w:r w:rsidRPr="00A22519">
              <w:rPr>
                <w:sz w:val="20"/>
                <w:szCs w:val="20"/>
              </w:rPr>
              <w:t>Котельная БМК,</w:t>
            </w:r>
          </w:p>
          <w:p w:rsidR="00A803F9" w:rsidRPr="00A22519" w:rsidRDefault="00A803F9" w:rsidP="004455B6">
            <w:pPr>
              <w:widowControl w:val="0"/>
              <w:shd w:val="clear" w:color="auto" w:fill="auto"/>
              <w:ind w:firstLine="0"/>
              <w:jc w:val="center"/>
              <w:rPr>
                <w:sz w:val="20"/>
                <w:szCs w:val="20"/>
              </w:rPr>
            </w:pPr>
            <w:r w:rsidRPr="00A22519">
              <w:rPr>
                <w:sz w:val="20"/>
                <w:szCs w:val="20"/>
              </w:rPr>
              <w:t>пгт. Мортка,</w:t>
            </w:r>
          </w:p>
          <w:p w:rsidR="00A803F9" w:rsidRPr="00A22519" w:rsidRDefault="00A803F9" w:rsidP="004455B6">
            <w:pPr>
              <w:widowControl w:val="0"/>
              <w:shd w:val="clear" w:color="auto" w:fill="auto"/>
              <w:ind w:firstLine="0"/>
              <w:jc w:val="center"/>
              <w:rPr>
                <w:sz w:val="20"/>
                <w:szCs w:val="20"/>
              </w:rPr>
            </w:pPr>
            <w:r w:rsidRPr="00A22519">
              <w:rPr>
                <w:sz w:val="20"/>
                <w:szCs w:val="20"/>
              </w:rPr>
              <w:t>пер. Спортивный, 6б</w:t>
            </w:r>
          </w:p>
        </w:tc>
        <w:tc>
          <w:tcPr>
            <w:tcW w:w="1305" w:type="dxa"/>
            <w:vMerge w:val="restart"/>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A803F9" w:rsidRPr="00A22519" w:rsidRDefault="00A803F9" w:rsidP="004455B6">
            <w:pPr>
              <w:widowControl w:val="0"/>
              <w:shd w:val="clear" w:color="auto" w:fill="auto"/>
              <w:ind w:firstLine="0"/>
              <w:jc w:val="center"/>
              <w:rPr>
                <w:sz w:val="20"/>
                <w:szCs w:val="20"/>
              </w:rPr>
            </w:pPr>
            <w:r w:rsidRPr="00A22519">
              <w:rPr>
                <w:sz w:val="20"/>
                <w:szCs w:val="20"/>
              </w:rPr>
              <w:t>Щепа/</w:t>
            </w:r>
          </w:p>
          <w:p w:rsidR="00A803F9" w:rsidRPr="00A22519" w:rsidRDefault="00A803F9" w:rsidP="004455B6">
            <w:pPr>
              <w:widowControl w:val="0"/>
              <w:shd w:val="clear" w:color="auto" w:fill="auto"/>
              <w:ind w:firstLine="0"/>
              <w:jc w:val="center"/>
              <w:rPr>
                <w:sz w:val="20"/>
                <w:szCs w:val="20"/>
              </w:rPr>
            </w:pPr>
            <w:r w:rsidRPr="00A22519">
              <w:rPr>
                <w:sz w:val="20"/>
                <w:szCs w:val="20"/>
              </w:rPr>
              <w:t>топливные брикеты</w:t>
            </w:r>
          </w:p>
        </w:tc>
        <w:tc>
          <w:tcPr>
            <w:tcW w:w="1290" w:type="dxa"/>
            <w:vMerge w:val="restart"/>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A803F9" w:rsidRPr="00A22519" w:rsidRDefault="00A803F9" w:rsidP="004455B6">
            <w:pPr>
              <w:widowControl w:val="0"/>
              <w:shd w:val="clear" w:color="auto" w:fill="auto"/>
              <w:ind w:firstLine="0"/>
              <w:jc w:val="center"/>
              <w:rPr>
                <w:sz w:val="20"/>
                <w:szCs w:val="20"/>
              </w:rPr>
            </w:pPr>
            <w:r w:rsidRPr="00A22519">
              <w:rPr>
                <w:sz w:val="20"/>
                <w:szCs w:val="20"/>
              </w:rPr>
              <w:t>2,58</w:t>
            </w:r>
          </w:p>
        </w:tc>
        <w:tc>
          <w:tcPr>
            <w:tcW w:w="145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rsidR="00A803F9" w:rsidRPr="00A22519" w:rsidRDefault="00A803F9" w:rsidP="004455B6">
            <w:pPr>
              <w:widowControl w:val="0"/>
              <w:shd w:val="clear" w:color="auto" w:fill="auto"/>
              <w:ind w:firstLine="0"/>
              <w:jc w:val="center"/>
              <w:rPr>
                <w:sz w:val="20"/>
                <w:szCs w:val="20"/>
              </w:rPr>
            </w:pPr>
            <w:r w:rsidRPr="00A22519">
              <w:rPr>
                <w:sz w:val="20"/>
                <w:szCs w:val="20"/>
              </w:rPr>
              <w:t>КВм-1,0, водогрейный</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20"/>
                <w:szCs w:val="20"/>
              </w:rPr>
            </w:pPr>
            <w:r w:rsidRPr="00A22519">
              <w:rPr>
                <w:sz w:val="20"/>
                <w:szCs w:val="20"/>
              </w:rPr>
              <w:t>0,86</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20"/>
                <w:szCs w:val="20"/>
              </w:rPr>
            </w:pPr>
            <w:r w:rsidRPr="00A22519">
              <w:rPr>
                <w:sz w:val="20"/>
                <w:szCs w:val="20"/>
              </w:rPr>
              <w:t>1</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20"/>
                <w:szCs w:val="20"/>
              </w:rPr>
            </w:pPr>
            <w:r w:rsidRPr="00A22519">
              <w:rPr>
                <w:sz w:val="20"/>
                <w:szCs w:val="20"/>
              </w:rPr>
              <w:t>2013</w:t>
            </w:r>
          </w:p>
        </w:tc>
        <w:tc>
          <w:tcPr>
            <w:tcW w:w="132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20"/>
                <w:szCs w:val="20"/>
              </w:rPr>
            </w:pPr>
            <w:r w:rsidRPr="00A22519">
              <w:rPr>
                <w:sz w:val="20"/>
                <w:szCs w:val="20"/>
              </w:rPr>
              <w:t>в работе</w:t>
            </w:r>
          </w:p>
        </w:tc>
        <w:tc>
          <w:tcPr>
            <w:tcW w:w="103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A803F9" w:rsidRPr="00A22519" w:rsidRDefault="00A803F9" w:rsidP="004455B6">
            <w:pPr>
              <w:widowControl w:val="0"/>
              <w:shd w:val="clear" w:color="auto" w:fill="auto"/>
              <w:ind w:firstLine="0"/>
              <w:jc w:val="center"/>
              <w:rPr>
                <w:sz w:val="20"/>
                <w:szCs w:val="20"/>
              </w:rPr>
            </w:pPr>
            <w:r w:rsidRPr="00A22519">
              <w:rPr>
                <w:sz w:val="20"/>
                <w:szCs w:val="20"/>
              </w:rPr>
              <w:t>82</w:t>
            </w:r>
          </w:p>
        </w:tc>
        <w:tc>
          <w:tcPr>
            <w:tcW w:w="135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A803F9" w:rsidRPr="00A22519" w:rsidRDefault="00A803F9" w:rsidP="004455B6">
            <w:pPr>
              <w:widowControl w:val="0"/>
              <w:shd w:val="clear" w:color="auto" w:fill="auto"/>
              <w:ind w:firstLine="0"/>
              <w:jc w:val="center"/>
              <w:rPr>
                <w:sz w:val="20"/>
                <w:szCs w:val="20"/>
              </w:rPr>
            </w:pPr>
            <w:r w:rsidRPr="00A22519">
              <w:rPr>
                <w:sz w:val="20"/>
                <w:szCs w:val="20"/>
              </w:rPr>
              <w:t>80</w:t>
            </w:r>
          </w:p>
        </w:tc>
      </w:tr>
      <w:tr w:rsidR="00A803F9" w:rsidRPr="00A22519" w:rsidTr="004455B6">
        <w:trPr>
          <w:cantSplit/>
        </w:trPr>
        <w:tc>
          <w:tcPr>
            <w:tcW w:w="645"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2100"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1305"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1290"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145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rsidR="00A803F9" w:rsidRPr="00A22519" w:rsidRDefault="00A803F9" w:rsidP="004455B6">
            <w:pPr>
              <w:widowControl w:val="0"/>
              <w:shd w:val="clear" w:color="auto" w:fill="auto"/>
              <w:ind w:firstLine="0"/>
              <w:jc w:val="center"/>
              <w:rPr>
                <w:sz w:val="20"/>
                <w:szCs w:val="20"/>
              </w:rPr>
            </w:pPr>
            <w:r w:rsidRPr="00A22519">
              <w:rPr>
                <w:sz w:val="20"/>
                <w:szCs w:val="20"/>
              </w:rPr>
              <w:t>КВм-1,0, водогрейный</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20"/>
                <w:szCs w:val="20"/>
              </w:rPr>
            </w:pPr>
            <w:r w:rsidRPr="00A22519">
              <w:rPr>
                <w:sz w:val="20"/>
                <w:szCs w:val="20"/>
              </w:rPr>
              <w:t>0,86</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20"/>
                <w:szCs w:val="20"/>
              </w:rPr>
            </w:pPr>
            <w:r w:rsidRPr="00A22519">
              <w:rPr>
                <w:sz w:val="20"/>
                <w:szCs w:val="20"/>
              </w:rPr>
              <w:t>1</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20"/>
                <w:szCs w:val="20"/>
              </w:rPr>
            </w:pPr>
            <w:r w:rsidRPr="00A22519">
              <w:rPr>
                <w:sz w:val="20"/>
                <w:szCs w:val="20"/>
              </w:rPr>
              <w:t>2013</w:t>
            </w:r>
          </w:p>
        </w:tc>
        <w:tc>
          <w:tcPr>
            <w:tcW w:w="132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20"/>
                <w:szCs w:val="20"/>
              </w:rPr>
            </w:pPr>
            <w:r w:rsidRPr="00A22519">
              <w:rPr>
                <w:sz w:val="20"/>
                <w:szCs w:val="20"/>
              </w:rPr>
              <w:t>в работе</w:t>
            </w:r>
          </w:p>
        </w:tc>
        <w:tc>
          <w:tcPr>
            <w:tcW w:w="103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A803F9" w:rsidRPr="00A22519" w:rsidRDefault="00A803F9" w:rsidP="004455B6">
            <w:pPr>
              <w:widowControl w:val="0"/>
              <w:shd w:val="clear" w:color="auto" w:fill="auto"/>
              <w:ind w:firstLine="0"/>
              <w:jc w:val="center"/>
              <w:rPr>
                <w:sz w:val="20"/>
                <w:szCs w:val="20"/>
              </w:rPr>
            </w:pPr>
            <w:r w:rsidRPr="00A22519">
              <w:rPr>
                <w:sz w:val="20"/>
                <w:szCs w:val="20"/>
              </w:rPr>
              <w:t>82</w:t>
            </w:r>
          </w:p>
        </w:tc>
        <w:tc>
          <w:tcPr>
            <w:tcW w:w="135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A803F9" w:rsidRPr="00A22519" w:rsidRDefault="00A803F9" w:rsidP="004455B6">
            <w:pPr>
              <w:widowControl w:val="0"/>
              <w:shd w:val="clear" w:color="auto" w:fill="auto"/>
              <w:ind w:firstLine="0"/>
              <w:jc w:val="center"/>
              <w:rPr>
                <w:sz w:val="20"/>
                <w:szCs w:val="20"/>
              </w:rPr>
            </w:pPr>
            <w:r w:rsidRPr="00A22519">
              <w:rPr>
                <w:sz w:val="20"/>
                <w:szCs w:val="20"/>
              </w:rPr>
              <w:t>80</w:t>
            </w:r>
          </w:p>
        </w:tc>
      </w:tr>
      <w:tr w:rsidR="00A803F9" w:rsidRPr="00A22519" w:rsidTr="004455B6">
        <w:trPr>
          <w:cantSplit/>
        </w:trPr>
        <w:tc>
          <w:tcPr>
            <w:tcW w:w="645"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2100"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1305"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1290"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145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rsidR="00A803F9" w:rsidRPr="00A22519" w:rsidRDefault="00A803F9" w:rsidP="004455B6">
            <w:pPr>
              <w:widowControl w:val="0"/>
              <w:shd w:val="clear" w:color="auto" w:fill="auto"/>
              <w:ind w:firstLine="0"/>
              <w:jc w:val="center"/>
              <w:rPr>
                <w:sz w:val="20"/>
                <w:szCs w:val="20"/>
              </w:rPr>
            </w:pPr>
            <w:r w:rsidRPr="00A22519">
              <w:rPr>
                <w:sz w:val="20"/>
                <w:szCs w:val="20"/>
              </w:rPr>
              <w:t>КВм-1,0, водогрейный</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20"/>
                <w:szCs w:val="20"/>
              </w:rPr>
            </w:pPr>
            <w:r w:rsidRPr="00A22519">
              <w:rPr>
                <w:sz w:val="20"/>
                <w:szCs w:val="20"/>
              </w:rPr>
              <w:t>0,86</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rsidR="00A803F9" w:rsidRPr="00A22519" w:rsidRDefault="00A803F9" w:rsidP="004455B6">
            <w:pPr>
              <w:widowControl w:val="0"/>
              <w:shd w:val="clear" w:color="auto" w:fill="auto"/>
              <w:ind w:firstLine="0"/>
              <w:jc w:val="center"/>
              <w:rPr>
                <w:sz w:val="20"/>
                <w:szCs w:val="20"/>
              </w:rPr>
            </w:pPr>
            <w:r w:rsidRPr="00A22519">
              <w:rPr>
                <w:sz w:val="20"/>
                <w:szCs w:val="20"/>
              </w:rPr>
              <w:t>1</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rsidR="00A803F9" w:rsidRPr="00A22519" w:rsidRDefault="00A803F9" w:rsidP="004455B6">
            <w:pPr>
              <w:widowControl w:val="0"/>
              <w:shd w:val="clear" w:color="auto" w:fill="auto"/>
              <w:ind w:firstLine="0"/>
              <w:jc w:val="center"/>
              <w:rPr>
                <w:sz w:val="20"/>
                <w:szCs w:val="20"/>
              </w:rPr>
            </w:pPr>
            <w:r w:rsidRPr="00A22519">
              <w:rPr>
                <w:sz w:val="20"/>
                <w:szCs w:val="20"/>
              </w:rPr>
              <w:t>2013</w:t>
            </w:r>
          </w:p>
        </w:tc>
        <w:tc>
          <w:tcPr>
            <w:tcW w:w="132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rsidR="00A803F9" w:rsidRPr="00A22519" w:rsidRDefault="00A803F9" w:rsidP="004455B6">
            <w:pPr>
              <w:widowControl w:val="0"/>
              <w:shd w:val="clear" w:color="auto" w:fill="auto"/>
              <w:ind w:firstLine="0"/>
              <w:jc w:val="center"/>
              <w:rPr>
                <w:sz w:val="20"/>
                <w:szCs w:val="20"/>
              </w:rPr>
            </w:pPr>
            <w:r w:rsidRPr="00A22519">
              <w:rPr>
                <w:sz w:val="20"/>
                <w:szCs w:val="20"/>
              </w:rPr>
              <w:t>в работе</w:t>
            </w:r>
          </w:p>
        </w:tc>
        <w:tc>
          <w:tcPr>
            <w:tcW w:w="103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A803F9" w:rsidRPr="00A22519" w:rsidRDefault="00A803F9" w:rsidP="004455B6">
            <w:pPr>
              <w:widowControl w:val="0"/>
              <w:shd w:val="clear" w:color="auto" w:fill="auto"/>
              <w:ind w:firstLine="0"/>
              <w:jc w:val="center"/>
              <w:rPr>
                <w:sz w:val="20"/>
                <w:szCs w:val="20"/>
              </w:rPr>
            </w:pPr>
            <w:r w:rsidRPr="00A22519">
              <w:rPr>
                <w:sz w:val="20"/>
                <w:szCs w:val="20"/>
              </w:rPr>
              <w:t>82</w:t>
            </w:r>
          </w:p>
        </w:tc>
        <w:tc>
          <w:tcPr>
            <w:tcW w:w="135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A803F9" w:rsidRPr="00A22519" w:rsidRDefault="00A803F9" w:rsidP="004455B6">
            <w:pPr>
              <w:widowControl w:val="0"/>
              <w:shd w:val="clear" w:color="auto" w:fill="auto"/>
              <w:ind w:firstLine="0"/>
              <w:jc w:val="center"/>
              <w:rPr>
                <w:sz w:val="20"/>
                <w:szCs w:val="20"/>
              </w:rPr>
            </w:pPr>
            <w:r w:rsidRPr="00A22519">
              <w:rPr>
                <w:sz w:val="20"/>
                <w:szCs w:val="20"/>
              </w:rPr>
              <w:t>80</w:t>
            </w:r>
          </w:p>
        </w:tc>
      </w:tr>
      <w:tr w:rsidR="00A803F9" w:rsidRPr="00A22519" w:rsidTr="004455B6">
        <w:trPr>
          <w:cantSplit/>
        </w:trPr>
        <w:tc>
          <w:tcPr>
            <w:tcW w:w="645" w:type="dxa"/>
            <w:vMerge w:val="restart"/>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A803F9" w:rsidRPr="00A22519" w:rsidRDefault="00A803F9" w:rsidP="004455B6">
            <w:pPr>
              <w:widowControl w:val="0"/>
              <w:shd w:val="clear" w:color="auto" w:fill="auto"/>
              <w:ind w:firstLine="0"/>
              <w:jc w:val="center"/>
              <w:rPr>
                <w:sz w:val="20"/>
                <w:szCs w:val="20"/>
              </w:rPr>
            </w:pPr>
            <w:r w:rsidRPr="00A22519">
              <w:rPr>
                <w:sz w:val="20"/>
                <w:szCs w:val="20"/>
              </w:rPr>
              <w:t>3</w:t>
            </w:r>
          </w:p>
        </w:tc>
        <w:tc>
          <w:tcPr>
            <w:tcW w:w="2100" w:type="dxa"/>
            <w:vMerge w:val="restart"/>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A803F9" w:rsidRPr="00A22519" w:rsidRDefault="00A803F9" w:rsidP="004455B6">
            <w:pPr>
              <w:widowControl w:val="0"/>
              <w:shd w:val="clear" w:color="auto" w:fill="auto"/>
              <w:ind w:firstLine="0"/>
              <w:jc w:val="center"/>
              <w:rPr>
                <w:sz w:val="20"/>
                <w:szCs w:val="20"/>
              </w:rPr>
            </w:pPr>
            <w:r w:rsidRPr="00A22519">
              <w:rPr>
                <w:sz w:val="20"/>
                <w:szCs w:val="20"/>
              </w:rPr>
              <w:t>Котельная № 3,</w:t>
            </w:r>
          </w:p>
          <w:p w:rsidR="00A803F9" w:rsidRPr="00A22519" w:rsidRDefault="00A803F9" w:rsidP="004455B6">
            <w:pPr>
              <w:widowControl w:val="0"/>
              <w:shd w:val="clear" w:color="auto" w:fill="auto"/>
              <w:ind w:firstLine="0"/>
              <w:jc w:val="center"/>
              <w:rPr>
                <w:sz w:val="20"/>
                <w:szCs w:val="20"/>
              </w:rPr>
            </w:pPr>
            <w:r w:rsidRPr="00A22519">
              <w:rPr>
                <w:sz w:val="20"/>
                <w:szCs w:val="20"/>
              </w:rPr>
              <w:t>пгт. Мортка,</w:t>
            </w:r>
          </w:p>
          <w:p w:rsidR="00A803F9" w:rsidRPr="00A22519" w:rsidRDefault="00A803F9" w:rsidP="004455B6">
            <w:pPr>
              <w:widowControl w:val="0"/>
              <w:shd w:val="clear" w:color="auto" w:fill="auto"/>
              <w:ind w:firstLine="0"/>
              <w:jc w:val="center"/>
              <w:rPr>
                <w:sz w:val="20"/>
                <w:szCs w:val="20"/>
              </w:rPr>
            </w:pPr>
            <w:r w:rsidRPr="00A22519">
              <w:rPr>
                <w:sz w:val="20"/>
                <w:szCs w:val="20"/>
              </w:rPr>
              <w:t>пер. Молодежный, 6</w:t>
            </w:r>
          </w:p>
        </w:tc>
        <w:tc>
          <w:tcPr>
            <w:tcW w:w="1305" w:type="dxa"/>
            <w:vMerge w:val="restart"/>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A803F9" w:rsidRPr="00A22519" w:rsidRDefault="00A803F9" w:rsidP="004455B6">
            <w:pPr>
              <w:widowControl w:val="0"/>
              <w:shd w:val="clear" w:color="auto" w:fill="auto"/>
              <w:ind w:firstLine="0"/>
              <w:jc w:val="center"/>
              <w:rPr>
                <w:sz w:val="20"/>
                <w:szCs w:val="20"/>
              </w:rPr>
            </w:pPr>
            <w:r w:rsidRPr="00A22519">
              <w:rPr>
                <w:sz w:val="20"/>
                <w:szCs w:val="20"/>
              </w:rPr>
              <w:t>Дрова/Уголь</w:t>
            </w:r>
          </w:p>
        </w:tc>
        <w:tc>
          <w:tcPr>
            <w:tcW w:w="1290" w:type="dxa"/>
            <w:vMerge w:val="restart"/>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A803F9" w:rsidRPr="00A22519" w:rsidRDefault="00A803F9" w:rsidP="004455B6">
            <w:pPr>
              <w:widowControl w:val="0"/>
              <w:shd w:val="clear" w:color="auto" w:fill="auto"/>
              <w:ind w:firstLine="0"/>
              <w:jc w:val="center"/>
              <w:rPr>
                <w:sz w:val="20"/>
                <w:szCs w:val="20"/>
              </w:rPr>
            </w:pPr>
            <w:r w:rsidRPr="00A22519">
              <w:rPr>
                <w:sz w:val="20"/>
                <w:szCs w:val="20"/>
              </w:rPr>
              <w:t>2,5</w:t>
            </w:r>
          </w:p>
        </w:tc>
        <w:tc>
          <w:tcPr>
            <w:tcW w:w="145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rsidR="00A803F9" w:rsidRPr="00A22519" w:rsidRDefault="00A803F9" w:rsidP="004455B6">
            <w:pPr>
              <w:widowControl w:val="0"/>
              <w:shd w:val="clear" w:color="auto" w:fill="auto"/>
              <w:ind w:firstLine="0"/>
              <w:jc w:val="center"/>
              <w:rPr>
                <w:sz w:val="20"/>
                <w:szCs w:val="20"/>
              </w:rPr>
            </w:pPr>
            <w:r w:rsidRPr="00A22519">
              <w:rPr>
                <w:sz w:val="20"/>
                <w:szCs w:val="20"/>
              </w:rPr>
              <w:t>КВм-1,45 КБ, водогрейный</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20"/>
                <w:szCs w:val="20"/>
              </w:rPr>
            </w:pPr>
            <w:r w:rsidRPr="00A22519">
              <w:rPr>
                <w:sz w:val="20"/>
                <w:szCs w:val="20"/>
              </w:rPr>
              <w:t>1,25</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20"/>
                <w:szCs w:val="20"/>
              </w:rPr>
            </w:pPr>
            <w:r w:rsidRPr="00A22519">
              <w:rPr>
                <w:sz w:val="20"/>
                <w:szCs w:val="20"/>
              </w:rPr>
              <w:t>1</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20"/>
                <w:szCs w:val="20"/>
              </w:rPr>
            </w:pPr>
            <w:r w:rsidRPr="00A22519">
              <w:rPr>
                <w:sz w:val="20"/>
                <w:szCs w:val="20"/>
              </w:rPr>
              <w:t>2019</w:t>
            </w:r>
          </w:p>
        </w:tc>
        <w:tc>
          <w:tcPr>
            <w:tcW w:w="132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20"/>
                <w:szCs w:val="20"/>
              </w:rPr>
            </w:pPr>
            <w:r w:rsidRPr="00A22519">
              <w:rPr>
                <w:sz w:val="20"/>
                <w:szCs w:val="20"/>
              </w:rPr>
              <w:t>в работе</w:t>
            </w:r>
          </w:p>
        </w:tc>
        <w:tc>
          <w:tcPr>
            <w:tcW w:w="103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A803F9" w:rsidRPr="00A22519" w:rsidRDefault="00A803F9" w:rsidP="004455B6">
            <w:pPr>
              <w:widowControl w:val="0"/>
              <w:shd w:val="clear" w:color="auto" w:fill="auto"/>
              <w:ind w:firstLine="0"/>
              <w:jc w:val="center"/>
              <w:rPr>
                <w:sz w:val="20"/>
                <w:szCs w:val="20"/>
              </w:rPr>
            </w:pPr>
            <w:r w:rsidRPr="00A22519">
              <w:rPr>
                <w:sz w:val="20"/>
                <w:szCs w:val="20"/>
              </w:rPr>
              <w:t>80</w:t>
            </w:r>
          </w:p>
        </w:tc>
        <w:tc>
          <w:tcPr>
            <w:tcW w:w="135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A803F9" w:rsidRPr="00A22519" w:rsidRDefault="00A803F9" w:rsidP="004455B6">
            <w:pPr>
              <w:widowControl w:val="0"/>
              <w:shd w:val="clear" w:color="auto" w:fill="auto"/>
              <w:ind w:firstLine="0"/>
              <w:jc w:val="center"/>
              <w:rPr>
                <w:sz w:val="20"/>
                <w:szCs w:val="20"/>
              </w:rPr>
            </w:pPr>
            <w:r w:rsidRPr="00A22519">
              <w:rPr>
                <w:sz w:val="20"/>
                <w:szCs w:val="20"/>
              </w:rPr>
              <w:t>20</w:t>
            </w:r>
          </w:p>
        </w:tc>
      </w:tr>
      <w:tr w:rsidR="00A803F9" w:rsidRPr="00A22519" w:rsidTr="004455B6">
        <w:trPr>
          <w:cantSplit/>
        </w:trPr>
        <w:tc>
          <w:tcPr>
            <w:tcW w:w="645"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2100"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1305"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1290"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145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rsidR="00A803F9" w:rsidRPr="00A22519" w:rsidRDefault="00A803F9" w:rsidP="004455B6">
            <w:pPr>
              <w:widowControl w:val="0"/>
              <w:shd w:val="clear" w:color="auto" w:fill="auto"/>
              <w:ind w:firstLine="0"/>
              <w:jc w:val="center"/>
              <w:rPr>
                <w:sz w:val="20"/>
                <w:szCs w:val="20"/>
              </w:rPr>
            </w:pPr>
            <w:r w:rsidRPr="00A22519">
              <w:rPr>
                <w:sz w:val="20"/>
                <w:szCs w:val="20"/>
              </w:rPr>
              <w:t>КВм-1,45 КБ, водогрейный</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20"/>
                <w:szCs w:val="20"/>
              </w:rPr>
            </w:pPr>
            <w:r w:rsidRPr="00A22519">
              <w:rPr>
                <w:sz w:val="20"/>
                <w:szCs w:val="20"/>
              </w:rPr>
              <w:t>1,25</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20"/>
                <w:szCs w:val="20"/>
              </w:rPr>
            </w:pPr>
            <w:r w:rsidRPr="00A22519">
              <w:rPr>
                <w:sz w:val="20"/>
                <w:szCs w:val="20"/>
              </w:rPr>
              <w:t>1</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20"/>
                <w:szCs w:val="20"/>
              </w:rPr>
            </w:pPr>
            <w:r w:rsidRPr="00A22519">
              <w:rPr>
                <w:sz w:val="20"/>
                <w:szCs w:val="20"/>
              </w:rPr>
              <w:t>2019</w:t>
            </w:r>
          </w:p>
        </w:tc>
        <w:tc>
          <w:tcPr>
            <w:tcW w:w="132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20"/>
                <w:szCs w:val="20"/>
              </w:rPr>
            </w:pPr>
            <w:r w:rsidRPr="00A22519">
              <w:rPr>
                <w:sz w:val="20"/>
                <w:szCs w:val="20"/>
              </w:rPr>
              <w:t>в работе</w:t>
            </w:r>
          </w:p>
        </w:tc>
        <w:tc>
          <w:tcPr>
            <w:tcW w:w="103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A803F9" w:rsidRPr="00A22519" w:rsidRDefault="00A803F9" w:rsidP="004455B6">
            <w:pPr>
              <w:widowControl w:val="0"/>
              <w:shd w:val="clear" w:color="auto" w:fill="auto"/>
              <w:ind w:firstLine="0"/>
              <w:jc w:val="center"/>
              <w:rPr>
                <w:sz w:val="20"/>
                <w:szCs w:val="20"/>
              </w:rPr>
            </w:pPr>
            <w:r w:rsidRPr="00A22519">
              <w:rPr>
                <w:sz w:val="20"/>
                <w:szCs w:val="20"/>
              </w:rPr>
              <w:t>80</w:t>
            </w:r>
          </w:p>
        </w:tc>
        <w:tc>
          <w:tcPr>
            <w:tcW w:w="135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A803F9" w:rsidRPr="00A22519" w:rsidRDefault="00A803F9" w:rsidP="004455B6">
            <w:pPr>
              <w:widowControl w:val="0"/>
              <w:shd w:val="clear" w:color="auto" w:fill="auto"/>
              <w:ind w:firstLine="0"/>
              <w:jc w:val="center"/>
              <w:rPr>
                <w:sz w:val="20"/>
                <w:szCs w:val="20"/>
              </w:rPr>
            </w:pPr>
            <w:r w:rsidRPr="00A22519">
              <w:rPr>
                <w:sz w:val="20"/>
                <w:szCs w:val="20"/>
              </w:rPr>
              <w:t>20</w:t>
            </w:r>
          </w:p>
        </w:tc>
      </w:tr>
      <w:tr w:rsidR="006A121C" w:rsidRPr="00A22519" w:rsidTr="004455B6">
        <w:trPr>
          <w:cantSplit/>
        </w:trPr>
        <w:tc>
          <w:tcPr>
            <w:tcW w:w="645"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6A121C" w:rsidP="004455B6">
            <w:pPr>
              <w:widowControl w:val="0"/>
              <w:shd w:val="clear" w:color="auto" w:fill="auto"/>
              <w:ind w:firstLine="0"/>
              <w:jc w:val="center"/>
              <w:rPr>
                <w:b/>
                <w:bCs/>
                <w:sz w:val="20"/>
                <w:szCs w:val="20"/>
              </w:rPr>
            </w:pPr>
          </w:p>
        </w:tc>
        <w:tc>
          <w:tcPr>
            <w:tcW w:w="210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widowControl w:val="0"/>
              <w:shd w:val="clear" w:color="auto" w:fill="auto"/>
              <w:ind w:firstLine="0"/>
              <w:jc w:val="center"/>
              <w:rPr>
                <w:b/>
                <w:bCs/>
                <w:sz w:val="20"/>
                <w:szCs w:val="20"/>
              </w:rPr>
            </w:pPr>
            <w:r w:rsidRPr="00A22519">
              <w:rPr>
                <w:b/>
                <w:bCs/>
                <w:sz w:val="20"/>
                <w:szCs w:val="20"/>
              </w:rPr>
              <w:t>Итого по пгт. Мортка</w:t>
            </w:r>
          </w:p>
        </w:tc>
        <w:tc>
          <w:tcPr>
            <w:tcW w:w="1305"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6A121C" w:rsidP="004455B6">
            <w:pPr>
              <w:widowControl w:val="0"/>
              <w:shd w:val="clear" w:color="auto" w:fill="auto"/>
              <w:ind w:firstLine="0"/>
              <w:jc w:val="center"/>
              <w:rPr>
                <w:b/>
                <w:bCs/>
                <w:sz w:val="20"/>
                <w:szCs w:val="20"/>
              </w:rPr>
            </w:pP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widowControl w:val="0"/>
              <w:shd w:val="clear" w:color="auto" w:fill="auto"/>
              <w:ind w:firstLine="0"/>
              <w:jc w:val="center"/>
              <w:rPr>
                <w:b/>
                <w:bCs/>
                <w:sz w:val="20"/>
                <w:szCs w:val="20"/>
              </w:rPr>
            </w:pPr>
            <w:r w:rsidRPr="00A22519">
              <w:rPr>
                <w:b/>
                <w:bCs/>
                <w:sz w:val="20"/>
                <w:szCs w:val="20"/>
              </w:rPr>
              <w:t>12,82</w:t>
            </w:r>
          </w:p>
        </w:tc>
        <w:tc>
          <w:tcPr>
            <w:tcW w:w="145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6A121C" w:rsidP="004455B6">
            <w:pPr>
              <w:widowControl w:val="0"/>
              <w:shd w:val="clear" w:color="auto" w:fill="auto"/>
              <w:ind w:firstLine="0"/>
              <w:jc w:val="center"/>
              <w:rPr>
                <w:b/>
                <w:bCs/>
                <w:sz w:val="20"/>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widowControl w:val="0"/>
              <w:shd w:val="clear" w:color="auto" w:fill="auto"/>
              <w:ind w:firstLine="0"/>
              <w:jc w:val="center"/>
              <w:rPr>
                <w:b/>
                <w:bCs/>
                <w:sz w:val="20"/>
                <w:szCs w:val="20"/>
              </w:rPr>
            </w:pPr>
            <w:r w:rsidRPr="00A22519">
              <w:rPr>
                <w:b/>
                <w:bCs/>
                <w:sz w:val="20"/>
                <w:szCs w:val="20"/>
              </w:rPr>
              <w:t>12,82</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6A121C" w:rsidP="004455B6">
            <w:pPr>
              <w:widowControl w:val="0"/>
              <w:shd w:val="clear" w:color="auto" w:fill="auto"/>
              <w:ind w:firstLine="0"/>
              <w:jc w:val="center"/>
              <w:rPr>
                <w:b/>
                <w:bCs/>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6A121C" w:rsidP="004455B6">
            <w:pPr>
              <w:widowControl w:val="0"/>
              <w:shd w:val="clear" w:color="auto" w:fill="auto"/>
              <w:ind w:firstLine="0"/>
              <w:jc w:val="center"/>
              <w:rPr>
                <w:b/>
                <w:bCs/>
                <w:sz w:val="20"/>
                <w:szCs w:val="20"/>
              </w:rPr>
            </w:pPr>
          </w:p>
        </w:tc>
        <w:tc>
          <w:tcPr>
            <w:tcW w:w="132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6A121C" w:rsidP="004455B6">
            <w:pPr>
              <w:widowControl w:val="0"/>
              <w:shd w:val="clear" w:color="auto" w:fill="auto"/>
              <w:ind w:firstLine="0"/>
              <w:jc w:val="center"/>
              <w:rPr>
                <w:b/>
                <w:bCs/>
                <w:sz w:val="20"/>
                <w:szCs w:val="20"/>
              </w:rPr>
            </w:pPr>
          </w:p>
        </w:tc>
        <w:tc>
          <w:tcPr>
            <w:tcW w:w="1035"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6A121C" w:rsidP="004455B6">
            <w:pPr>
              <w:widowControl w:val="0"/>
              <w:shd w:val="clear" w:color="auto" w:fill="auto"/>
              <w:ind w:firstLine="0"/>
              <w:jc w:val="center"/>
              <w:rPr>
                <w:b/>
                <w:bCs/>
                <w:sz w:val="20"/>
                <w:szCs w:val="20"/>
              </w:rPr>
            </w:pPr>
          </w:p>
        </w:tc>
        <w:tc>
          <w:tcPr>
            <w:tcW w:w="135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6A121C" w:rsidP="004455B6">
            <w:pPr>
              <w:widowControl w:val="0"/>
              <w:shd w:val="clear" w:color="auto" w:fill="auto"/>
              <w:ind w:firstLine="0"/>
              <w:jc w:val="center"/>
              <w:rPr>
                <w:b/>
                <w:bCs/>
                <w:sz w:val="20"/>
                <w:szCs w:val="20"/>
              </w:rPr>
            </w:pPr>
          </w:p>
        </w:tc>
      </w:tr>
      <w:tr w:rsidR="006A121C" w:rsidRPr="00A22519" w:rsidTr="004455B6">
        <w:trPr>
          <w:cantSplit/>
        </w:trPr>
        <w:tc>
          <w:tcPr>
            <w:tcW w:w="14190" w:type="dxa"/>
            <w:gridSpan w:val="11"/>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widowControl w:val="0"/>
              <w:shd w:val="clear" w:color="auto" w:fill="auto"/>
              <w:ind w:firstLine="0"/>
              <w:jc w:val="center"/>
              <w:rPr>
                <w:sz w:val="20"/>
                <w:szCs w:val="20"/>
              </w:rPr>
            </w:pPr>
            <w:r w:rsidRPr="00A22519">
              <w:rPr>
                <w:sz w:val="20"/>
                <w:szCs w:val="20"/>
              </w:rPr>
              <w:t>п. Юмас</w:t>
            </w:r>
          </w:p>
        </w:tc>
      </w:tr>
      <w:tr w:rsidR="00A803F9" w:rsidRPr="00A22519" w:rsidTr="004455B6">
        <w:trPr>
          <w:cantSplit/>
        </w:trPr>
        <w:tc>
          <w:tcPr>
            <w:tcW w:w="645" w:type="dxa"/>
            <w:vMerge w:val="restart"/>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A803F9" w:rsidRPr="00A22519" w:rsidRDefault="00A803F9" w:rsidP="004455B6">
            <w:pPr>
              <w:widowControl w:val="0"/>
              <w:shd w:val="clear" w:color="auto" w:fill="auto"/>
              <w:ind w:firstLine="0"/>
              <w:jc w:val="center"/>
              <w:rPr>
                <w:sz w:val="20"/>
                <w:szCs w:val="20"/>
              </w:rPr>
            </w:pPr>
            <w:r w:rsidRPr="00A22519">
              <w:rPr>
                <w:sz w:val="20"/>
                <w:szCs w:val="20"/>
              </w:rPr>
              <w:t>4</w:t>
            </w:r>
          </w:p>
        </w:tc>
        <w:tc>
          <w:tcPr>
            <w:tcW w:w="2100" w:type="dxa"/>
            <w:vMerge w:val="restart"/>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A803F9" w:rsidRPr="00A22519" w:rsidRDefault="00A803F9" w:rsidP="004455B6">
            <w:pPr>
              <w:widowControl w:val="0"/>
              <w:shd w:val="clear" w:color="auto" w:fill="auto"/>
              <w:ind w:firstLine="0"/>
              <w:jc w:val="center"/>
              <w:rPr>
                <w:sz w:val="20"/>
                <w:szCs w:val="20"/>
              </w:rPr>
            </w:pPr>
            <w:r w:rsidRPr="00A22519">
              <w:rPr>
                <w:sz w:val="20"/>
                <w:szCs w:val="20"/>
              </w:rPr>
              <w:t xml:space="preserve">Котельная Юмасинской школы, </w:t>
            </w:r>
            <w:r w:rsidR="004455B6" w:rsidRPr="00A22519">
              <w:rPr>
                <w:sz w:val="20"/>
                <w:szCs w:val="20"/>
              </w:rPr>
              <w:br/>
            </w:r>
            <w:r w:rsidRPr="00A22519">
              <w:rPr>
                <w:sz w:val="20"/>
                <w:szCs w:val="20"/>
              </w:rPr>
              <w:t>д. Юмас, ул. Полевая, д. 16а</w:t>
            </w:r>
          </w:p>
        </w:tc>
        <w:tc>
          <w:tcPr>
            <w:tcW w:w="1305" w:type="dxa"/>
            <w:vMerge w:val="restart"/>
            <w:tcBorders>
              <w:top w:val="single" w:sz="4" w:space="0" w:color="000000"/>
              <w:left w:val="single" w:sz="4" w:space="0" w:color="000000"/>
              <w:right w:val="single" w:sz="4" w:space="0" w:color="000000"/>
            </w:tcBorders>
            <w:shd w:val="clear" w:color="auto" w:fill="auto"/>
            <w:tcMar>
              <w:top w:w="40" w:type="dxa"/>
              <w:left w:w="40" w:type="dxa"/>
              <w:bottom w:w="40" w:type="dxa"/>
              <w:right w:w="40" w:type="dxa"/>
            </w:tcMar>
            <w:vAlign w:val="center"/>
          </w:tcPr>
          <w:p w:rsidR="00A803F9" w:rsidRPr="00A22519" w:rsidRDefault="00A803F9" w:rsidP="004455B6">
            <w:pPr>
              <w:widowControl w:val="0"/>
              <w:shd w:val="clear" w:color="auto" w:fill="auto"/>
              <w:ind w:firstLine="0"/>
              <w:jc w:val="center"/>
              <w:rPr>
                <w:sz w:val="20"/>
                <w:szCs w:val="20"/>
              </w:rPr>
            </w:pPr>
            <w:r w:rsidRPr="00A22519">
              <w:rPr>
                <w:sz w:val="20"/>
                <w:szCs w:val="20"/>
              </w:rPr>
              <w:t>Дрова</w:t>
            </w:r>
          </w:p>
          <w:p w:rsidR="00A803F9" w:rsidRPr="00A22519" w:rsidRDefault="00A803F9" w:rsidP="004455B6">
            <w:pPr>
              <w:widowControl w:val="0"/>
              <w:shd w:val="clear" w:color="auto" w:fill="auto"/>
              <w:ind w:firstLine="0"/>
              <w:jc w:val="center"/>
              <w:rPr>
                <w:sz w:val="20"/>
                <w:szCs w:val="20"/>
              </w:rPr>
            </w:pPr>
          </w:p>
        </w:tc>
        <w:tc>
          <w:tcPr>
            <w:tcW w:w="1290" w:type="dxa"/>
            <w:vMerge w:val="restart"/>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A803F9" w:rsidRPr="00A22519" w:rsidRDefault="00A803F9" w:rsidP="004455B6">
            <w:pPr>
              <w:widowControl w:val="0"/>
              <w:shd w:val="clear" w:color="auto" w:fill="auto"/>
              <w:ind w:firstLine="0"/>
              <w:jc w:val="center"/>
              <w:rPr>
                <w:sz w:val="20"/>
                <w:szCs w:val="20"/>
              </w:rPr>
            </w:pPr>
            <w:r w:rsidRPr="00A22519">
              <w:rPr>
                <w:sz w:val="20"/>
                <w:szCs w:val="20"/>
              </w:rPr>
              <w:t>2,4</w:t>
            </w:r>
          </w:p>
        </w:tc>
        <w:tc>
          <w:tcPr>
            <w:tcW w:w="145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20"/>
                <w:szCs w:val="20"/>
              </w:rPr>
            </w:pPr>
            <w:r w:rsidRPr="00A22519">
              <w:rPr>
                <w:sz w:val="20"/>
                <w:szCs w:val="20"/>
              </w:rPr>
              <w:t>КВСр-0,8К, водогрейный</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20"/>
                <w:szCs w:val="20"/>
              </w:rPr>
            </w:pPr>
            <w:r w:rsidRPr="00A22519">
              <w:rPr>
                <w:sz w:val="20"/>
                <w:szCs w:val="20"/>
              </w:rPr>
              <w:t>0,6</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20"/>
                <w:szCs w:val="20"/>
              </w:rPr>
            </w:pPr>
            <w:r w:rsidRPr="00A22519">
              <w:rPr>
                <w:sz w:val="20"/>
                <w:szCs w:val="20"/>
              </w:rPr>
              <w:t>1</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20"/>
                <w:szCs w:val="20"/>
              </w:rPr>
            </w:pPr>
            <w:r w:rsidRPr="00A22519">
              <w:rPr>
                <w:sz w:val="20"/>
                <w:szCs w:val="20"/>
              </w:rPr>
              <w:t>2006</w:t>
            </w:r>
          </w:p>
        </w:tc>
        <w:tc>
          <w:tcPr>
            <w:tcW w:w="132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20"/>
                <w:szCs w:val="20"/>
              </w:rPr>
            </w:pPr>
            <w:r w:rsidRPr="00A22519">
              <w:rPr>
                <w:sz w:val="20"/>
                <w:szCs w:val="20"/>
              </w:rPr>
              <w:t>в работе</w:t>
            </w:r>
          </w:p>
        </w:tc>
        <w:tc>
          <w:tcPr>
            <w:tcW w:w="1035"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20"/>
                <w:szCs w:val="20"/>
                <w:lang w:val="ru-RU"/>
              </w:rPr>
            </w:pPr>
            <w:r w:rsidRPr="00A22519">
              <w:rPr>
                <w:sz w:val="20"/>
                <w:szCs w:val="20"/>
                <w:lang w:val="ru-RU"/>
              </w:rPr>
              <w:t>н/д</w:t>
            </w:r>
          </w:p>
        </w:tc>
        <w:tc>
          <w:tcPr>
            <w:tcW w:w="135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18"/>
                <w:szCs w:val="18"/>
              </w:rPr>
            </w:pPr>
            <w:r w:rsidRPr="00A22519">
              <w:rPr>
                <w:sz w:val="18"/>
                <w:szCs w:val="18"/>
              </w:rPr>
              <w:t>100</w:t>
            </w:r>
          </w:p>
        </w:tc>
      </w:tr>
      <w:tr w:rsidR="00A803F9" w:rsidRPr="00A22519" w:rsidTr="004455B6">
        <w:trPr>
          <w:cantSplit/>
        </w:trPr>
        <w:tc>
          <w:tcPr>
            <w:tcW w:w="645"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2100"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1305" w:type="dxa"/>
            <w:vMerge/>
            <w:tcBorders>
              <w:left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20"/>
                <w:szCs w:val="20"/>
              </w:rPr>
            </w:pPr>
          </w:p>
        </w:tc>
        <w:tc>
          <w:tcPr>
            <w:tcW w:w="1290"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145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20"/>
                <w:szCs w:val="20"/>
              </w:rPr>
            </w:pPr>
            <w:r w:rsidRPr="00A22519">
              <w:rPr>
                <w:sz w:val="20"/>
                <w:szCs w:val="20"/>
              </w:rPr>
              <w:t>КВСр-0,8К, водогрейный</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20"/>
                <w:szCs w:val="20"/>
              </w:rPr>
            </w:pPr>
            <w:r w:rsidRPr="00A22519">
              <w:rPr>
                <w:sz w:val="20"/>
                <w:szCs w:val="20"/>
              </w:rPr>
              <w:t>0,6</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20"/>
                <w:szCs w:val="20"/>
              </w:rPr>
            </w:pPr>
            <w:r w:rsidRPr="00A22519">
              <w:rPr>
                <w:sz w:val="20"/>
                <w:szCs w:val="20"/>
              </w:rPr>
              <w:t>1</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20"/>
                <w:szCs w:val="20"/>
              </w:rPr>
            </w:pPr>
            <w:r w:rsidRPr="00A22519">
              <w:rPr>
                <w:sz w:val="20"/>
                <w:szCs w:val="20"/>
              </w:rPr>
              <w:t>2006</w:t>
            </w:r>
          </w:p>
        </w:tc>
        <w:tc>
          <w:tcPr>
            <w:tcW w:w="132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20"/>
                <w:szCs w:val="20"/>
              </w:rPr>
            </w:pPr>
            <w:r w:rsidRPr="00A22519">
              <w:rPr>
                <w:sz w:val="20"/>
                <w:szCs w:val="20"/>
              </w:rPr>
              <w:t>в работе</w:t>
            </w:r>
          </w:p>
        </w:tc>
        <w:tc>
          <w:tcPr>
            <w:tcW w:w="1035"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20"/>
                <w:szCs w:val="20"/>
              </w:rPr>
            </w:pPr>
            <w:r w:rsidRPr="00A22519">
              <w:rPr>
                <w:sz w:val="20"/>
                <w:szCs w:val="20"/>
                <w:lang w:val="ru-RU"/>
              </w:rPr>
              <w:t>н/д</w:t>
            </w:r>
          </w:p>
        </w:tc>
        <w:tc>
          <w:tcPr>
            <w:tcW w:w="135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18"/>
                <w:szCs w:val="18"/>
              </w:rPr>
            </w:pPr>
            <w:r w:rsidRPr="00A22519">
              <w:rPr>
                <w:sz w:val="18"/>
                <w:szCs w:val="18"/>
              </w:rPr>
              <w:t>100</w:t>
            </w:r>
          </w:p>
        </w:tc>
      </w:tr>
      <w:tr w:rsidR="00A803F9" w:rsidRPr="00A22519" w:rsidTr="004455B6">
        <w:trPr>
          <w:cantSplit/>
        </w:trPr>
        <w:tc>
          <w:tcPr>
            <w:tcW w:w="645"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2100"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1305" w:type="dxa"/>
            <w:vMerge/>
            <w:tcBorders>
              <w:left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20"/>
                <w:szCs w:val="20"/>
              </w:rPr>
            </w:pPr>
          </w:p>
        </w:tc>
        <w:tc>
          <w:tcPr>
            <w:tcW w:w="1290"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145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20"/>
                <w:szCs w:val="20"/>
              </w:rPr>
            </w:pPr>
            <w:r w:rsidRPr="00A22519">
              <w:rPr>
                <w:sz w:val="20"/>
                <w:szCs w:val="20"/>
              </w:rPr>
              <w:t>КВСр-0,8К, водогрейный</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20"/>
                <w:szCs w:val="20"/>
              </w:rPr>
            </w:pPr>
            <w:r w:rsidRPr="00A22519">
              <w:rPr>
                <w:sz w:val="20"/>
                <w:szCs w:val="20"/>
              </w:rPr>
              <w:t>0,6</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20"/>
                <w:szCs w:val="20"/>
              </w:rPr>
            </w:pPr>
            <w:r w:rsidRPr="00A22519">
              <w:rPr>
                <w:sz w:val="20"/>
                <w:szCs w:val="20"/>
              </w:rPr>
              <w:t>1</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20"/>
                <w:szCs w:val="20"/>
              </w:rPr>
            </w:pPr>
            <w:r w:rsidRPr="00A22519">
              <w:rPr>
                <w:sz w:val="20"/>
                <w:szCs w:val="20"/>
              </w:rPr>
              <w:t>2006</w:t>
            </w:r>
          </w:p>
        </w:tc>
        <w:tc>
          <w:tcPr>
            <w:tcW w:w="132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20"/>
                <w:szCs w:val="20"/>
              </w:rPr>
            </w:pPr>
            <w:r w:rsidRPr="00A22519">
              <w:rPr>
                <w:sz w:val="20"/>
                <w:szCs w:val="20"/>
              </w:rPr>
              <w:t>в работе</w:t>
            </w:r>
          </w:p>
        </w:tc>
        <w:tc>
          <w:tcPr>
            <w:tcW w:w="1035"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20"/>
                <w:szCs w:val="20"/>
              </w:rPr>
            </w:pPr>
            <w:r w:rsidRPr="00A22519">
              <w:rPr>
                <w:sz w:val="20"/>
                <w:szCs w:val="20"/>
                <w:lang w:val="ru-RU"/>
              </w:rPr>
              <w:t>н/д</w:t>
            </w:r>
          </w:p>
        </w:tc>
        <w:tc>
          <w:tcPr>
            <w:tcW w:w="135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18"/>
                <w:szCs w:val="18"/>
              </w:rPr>
            </w:pPr>
            <w:r w:rsidRPr="00A22519">
              <w:rPr>
                <w:sz w:val="18"/>
                <w:szCs w:val="18"/>
              </w:rPr>
              <w:t>100</w:t>
            </w:r>
          </w:p>
        </w:tc>
      </w:tr>
      <w:tr w:rsidR="00A803F9" w:rsidRPr="00A22519" w:rsidTr="004455B6">
        <w:trPr>
          <w:cantSplit/>
        </w:trPr>
        <w:tc>
          <w:tcPr>
            <w:tcW w:w="645"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2100"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1305" w:type="dxa"/>
            <w:vMerge/>
            <w:tcBorders>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20"/>
                <w:szCs w:val="20"/>
              </w:rPr>
            </w:pPr>
          </w:p>
        </w:tc>
        <w:tc>
          <w:tcPr>
            <w:tcW w:w="1290" w:type="dxa"/>
            <w:vMerge/>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A803F9" w:rsidRPr="00A22519" w:rsidRDefault="00A803F9" w:rsidP="004455B6">
            <w:pPr>
              <w:widowControl w:val="0"/>
              <w:shd w:val="clear" w:color="auto" w:fill="auto"/>
              <w:ind w:firstLine="0"/>
              <w:jc w:val="left"/>
              <w:rPr>
                <w:rFonts w:ascii="Arial" w:eastAsia="Arial" w:hAnsi="Arial" w:cs="Arial"/>
                <w:sz w:val="20"/>
                <w:szCs w:val="20"/>
              </w:rPr>
            </w:pPr>
          </w:p>
        </w:tc>
        <w:tc>
          <w:tcPr>
            <w:tcW w:w="145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20"/>
                <w:szCs w:val="20"/>
              </w:rPr>
            </w:pPr>
            <w:r w:rsidRPr="00A22519">
              <w:rPr>
                <w:sz w:val="20"/>
                <w:szCs w:val="20"/>
              </w:rPr>
              <w:t>КВСр-0,8К, водогрейный</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20"/>
                <w:szCs w:val="20"/>
              </w:rPr>
            </w:pPr>
            <w:r w:rsidRPr="00A22519">
              <w:rPr>
                <w:sz w:val="20"/>
                <w:szCs w:val="20"/>
              </w:rPr>
              <w:t>0,6</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20"/>
                <w:szCs w:val="20"/>
              </w:rPr>
            </w:pPr>
            <w:r w:rsidRPr="00A22519">
              <w:rPr>
                <w:sz w:val="20"/>
                <w:szCs w:val="20"/>
              </w:rPr>
              <w:t>1</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20"/>
                <w:szCs w:val="20"/>
              </w:rPr>
            </w:pPr>
            <w:r w:rsidRPr="00A22519">
              <w:rPr>
                <w:sz w:val="20"/>
                <w:szCs w:val="20"/>
              </w:rPr>
              <w:t>2017</w:t>
            </w:r>
          </w:p>
        </w:tc>
        <w:tc>
          <w:tcPr>
            <w:tcW w:w="132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20"/>
                <w:szCs w:val="20"/>
              </w:rPr>
            </w:pPr>
            <w:r w:rsidRPr="00A22519">
              <w:rPr>
                <w:sz w:val="20"/>
                <w:szCs w:val="20"/>
              </w:rPr>
              <w:t>в работе</w:t>
            </w:r>
          </w:p>
        </w:tc>
        <w:tc>
          <w:tcPr>
            <w:tcW w:w="1035"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20"/>
                <w:szCs w:val="20"/>
              </w:rPr>
            </w:pPr>
            <w:r w:rsidRPr="00A22519">
              <w:rPr>
                <w:sz w:val="20"/>
                <w:szCs w:val="20"/>
                <w:lang w:val="ru-RU"/>
              </w:rPr>
              <w:t>н/д</w:t>
            </w:r>
          </w:p>
        </w:tc>
        <w:tc>
          <w:tcPr>
            <w:tcW w:w="135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A803F9" w:rsidRPr="00A22519" w:rsidRDefault="00A803F9" w:rsidP="004455B6">
            <w:pPr>
              <w:widowControl w:val="0"/>
              <w:shd w:val="clear" w:color="auto" w:fill="auto"/>
              <w:ind w:firstLine="0"/>
              <w:jc w:val="center"/>
              <w:rPr>
                <w:sz w:val="18"/>
                <w:szCs w:val="18"/>
              </w:rPr>
            </w:pPr>
            <w:r w:rsidRPr="00A22519">
              <w:rPr>
                <w:sz w:val="18"/>
                <w:szCs w:val="18"/>
              </w:rPr>
              <w:t>50</w:t>
            </w:r>
          </w:p>
        </w:tc>
      </w:tr>
      <w:tr w:rsidR="006A121C" w:rsidRPr="00A22519" w:rsidTr="004455B6">
        <w:trPr>
          <w:cantSplit/>
        </w:trPr>
        <w:tc>
          <w:tcPr>
            <w:tcW w:w="645"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6A121C" w:rsidP="004455B6">
            <w:pPr>
              <w:widowControl w:val="0"/>
              <w:shd w:val="clear" w:color="auto" w:fill="auto"/>
              <w:ind w:firstLine="0"/>
              <w:jc w:val="center"/>
              <w:rPr>
                <w:sz w:val="20"/>
                <w:szCs w:val="20"/>
              </w:rPr>
            </w:pPr>
          </w:p>
        </w:tc>
        <w:tc>
          <w:tcPr>
            <w:tcW w:w="210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widowControl w:val="0"/>
              <w:shd w:val="clear" w:color="auto" w:fill="auto"/>
              <w:ind w:firstLine="0"/>
              <w:jc w:val="center"/>
              <w:rPr>
                <w:b/>
                <w:bCs/>
                <w:sz w:val="20"/>
                <w:szCs w:val="20"/>
              </w:rPr>
            </w:pPr>
            <w:r w:rsidRPr="00A22519">
              <w:rPr>
                <w:b/>
                <w:bCs/>
                <w:sz w:val="20"/>
                <w:szCs w:val="20"/>
              </w:rPr>
              <w:t>Итого по п. Юмас</w:t>
            </w:r>
          </w:p>
        </w:tc>
        <w:tc>
          <w:tcPr>
            <w:tcW w:w="1305"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6A121C" w:rsidP="004455B6">
            <w:pPr>
              <w:widowControl w:val="0"/>
              <w:shd w:val="clear" w:color="auto" w:fill="auto"/>
              <w:ind w:firstLine="0"/>
              <w:jc w:val="center"/>
              <w:rPr>
                <w:b/>
                <w:bCs/>
                <w:sz w:val="20"/>
                <w:szCs w:val="20"/>
              </w:rPr>
            </w:pP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widowControl w:val="0"/>
              <w:shd w:val="clear" w:color="auto" w:fill="auto"/>
              <w:ind w:firstLine="0"/>
              <w:jc w:val="center"/>
              <w:rPr>
                <w:b/>
                <w:bCs/>
                <w:sz w:val="20"/>
                <w:szCs w:val="20"/>
              </w:rPr>
            </w:pPr>
            <w:r w:rsidRPr="00A22519">
              <w:rPr>
                <w:b/>
                <w:bCs/>
                <w:sz w:val="20"/>
                <w:szCs w:val="20"/>
              </w:rPr>
              <w:t>2,4</w:t>
            </w:r>
          </w:p>
        </w:tc>
        <w:tc>
          <w:tcPr>
            <w:tcW w:w="145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6A121C" w:rsidP="004455B6">
            <w:pPr>
              <w:widowControl w:val="0"/>
              <w:shd w:val="clear" w:color="auto" w:fill="auto"/>
              <w:ind w:firstLine="0"/>
              <w:jc w:val="center"/>
              <w:rPr>
                <w:b/>
                <w:bCs/>
                <w:sz w:val="20"/>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widowControl w:val="0"/>
              <w:shd w:val="clear" w:color="auto" w:fill="auto"/>
              <w:ind w:firstLine="0"/>
              <w:jc w:val="center"/>
              <w:rPr>
                <w:b/>
                <w:bCs/>
                <w:sz w:val="20"/>
                <w:szCs w:val="20"/>
              </w:rPr>
            </w:pPr>
            <w:r w:rsidRPr="00A22519">
              <w:rPr>
                <w:b/>
                <w:bCs/>
                <w:sz w:val="20"/>
                <w:szCs w:val="20"/>
              </w:rPr>
              <w:t>0,6</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6A121C" w:rsidRPr="00A22519" w:rsidRDefault="006A121C" w:rsidP="004455B6">
            <w:pPr>
              <w:widowControl w:val="0"/>
              <w:shd w:val="clear" w:color="auto" w:fill="auto"/>
              <w:ind w:firstLine="0"/>
              <w:jc w:val="center"/>
              <w:rPr>
                <w:b/>
                <w:bCs/>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6A121C" w:rsidRPr="00A22519" w:rsidRDefault="006A121C" w:rsidP="004455B6">
            <w:pPr>
              <w:widowControl w:val="0"/>
              <w:shd w:val="clear" w:color="auto" w:fill="auto"/>
              <w:ind w:firstLine="0"/>
              <w:jc w:val="center"/>
              <w:rPr>
                <w:b/>
                <w:bCs/>
                <w:sz w:val="20"/>
                <w:szCs w:val="20"/>
              </w:rPr>
            </w:pPr>
          </w:p>
        </w:tc>
        <w:tc>
          <w:tcPr>
            <w:tcW w:w="132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6A121C" w:rsidRPr="00A22519" w:rsidRDefault="006A121C" w:rsidP="004455B6">
            <w:pPr>
              <w:widowControl w:val="0"/>
              <w:shd w:val="clear" w:color="auto" w:fill="auto"/>
              <w:ind w:firstLine="0"/>
              <w:jc w:val="center"/>
              <w:rPr>
                <w:b/>
                <w:bCs/>
                <w:sz w:val="20"/>
                <w:szCs w:val="20"/>
              </w:rPr>
            </w:pPr>
          </w:p>
        </w:tc>
        <w:tc>
          <w:tcPr>
            <w:tcW w:w="1035"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6A121C" w:rsidRPr="00A22519" w:rsidRDefault="006A121C" w:rsidP="004455B6">
            <w:pPr>
              <w:widowControl w:val="0"/>
              <w:shd w:val="clear" w:color="auto" w:fill="auto"/>
              <w:ind w:firstLine="0"/>
              <w:jc w:val="left"/>
              <w:rPr>
                <w:b/>
                <w:bCs/>
                <w:sz w:val="20"/>
                <w:szCs w:val="20"/>
              </w:rPr>
            </w:pPr>
          </w:p>
        </w:tc>
        <w:tc>
          <w:tcPr>
            <w:tcW w:w="135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6A121C" w:rsidRPr="00A22519" w:rsidRDefault="006A121C" w:rsidP="004455B6">
            <w:pPr>
              <w:widowControl w:val="0"/>
              <w:shd w:val="clear" w:color="auto" w:fill="auto"/>
              <w:ind w:firstLine="0"/>
              <w:jc w:val="left"/>
              <w:rPr>
                <w:b/>
                <w:bCs/>
                <w:sz w:val="20"/>
                <w:szCs w:val="20"/>
              </w:rPr>
            </w:pPr>
          </w:p>
        </w:tc>
      </w:tr>
      <w:tr w:rsidR="006A121C" w:rsidRPr="00A22519" w:rsidTr="004455B6">
        <w:trPr>
          <w:cantSplit/>
        </w:trPr>
        <w:tc>
          <w:tcPr>
            <w:tcW w:w="4050" w:type="dxa"/>
            <w:gridSpan w:val="3"/>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widowControl w:val="0"/>
              <w:shd w:val="clear" w:color="auto" w:fill="auto"/>
              <w:ind w:firstLine="0"/>
              <w:jc w:val="center"/>
              <w:rPr>
                <w:b/>
                <w:bCs/>
                <w:sz w:val="20"/>
                <w:szCs w:val="20"/>
              </w:rPr>
            </w:pPr>
            <w:r w:rsidRPr="00A22519">
              <w:rPr>
                <w:b/>
                <w:bCs/>
                <w:sz w:val="20"/>
                <w:szCs w:val="20"/>
              </w:rPr>
              <w:t>ВСЕГО:</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widowControl w:val="0"/>
              <w:shd w:val="clear" w:color="auto" w:fill="auto"/>
              <w:ind w:firstLine="0"/>
              <w:jc w:val="center"/>
              <w:rPr>
                <w:b/>
                <w:bCs/>
                <w:sz w:val="20"/>
                <w:szCs w:val="20"/>
              </w:rPr>
            </w:pPr>
            <w:r w:rsidRPr="00A22519">
              <w:rPr>
                <w:b/>
                <w:bCs/>
                <w:sz w:val="20"/>
                <w:szCs w:val="20"/>
              </w:rPr>
              <w:t>15,22</w:t>
            </w:r>
          </w:p>
        </w:tc>
        <w:tc>
          <w:tcPr>
            <w:tcW w:w="145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6A121C" w:rsidP="004455B6">
            <w:pPr>
              <w:widowControl w:val="0"/>
              <w:shd w:val="clear" w:color="auto" w:fill="auto"/>
              <w:ind w:firstLine="0"/>
              <w:jc w:val="center"/>
              <w:rPr>
                <w:b/>
                <w:bCs/>
                <w:sz w:val="20"/>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widowControl w:val="0"/>
              <w:shd w:val="clear" w:color="auto" w:fill="auto"/>
              <w:ind w:firstLine="0"/>
              <w:jc w:val="center"/>
              <w:rPr>
                <w:b/>
                <w:bCs/>
                <w:sz w:val="20"/>
                <w:szCs w:val="20"/>
              </w:rPr>
            </w:pPr>
            <w:r w:rsidRPr="00A22519">
              <w:rPr>
                <w:b/>
                <w:bCs/>
                <w:sz w:val="20"/>
                <w:szCs w:val="20"/>
              </w:rPr>
              <w:t>13,42</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6A121C" w:rsidRPr="00A22519" w:rsidRDefault="006A121C" w:rsidP="004455B6">
            <w:pPr>
              <w:widowControl w:val="0"/>
              <w:shd w:val="clear" w:color="auto" w:fill="auto"/>
              <w:ind w:firstLine="0"/>
              <w:jc w:val="center"/>
              <w:rPr>
                <w:b/>
                <w:bCs/>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6A121C" w:rsidRPr="00A22519" w:rsidRDefault="006A121C" w:rsidP="004455B6">
            <w:pPr>
              <w:widowControl w:val="0"/>
              <w:shd w:val="clear" w:color="auto" w:fill="auto"/>
              <w:ind w:firstLine="0"/>
              <w:jc w:val="center"/>
              <w:rPr>
                <w:b/>
                <w:bCs/>
                <w:sz w:val="20"/>
                <w:szCs w:val="20"/>
              </w:rPr>
            </w:pPr>
          </w:p>
        </w:tc>
        <w:tc>
          <w:tcPr>
            <w:tcW w:w="132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6A121C" w:rsidRPr="00A22519" w:rsidRDefault="006A121C" w:rsidP="004455B6">
            <w:pPr>
              <w:widowControl w:val="0"/>
              <w:shd w:val="clear" w:color="auto" w:fill="auto"/>
              <w:ind w:firstLine="0"/>
              <w:jc w:val="center"/>
              <w:rPr>
                <w:b/>
                <w:bCs/>
                <w:sz w:val="20"/>
                <w:szCs w:val="20"/>
              </w:rPr>
            </w:pPr>
          </w:p>
        </w:tc>
        <w:tc>
          <w:tcPr>
            <w:tcW w:w="1035"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6A121C" w:rsidRPr="00A22519" w:rsidRDefault="006A121C" w:rsidP="004455B6">
            <w:pPr>
              <w:widowControl w:val="0"/>
              <w:shd w:val="clear" w:color="auto" w:fill="auto"/>
              <w:ind w:firstLine="0"/>
              <w:jc w:val="left"/>
              <w:rPr>
                <w:b/>
                <w:bCs/>
                <w:sz w:val="20"/>
                <w:szCs w:val="20"/>
              </w:rPr>
            </w:pPr>
          </w:p>
        </w:tc>
        <w:tc>
          <w:tcPr>
            <w:tcW w:w="135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6A121C" w:rsidRPr="00A22519" w:rsidRDefault="006A121C" w:rsidP="004455B6">
            <w:pPr>
              <w:widowControl w:val="0"/>
              <w:shd w:val="clear" w:color="auto" w:fill="auto"/>
              <w:ind w:firstLine="0"/>
              <w:jc w:val="left"/>
              <w:rPr>
                <w:b/>
                <w:bCs/>
                <w:sz w:val="20"/>
                <w:szCs w:val="20"/>
              </w:rPr>
            </w:pPr>
          </w:p>
        </w:tc>
      </w:tr>
    </w:tbl>
    <w:p w:rsidR="006A121C" w:rsidRPr="00A22519" w:rsidRDefault="006A121C"/>
    <w:p w:rsidR="006A121C" w:rsidRPr="00A22519" w:rsidRDefault="004D121A">
      <w:pPr>
        <w:pStyle w:val="3"/>
        <w:pBdr>
          <w:top w:val="nil"/>
          <w:left w:val="nil"/>
          <w:bottom w:val="nil"/>
          <w:right w:val="nil"/>
          <w:between w:val="nil"/>
        </w:pBdr>
      </w:pPr>
      <w:bookmarkStart w:id="44" w:name="_qce2nlfs22h6" w:colFirst="0" w:colLast="0"/>
      <w:bookmarkEnd w:id="44"/>
      <w:r w:rsidRPr="00A22519">
        <w:br w:type="page"/>
      </w:r>
    </w:p>
    <w:p w:rsidR="00A803F9" w:rsidRPr="00A22519" w:rsidRDefault="00A803F9" w:rsidP="00A803F9">
      <w:pPr>
        <w:ind w:firstLine="0"/>
        <w:rPr>
          <w:lang w:val="ru-RU"/>
        </w:rPr>
      </w:pPr>
      <w:r w:rsidRPr="00A22519">
        <w:lastRenderedPageBreak/>
        <w:t xml:space="preserve">Таблица </w:t>
      </w:r>
      <w:fldSimple w:instr=" SEQ Таблица \* ARABIC ">
        <w:r w:rsidR="00362348">
          <w:rPr>
            <w:noProof/>
          </w:rPr>
          <w:t>4</w:t>
        </w:r>
      </w:fldSimple>
      <w:r w:rsidRPr="00A22519">
        <w:t xml:space="preserve"> - Состав и технические характеристики вспомогательного оборудования котельных</w:t>
      </w:r>
      <w:r w:rsidR="004455B6" w:rsidRPr="00A22519">
        <w:rPr>
          <w:lang w:val="ru-RU"/>
        </w:rPr>
        <w:t xml:space="preserve"> </w:t>
      </w:r>
      <w:r w:rsidR="004455B6" w:rsidRPr="00A22519">
        <w:t>городского поселения Мортка</w:t>
      </w:r>
    </w:p>
    <w:tbl>
      <w:tblPr>
        <w:tblStyle w:val="a7"/>
        <w:tblW w:w="1457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tblPr>
      <w:tblGrid>
        <w:gridCol w:w="661"/>
        <w:gridCol w:w="2164"/>
        <w:gridCol w:w="2273"/>
        <w:gridCol w:w="1134"/>
        <w:gridCol w:w="1701"/>
        <w:gridCol w:w="1134"/>
        <w:gridCol w:w="709"/>
        <w:gridCol w:w="992"/>
        <w:gridCol w:w="1418"/>
        <w:gridCol w:w="1417"/>
        <w:gridCol w:w="967"/>
      </w:tblGrid>
      <w:tr w:rsidR="006A121C" w:rsidRPr="00A22519" w:rsidTr="004455B6">
        <w:trPr>
          <w:cantSplit/>
          <w:tblHeader/>
        </w:trPr>
        <w:tc>
          <w:tcPr>
            <w:tcW w:w="661" w:type="dxa"/>
            <w:vMerge w:val="restart"/>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 п/п</w:t>
            </w:r>
          </w:p>
        </w:tc>
        <w:tc>
          <w:tcPr>
            <w:tcW w:w="2164" w:type="dxa"/>
            <w:vMerge w:val="restart"/>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Наименование оборудования</w:t>
            </w:r>
          </w:p>
        </w:tc>
        <w:tc>
          <w:tcPr>
            <w:tcW w:w="2273" w:type="dxa"/>
            <w:vMerge w:val="restart"/>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Тип, марка</w:t>
            </w:r>
          </w:p>
        </w:tc>
        <w:tc>
          <w:tcPr>
            <w:tcW w:w="1134" w:type="dxa"/>
            <w:vMerge w:val="restart"/>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Количество, шт.</w:t>
            </w:r>
          </w:p>
        </w:tc>
        <w:tc>
          <w:tcPr>
            <w:tcW w:w="1701" w:type="dxa"/>
            <w:vMerge w:val="restart"/>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Производитель</w:t>
            </w:r>
            <w:r w:rsidR="00A803F9" w:rsidRPr="00A22519">
              <w:rPr>
                <w:sz w:val="20"/>
                <w:szCs w:val="20"/>
                <w:lang w:val="ru-RU"/>
              </w:rPr>
              <w:t>-</w:t>
            </w:r>
            <w:r w:rsidRPr="00A22519">
              <w:rPr>
                <w:sz w:val="20"/>
                <w:szCs w:val="20"/>
              </w:rPr>
              <w:t>ность, м³/час</w:t>
            </w:r>
          </w:p>
        </w:tc>
        <w:tc>
          <w:tcPr>
            <w:tcW w:w="1134" w:type="dxa"/>
            <w:vMerge w:val="restart"/>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Напор насоса H м вод.ст.</w:t>
            </w:r>
          </w:p>
        </w:tc>
        <w:tc>
          <w:tcPr>
            <w:tcW w:w="1701" w:type="dxa"/>
            <w:gridSpan w:val="2"/>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Электродвигатель</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Дата ввода в эксплуатацию</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В работе/не в работе/в резерве</w:t>
            </w:r>
          </w:p>
        </w:tc>
        <w:tc>
          <w:tcPr>
            <w:tcW w:w="967" w:type="dxa"/>
            <w:vMerge w:val="restart"/>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 износа</w:t>
            </w:r>
          </w:p>
        </w:tc>
      </w:tr>
      <w:tr w:rsidR="006A121C" w:rsidRPr="00A22519" w:rsidTr="004455B6">
        <w:trPr>
          <w:cantSplit/>
          <w:tblHeader/>
        </w:trPr>
        <w:tc>
          <w:tcPr>
            <w:tcW w:w="661" w:type="dxa"/>
            <w:vMerge/>
            <w:tcBorders>
              <w:bottom w:val="single" w:sz="4" w:space="0" w:color="000000"/>
              <w:right w:val="single" w:sz="4" w:space="0" w:color="000000"/>
            </w:tcBorders>
            <w:shd w:val="clear" w:color="auto" w:fill="auto"/>
            <w:tcMar>
              <w:top w:w="100" w:type="dxa"/>
              <w:left w:w="100" w:type="dxa"/>
              <w:bottom w:w="100" w:type="dxa"/>
              <w:right w:w="100" w:type="dxa"/>
            </w:tcMar>
            <w:vAlign w:val="center"/>
          </w:tcPr>
          <w:p w:rsidR="006A121C" w:rsidRPr="00A22519" w:rsidRDefault="006A121C" w:rsidP="004455B6">
            <w:pPr>
              <w:pStyle w:val="3"/>
              <w:spacing w:before="0" w:after="0"/>
              <w:ind w:left="0"/>
              <w:jc w:val="center"/>
              <w:rPr>
                <w:rFonts w:ascii="Arial" w:eastAsia="Arial" w:hAnsi="Arial" w:cs="Arial"/>
                <w:sz w:val="20"/>
                <w:szCs w:val="20"/>
              </w:rPr>
            </w:pPr>
          </w:p>
        </w:tc>
        <w:tc>
          <w:tcPr>
            <w:tcW w:w="2164" w:type="dxa"/>
            <w:vMerge/>
            <w:tcBorders>
              <w:bottom w:val="single" w:sz="4" w:space="0" w:color="000000"/>
              <w:right w:val="single" w:sz="4" w:space="0" w:color="000000"/>
            </w:tcBorders>
            <w:shd w:val="clear" w:color="auto" w:fill="auto"/>
            <w:tcMar>
              <w:top w:w="100" w:type="dxa"/>
              <w:left w:w="100" w:type="dxa"/>
              <w:bottom w:w="100" w:type="dxa"/>
              <w:right w:w="100" w:type="dxa"/>
            </w:tcMar>
          </w:tcPr>
          <w:p w:rsidR="006A121C" w:rsidRPr="00A22519" w:rsidRDefault="006A121C" w:rsidP="004455B6">
            <w:pPr>
              <w:pStyle w:val="3"/>
              <w:spacing w:before="0" w:after="0"/>
              <w:ind w:left="0"/>
              <w:rPr>
                <w:rFonts w:ascii="Arial" w:eastAsia="Arial" w:hAnsi="Arial" w:cs="Arial"/>
                <w:sz w:val="20"/>
                <w:szCs w:val="20"/>
              </w:rPr>
            </w:pPr>
          </w:p>
        </w:tc>
        <w:tc>
          <w:tcPr>
            <w:tcW w:w="2273" w:type="dxa"/>
            <w:vMerge/>
            <w:tcBorders>
              <w:bottom w:val="single" w:sz="4" w:space="0" w:color="000000"/>
              <w:right w:val="single" w:sz="4" w:space="0" w:color="000000"/>
            </w:tcBorders>
            <w:shd w:val="clear" w:color="auto" w:fill="auto"/>
            <w:tcMar>
              <w:top w:w="100" w:type="dxa"/>
              <w:left w:w="100" w:type="dxa"/>
              <w:bottom w:w="100" w:type="dxa"/>
              <w:right w:w="100" w:type="dxa"/>
            </w:tcMar>
          </w:tcPr>
          <w:p w:rsidR="006A121C" w:rsidRPr="00A22519" w:rsidRDefault="006A121C" w:rsidP="004455B6">
            <w:pPr>
              <w:pStyle w:val="3"/>
              <w:spacing w:before="0" w:after="0"/>
              <w:ind w:left="0"/>
              <w:rPr>
                <w:rFonts w:ascii="Arial" w:eastAsia="Arial" w:hAnsi="Arial" w:cs="Arial"/>
                <w:sz w:val="20"/>
                <w:szCs w:val="20"/>
              </w:rPr>
            </w:pPr>
          </w:p>
        </w:tc>
        <w:tc>
          <w:tcPr>
            <w:tcW w:w="1134" w:type="dxa"/>
            <w:vMerge/>
            <w:tcBorders>
              <w:bottom w:val="single" w:sz="4" w:space="0" w:color="000000"/>
              <w:right w:val="single" w:sz="4" w:space="0" w:color="000000"/>
            </w:tcBorders>
            <w:shd w:val="clear" w:color="auto" w:fill="auto"/>
            <w:tcMar>
              <w:top w:w="100" w:type="dxa"/>
              <w:left w:w="100" w:type="dxa"/>
              <w:bottom w:w="100" w:type="dxa"/>
              <w:right w:w="100" w:type="dxa"/>
            </w:tcMar>
          </w:tcPr>
          <w:p w:rsidR="006A121C" w:rsidRPr="00A22519" w:rsidRDefault="006A121C" w:rsidP="004455B6">
            <w:pPr>
              <w:pStyle w:val="3"/>
              <w:spacing w:before="0" w:after="0"/>
              <w:ind w:left="0"/>
              <w:rPr>
                <w:rFonts w:ascii="Arial" w:eastAsia="Arial" w:hAnsi="Arial" w:cs="Arial"/>
                <w:sz w:val="20"/>
                <w:szCs w:val="20"/>
              </w:rPr>
            </w:pPr>
          </w:p>
        </w:tc>
        <w:tc>
          <w:tcPr>
            <w:tcW w:w="1701" w:type="dxa"/>
            <w:vMerge/>
            <w:tcBorders>
              <w:bottom w:val="single" w:sz="4" w:space="0" w:color="000000"/>
              <w:right w:val="single" w:sz="4" w:space="0" w:color="000000"/>
            </w:tcBorders>
            <w:shd w:val="clear" w:color="auto" w:fill="auto"/>
            <w:tcMar>
              <w:top w:w="100" w:type="dxa"/>
              <w:left w:w="100" w:type="dxa"/>
              <w:bottom w:w="100" w:type="dxa"/>
              <w:right w:w="100" w:type="dxa"/>
            </w:tcMar>
          </w:tcPr>
          <w:p w:rsidR="006A121C" w:rsidRPr="00A22519" w:rsidRDefault="006A121C" w:rsidP="004455B6">
            <w:pPr>
              <w:pStyle w:val="3"/>
              <w:spacing w:before="0" w:after="0"/>
              <w:ind w:left="0"/>
              <w:rPr>
                <w:rFonts w:ascii="Arial" w:eastAsia="Arial" w:hAnsi="Arial" w:cs="Arial"/>
                <w:sz w:val="20"/>
                <w:szCs w:val="20"/>
              </w:rPr>
            </w:pPr>
          </w:p>
        </w:tc>
        <w:tc>
          <w:tcPr>
            <w:tcW w:w="1134" w:type="dxa"/>
            <w:vMerge/>
            <w:tcBorders>
              <w:bottom w:val="single" w:sz="4" w:space="0" w:color="000000"/>
              <w:right w:val="single" w:sz="4" w:space="0" w:color="000000"/>
            </w:tcBorders>
            <w:shd w:val="clear" w:color="auto" w:fill="auto"/>
            <w:tcMar>
              <w:top w:w="100" w:type="dxa"/>
              <w:left w:w="100" w:type="dxa"/>
              <w:bottom w:w="100" w:type="dxa"/>
              <w:right w:w="100" w:type="dxa"/>
            </w:tcMar>
          </w:tcPr>
          <w:p w:rsidR="006A121C" w:rsidRPr="00A22519" w:rsidRDefault="006A121C" w:rsidP="004455B6">
            <w:pPr>
              <w:pStyle w:val="3"/>
              <w:spacing w:before="0" w:after="0"/>
              <w:ind w:left="0"/>
              <w:rPr>
                <w:rFonts w:ascii="Arial" w:eastAsia="Arial" w:hAnsi="Arial" w:cs="Arial"/>
                <w:sz w:val="20"/>
                <w:szCs w:val="20"/>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N, кВт</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n, об.мин</w:t>
            </w:r>
          </w:p>
        </w:tc>
        <w:tc>
          <w:tcPr>
            <w:tcW w:w="1418" w:type="dxa"/>
            <w:vMerge/>
            <w:tcBorders>
              <w:bottom w:val="single" w:sz="4" w:space="0" w:color="000000"/>
              <w:right w:val="single" w:sz="4" w:space="0" w:color="000000"/>
            </w:tcBorders>
            <w:shd w:val="clear" w:color="auto" w:fill="auto"/>
            <w:tcMar>
              <w:top w:w="100" w:type="dxa"/>
              <w:left w:w="100" w:type="dxa"/>
              <w:bottom w:w="100" w:type="dxa"/>
              <w:right w:w="100" w:type="dxa"/>
            </w:tcMar>
          </w:tcPr>
          <w:p w:rsidR="006A121C" w:rsidRPr="00A22519" w:rsidRDefault="006A121C" w:rsidP="004455B6">
            <w:pPr>
              <w:pStyle w:val="3"/>
              <w:spacing w:before="0" w:after="0"/>
              <w:ind w:left="0"/>
              <w:rPr>
                <w:rFonts w:ascii="Arial" w:eastAsia="Arial" w:hAnsi="Arial" w:cs="Arial"/>
                <w:sz w:val="20"/>
                <w:szCs w:val="20"/>
              </w:rPr>
            </w:pPr>
          </w:p>
        </w:tc>
        <w:tc>
          <w:tcPr>
            <w:tcW w:w="1417" w:type="dxa"/>
            <w:vMerge/>
            <w:tcBorders>
              <w:bottom w:val="single" w:sz="4" w:space="0" w:color="000000"/>
              <w:right w:val="single" w:sz="4" w:space="0" w:color="000000"/>
            </w:tcBorders>
            <w:shd w:val="clear" w:color="auto" w:fill="auto"/>
            <w:tcMar>
              <w:top w:w="100" w:type="dxa"/>
              <w:left w:w="100" w:type="dxa"/>
              <w:bottom w:w="100" w:type="dxa"/>
              <w:right w:w="100" w:type="dxa"/>
            </w:tcMar>
          </w:tcPr>
          <w:p w:rsidR="006A121C" w:rsidRPr="00A22519" w:rsidRDefault="006A121C" w:rsidP="004455B6">
            <w:pPr>
              <w:pStyle w:val="3"/>
              <w:spacing w:before="0" w:after="0"/>
              <w:ind w:left="0"/>
              <w:rPr>
                <w:rFonts w:ascii="Arial" w:eastAsia="Arial" w:hAnsi="Arial" w:cs="Arial"/>
                <w:sz w:val="20"/>
                <w:szCs w:val="20"/>
              </w:rPr>
            </w:pPr>
          </w:p>
        </w:tc>
        <w:tc>
          <w:tcPr>
            <w:tcW w:w="967" w:type="dxa"/>
            <w:vMerge/>
            <w:tcBorders>
              <w:bottom w:val="single" w:sz="4" w:space="0" w:color="000000"/>
              <w:right w:val="single" w:sz="4" w:space="0" w:color="000000"/>
            </w:tcBorders>
            <w:shd w:val="clear" w:color="auto" w:fill="auto"/>
            <w:tcMar>
              <w:top w:w="100" w:type="dxa"/>
              <w:left w:w="100" w:type="dxa"/>
              <w:bottom w:w="100" w:type="dxa"/>
              <w:right w:w="100" w:type="dxa"/>
            </w:tcMar>
          </w:tcPr>
          <w:p w:rsidR="006A121C" w:rsidRPr="00A22519" w:rsidRDefault="006A121C" w:rsidP="004455B6">
            <w:pPr>
              <w:pStyle w:val="3"/>
              <w:spacing w:before="0" w:after="0"/>
              <w:ind w:left="0"/>
              <w:rPr>
                <w:rFonts w:ascii="Arial" w:eastAsia="Arial" w:hAnsi="Arial" w:cs="Arial"/>
                <w:sz w:val="20"/>
                <w:szCs w:val="20"/>
              </w:rPr>
            </w:pPr>
          </w:p>
        </w:tc>
      </w:tr>
      <w:tr w:rsidR="006A121C" w:rsidRPr="00A22519"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6A121C" w:rsidP="004455B6">
            <w:pPr>
              <w:ind w:firstLine="0"/>
              <w:jc w:val="center"/>
              <w:rPr>
                <w:rFonts w:ascii="Arial" w:eastAsia="Arial" w:hAnsi="Arial" w:cs="Arial"/>
                <w:sz w:val="20"/>
                <w:szCs w:val="20"/>
              </w:rPr>
            </w:pPr>
          </w:p>
        </w:tc>
        <w:tc>
          <w:tcPr>
            <w:tcW w:w="13909" w:type="dxa"/>
            <w:gridSpan w:val="10"/>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rsidR="006A121C" w:rsidRPr="00A22519" w:rsidRDefault="004D121A" w:rsidP="004455B6">
            <w:pPr>
              <w:ind w:firstLine="0"/>
              <w:jc w:val="center"/>
              <w:rPr>
                <w:rFonts w:ascii="Arial" w:eastAsia="Arial" w:hAnsi="Arial" w:cs="Arial"/>
                <w:sz w:val="20"/>
                <w:szCs w:val="20"/>
              </w:rPr>
            </w:pPr>
            <w:r w:rsidRPr="00A22519">
              <w:rPr>
                <w:sz w:val="20"/>
                <w:szCs w:val="20"/>
              </w:rPr>
              <w:t>Котельная № 2 НБ, пгт. Мортка, пер. Пушкина, 1б</w:t>
            </w:r>
          </w:p>
        </w:tc>
      </w:tr>
      <w:tr w:rsidR="006A121C" w:rsidRPr="00A22519"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1</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left"/>
              <w:rPr>
                <w:rFonts w:ascii="Arial" w:eastAsia="Arial" w:hAnsi="Arial" w:cs="Arial"/>
                <w:sz w:val="20"/>
                <w:szCs w:val="20"/>
              </w:rPr>
            </w:pPr>
            <w:r w:rsidRPr="00A22519">
              <w:rPr>
                <w:sz w:val="20"/>
                <w:szCs w:val="20"/>
              </w:rPr>
              <w:t>Сетевой насос</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IL80/220-30/2</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3</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175</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175</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30</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2 900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2014</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1 в работе/2 в резерве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70</w:t>
            </w:r>
          </w:p>
        </w:tc>
      </w:tr>
      <w:tr w:rsidR="006A121C" w:rsidRPr="00A22519"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2</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left"/>
              <w:rPr>
                <w:rFonts w:ascii="Arial" w:eastAsia="Arial" w:hAnsi="Arial" w:cs="Arial"/>
                <w:sz w:val="20"/>
                <w:szCs w:val="20"/>
              </w:rPr>
            </w:pPr>
            <w:r w:rsidRPr="00A22519">
              <w:rPr>
                <w:sz w:val="20"/>
                <w:szCs w:val="20"/>
              </w:rPr>
              <w:t>Циркуляционный насос котлового контура</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WILO IL80/150-7,5/2</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4</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120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26</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7,5</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2 900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2014</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2 в работе/2 в резерве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70</w:t>
            </w:r>
          </w:p>
        </w:tc>
      </w:tr>
      <w:tr w:rsidR="006A121C" w:rsidRPr="00A22519"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3</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left"/>
              <w:rPr>
                <w:rFonts w:ascii="Arial" w:eastAsia="Arial" w:hAnsi="Arial" w:cs="Arial"/>
                <w:sz w:val="20"/>
                <w:szCs w:val="20"/>
              </w:rPr>
            </w:pPr>
            <w:r w:rsidRPr="00A22519">
              <w:rPr>
                <w:sz w:val="20"/>
                <w:szCs w:val="20"/>
              </w:rPr>
              <w:t>Подпиточный насос</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MVIE 3202-3/16/E/З-2</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color w:val="1F497D"/>
                <w:sz w:val="20"/>
                <w:szCs w:val="20"/>
              </w:rPr>
              <w:t>2</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32</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30</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5,5</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2 970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2014</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не в работе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70</w:t>
            </w:r>
          </w:p>
        </w:tc>
      </w:tr>
      <w:tr w:rsidR="006A121C" w:rsidRPr="00A22519"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4</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left"/>
              <w:rPr>
                <w:rFonts w:ascii="Arial" w:eastAsia="Arial" w:hAnsi="Arial" w:cs="Arial"/>
                <w:sz w:val="20"/>
                <w:szCs w:val="20"/>
              </w:rPr>
            </w:pPr>
            <w:r w:rsidRPr="00A22519">
              <w:rPr>
                <w:sz w:val="20"/>
                <w:szCs w:val="20"/>
              </w:rPr>
              <w:t>Котловой циркуляционный насос</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WILO IPL 50/130-2,2/2</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color w:val="1F497D"/>
                <w:sz w:val="20"/>
                <w:szCs w:val="20"/>
              </w:rPr>
              <w:t>3</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45</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17,9</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2,2</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2 900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2014</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не в работе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70</w:t>
            </w:r>
          </w:p>
        </w:tc>
      </w:tr>
      <w:tr w:rsidR="006A121C" w:rsidRPr="00A22519"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5</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left"/>
              <w:rPr>
                <w:rFonts w:ascii="Arial" w:eastAsia="Arial" w:hAnsi="Arial" w:cs="Arial"/>
                <w:sz w:val="20"/>
                <w:szCs w:val="20"/>
              </w:rPr>
            </w:pPr>
            <w:r w:rsidRPr="00A22519">
              <w:rPr>
                <w:sz w:val="20"/>
                <w:szCs w:val="20"/>
              </w:rPr>
              <w:t>Вентилятор центробежный</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ВЦ 14-46</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color w:val="1F497D"/>
                <w:sz w:val="20"/>
                <w:szCs w:val="20"/>
              </w:rPr>
              <w:t>3</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4 400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5,5</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2 850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2016</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2 в работе/1 в резерве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50</w:t>
            </w:r>
          </w:p>
        </w:tc>
      </w:tr>
      <w:tr w:rsidR="006A121C" w:rsidRPr="00A22519"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6</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left"/>
              <w:rPr>
                <w:rFonts w:ascii="Arial" w:eastAsia="Arial" w:hAnsi="Arial" w:cs="Arial"/>
                <w:sz w:val="20"/>
                <w:szCs w:val="20"/>
              </w:rPr>
            </w:pPr>
            <w:r w:rsidRPr="00A22519">
              <w:rPr>
                <w:sz w:val="20"/>
                <w:szCs w:val="20"/>
              </w:rPr>
              <w:t>Дымосос</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ДН-9</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color w:val="1F497D"/>
                <w:sz w:val="20"/>
                <w:szCs w:val="20"/>
              </w:rPr>
              <w:t>3</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14 900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15</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1 465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2014</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2 в работе/1 в резерве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58</w:t>
            </w:r>
          </w:p>
        </w:tc>
      </w:tr>
      <w:tr w:rsidR="006A121C" w:rsidRPr="00A22519"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7</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left"/>
              <w:rPr>
                <w:rFonts w:ascii="Arial" w:eastAsia="Arial" w:hAnsi="Arial" w:cs="Arial"/>
                <w:sz w:val="20"/>
                <w:szCs w:val="20"/>
              </w:rPr>
            </w:pPr>
            <w:r w:rsidRPr="00A22519">
              <w:rPr>
                <w:sz w:val="20"/>
                <w:szCs w:val="20"/>
              </w:rPr>
              <w:t>Гидростанция котла</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color w:val="1F497D"/>
                <w:sz w:val="20"/>
                <w:szCs w:val="20"/>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2,4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1 680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2014</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в работе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70</w:t>
            </w:r>
          </w:p>
        </w:tc>
      </w:tr>
      <w:tr w:rsidR="006A121C" w:rsidRPr="00A22519"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8</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left"/>
              <w:rPr>
                <w:rFonts w:ascii="Arial" w:eastAsia="Arial" w:hAnsi="Arial" w:cs="Arial"/>
                <w:sz w:val="20"/>
                <w:szCs w:val="20"/>
              </w:rPr>
            </w:pPr>
            <w:r w:rsidRPr="00A22519">
              <w:rPr>
                <w:sz w:val="20"/>
                <w:szCs w:val="20"/>
              </w:rPr>
              <w:t>Гидростанция топливоподачи</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color w:val="1F497D"/>
                <w:sz w:val="20"/>
                <w:szCs w:val="20"/>
              </w:rPr>
              <w:t>2</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22</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1 470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2014</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в работе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70</w:t>
            </w:r>
          </w:p>
        </w:tc>
      </w:tr>
      <w:tr w:rsidR="006A121C" w:rsidRPr="00A22519"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9</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left"/>
              <w:rPr>
                <w:rFonts w:ascii="Arial" w:eastAsia="Arial" w:hAnsi="Arial" w:cs="Arial"/>
                <w:sz w:val="20"/>
                <w:szCs w:val="20"/>
              </w:rPr>
            </w:pPr>
            <w:r w:rsidRPr="00A22519">
              <w:rPr>
                <w:sz w:val="20"/>
                <w:szCs w:val="20"/>
              </w:rPr>
              <w:t>Шнек подачи топлива</w:t>
            </w:r>
            <w:r w:rsidR="00A803F9" w:rsidRPr="00A22519">
              <w:rPr>
                <w:sz w:val="20"/>
                <w:szCs w:val="20"/>
                <w:lang w:val="ru-RU"/>
              </w:rPr>
              <w:t xml:space="preserve"> </w:t>
            </w:r>
            <w:r w:rsidRPr="00A22519">
              <w:rPr>
                <w:sz w:val="20"/>
                <w:szCs w:val="20"/>
              </w:rPr>
              <w:t>из бункера</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color w:val="1F497D"/>
                <w:sz w:val="20"/>
                <w:szCs w:val="20"/>
              </w:rPr>
              <w:t>9</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2,4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1 680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2014</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6 в работе/3 в резерве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70</w:t>
            </w:r>
          </w:p>
        </w:tc>
      </w:tr>
      <w:tr w:rsidR="006A121C" w:rsidRPr="00A22519"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10</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left"/>
              <w:rPr>
                <w:rFonts w:ascii="Arial" w:eastAsia="Arial" w:hAnsi="Arial" w:cs="Arial"/>
                <w:sz w:val="20"/>
                <w:szCs w:val="20"/>
              </w:rPr>
            </w:pPr>
            <w:r w:rsidRPr="00A22519">
              <w:rPr>
                <w:sz w:val="20"/>
                <w:szCs w:val="20"/>
              </w:rPr>
              <w:t>Поперечный транспортер</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color w:val="1F497D"/>
                <w:sz w:val="20"/>
                <w:szCs w:val="20"/>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11</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1 750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2014</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в работе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70</w:t>
            </w:r>
          </w:p>
        </w:tc>
      </w:tr>
      <w:tr w:rsidR="006A121C" w:rsidRPr="00A22519"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11</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left"/>
              <w:rPr>
                <w:rFonts w:ascii="Arial" w:eastAsia="Arial" w:hAnsi="Arial" w:cs="Arial"/>
                <w:sz w:val="20"/>
                <w:szCs w:val="20"/>
              </w:rPr>
            </w:pPr>
            <w:r w:rsidRPr="00A22519">
              <w:rPr>
                <w:sz w:val="20"/>
                <w:szCs w:val="20"/>
              </w:rPr>
              <w:t>Продольный транспортер</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color w:val="1F497D"/>
                <w:sz w:val="20"/>
                <w:szCs w:val="20"/>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15</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1 450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2014</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в работе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70</w:t>
            </w:r>
          </w:p>
        </w:tc>
      </w:tr>
      <w:tr w:rsidR="006A121C" w:rsidRPr="00A22519"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12</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left"/>
              <w:rPr>
                <w:rFonts w:ascii="Arial" w:eastAsia="Arial" w:hAnsi="Arial" w:cs="Arial"/>
                <w:sz w:val="20"/>
                <w:szCs w:val="20"/>
              </w:rPr>
            </w:pPr>
            <w:r w:rsidRPr="00A22519">
              <w:rPr>
                <w:sz w:val="20"/>
                <w:szCs w:val="20"/>
              </w:rPr>
              <w:t>Резервный генератор</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D125</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100 кВт</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176</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2 100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2003</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в резерве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50</w:t>
            </w:r>
          </w:p>
        </w:tc>
      </w:tr>
      <w:tr w:rsidR="006A121C" w:rsidRPr="00A22519" w:rsidTr="004455B6">
        <w:trPr>
          <w:cantSplit/>
        </w:trPr>
        <w:tc>
          <w:tcPr>
            <w:tcW w:w="14570" w:type="dxa"/>
            <w:gridSpan w:val="11"/>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Котельная БМК, пгт. Мортка, пер. Спортивный, 6б</w:t>
            </w:r>
          </w:p>
        </w:tc>
      </w:tr>
      <w:tr w:rsidR="006A121C" w:rsidRPr="00A22519"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1</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left"/>
              <w:rPr>
                <w:sz w:val="20"/>
                <w:szCs w:val="20"/>
              </w:rPr>
            </w:pPr>
            <w:r w:rsidRPr="00A22519">
              <w:rPr>
                <w:sz w:val="20"/>
                <w:szCs w:val="20"/>
              </w:rPr>
              <w:t>Сетевой насос</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WILO IL80/220-30/2</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color w:val="1F497D"/>
                <w:sz w:val="20"/>
                <w:szCs w:val="20"/>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175</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65</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30</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2 945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2013</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в работе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80</w:t>
            </w:r>
          </w:p>
        </w:tc>
      </w:tr>
      <w:tr w:rsidR="006A121C" w:rsidRPr="00A22519"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2</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left"/>
              <w:rPr>
                <w:sz w:val="20"/>
                <w:szCs w:val="20"/>
              </w:rPr>
            </w:pPr>
            <w:r w:rsidRPr="00A22519">
              <w:rPr>
                <w:sz w:val="20"/>
                <w:szCs w:val="20"/>
              </w:rPr>
              <w:t>Сетевой насос</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н/д</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color w:val="1F497D"/>
                <w:sz w:val="20"/>
                <w:szCs w:val="20"/>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н/д</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н/д</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7,5</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2 900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2013</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в резерве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80</w:t>
            </w:r>
          </w:p>
        </w:tc>
      </w:tr>
      <w:tr w:rsidR="006A121C" w:rsidRPr="00A22519"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3</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left"/>
              <w:rPr>
                <w:sz w:val="20"/>
                <w:szCs w:val="20"/>
              </w:rPr>
            </w:pPr>
            <w:r w:rsidRPr="00A22519">
              <w:rPr>
                <w:sz w:val="20"/>
                <w:szCs w:val="20"/>
              </w:rPr>
              <w:t>Сетевой насос</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н/д</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color w:val="1F497D"/>
                <w:sz w:val="20"/>
                <w:szCs w:val="20"/>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н/д</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н/д</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3</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2 890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2013</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в резерве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80</w:t>
            </w:r>
          </w:p>
        </w:tc>
      </w:tr>
      <w:tr w:rsidR="006A121C" w:rsidRPr="00A22519"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4</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left"/>
              <w:rPr>
                <w:sz w:val="20"/>
                <w:szCs w:val="20"/>
              </w:rPr>
            </w:pPr>
            <w:r w:rsidRPr="00A22519">
              <w:rPr>
                <w:sz w:val="20"/>
                <w:szCs w:val="20"/>
              </w:rPr>
              <w:t>Подпиточный насос</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WILO Mhi 202-1/E-230-50-2</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color w:val="1F497D"/>
                <w:sz w:val="20"/>
                <w:szCs w:val="20"/>
              </w:rPr>
              <w:t>2</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5</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22</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0.55</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2 900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2013</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1 в работе/1 в резерве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80</w:t>
            </w:r>
          </w:p>
        </w:tc>
      </w:tr>
      <w:tr w:rsidR="006A121C" w:rsidRPr="00A22519"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lastRenderedPageBreak/>
              <w:t>5</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left"/>
              <w:rPr>
                <w:sz w:val="20"/>
                <w:szCs w:val="20"/>
              </w:rPr>
            </w:pPr>
            <w:r w:rsidRPr="00A22519">
              <w:rPr>
                <w:sz w:val="20"/>
                <w:szCs w:val="20"/>
              </w:rPr>
              <w:t>Рециркуляционный насос</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WILO TOP-S50/10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color w:val="1F497D"/>
                <w:sz w:val="20"/>
                <w:szCs w:val="20"/>
              </w:rPr>
              <w:t>2</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32</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10</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0.45</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2 700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2013</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1 в работе/1 в резерве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80</w:t>
            </w:r>
          </w:p>
        </w:tc>
      </w:tr>
      <w:tr w:rsidR="006A121C" w:rsidRPr="00A22519"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6</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left"/>
              <w:rPr>
                <w:sz w:val="20"/>
                <w:szCs w:val="20"/>
              </w:rPr>
            </w:pPr>
            <w:r w:rsidRPr="00A22519">
              <w:rPr>
                <w:sz w:val="20"/>
                <w:szCs w:val="20"/>
              </w:rPr>
              <w:t>Дутьевой вентилятор</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ВЦ 14-46-2,5</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color w:val="1F497D"/>
                <w:sz w:val="20"/>
                <w:szCs w:val="20"/>
              </w:rPr>
              <w:t>3</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2 550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2,2</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2 865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2013</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в работе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80</w:t>
            </w:r>
          </w:p>
        </w:tc>
      </w:tr>
      <w:tr w:rsidR="006A121C" w:rsidRPr="00A22519"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7</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left"/>
              <w:rPr>
                <w:sz w:val="20"/>
                <w:szCs w:val="20"/>
              </w:rPr>
            </w:pPr>
            <w:r w:rsidRPr="00A22519">
              <w:rPr>
                <w:sz w:val="20"/>
                <w:szCs w:val="20"/>
              </w:rPr>
              <w:t>Дымосос</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ДН-6,3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color w:val="1F497D"/>
                <w:sz w:val="20"/>
                <w:szCs w:val="20"/>
              </w:rPr>
              <w:t>3</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5 100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5,5</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1 425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2013</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в работе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80</w:t>
            </w:r>
          </w:p>
        </w:tc>
      </w:tr>
      <w:tr w:rsidR="006A121C" w:rsidRPr="00A22519"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8</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left"/>
              <w:rPr>
                <w:sz w:val="20"/>
                <w:szCs w:val="20"/>
              </w:rPr>
            </w:pPr>
            <w:r w:rsidRPr="00A22519">
              <w:rPr>
                <w:sz w:val="20"/>
                <w:szCs w:val="20"/>
              </w:rPr>
              <w:t>Гидростанция топливоподачи</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color w:val="1F497D"/>
                <w:sz w:val="20"/>
                <w:szCs w:val="20"/>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22</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1 470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2013</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в работе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80</w:t>
            </w:r>
          </w:p>
        </w:tc>
      </w:tr>
      <w:tr w:rsidR="006A121C" w:rsidRPr="00A22519"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9</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left"/>
              <w:rPr>
                <w:sz w:val="20"/>
                <w:szCs w:val="20"/>
              </w:rPr>
            </w:pPr>
            <w:r w:rsidRPr="00A22519">
              <w:rPr>
                <w:sz w:val="20"/>
                <w:szCs w:val="20"/>
              </w:rPr>
              <w:t>Транспортер подачи топлива</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color w:val="1F497D"/>
                <w:sz w:val="20"/>
                <w:szCs w:val="20"/>
              </w:rPr>
              <w:t>2</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1 410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2013</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в работе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80</w:t>
            </w:r>
          </w:p>
        </w:tc>
      </w:tr>
      <w:tr w:rsidR="006A121C" w:rsidRPr="00A22519"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10</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left"/>
              <w:rPr>
                <w:sz w:val="20"/>
                <w:szCs w:val="20"/>
              </w:rPr>
            </w:pPr>
            <w:r w:rsidRPr="00A22519">
              <w:rPr>
                <w:sz w:val="20"/>
                <w:szCs w:val="20"/>
              </w:rPr>
              <w:t>Гидростанция котла</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color w:val="1F497D"/>
                <w:sz w:val="20"/>
                <w:szCs w:val="20"/>
              </w:rPr>
              <w:t>3</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1 410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2013</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в работе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80</w:t>
            </w:r>
          </w:p>
        </w:tc>
      </w:tr>
      <w:tr w:rsidR="006A121C" w:rsidRPr="00A22519"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11</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left"/>
              <w:rPr>
                <w:sz w:val="20"/>
                <w:szCs w:val="20"/>
              </w:rPr>
            </w:pPr>
            <w:r w:rsidRPr="00A22519">
              <w:rPr>
                <w:sz w:val="20"/>
                <w:szCs w:val="20"/>
              </w:rPr>
              <w:t>Шнек золоудаления</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color w:val="1F497D"/>
                <w:sz w:val="20"/>
                <w:szCs w:val="20"/>
              </w:rPr>
              <w:t>9</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0,55</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910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2013</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в работе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80</w:t>
            </w:r>
          </w:p>
        </w:tc>
      </w:tr>
      <w:tr w:rsidR="006A121C" w:rsidRPr="00A22519"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12</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left"/>
              <w:rPr>
                <w:rFonts w:ascii="Arial" w:eastAsia="Arial" w:hAnsi="Arial" w:cs="Arial"/>
                <w:sz w:val="20"/>
                <w:szCs w:val="20"/>
              </w:rPr>
            </w:pPr>
            <w:r w:rsidRPr="00A22519">
              <w:rPr>
                <w:sz w:val="20"/>
                <w:szCs w:val="20"/>
              </w:rPr>
              <w:t>Общий транспортер золоудаления</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color w:val="1F497D"/>
                <w:sz w:val="20"/>
                <w:szCs w:val="20"/>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2,2</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2013</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в работе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80</w:t>
            </w:r>
          </w:p>
        </w:tc>
      </w:tr>
      <w:tr w:rsidR="006A121C" w:rsidRPr="00A22519"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13</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left"/>
              <w:rPr>
                <w:rFonts w:ascii="Arial" w:eastAsia="Arial" w:hAnsi="Arial" w:cs="Arial"/>
                <w:sz w:val="20"/>
                <w:szCs w:val="20"/>
              </w:rPr>
            </w:pPr>
            <w:r w:rsidRPr="00A22519">
              <w:rPr>
                <w:sz w:val="20"/>
                <w:szCs w:val="20"/>
              </w:rPr>
              <w:t>Подогрев гидростанции щепы</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color w:val="1F497D"/>
                <w:sz w:val="20"/>
                <w:szCs w:val="20"/>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2</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2014</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в работе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70</w:t>
            </w:r>
          </w:p>
        </w:tc>
      </w:tr>
      <w:tr w:rsidR="006A121C" w:rsidRPr="00A22519"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14</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left"/>
              <w:rPr>
                <w:rFonts w:ascii="Arial" w:eastAsia="Arial" w:hAnsi="Arial" w:cs="Arial"/>
                <w:sz w:val="20"/>
                <w:szCs w:val="20"/>
              </w:rPr>
            </w:pPr>
            <w:r w:rsidRPr="00A22519">
              <w:rPr>
                <w:sz w:val="20"/>
                <w:szCs w:val="20"/>
              </w:rPr>
              <w:t>Резервный генератор</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D 125</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color w:val="1F497D"/>
                <w:sz w:val="20"/>
                <w:szCs w:val="20"/>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100 кВт</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100</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1 500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2003</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в резерве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50</w:t>
            </w:r>
          </w:p>
        </w:tc>
      </w:tr>
      <w:tr w:rsidR="006A121C" w:rsidRPr="00A22519" w:rsidTr="004455B6">
        <w:trPr>
          <w:cantSplit/>
        </w:trPr>
        <w:tc>
          <w:tcPr>
            <w:tcW w:w="14570" w:type="dxa"/>
            <w:gridSpan w:val="11"/>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Котельная № 3, пгт. Мортка, пер. Молодежный, 6</w:t>
            </w:r>
          </w:p>
        </w:tc>
      </w:tr>
      <w:tr w:rsidR="006A121C" w:rsidRPr="00A22519"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1</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left"/>
              <w:rPr>
                <w:rFonts w:ascii="Arial" w:eastAsia="Arial" w:hAnsi="Arial" w:cs="Arial"/>
                <w:sz w:val="20"/>
                <w:szCs w:val="20"/>
              </w:rPr>
            </w:pPr>
            <w:r w:rsidRPr="00A22519">
              <w:rPr>
                <w:sz w:val="20"/>
                <w:szCs w:val="20"/>
              </w:rPr>
              <w:t>Сетевой насос</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lang w:val="en-US"/>
              </w:rPr>
            </w:pPr>
            <w:r w:rsidRPr="00A22519">
              <w:rPr>
                <w:sz w:val="20"/>
                <w:szCs w:val="20"/>
                <w:lang w:val="en-US"/>
              </w:rPr>
              <w:t>Grundfos TP 65-340/2 A-F-A-BQQE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color w:val="1F497D"/>
                <w:sz w:val="20"/>
                <w:szCs w:val="20"/>
              </w:rPr>
              <w:t>3</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49.1</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28</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5.5</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2 910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2019</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sz w:val="20"/>
                <w:szCs w:val="20"/>
              </w:rPr>
            </w:pPr>
            <w:r w:rsidRPr="00A22519">
              <w:rPr>
                <w:sz w:val="20"/>
                <w:szCs w:val="20"/>
              </w:rPr>
              <w:t>1 в работе/</w:t>
            </w:r>
          </w:p>
          <w:p w:rsidR="006A121C" w:rsidRPr="00A22519" w:rsidRDefault="004D121A" w:rsidP="004455B6">
            <w:pPr>
              <w:ind w:firstLine="0"/>
              <w:jc w:val="center"/>
              <w:rPr>
                <w:rFonts w:ascii="Arial" w:eastAsia="Arial" w:hAnsi="Arial" w:cs="Arial"/>
                <w:sz w:val="20"/>
                <w:szCs w:val="20"/>
              </w:rPr>
            </w:pPr>
            <w:r w:rsidRPr="00A22519">
              <w:rPr>
                <w:sz w:val="20"/>
                <w:szCs w:val="20"/>
              </w:rPr>
              <w:t>2 в резерве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20</w:t>
            </w:r>
          </w:p>
        </w:tc>
      </w:tr>
      <w:tr w:rsidR="006A121C" w:rsidRPr="00A22519"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2</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left"/>
              <w:rPr>
                <w:rFonts w:ascii="Arial" w:eastAsia="Arial" w:hAnsi="Arial" w:cs="Arial"/>
                <w:sz w:val="20"/>
                <w:szCs w:val="20"/>
              </w:rPr>
            </w:pPr>
            <w:r w:rsidRPr="00A22519">
              <w:rPr>
                <w:sz w:val="20"/>
                <w:szCs w:val="20"/>
              </w:rPr>
              <w:t>Подпиточный насос</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н/д</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color w:val="1F497D"/>
                <w:sz w:val="20"/>
                <w:szCs w:val="20"/>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н/д</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н/д</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1,5</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1 450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2006</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в работе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100</w:t>
            </w:r>
          </w:p>
        </w:tc>
      </w:tr>
      <w:tr w:rsidR="006A121C" w:rsidRPr="00A22519"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3</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left"/>
              <w:rPr>
                <w:rFonts w:ascii="Arial" w:eastAsia="Arial" w:hAnsi="Arial" w:cs="Arial"/>
                <w:sz w:val="20"/>
                <w:szCs w:val="20"/>
              </w:rPr>
            </w:pPr>
            <w:r w:rsidRPr="00A22519">
              <w:rPr>
                <w:sz w:val="20"/>
                <w:szCs w:val="20"/>
              </w:rPr>
              <w:t>Дутьевой вентилятор</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ВР 280-46-2,5-О-1-10-4/3000-У2</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color w:val="1F497D"/>
                <w:sz w:val="20"/>
                <w:szCs w:val="20"/>
              </w:rPr>
              <w:t>2</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1800-3900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2 850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2019</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в работе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20</w:t>
            </w:r>
          </w:p>
        </w:tc>
      </w:tr>
      <w:tr w:rsidR="006A121C" w:rsidRPr="00A22519"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4</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left"/>
              <w:rPr>
                <w:rFonts w:ascii="Arial" w:eastAsia="Arial" w:hAnsi="Arial" w:cs="Arial"/>
                <w:sz w:val="20"/>
                <w:szCs w:val="20"/>
              </w:rPr>
            </w:pPr>
            <w:r w:rsidRPr="00A22519">
              <w:rPr>
                <w:sz w:val="20"/>
                <w:szCs w:val="20"/>
              </w:rPr>
              <w:t>Дымосос</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ДН-6,3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color w:val="1F497D"/>
                <w:sz w:val="20"/>
                <w:szCs w:val="20"/>
              </w:rPr>
              <w:t>2</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5 100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5,5</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1 490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2019</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в работе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20</w:t>
            </w:r>
          </w:p>
        </w:tc>
      </w:tr>
      <w:tr w:rsidR="006A121C" w:rsidRPr="00A22519"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5</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left"/>
              <w:rPr>
                <w:rFonts w:ascii="Arial" w:eastAsia="Arial" w:hAnsi="Arial" w:cs="Arial"/>
                <w:sz w:val="20"/>
                <w:szCs w:val="20"/>
              </w:rPr>
            </w:pPr>
            <w:r w:rsidRPr="00A22519">
              <w:rPr>
                <w:sz w:val="20"/>
                <w:szCs w:val="20"/>
              </w:rPr>
              <w:t>Резервный генератор</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D 125</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color w:val="1F497D"/>
                <w:sz w:val="20"/>
                <w:szCs w:val="20"/>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100 кВт</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100</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1 500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2003</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в резерве</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50</w:t>
            </w:r>
          </w:p>
        </w:tc>
      </w:tr>
      <w:tr w:rsidR="006A121C" w:rsidRPr="00A22519" w:rsidTr="004455B6">
        <w:trPr>
          <w:cantSplit/>
        </w:trPr>
        <w:tc>
          <w:tcPr>
            <w:tcW w:w="14570" w:type="dxa"/>
            <w:gridSpan w:val="11"/>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455B6">
            <w:pPr>
              <w:ind w:firstLine="0"/>
              <w:jc w:val="center"/>
              <w:rPr>
                <w:rFonts w:ascii="Arial" w:eastAsia="Arial" w:hAnsi="Arial" w:cs="Arial"/>
                <w:sz w:val="20"/>
                <w:szCs w:val="20"/>
              </w:rPr>
            </w:pPr>
            <w:r w:rsidRPr="00A22519">
              <w:rPr>
                <w:sz w:val="20"/>
                <w:szCs w:val="20"/>
              </w:rPr>
              <w:t>Котельная Юмасинской школы, д. Юмас, ул. Полевая, д. 16а</w:t>
            </w:r>
          </w:p>
        </w:tc>
      </w:tr>
      <w:tr w:rsidR="004455B6" w:rsidRPr="00A22519" w:rsidTr="004455B6">
        <w:trPr>
          <w:cantSplit/>
          <w:trHeight w:val="86"/>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4455B6" w:rsidRPr="00A22519" w:rsidRDefault="004455B6" w:rsidP="004455B6">
            <w:pPr>
              <w:ind w:firstLine="0"/>
              <w:jc w:val="center"/>
              <w:rPr>
                <w:rFonts w:eastAsia="Arial"/>
                <w:sz w:val="20"/>
                <w:szCs w:val="20"/>
                <w:lang w:val="ru-RU"/>
              </w:rPr>
            </w:pPr>
            <w:r w:rsidRPr="00A22519">
              <w:rPr>
                <w:rFonts w:eastAsia="Arial"/>
                <w:sz w:val="20"/>
                <w:szCs w:val="20"/>
                <w:lang w:val="ru-RU"/>
              </w:rPr>
              <w:t>1</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4455B6" w:rsidRPr="00A22519" w:rsidRDefault="004455B6" w:rsidP="004455B6">
            <w:pPr>
              <w:ind w:firstLine="0"/>
              <w:jc w:val="left"/>
              <w:rPr>
                <w:rFonts w:ascii="Arial" w:eastAsia="Arial" w:hAnsi="Arial" w:cs="Arial"/>
                <w:sz w:val="20"/>
                <w:szCs w:val="20"/>
              </w:rPr>
            </w:pPr>
            <w:r w:rsidRPr="00A22519">
              <w:rPr>
                <w:sz w:val="20"/>
                <w:szCs w:val="20"/>
              </w:rPr>
              <w:t>Сетевой насос</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4455B6" w:rsidRPr="00A22519" w:rsidRDefault="004455B6" w:rsidP="004455B6">
            <w:pPr>
              <w:ind w:firstLine="0"/>
              <w:jc w:val="left"/>
              <w:rPr>
                <w:rFonts w:ascii="Arial" w:eastAsia="Arial" w:hAnsi="Arial" w:cs="Arial"/>
                <w:sz w:val="20"/>
                <w:szCs w:val="20"/>
              </w:rPr>
            </w:pPr>
            <w:r w:rsidRPr="00A22519">
              <w:rPr>
                <w:sz w:val="20"/>
                <w:szCs w:val="20"/>
              </w:rPr>
              <w:t xml:space="preserve">ENERAL KM 65-50-160 </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4455B6" w:rsidRPr="00A22519" w:rsidRDefault="004455B6" w:rsidP="004455B6">
            <w:pPr>
              <w:ind w:firstLine="0"/>
              <w:jc w:val="left"/>
              <w:rPr>
                <w:rFonts w:ascii="Arial" w:eastAsia="Arial" w:hAnsi="Arial" w:cs="Arial"/>
                <w:sz w:val="20"/>
                <w:szCs w:val="20"/>
              </w:rPr>
            </w:pPr>
            <w:r w:rsidRPr="00A22519">
              <w:rPr>
                <w:sz w:val="20"/>
                <w:szCs w:val="20"/>
              </w:rPr>
              <w:t>4</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4455B6" w:rsidRPr="00A22519" w:rsidRDefault="004455B6" w:rsidP="004455B6">
            <w:pPr>
              <w:ind w:firstLine="0"/>
              <w:jc w:val="left"/>
              <w:rPr>
                <w:rFonts w:ascii="Arial" w:eastAsia="Arial" w:hAnsi="Arial" w:cs="Arial"/>
                <w:sz w:val="20"/>
                <w:szCs w:val="20"/>
              </w:rPr>
            </w:pPr>
            <w:r w:rsidRPr="00A22519">
              <w:rPr>
                <w:sz w:val="20"/>
                <w:szCs w:val="20"/>
              </w:rPr>
              <w:t>25</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4455B6" w:rsidRPr="00A22519" w:rsidRDefault="004455B6" w:rsidP="004455B6">
            <w:pPr>
              <w:ind w:firstLine="0"/>
              <w:jc w:val="left"/>
              <w:rPr>
                <w:rFonts w:ascii="Arial" w:eastAsia="Arial" w:hAnsi="Arial" w:cs="Arial"/>
                <w:sz w:val="20"/>
                <w:szCs w:val="20"/>
              </w:rPr>
            </w:pPr>
            <w:r w:rsidRPr="00A22519">
              <w:rPr>
                <w:sz w:val="20"/>
                <w:szCs w:val="20"/>
              </w:rPr>
              <w:t>32</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4455B6" w:rsidRPr="00A22519" w:rsidRDefault="004455B6" w:rsidP="004455B6">
            <w:pPr>
              <w:ind w:firstLine="0"/>
              <w:jc w:val="left"/>
              <w:rPr>
                <w:rFonts w:ascii="Arial" w:eastAsia="Arial" w:hAnsi="Arial" w:cs="Arial"/>
                <w:sz w:val="20"/>
                <w:szCs w:val="20"/>
              </w:rPr>
            </w:pPr>
            <w:r w:rsidRPr="00A22519">
              <w:rPr>
                <w:sz w:val="20"/>
                <w:szCs w:val="20"/>
              </w:rPr>
              <w:t>3,35</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4455B6" w:rsidRPr="00A22519" w:rsidRDefault="004455B6" w:rsidP="004455B6">
            <w:pPr>
              <w:ind w:firstLine="0"/>
              <w:jc w:val="left"/>
              <w:rPr>
                <w:rFonts w:ascii="Arial" w:eastAsia="Arial" w:hAnsi="Arial" w:cs="Arial"/>
                <w:sz w:val="20"/>
                <w:szCs w:val="20"/>
              </w:rPr>
            </w:pPr>
            <w:r w:rsidRPr="00A22519">
              <w:rPr>
                <w:sz w:val="20"/>
                <w:szCs w:val="20"/>
              </w:rPr>
              <w:t>2 900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4455B6" w:rsidRPr="00A22519" w:rsidRDefault="004455B6" w:rsidP="004455B6">
            <w:pPr>
              <w:ind w:firstLine="0"/>
              <w:jc w:val="left"/>
              <w:rPr>
                <w:rFonts w:ascii="Arial" w:eastAsia="Arial" w:hAnsi="Arial" w:cs="Arial"/>
                <w:sz w:val="20"/>
                <w:szCs w:val="20"/>
              </w:rPr>
            </w:pPr>
            <w:r w:rsidRPr="00A22519">
              <w:rPr>
                <w:sz w:val="20"/>
                <w:szCs w:val="20"/>
              </w:rPr>
              <w:t>-</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4455B6" w:rsidRPr="00A22519" w:rsidRDefault="004455B6" w:rsidP="004455B6">
            <w:pPr>
              <w:ind w:firstLine="0"/>
              <w:jc w:val="left"/>
              <w:rPr>
                <w:rFonts w:ascii="Arial" w:eastAsia="Arial" w:hAnsi="Arial" w:cs="Arial"/>
                <w:sz w:val="20"/>
                <w:szCs w:val="20"/>
              </w:rPr>
            </w:pPr>
            <w:r w:rsidRPr="00A22519">
              <w:rPr>
                <w:sz w:val="20"/>
                <w:szCs w:val="20"/>
              </w:rPr>
              <w:t>-</w:t>
            </w:r>
          </w:p>
        </w:tc>
        <w:tc>
          <w:tcPr>
            <w:tcW w:w="967" w:type="dxa"/>
            <w:tcBorders>
              <w:right w:val="single" w:sz="4" w:space="0" w:color="000000"/>
            </w:tcBorders>
            <w:shd w:val="clear" w:color="auto" w:fill="auto"/>
            <w:tcMar>
              <w:top w:w="100" w:type="dxa"/>
              <w:left w:w="100" w:type="dxa"/>
              <w:bottom w:w="100" w:type="dxa"/>
              <w:right w:w="100" w:type="dxa"/>
            </w:tcMar>
            <w:vAlign w:val="center"/>
          </w:tcPr>
          <w:p w:rsidR="004455B6" w:rsidRPr="00A22519" w:rsidRDefault="004455B6" w:rsidP="004455B6">
            <w:pPr>
              <w:ind w:firstLine="0"/>
              <w:jc w:val="left"/>
              <w:rPr>
                <w:rFonts w:ascii="Arial" w:eastAsia="Arial" w:hAnsi="Arial" w:cs="Arial"/>
                <w:sz w:val="20"/>
                <w:szCs w:val="20"/>
              </w:rPr>
            </w:pPr>
            <w:r w:rsidRPr="00A22519">
              <w:rPr>
                <w:sz w:val="20"/>
                <w:szCs w:val="20"/>
              </w:rPr>
              <w:t>-</w:t>
            </w:r>
          </w:p>
        </w:tc>
      </w:tr>
      <w:tr w:rsidR="004455B6" w:rsidRPr="00A22519"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4455B6" w:rsidRPr="00A22519" w:rsidRDefault="004455B6" w:rsidP="004455B6">
            <w:pPr>
              <w:ind w:firstLine="0"/>
              <w:jc w:val="center"/>
              <w:rPr>
                <w:rFonts w:eastAsia="Arial"/>
                <w:sz w:val="20"/>
                <w:szCs w:val="20"/>
                <w:lang w:val="ru-RU"/>
              </w:rPr>
            </w:pPr>
            <w:r w:rsidRPr="00A22519">
              <w:rPr>
                <w:rFonts w:eastAsia="Arial"/>
                <w:sz w:val="20"/>
                <w:szCs w:val="20"/>
                <w:lang w:val="ru-RU"/>
              </w:rPr>
              <w:t>2</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4455B6" w:rsidRPr="00A22519" w:rsidRDefault="004455B6" w:rsidP="004455B6">
            <w:pPr>
              <w:ind w:firstLine="0"/>
              <w:jc w:val="left"/>
              <w:rPr>
                <w:rFonts w:ascii="Arial" w:eastAsia="Arial" w:hAnsi="Arial" w:cs="Arial"/>
                <w:sz w:val="20"/>
                <w:szCs w:val="20"/>
              </w:rPr>
            </w:pPr>
            <w:r w:rsidRPr="00A22519">
              <w:rPr>
                <w:sz w:val="20"/>
                <w:szCs w:val="20"/>
              </w:rPr>
              <w:t>Подпиточный насос</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4455B6" w:rsidRPr="00A22519" w:rsidRDefault="004455B6" w:rsidP="004455B6">
            <w:pPr>
              <w:ind w:firstLine="0"/>
              <w:jc w:val="left"/>
              <w:rPr>
                <w:rFonts w:ascii="Arial" w:eastAsia="Arial" w:hAnsi="Arial" w:cs="Arial"/>
                <w:sz w:val="20"/>
                <w:szCs w:val="20"/>
              </w:rPr>
            </w:pPr>
            <w:r w:rsidRPr="00A22519">
              <w:rPr>
                <w:sz w:val="20"/>
                <w:szCs w:val="20"/>
              </w:rPr>
              <w:t>DAB K20/41T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4455B6" w:rsidRPr="00A22519" w:rsidRDefault="004455B6" w:rsidP="004455B6">
            <w:pPr>
              <w:ind w:firstLine="0"/>
              <w:jc w:val="left"/>
              <w:rPr>
                <w:rFonts w:ascii="Arial" w:eastAsia="Arial" w:hAnsi="Arial" w:cs="Arial"/>
                <w:sz w:val="20"/>
                <w:szCs w:val="20"/>
              </w:rPr>
            </w:pPr>
            <w:r w:rsidRPr="00A22519">
              <w:rPr>
                <w:sz w:val="20"/>
                <w:szCs w:val="20"/>
              </w:rPr>
              <w:t>2</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4455B6" w:rsidRPr="00A22519" w:rsidRDefault="004455B6" w:rsidP="004455B6">
            <w:pPr>
              <w:ind w:firstLine="0"/>
              <w:jc w:val="left"/>
              <w:rPr>
                <w:rFonts w:ascii="Arial" w:eastAsia="Arial" w:hAnsi="Arial" w:cs="Arial"/>
                <w:sz w:val="20"/>
                <w:szCs w:val="20"/>
              </w:rPr>
            </w:pPr>
            <w:r w:rsidRPr="00A22519">
              <w:rPr>
                <w:sz w:val="20"/>
                <w:szCs w:val="20"/>
              </w:rPr>
              <w:t>6</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4455B6" w:rsidRPr="00A22519" w:rsidRDefault="004455B6" w:rsidP="004455B6">
            <w:pPr>
              <w:ind w:firstLine="0"/>
              <w:jc w:val="left"/>
              <w:rPr>
                <w:rFonts w:ascii="Arial" w:eastAsia="Arial" w:hAnsi="Arial" w:cs="Arial"/>
                <w:sz w:val="20"/>
                <w:szCs w:val="20"/>
              </w:rPr>
            </w:pPr>
            <w:r w:rsidRPr="00A22519">
              <w:rPr>
                <w:sz w:val="20"/>
                <w:szCs w:val="20"/>
              </w:rPr>
              <w:t>20,3</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4455B6" w:rsidRPr="00A22519" w:rsidRDefault="004455B6" w:rsidP="004455B6">
            <w:pPr>
              <w:ind w:firstLine="0"/>
              <w:jc w:val="left"/>
              <w:rPr>
                <w:rFonts w:ascii="Arial" w:eastAsia="Arial" w:hAnsi="Arial" w:cs="Arial"/>
                <w:sz w:val="20"/>
                <w:szCs w:val="20"/>
              </w:rPr>
            </w:pPr>
            <w:r w:rsidRPr="00A22519">
              <w:rPr>
                <w:sz w:val="20"/>
                <w:szCs w:val="20"/>
              </w:rPr>
              <w:t>0,64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4455B6" w:rsidRPr="00A22519" w:rsidRDefault="004455B6" w:rsidP="004455B6">
            <w:pPr>
              <w:ind w:firstLine="0"/>
              <w:jc w:val="left"/>
              <w:rPr>
                <w:rFonts w:ascii="Arial" w:eastAsia="Arial" w:hAnsi="Arial" w:cs="Arial"/>
                <w:sz w:val="20"/>
                <w:szCs w:val="20"/>
              </w:rPr>
            </w:pPr>
            <w:r w:rsidRPr="00A22519">
              <w:rPr>
                <w:sz w:val="20"/>
                <w:szCs w:val="20"/>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4455B6" w:rsidRPr="00A22519" w:rsidRDefault="004455B6" w:rsidP="004455B6">
            <w:pPr>
              <w:ind w:firstLine="0"/>
              <w:jc w:val="left"/>
              <w:rPr>
                <w:rFonts w:ascii="Arial" w:eastAsia="Arial" w:hAnsi="Arial" w:cs="Arial"/>
                <w:sz w:val="20"/>
                <w:szCs w:val="20"/>
              </w:rPr>
            </w:pPr>
            <w:r w:rsidRPr="00A22519">
              <w:rPr>
                <w:sz w:val="20"/>
                <w:szCs w:val="20"/>
              </w:rPr>
              <w:t>-</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4455B6" w:rsidRPr="00A22519" w:rsidRDefault="004455B6" w:rsidP="004455B6">
            <w:pPr>
              <w:ind w:firstLine="0"/>
              <w:jc w:val="left"/>
              <w:rPr>
                <w:rFonts w:ascii="Arial" w:eastAsia="Arial" w:hAnsi="Arial" w:cs="Arial"/>
                <w:sz w:val="20"/>
                <w:szCs w:val="20"/>
              </w:rPr>
            </w:pPr>
            <w:r w:rsidRPr="00A22519">
              <w:rPr>
                <w:sz w:val="20"/>
                <w:szCs w:val="20"/>
              </w:rPr>
              <w:t>-</w:t>
            </w:r>
          </w:p>
        </w:tc>
        <w:tc>
          <w:tcPr>
            <w:tcW w:w="967" w:type="dxa"/>
            <w:tcBorders>
              <w:right w:val="single" w:sz="4" w:space="0" w:color="000000"/>
            </w:tcBorders>
            <w:shd w:val="clear" w:color="auto" w:fill="auto"/>
            <w:tcMar>
              <w:top w:w="100" w:type="dxa"/>
              <w:left w:w="100" w:type="dxa"/>
              <w:bottom w:w="100" w:type="dxa"/>
              <w:right w:w="100" w:type="dxa"/>
            </w:tcMar>
            <w:vAlign w:val="center"/>
          </w:tcPr>
          <w:p w:rsidR="004455B6" w:rsidRPr="00A22519" w:rsidRDefault="004455B6" w:rsidP="004455B6">
            <w:pPr>
              <w:ind w:firstLine="0"/>
              <w:jc w:val="left"/>
              <w:rPr>
                <w:rFonts w:ascii="Arial" w:eastAsia="Arial" w:hAnsi="Arial" w:cs="Arial"/>
                <w:sz w:val="20"/>
                <w:szCs w:val="20"/>
              </w:rPr>
            </w:pPr>
            <w:r w:rsidRPr="00A22519">
              <w:rPr>
                <w:sz w:val="20"/>
                <w:szCs w:val="20"/>
              </w:rPr>
              <w:t>-</w:t>
            </w:r>
          </w:p>
        </w:tc>
      </w:tr>
      <w:tr w:rsidR="004455B6" w:rsidRPr="00A22519" w:rsidTr="004455B6">
        <w:trPr>
          <w:cantSplit/>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4455B6" w:rsidRPr="00A22519" w:rsidRDefault="004455B6" w:rsidP="004455B6">
            <w:pPr>
              <w:ind w:firstLine="0"/>
              <w:jc w:val="center"/>
              <w:rPr>
                <w:rFonts w:eastAsia="Arial"/>
                <w:sz w:val="20"/>
                <w:szCs w:val="20"/>
                <w:lang w:val="ru-RU"/>
              </w:rPr>
            </w:pPr>
            <w:r w:rsidRPr="00A22519">
              <w:rPr>
                <w:rFonts w:eastAsia="Arial"/>
                <w:sz w:val="20"/>
                <w:szCs w:val="20"/>
                <w:lang w:val="ru-RU"/>
              </w:rPr>
              <w:t>3</w:t>
            </w:r>
          </w:p>
        </w:tc>
        <w:tc>
          <w:tcPr>
            <w:tcW w:w="216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4455B6" w:rsidRPr="00A22519" w:rsidRDefault="004455B6" w:rsidP="004455B6">
            <w:pPr>
              <w:ind w:firstLine="0"/>
              <w:jc w:val="left"/>
              <w:rPr>
                <w:rFonts w:ascii="Arial" w:eastAsia="Arial" w:hAnsi="Arial" w:cs="Arial"/>
                <w:sz w:val="20"/>
                <w:szCs w:val="20"/>
              </w:rPr>
            </w:pPr>
            <w:r w:rsidRPr="00A22519">
              <w:rPr>
                <w:sz w:val="20"/>
                <w:szCs w:val="20"/>
              </w:rPr>
              <w:t>Дымосос</w:t>
            </w:r>
          </w:p>
        </w:tc>
        <w:tc>
          <w:tcPr>
            <w:tcW w:w="2273"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4455B6" w:rsidRPr="00A22519" w:rsidRDefault="004455B6" w:rsidP="004455B6">
            <w:pPr>
              <w:ind w:firstLine="0"/>
              <w:jc w:val="left"/>
              <w:rPr>
                <w:rFonts w:ascii="Arial" w:eastAsia="Arial" w:hAnsi="Arial" w:cs="Arial"/>
                <w:sz w:val="20"/>
                <w:szCs w:val="20"/>
              </w:rPr>
            </w:pPr>
            <w:r w:rsidRPr="00A22519">
              <w:rPr>
                <w:sz w:val="20"/>
                <w:szCs w:val="20"/>
              </w:rPr>
              <w:t>Д-3,5 ПР</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4455B6" w:rsidRPr="00A22519" w:rsidRDefault="004455B6" w:rsidP="004455B6">
            <w:pPr>
              <w:ind w:firstLine="0"/>
              <w:jc w:val="left"/>
              <w:rPr>
                <w:rFonts w:ascii="Arial" w:eastAsia="Arial" w:hAnsi="Arial" w:cs="Arial"/>
                <w:sz w:val="20"/>
                <w:szCs w:val="20"/>
              </w:rPr>
            </w:pPr>
            <w:r w:rsidRPr="00A22519">
              <w:rPr>
                <w:sz w:val="20"/>
                <w:szCs w:val="20"/>
              </w:rPr>
              <w:t>4</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4455B6" w:rsidRPr="00A22519" w:rsidRDefault="004455B6" w:rsidP="004455B6">
            <w:pPr>
              <w:ind w:firstLine="0"/>
              <w:jc w:val="left"/>
              <w:rPr>
                <w:rFonts w:ascii="Arial" w:eastAsia="Arial" w:hAnsi="Arial" w:cs="Arial"/>
                <w:sz w:val="20"/>
                <w:szCs w:val="20"/>
              </w:rPr>
            </w:pPr>
            <w:r w:rsidRPr="00A22519">
              <w:rPr>
                <w:sz w:val="20"/>
                <w:szCs w:val="20"/>
              </w:rPr>
              <w:t>270-3700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4455B6" w:rsidRPr="00A22519" w:rsidRDefault="004455B6" w:rsidP="004455B6">
            <w:pPr>
              <w:ind w:firstLine="0"/>
              <w:jc w:val="left"/>
              <w:rPr>
                <w:rFonts w:ascii="Arial" w:eastAsia="Arial" w:hAnsi="Arial" w:cs="Arial"/>
                <w:sz w:val="20"/>
                <w:szCs w:val="20"/>
              </w:rPr>
            </w:pPr>
            <w:r w:rsidRPr="00A22519">
              <w:rPr>
                <w:sz w:val="20"/>
                <w:szCs w:val="20"/>
              </w:rPr>
              <w:t>1500/3000</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4455B6" w:rsidRPr="00A22519" w:rsidRDefault="004455B6" w:rsidP="004455B6">
            <w:pPr>
              <w:ind w:firstLine="0"/>
              <w:jc w:val="left"/>
              <w:rPr>
                <w:rFonts w:ascii="Arial" w:eastAsia="Arial" w:hAnsi="Arial" w:cs="Arial"/>
                <w:sz w:val="20"/>
                <w:szCs w:val="20"/>
              </w:rPr>
            </w:pPr>
            <w:r w:rsidRPr="00A22519">
              <w:rPr>
                <w:sz w:val="20"/>
                <w:szCs w:val="20"/>
              </w:rPr>
              <w:t>-</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4455B6" w:rsidRPr="00A22519" w:rsidRDefault="004455B6" w:rsidP="004455B6">
            <w:pPr>
              <w:ind w:firstLine="0"/>
              <w:jc w:val="left"/>
              <w:rPr>
                <w:rFonts w:ascii="Arial" w:eastAsia="Arial" w:hAnsi="Arial" w:cs="Arial"/>
                <w:sz w:val="20"/>
                <w:szCs w:val="20"/>
              </w:rPr>
            </w:pPr>
            <w:r w:rsidRPr="00A22519">
              <w:rPr>
                <w:sz w:val="20"/>
                <w:szCs w:val="20"/>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4455B6" w:rsidRPr="00A22519" w:rsidRDefault="004455B6" w:rsidP="004455B6">
            <w:pPr>
              <w:ind w:firstLine="0"/>
              <w:jc w:val="left"/>
              <w:rPr>
                <w:rFonts w:ascii="Arial" w:eastAsia="Arial" w:hAnsi="Arial" w:cs="Arial"/>
                <w:sz w:val="20"/>
                <w:szCs w:val="20"/>
              </w:rPr>
            </w:pPr>
            <w:r w:rsidRPr="00A22519">
              <w:rPr>
                <w:sz w:val="20"/>
                <w:szCs w:val="20"/>
              </w:rPr>
              <w:t>-</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4455B6" w:rsidRPr="00A22519" w:rsidRDefault="004455B6" w:rsidP="004455B6">
            <w:pPr>
              <w:ind w:firstLine="0"/>
              <w:jc w:val="left"/>
              <w:rPr>
                <w:rFonts w:ascii="Arial" w:eastAsia="Arial" w:hAnsi="Arial" w:cs="Arial"/>
                <w:sz w:val="20"/>
                <w:szCs w:val="20"/>
              </w:rPr>
            </w:pPr>
            <w:r w:rsidRPr="00A22519">
              <w:rPr>
                <w:sz w:val="20"/>
                <w:szCs w:val="20"/>
              </w:rPr>
              <w:t>-</w:t>
            </w:r>
          </w:p>
        </w:tc>
        <w:tc>
          <w:tcPr>
            <w:tcW w:w="967" w:type="dxa"/>
            <w:tcBorders>
              <w:bottom w:val="single" w:sz="4" w:space="0" w:color="000000"/>
              <w:right w:val="single" w:sz="4" w:space="0" w:color="000000"/>
            </w:tcBorders>
            <w:shd w:val="clear" w:color="auto" w:fill="auto"/>
            <w:tcMar>
              <w:top w:w="100" w:type="dxa"/>
              <w:left w:w="100" w:type="dxa"/>
              <w:bottom w:w="100" w:type="dxa"/>
              <w:right w:w="100" w:type="dxa"/>
            </w:tcMar>
            <w:vAlign w:val="center"/>
          </w:tcPr>
          <w:p w:rsidR="004455B6" w:rsidRPr="00A22519" w:rsidRDefault="004455B6" w:rsidP="004455B6">
            <w:pPr>
              <w:ind w:firstLine="0"/>
              <w:jc w:val="left"/>
              <w:rPr>
                <w:rFonts w:ascii="Arial" w:eastAsia="Arial" w:hAnsi="Arial" w:cs="Arial"/>
                <w:sz w:val="20"/>
                <w:szCs w:val="20"/>
              </w:rPr>
            </w:pPr>
            <w:r w:rsidRPr="00A22519">
              <w:rPr>
                <w:sz w:val="20"/>
                <w:szCs w:val="20"/>
              </w:rPr>
              <w:t>-</w:t>
            </w:r>
          </w:p>
        </w:tc>
      </w:tr>
    </w:tbl>
    <w:p w:rsidR="006A121C" w:rsidRPr="00A22519" w:rsidRDefault="006A121C">
      <w:pPr>
        <w:pStyle w:val="3"/>
        <w:pBdr>
          <w:top w:val="nil"/>
          <w:left w:val="nil"/>
          <w:bottom w:val="nil"/>
          <w:right w:val="nil"/>
          <w:between w:val="nil"/>
        </w:pBdr>
        <w:sectPr w:rsidR="006A121C" w:rsidRPr="00A22519" w:rsidSect="00C06F11">
          <w:pgSz w:w="16834" w:h="11909" w:orient="landscape"/>
          <w:pgMar w:top="1133" w:right="566" w:bottom="1133" w:left="1700" w:header="720" w:footer="720" w:gutter="0"/>
          <w:cols w:space="720"/>
        </w:sectPr>
      </w:pPr>
      <w:bookmarkStart w:id="45" w:name="_fvyx5urwbse" w:colFirst="0" w:colLast="0"/>
      <w:bookmarkEnd w:id="45"/>
    </w:p>
    <w:p w:rsidR="006A121C" w:rsidRPr="00A22519" w:rsidRDefault="008762F2">
      <w:pPr>
        <w:pStyle w:val="3"/>
        <w:pBdr>
          <w:top w:val="nil"/>
          <w:left w:val="nil"/>
          <w:bottom w:val="nil"/>
          <w:right w:val="nil"/>
          <w:between w:val="nil"/>
        </w:pBdr>
      </w:pPr>
      <w:bookmarkStart w:id="46" w:name="_k0jbvccmdx6q" w:colFirst="0" w:colLast="0"/>
      <w:bookmarkStart w:id="47" w:name="_Toc160739455"/>
      <w:bookmarkStart w:id="48" w:name="_Toc160748043"/>
      <w:bookmarkStart w:id="49" w:name="_Toc136820274"/>
      <w:bookmarkEnd w:id="46"/>
      <w:r w:rsidRPr="00A22519">
        <w:lastRenderedPageBreak/>
        <w:t>б) 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47"/>
      <w:bookmarkEnd w:id="48"/>
      <w:bookmarkEnd w:id="49"/>
    </w:p>
    <w:p w:rsidR="006A121C" w:rsidRPr="00A22519" w:rsidRDefault="004D121A">
      <w:r w:rsidRPr="00A22519">
        <w:t>Параметры установленной тепловой мощности котельных городского поселения Мортка представлены в таблице</w:t>
      </w:r>
      <w:r w:rsidR="00A803F9" w:rsidRPr="00A22519">
        <w:rPr>
          <w:lang w:val="ru-RU"/>
        </w:rPr>
        <w:t xml:space="preserve"> </w:t>
      </w:r>
      <w:r w:rsidR="005B388B" w:rsidRPr="00A22519">
        <w:rPr>
          <w:lang w:val="ru-RU"/>
        </w:rPr>
        <w:t>5</w:t>
      </w:r>
      <w:r w:rsidRPr="00A22519">
        <w:t>.</w:t>
      </w:r>
    </w:p>
    <w:p w:rsidR="006A121C" w:rsidRPr="00A22519" w:rsidRDefault="006A121C"/>
    <w:p w:rsidR="00A803F9" w:rsidRPr="00A22519" w:rsidRDefault="00A803F9" w:rsidP="00A803F9">
      <w:pPr>
        <w:pStyle w:val="aff2"/>
      </w:pPr>
      <w:r w:rsidRPr="00A22519">
        <w:t xml:space="preserve">Таблица </w:t>
      </w:r>
      <w:r w:rsidR="005A1B2F" w:rsidRPr="00A22519">
        <w:fldChar w:fldCharType="begin"/>
      </w:r>
      <w:r w:rsidRPr="00A22519">
        <w:instrText xml:space="preserve"> SEQ Таблица \* ARABIC </w:instrText>
      </w:r>
      <w:r w:rsidR="005A1B2F" w:rsidRPr="00A22519">
        <w:fldChar w:fldCharType="separate"/>
      </w:r>
      <w:r w:rsidR="00362348">
        <w:rPr>
          <w:noProof/>
        </w:rPr>
        <w:t>5</w:t>
      </w:r>
      <w:r w:rsidR="005A1B2F" w:rsidRPr="00A22519">
        <w:fldChar w:fldCharType="end"/>
      </w:r>
      <w:r w:rsidRPr="00A22519">
        <w:t xml:space="preserve"> - Параметры установленной тепловой мощности котельных городского поселения Мортка</w:t>
      </w:r>
    </w:p>
    <w:tbl>
      <w:tblPr>
        <w:tblStyle w:val="a8"/>
        <w:tblW w:w="9615" w:type="dxa"/>
        <w:tblInd w:w="0" w:type="dxa"/>
        <w:tblBorders>
          <w:top w:val="nil"/>
          <w:left w:val="nil"/>
          <w:bottom w:val="nil"/>
          <w:right w:val="nil"/>
          <w:insideH w:val="nil"/>
          <w:insideV w:val="nil"/>
        </w:tblBorders>
        <w:tblLayout w:type="fixed"/>
        <w:tblLook w:val="0600"/>
      </w:tblPr>
      <w:tblGrid>
        <w:gridCol w:w="559"/>
        <w:gridCol w:w="2694"/>
        <w:gridCol w:w="1412"/>
        <w:gridCol w:w="1423"/>
        <w:gridCol w:w="1127"/>
        <w:gridCol w:w="1200"/>
        <w:gridCol w:w="1200"/>
      </w:tblGrid>
      <w:tr w:rsidR="006A121C" w:rsidRPr="00A22519" w:rsidTr="004D121A">
        <w:tc>
          <w:tcPr>
            <w:tcW w:w="559"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rsidP="00A803F9">
            <w:pPr>
              <w:widowControl w:val="0"/>
              <w:shd w:val="clear" w:color="auto" w:fill="auto"/>
              <w:ind w:firstLine="0"/>
              <w:jc w:val="center"/>
              <w:rPr>
                <w:sz w:val="20"/>
                <w:szCs w:val="20"/>
              </w:rPr>
            </w:pPr>
            <w:r w:rsidRPr="00A22519">
              <w:rPr>
                <w:sz w:val="20"/>
                <w:szCs w:val="20"/>
              </w:rPr>
              <w:t>№ п/п</w:t>
            </w:r>
          </w:p>
        </w:tc>
        <w:tc>
          <w:tcPr>
            <w:tcW w:w="2694"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2E170C" w:rsidP="00A803F9">
            <w:pPr>
              <w:widowControl w:val="0"/>
              <w:shd w:val="clear" w:color="auto" w:fill="auto"/>
              <w:ind w:firstLine="0"/>
              <w:jc w:val="center"/>
              <w:rPr>
                <w:sz w:val="20"/>
                <w:szCs w:val="20"/>
              </w:rPr>
            </w:pPr>
            <w:r w:rsidRPr="00A22519">
              <w:rPr>
                <w:sz w:val="20"/>
                <w:szCs w:val="20"/>
              </w:rPr>
              <w:t>Адрес и наименование котельной</w:t>
            </w:r>
          </w:p>
        </w:tc>
        <w:tc>
          <w:tcPr>
            <w:tcW w:w="1412"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rsidP="00A803F9">
            <w:pPr>
              <w:widowControl w:val="0"/>
              <w:shd w:val="clear" w:color="auto" w:fill="auto"/>
              <w:ind w:firstLine="0"/>
              <w:jc w:val="center"/>
              <w:rPr>
                <w:sz w:val="20"/>
                <w:szCs w:val="20"/>
              </w:rPr>
            </w:pPr>
            <w:r w:rsidRPr="00A22519">
              <w:rPr>
                <w:sz w:val="20"/>
                <w:szCs w:val="20"/>
              </w:rPr>
              <w:t>Тепловая мощность котлов установленная</w:t>
            </w:r>
          </w:p>
        </w:tc>
        <w:tc>
          <w:tcPr>
            <w:tcW w:w="1423"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rsidP="00A803F9">
            <w:pPr>
              <w:widowControl w:val="0"/>
              <w:shd w:val="clear" w:color="auto" w:fill="auto"/>
              <w:ind w:firstLine="0"/>
              <w:jc w:val="center"/>
              <w:rPr>
                <w:sz w:val="20"/>
                <w:szCs w:val="20"/>
              </w:rPr>
            </w:pPr>
            <w:r w:rsidRPr="00A22519">
              <w:rPr>
                <w:sz w:val="20"/>
                <w:szCs w:val="20"/>
              </w:rPr>
              <w:t>Ограничения установленной тепловой мощности</w:t>
            </w:r>
          </w:p>
        </w:tc>
        <w:tc>
          <w:tcPr>
            <w:tcW w:w="1127"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rsidP="00A803F9">
            <w:pPr>
              <w:widowControl w:val="0"/>
              <w:shd w:val="clear" w:color="auto" w:fill="auto"/>
              <w:ind w:firstLine="0"/>
              <w:jc w:val="center"/>
              <w:rPr>
                <w:sz w:val="20"/>
                <w:szCs w:val="20"/>
              </w:rPr>
            </w:pPr>
            <w:r w:rsidRPr="00A22519">
              <w:rPr>
                <w:sz w:val="20"/>
                <w:szCs w:val="20"/>
              </w:rPr>
              <w:t>Тепловая мощность котлов располагаемая</w:t>
            </w:r>
          </w:p>
        </w:tc>
        <w:tc>
          <w:tcPr>
            <w:tcW w:w="1200"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rsidP="00A803F9">
            <w:pPr>
              <w:widowControl w:val="0"/>
              <w:shd w:val="clear" w:color="auto" w:fill="auto"/>
              <w:ind w:firstLine="0"/>
              <w:jc w:val="center"/>
              <w:rPr>
                <w:sz w:val="20"/>
                <w:szCs w:val="20"/>
              </w:rPr>
            </w:pPr>
            <w:r w:rsidRPr="00A22519">
              <w:rPr>
                <w:sz w:val="20"/>
                <w:szCs w:val="20"/>
              </w:rPr>
              <w:t>Затраты тепловой мощности на собственные нужды</w:t>
            </w:r>
          </w:p>
        </w:tc>
        <w:tc>
          <w:tcPr>
            <w:tcW w:w="1200"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rsidP="00A803F9">
            <w:pPr>
              <w:widowControl w:val="0"/>
              <w:shd w:val="clear" w:color="auto" w:fill="auto"/>
              <w:ind w:firstLine="0"/>
              <w:jc w:val="center"/>
              <w:rPr>
                <w:sz w:val="20"/>
                <w:szCs w:val="20"/>
              </w:rPr>
            </w:pPr>
            <w:r w:rsidRPr="00A22519">
              <w:rPr>
                <w:sz w:val="20"/>
                <w:szCs w:val="20"/>
              </w:rPr>
              <w:t>Тепловая мощность котельной нетто</w:t>
            </w:r>
          </w:p>
        </w:tc>
      </w:tr>
      <w:tr w:rsidR="00DC5A53" w:rsidRPr="00A22519" w:rsidTr="004D121A">
        <w:tc>
          <w:tcPr>
            <w:tcW w:w="559"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rsidR="00DC5A53" w:rsidRPr="00A22519" w:rsidRDefault="00DC5A53" w:rsidP="00DC5A53">
            <w:pPr>
              <w:widowControl w:val="0"/>
              <w:shd w:val="clear" w:color="auto" w:fill="auto"/>
              <w:ind w:firstLine="0"/>
              <w:jc w:val="center"/>
              <w:rPr>
                <w:sz w:val="20"/>
                <w:szCs w:val="20"/>
              </w:rPr>
            </w:pPr>
            <w:r w:rsidRPr="00A22519">
              <w:rPr>
                <w:sz w:val="20"/>
                <w:szCs w:val="20"/>
              </w:rPr>
              <w:t>1</w:t>
            </w:r>
          </w:p>
        </w:tc>
        <w:tc>
          <w:tcPr>
            <w:tcW w:w="2694"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rsidR="00DC5A53" w:rsidRPr="00A22519" w:rsidRDefault="00DC5A53" w:rsidP="00DC5A53">
            <w:pPr>
              <w:widowControl w:val="0"/>
              <w:shd w:val="clear" w:color="auto" w:fill="auto"/>
              <w:ind w:firstLine="0"/>
              <w:jc w:val="left"/>
              <w:rPr>
                <w:sz w:val="20"/>
                <w:szCs w:val="20"/>
              </w:rPr>
            </w:pPr>
            <w:r w:rsidRPr="00A22519">
              <w:rPr>
                <w:sz w:val="20"/>
                <w:szCs w:val="20"/>
              </w:rPr>
              <w:t>Котельная № 2 НБ, пгт. Мортка, пер. Пушкина, 1б</w:t>
            </w:r>
          </w:p>
        </w:tc>
        <w:tc>
          <w:tcPr>
            <w:tcW w:w="1412"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DC5A53" w:rsidRPr="00A22519" w:rsidRDefault="00DC5A53" w:rsidP="00DC5A53">
            <w:pPr>
              <w:widowControl w:val="0"/>
              <w:shd w:val="clear" w:color="auto" w:fill="auto"/>
              <w:ind w:firstLine="0"/>
              <w:jc w:val="center"/>
              <w:rPr>
                <w:sz w:val="20"/>
                <w:szCs w:val="20"/>
              </w:rPr>
            </w:pPr>
            <w:r w:rsidRPr="00A22519">
              <w:rPr>
                <w:sz w:val="20"/>
                <w:szCs w:val="20"/>
              </w:rPr>
              <w:t>7,74</w:t>
            </w:r>
          </w:p>
        </w:tc>
        <w:tc>
          <w:tcPr>
            <w:tcW w:w="14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DC5A53" w:rsidRPr="00A22519" w:rsidRDefault="00DC5A53" w:rsidP="00DC5A53">
            <w:pPr>
              <w:widowControl w:val="0"/>
              <w:shd w:val="clear" w:color="auto" w:fill="auto"/>
              <w:ind w:firstLine="0"/>
              <w:jc w:val="center"/>
              <w:rPr>
                <w:sz w:val="20"/>
                <w:szCs w:val="20"/>
              </w:rPr>
            </w:pPr>
            <w:r w:rsidRPr="00A22519">
              <w:rPr>
                <w:sz w:val="20"/>
                <w:szCs w:val="20"/>
              </w:rPr>
              <w:t>0</w:t>
            </w:r>
          </w:p>
        </w:tc>
        <w:tc>
          <w:tcPr>
            <w:tcW w:w="1127"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DC5A53" w:rsidRPr="00A22519" w:rsidRDefault="00DC5A53" w:rsidP="00DC5A53">
            <w:pPr>
              <w:widowControl w:val="0"/>
              <w:shd w:val="clear" w:color="auto" w:fill="auto"/>
              <w:ind w:firstLine="0"/>
              <w:jc w:val="center"/>
              <w:rPr>
                <w:sz w:val="20"/>
                <w:szCs w:val="20"/>
              </w:rPr>
            </w:pPr>
            <w:r w:rsidRPr="00A22519">
              <w:rPr>
                <w:sz w:val="20"/>
                <w:szCs w:val="20"/>
              </w:rPr>
              <w:t>7,74</w:t>
            </w:r>
          </w:p>
        </w:tc>
        <w:tc>
          <w:tcPr>
            <w:tcW w:w="120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rsidR="00DC5A53" w:rsidRPr="00A22519" w:rsidRDefault="00DC5A53" w:rsidP="00DC5A53">
            <w:pPr>
              <w:widowControl w:val="0"/>
              <w:shd w:val="clear" w:color="auto" w:fill="auto"/>
              <w:ind w:firstLine="0"/>
              <w:jc w:val="center"/>
              <w:rPr>
                <w:sz w:val="20"/>
                <w:szCs w:val="20"/>
              </w:rPr>
            </w:pPr>
            <w:r w:rsidRPr="00A22519">
              <w:rPr>
                <w:color w:val="000000"/>
                <w:sz w:val="20"/>
                <w:szCs w:val="20"/>
              </w:rPr>
              <w:t>0,036</w:t>
            </w:r>
          </w:p>
        </w:tc>
        <w:tc>
          <w:tcPr>
            <w:tcW w:w="120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rsidR="00DC5A53" w:rsidRPr="00A22519" w:rsidRDefault="00DC5A53" w:rsidP="00DC5A53">
            <w:pPr>
              <w:widowControl w:val="0"/>
              <w:shd w:val="clear" w:color="auto" w:fill="auto"/>
              <w:ind w:firstLine="0"/>
              <w:jc w:val="center"/>
              <w:rPr>
                <w:sz w:val="20"/>
                <w:szCs w:val="20"/>
              </w:rPr>
            </w:pPr>
            <w:r w:rsidRPr="00A22519">
              <w:rPr>
                <w:color w:val="000000"/>
                <w:sz w:val="20"/>
                <w:szCs w:val="20"/>
              </w:rPr>
              <w:t>7,70</w:t>
            </w:r>
          </w:p>
        </w:tc>
      </w:tr>
      <w:tr w:rsidR="00DC5A53" w:rsidRPr="00A22519" w:rsidTr="004D121A">
        <w:tc>
          <w:tcPr>
            <w:tcW w:w="559"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rsidR="00DC5A53" w:rsidRPr="00A22519" w:rsidRDefault="00DC5A53" w:rsidP="00DC5A53">
            <w:pPr>
              <w:widowControl w:val="0"/>
              <w:shd w:val="clear" w:color="auto" w:fill="auto"/>
              <w:ind w:firstLine="0"/>
              <w:jc w:val="center"/>
              <w:rPr>
                <w:sz w:val="20"/>
                <w:szCs w:val="20"/>
              </w:rPr>
            </w:pPr>
            <w:r w:rsidRPr="00A22519">
              <w:rPr>
                <w:sz w:val="20"/>
                <w:szCs w:val="20"/>
              </w:rPr>
              <w:t>2</w:t>
            </w:r>
          </w:p>
        </w:tc>
        <w:tc>
          <w:tcPr>
            <w:tcW w:w="2694"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rsidR="00DC5A53" w:rsidRPr="00A22519" w:rsidRDefault="00DC5A53" w:rsidP="00DC5A53">
            <w:pPr>
              <w:widowControl w:val="0"/>
              <w:shd w:val="clear" w:color="auto" w:fill="auto"/>
              <w:ind w:firstLine="0"/>
              <w:jc w:val="left"/>
              <w:rPr>
                <w:sz w:val="20"/>
                <w:szCs w:val="20"/>
              </w:rPr>
            </w:pPr>
            <w:r w:rsidRPr="00A22519">
              <w:rPr>
                <w:sz w:val="20"/>
                <w:szCs w:val="20"/>
              </w:rPr>
              <w:t>Котельная БМК, пгт. Мортка, пер. Спортивный, 6б</w:t>
            </w:r>
          </w:p>
        </w:tc>
        <w:tc>
          <w:tcPr>
            <w:tcW w:w="1412"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DC5A53" w:rsidRPr="00A22519" w:rsidRDefault="00DC5A53" w:rsidP="00DC5A53">
            <w:pPr>
              <w:widowControl w:val="0"/>
              <w:shd w:val="clear" w:color="auto" w:fill="auto"/>
              <w:ind w:firstLine="0"/>
              <w:jc w:val="center"/>
              <w:rPr>
                <w:sz w:val="20"/>
                <w:szCs w:val="20"/>
              </w:rPr>
            </w:pPr>
            <w:r w:rsidRPr="00A22519">
              <w:rPr>
                <w:sz w:val="20"/>
                <w:szCs w:val="20"/>
              </w:rPr>
              <w:t>2,58</w:t>
            </w:r>
          </w:p>
        </w:tc>
        <w:tc>
          <w:tcPr>
            <w:tcW w:w="14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DC5A53" w:rsidRPr="00A22519" w:rsidRDefault="00DC5A53" w:rsidP="00DC5A53">
            <w:pPr>
              <w:widowControl w:val="0"/>
              <w:shd w:val="clear" w:color="auto" w:fill="auto"/>
              <w:ind w:firstLine="0"/>
              <w:jc w:val="center"/>
              <w:rPr>
                <w:sz w:val="20"/>
                <w:szCs w:val="20"/>
              </w:rPr>
            </w:pPr>
            <w:r w:rsidRPr="00A22519">
              <w:rPr>
                <w:sz w:val="20"/>
                <w:szCs w:val="20"/>
              </w:rPr>
              <w:t>0</w:t>
            </w:r>
          </w:p>
        </w:tc>
        <w:tc>
          <w:tcPr>
            <w:tcW w:w="1127"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DC5A53" w:rsidRPr="00A22519" w:rsidRDefault="00DC5A53" w:rsidP="00DC5A53">
            <w:pPr>
              <w:widowControl w:val="0"/>
              <w:shd w:val="clear" w:color="auto" w:fill="auto"/>
              <w:ind w:firstLine="0"/>
              <w:jc w:val="center"/>
              <w:rPr>
                <w:sz w:val="20"/>
                <w:szCs w:val="20"/>
              </w:rPr>
            </w:pPr>
            <w:r w:rsidRPr="00A22519">
              <w:rPr>
                <w:sz w:val="20"/>
                <w:szCs w:val="20"/>
              </w:rPr>
              <w:t>2,58</w:t>
            </w:r>
          </w:p>
        </w:tc>
        <w:tc>
          <w:tcPr>
            <w:tcW w:w="120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rsidR="00DC5A53" w:rsidRPr="00A22519" w:rsidRDefault="00DC5A53" w:rsidP="00DC5A53">
            <w:pPr>
              <w:widowControl w:val="0"/>
              <w:shd w:val="clear" w:color="auto" w:fill="auto"/>
              <w:ind w:firstLine="0"/>
              <w:jc w:val="center"/>
              <w:rPr>
                <w:sz w:val="20"/>
                <w:szCs w:val="20"/>
              </w:rPr>
            </w:pPr>
            <w:r w:rsidRPr="00A22519">
              <w:rPr>
                <w:color w:val="000000"/>
                <w:sz w:val="20"/>
                <w:szCs w:val="20"/>
              </w:rPr>
              <w:t>0,012</w:t>
            </w:r>
          </w:p>
        </w:tc>
        <w:tc>
          <w:tcPr>
            <w:tcW w:w="120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rsidR="00DC5A53" w:rsidRPr="00A22519" w:rsidRDefault="00DC5A53" w:rsidP="00DC5A53">
            <w:pPr>
              <w:widowControl w:val="0"/>
              <w:shd w:val="clear" w:color="auto" w:fill="auto"/>
              <w:ind w:firstLine="0"/>
              <w:jc w:val="center"/>
              <w:rPr>
                <w:sz w:val="20"/>
                <w:szCs w:val="20"/>
              </w:rPr>
            </w:pPr>
            <w:r w:rsidRPr="00A22519">
              <w:rPr>
                <w:color w:val="000000"/>
                <w:sz w:val="20"/>
                <w:szCs w:val="20"/>
              </w:rPr>
              <w:t>2,57</w:t>
            </w:r>
          </w:p>
        </w:tc>
      </w:tr>
      <w:tr w:rsidR="00DC5A53" w:rsidRPr="00A22519" w:rsidTr="004D121A">
        <w:tc>
          <w:tcPr>
            <w:tcW w:w="559"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rsidR="00DC5A53" w:rsidRPr="00A22519" w:rsidRDefault="00DC5A53" w:rsidP="00DC5A53">
            <w:pPr>
              <w:widowControl w:val="0"/>
              <w:shd w:val="clear" w:color="auto" w:fill="auto"/>
              <w:ind w:firstLine="0"/>
              <w:jc w:val="center"/>
              <w:rPr>
                <w:sz w:val="20"/>
                <w:szCs w:val="20"/>
              </w:rPr>
            </w:pPr>
            <w:r w:rsidRPr="00A22519">
              <w:rPr>
                <w:sz w:val="20"/>
                <w:szCs w:val="20"/>
              </w:rPr>
              <w:t>3</w:t>
            </w:r>
          </w:p>
        </w:tc>
        <w:tc>
          <w:tcPr>
            <w:tcW w:w="2694"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rsidR="00DC5A53" w:rsidRPr="00A22519" w:rsidRDefault="00DC5A53" w:rsidP="00DC5A53">
            <w:pPr>
              <w:widowControl w:val="0"/>
              <w:shd w:val="clear" w:color="auto" w:fill="auto"/>
              <w:ind w:firstLine="0"/>
              <w:jc w:val="left"/>
              <w:rPr>
                <w:sz w:val="20"/>
                <w:szCs w:val="20"/>
              </w:rPr>
            </w:pPr>
            <w:r w:rsidRPr="00A22519">
              <w:rPr>
                <w:sz w:val="20"/>
                <w:szCs w:val="20"/>
              </w:rPr>
              <w:t>Котельная № 3, пгт. Мортка, пер. Молодежный, 6</w:t>
            </w:r>
          </w:p>
        </w:tc>
        <w:tc>
          <w:tcPr>
            <w:tcW w:w="1412"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DC5A53" w:rsidRPr="00A22519" w:rsidRDefault="00DC5A53" w:rsidP="00DC5A53">
            <w:pPr>
              <w:widowControl w:val="0"/>
              <w:shd w:val="clear" w:color="auto" w:fill="auto"/>
              <w:ind w:firstLine="0"/>
              <w:jc w:val="center"/>
              <w:rPr>
                <w:sz w:val="20"/>
                <w:szCs w:val="20"/>
              </w:rPr>
            </w:pPr>
            <w:r w:rsidRPr="00A22519">
              <w:rPr>
                <w:sz w:val="20"/>
                <w:szCs w:val="20"/>
              </w:rPr>
              <w:t>2,5</w:t>
            </w:r>
          </w:p>
        </w:tc>
        <w:tc>
          <w:tcPr>
            <w:tcW w:w="14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DC5A53" w:rsidRPr="00A22519" w:rsidRDefault="00DC5A53" w:rsidP="00DC5A53">
            <w:pPr>
              <w:widowControl w:val="0"/>
              <w:shd w:val="clear" w:color="auto" w:fill="auto"/>
              <w:ind w:firstLine="0"/>
              <w:jc w:val="center"/>
              <w:rPr>
                <w:sz w:val="20"/>
                <w:szCs w:val="20"/>
              </w:rPr>
            </w:pPr>
            <w:r w:rsidRPr="00A22519">
              <w:rPr>
                <w:sz w:val="20"/>
                <w:szCs w:val="20"/>
              </w:rPr>
              <w:t>0</w:t>
            </w:r>
          </w:p>
        </w:tc>
        <w:tc>
          <w:tcPr>
            <w:tcW w:w="1127"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rsidR="00DC5A53" w:rsidRPr="00A22519" w:rsidRDefault="00DC5A53" w:rsidP="00DC5A53">
            <w:pPr>
              <w:widowControl w:val="0"/>
              <w:shd w:val="clear" w:color="auto" w:fill="auto"/>
              <w:ind w:firstLine="0"/>
              <w:jc w:val="center"/>
              <w:rPr>
                <w:sz w:val="20"/>
                <w:szCs w:val="20"/>
              </w:rPr>
            </w:pPr>
            <w:r w:rsidRPr="00A22519">
              <w:rPr>
                <w:sz w:val="20"/>
                <w:szCs w:val="20"/>
              </w:rPr>
              <w:t>2,48</w:t>
            </w:r>
          </w:p>
        </w:tc>
        <w:tc>
          <w:tcPr>
            <w:tcW w:w="120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rsidR="00DC5A53" w:rsidRPr="00A22519" w:rsidRDefault="00DC5A53" w:rsidP="00DC5A53">
            <w:pPr>
              <w:widowControl w:val="0"/>
              <w:shd w:val="clear" w:color="auto" w:fill="auto"/>
              <w:ind w:firstLine="0"/>
              <w:jc w:val="center"/>
              <w:rPr>
                <w:sz w:val="20"/>
                <w:szCs w:val="20"/>
              </w:rPr>
            </w:pPr>
            <w:r w:rsidRPr="00A22519">
              <w:rPr>
                <w:color w:val="000000"/>
                <w:sz w:val="20"/>
                <w:szCs w:val="20"/>
              </w:rPr>
              <w:t>0,005</w:t>
            </w:r>
          </w:p>
        </w:tc>
        <w:tc>
          <w:tcPr>
            <w:tcW w:w="120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rsidR="00DC5A53" w:rsidRPr="00A22519" w:rsidRDefault="00DC5A53" w:rsidP="00DC5A53">
            <w:pPr>
              <w:widowControl w:val="0"/>
              <w:shd w:val="clear" w:color="auto" w:fill="auto"/>
              <w:ind w:firstLine="0"/>
              <w:jc w:val="center"/>
              <w:rPr>
                <w:sz w:val="20"/>
                <w:szCs w:val="20"/>
              </w:rPr>
            </w:pPr>
            <w:r w:rsidRPr="00A22519">
              <w:rPr>
                <w:color w:val="000000"/>
                <w:sz w:val="20"/>
                <w:szCs w:val="20"/>
              </w:rPr>
              <w:t>2,47</w:t>
            </w:r>
          </w:p>
        </w:tc>
      </w:tr>
      <w:tr w:rsidR="00DC5A53" w:rsidRPr="00A22519" w:rsidTr="004D121A">
        <w:tc>
          <w:tcPr>
            <w:tcW w:w="559"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tcPr>
          <w:p w:rsidR="00DC5A53" w:rsidRPr="00A22519" w:rsidRDefault="00DC5A53" w:rsidP="00DC5A53">
            <w:pPr>
              <w:widowControl w:val="0"/>
              <w:shd w:val="clear" w:color="auto" w:fill="auto"/>
              <w:ind w:firstLine="0"/>
              <w:jc w:val="center"/>
              <w:rPr>
                <w:sz w:val="20"/>
                <w:szCs w:val="20"/>
              </w:rPr>
            </w:pPr>
          </w:p>
        </w:tc>
        <w:tc>
          <w:tcPr>
            <w:tcW w:w="2694"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rsidR="00DC5A53" w:rsidRPr="00A22519" w:rsidRDefault="00DC5A53" w:rsidP="00DC5A53">
            <w:pPr>
              <w:widowControl w:val="0"/>
              <w:shd w:val="clear" w:color="auto" w:fill="auto"/>
              <w:ind w:firstLine="0"/>
              <w:jc w:val="left"/>
              <w:rPr>
                <w:sz w:val="20"/>
                <w:szCs w:val="20"/>
              </w:rPr>
            </w:pPr>
            <w:r w:rsidRPr="00A22519">
              <w:rPr>
                <w:b/>
                <w:sz w:val="20"/>
                <w:szCs w:val="20"/>
              </w:rPr>
              <w:t>Итого пгт. Мортка</w:t>
            </w:r>
          </w:p>
        </w:tc>
        <w:tc>
          <w:tcPr>
            <w:tcW w:w="1412"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DC5A53" w:rsidRPr="00A22519" w:rsidRDefault="00DC5A53" w:rsidP="00DC5A53">
            <w:pPr>
              <w:widowControl w:val="0"/>
              <w:shd w:val="clear" w:color="auto" w:fill="auto"/>
              <w:ind w:firstLine="0"/>
              <w:jc w:val="center"/>
              <w:rPr>
                <w:sz w:val="20"/>
                <w:szCs w:val="20"/>
              </w:rPr>
            </w:pPr>
            <w:r w:rsidRPr="00A22519">
              <w:rPr>
                <w:b/>
                <w:sz w:val="20"/>
                <w:szCs w:val="20"/>
              </w:rPr>
              <w:t>12,82</w:t>
            </w:r>
          </w:p>
        </w:tc>
        <w:tc>
          <w:tcPr>
            <w:tcW w:w="1423"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rsidR="00DC5A53" w:rsidRPr="00A22519" w:rsidRDefault="00DC5A53" w:rsidP="00DC5A53">
            <w:pPr>
              <w:widowControl w:val="0"/>
              <w:shd w:val="clear" w:color="auto" w:fill="auto"/>
              <w:ind w:firstLine="0"/>
              <w:jc w:val="center"/>
              <w:rPr>
                <w:sz w:val="20"/>
                <w:szCs w:val="20"/>
              </w:rPr>
            </w:pPr>
            <w:r w:rsidRPr="00A22519">
              <w:rPr>
                <w:sz w:val="20"/>
                <w:szCs w:val="20"/>
              </w:rPr>
              <w:t>0</w:t>
            </w:r>
          </w:p>
        </w:tc>
        <w:tc>
          <w:tcPr>
            <w:tcW w:w="1127"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rsidR="00DC5A53" w:rsidRPr="00A22519" w:rsidRDefault="00DC5A53" w:rsidP="00DC5A53">
            <w:pPr>
              <w:widowControl w:val="0"/>
              <w:shd w:val="clear" w:color="auto" w:fill="auto"/>
              <w:ind w:firstLine="0"/>
              <w:jc w:val="center"/>
              <w:rPr>
                <w:sz w:val="20"/>
                <w:szCs w:val="20"/>
              </w:rPr>
            </w:pPr>
            <w:r w:rsidRPr="00A22519">
              <w:rPr>
                <w:b/>
                <w:sz w:val="20"/>
                <w:szCs w:val="20"/>
              </w:rPr>
              <w:t>12,8</w:t>
            </w:r>
          </w:p>
        </w:tc>
        <w:tc>
          <w:tcPr>
            <w:tcW w:w="120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rsidR="00DC5A53" w:rsidRPr="00A22519" w:rsidRDefault="00DC5A53" w:rsidP="00DC5A53">
            <w:pPr>
              <w:widowControl w:val="0"/>
              <w:shd w:val="clear" w:color="auto" w:fill="auto"/>
              <w:ind w:firstLine="0"/>
              <w:jc w:val="center"/>
              <w:rPr>
                <w:b/>
                <w:bCs/>
                <w:sz w:val="20"/>
                <w:szCs w:val="20"/>
              </w:rPr>
            </w:pPr>
            <w:r w:rsidRPr="00A22519">
              <w:rPr>
                <w:b/>
                <w:bCs/>
                <w:color w:val="000000"/>
                <w:sz w:val="20"/>
                <w:szCs w:val="20"/>
              </w:rPr>
              <w:t>0,053</w:t>
            </w:r>
          </w:p>
        </w:tc>
        <w:tc>
          <w:tcPr>
            <w:tcW w:w="120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rsidR="00DC5A53" w:rsidRPr="00A22519" w:rsidRDefault="00DC5A53" w:rsidP="00DC5A53">
            <w:pPr>
              <w:widowControl w:val="0"/>
              <w:shd w:val="clear" w:color="auto" w:fill="auto"/>
              <w:ind w:firstLine="0"/>
              <w:jc w:val="center"/>
              <w:rPr>
                <w:b/>
                <w:bCs/>
                <w:sz w:val="20"/>
                <w:szCs w:val="20"/>
              </w:rPr>
            </w:pPr>
            <w:r w:rsidRPr="00A22519">
              <w:rPr>
                <w:b/>
                <w:bCs/>
                <w:color w:val="000000"/>
                <w:sz w:val="20"/>
                <w:szCs w:val="20"/>
              </w:rPr>
              <w:t>12,75</w:t>
            </w:r>
          </w:p>
        </w:tc>
      </w:tr>
      <w:tr w:rsidR="00DC5A53" w:rsidRPr="00A22519" w:rsidTr="004D121A">
        <w:tc>
          <w:tcPr>
            <w:tcW w:w="559"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tcPr>
          <w:p w:rsidR="00DC5A53" w:rsidRPr="00A22519" w:rsidRDefault="00DC5A53" w:rsidP="00DC5A53">
            <w:pPr>
              <w:widowControl w:val="0"/>
              <w:shd w:val="clear" w:color="auto" w:fill="auto"/>
              <w:ind w:firstLine="0"/>
              <w:jc w:val="center"/>
              <w:rPr>
                <w:sz w:val="20"/>
                <w:szCs w:val="20"/>
              </w:rPr>
            </w:pPr>
            <w:r w:rsidRPr="00A22519">
              <w:rPr>
                <w:sz w:val="20"/>
                <w:szCs w:val="20"/>
              </w:rPr>
              <w:t>4</w:t>
            </w:r>
          </w:p>
        </w:tc>
        <w:tc>
          <w:tcPr>
            <w:tcW w:w="269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bottom"/>
          </w:tcPr>
          <w:p w:rsidR="00DC5A53" w:rsidRPr="00A22519" w:rsidRDefault="00DC5A53" w:rsidP="00DC5A53">
            <w:pPr>
              <w:widowControl w:val="0"/>
              <w:shd w:val="clear" w:color="auto" w:fill="auto"/>
              <w:ind w:firstLine="0"/>
              <w:jc w:val="left"/>
              <w:rPr>
                <w:sz w:val="20"/>
                <w:szCs w:val="20"/>
              </w:rPr>
            </w:pPr>
            <w:r w:rsidRPr="00A22519">
              <w:rPr>
                <w:sz w:val="20"/>
                <w:szCs w:val="20"/>
              </w:rPr>
              <w:t>Котельная Юмасинской школы, д. Юмас, ул. Полевая, д. 16а</w:t>
            </w:r>
          </w:p>
        </w:tc>
        <w:tc>
          <w:tcPr>
            <w:tcW w:w="1412"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DC5A53" w:rsidRPr="00A22519" w:rsidRDefault="00DC5A53" w:rsidP="00DC5A53">
            <w:pPr>
              <w:widowControl w:val="0"/>
              <w:shd w:val="clear" w:color="auto" w:fill="auto"/>
              <w:ind w:firstLine="0"/>
              <w:jc w:val="center"/>
              <w:rPr>
                <w:sz w:val="20"/>
                <w:szCs w:val="20"/>
              </w:rPr>
            </w:pPr>
            <w:r w:rsidRPr="00A22519">
              <w:rPr>
                <w:sz w:val="20"/>
                <w:szCs w:val="20"/>
              </w:rPr>
              <w:t>2,4</w:t>
            </w:r>
          </w:p>
        </w:tc>
        <w:tc>
          <w:tcPr>
            <w:tcW w:w="14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DC5A53" w:rsidRPr="00A22519" w:rsidRDefault="00DC5A53" w:rsidP="00DC5A53">
            <w:pPr>
              <w:widowControl w:val="0"/>
              <w:shd w:val="clear" w:color="auto" w:fill="auto"/>
              <w:ind w:firstLine="0"/>
              <w:jc w:val="center"/>
              <w:rPr>
                <w:sz w:val="20"/>
                <w:szCs w:val="20"/>
              </w:rPr>
            </w:pPr>
            <w:r w:rsidRPr="00A22519">
              <w:rPr>
                <w:sz w:val="20"/>
                <w:szCs w:val="20"/>
              </w:rPr>
              <w:t>0</w:t>
            </w:r>
          </w:p>
        </w:tc>
        <w:tc>
          <w:tcPr>
            <w:tcW w:w="1127"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DC5A53" w:rsidRPr="00A22519" w:rsidRDefault="00DC5A53" w:rsidP="00DC5A53">
            <w:pPr>
              <w:widowControl w:val="0"/>
              <w:shd w:val="clear" w:color="auto" w:fill="auto"/>
              <w:ind w:firstLine="0"/>
              <w:jc w:val="center"/>
              <w:rPr>
                <w:sz w:val="20"/>
                <w:szCs w:val="20"/>
              </w:rPr>
            </w:pPr>
            <w:r w:rsidRPr="00A22519">
              <w:rPr>
                <w:sz w:val="20"/>
                <w:szCs w:val="20"/>
              </w:rPr>
              <w:t>2,4</w:t>
            </w:r>
          </w:p>
        </w:tc>
        <w:tc>
          <w:tcPr>
            <w:tcW w:w="120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rsidR="00DC5A53" w:rsidRPr="00A22519" w:rsidRDefault="00DC5A53" w:rsidP="00DC5A53">
            <w:pPr>
              <w:widowControl w:val="0"/>
              <w:shd w:val="clear" w:color="auto" w:fill="auto"/>
              <w:ind w:firstLine="0"/>
              <w:jc w:val="center"/>
              <w:rPr>
                <w:sz w:val="20"/>
                <w:szCs w:val="20"/>
              </w:rPr>
            </w:pPr>
            <w:r w:rsidRPr="00A22519">
              <w:rPr>
                <w:color w:val="000000"/>
                <w:sz w:val="20"/>
                <w:szCs w:val="20"/>
              </w:rPr>
              <w:t>0,085</w:t>
            </w:r>
          </w:p>
        </w:tc>
        <w:tc>
          <w:tcPr>
            <w:tcW w:w="120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rsidR="00DC5A53" w:rsidRPr="00A22519" w:rsidRDefault="00DC5A53" w:rsidP="00DC5A53">
            <w:pPr>
              <w:widowControl w:val="0"/>
              <w:shd w:val="clear" w:color="auto" w:fill="auto"/>
              <w:ind w:firstLine="0"/>
              <w:jc w:val="center"/>
              <w:rPr>
                <w:sz w:val="20"/>
                <w:szCs w:val="20"/>
              </w:rPr>
            </w:pPr>
            <w:r w:rsidRPr="00A22519">
              <w:rPr>
                <w:color w:val="000000"/>
                <w:sz w:val="20"/>
                <w:szCs w:val="20"/>
              </w:rPr>
              <w:t>2,32</w:t>
            </w:r>
          </w:p>
        </w:tc>
      </w:tr>
      <w:tr w:rsidR="00DC5A53" w:rsidRPr="00A22519" w:rsidTr="004D121A">
        <w:tc>
          <w:tcPr>
            <w:tcW w:w="559"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rsidR="00DC5A53" w:rsidRPr="00A22519" w:rsidRDefault="00DC5A53" w:rsidP="00DC5A53">
            <w:pPr>
              <w:widowControl w:val="0"/>
              <w:shd w:val="clear" w:color="auto" w:fill="auto"/>
              <w:ind w:firstLine="0"/>
              <w:jc w:val="center"/>
              <w:rPr>
                <w:sz w:val="20"/>
                <w:szCs w:val="20"/>
              </w:rPr>
            </w:pPr>
          </w:p>
        </w:tc>
        <w:tc>
          <w:tcPr>
            <w:tcW w:w="2694"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rsidR="00DC5A53" w:rsidRPr="00A22519" w:rsidRDefault="00DC5A53" w:rsidP="00DC5A53">
            <w:pPr>
              <w:widowControl w:val="0"/>
              <w:shd w:val="clear" w:color="auto" w:fill="auto"/>
              <w:ind w:firstLine="0"/>
              <w:jc w:val="left"/>
              <w:rPr>
                <w:sz w:val="20"/>
                <w:szCs w:val="20"/>
              </w:rPr>
            </w:pPr>
            <w:r w:rsidRPr="00A22519">
              <w:rPr>
                <w:b/>
                <w:sz w:val="20"/>
                <w:szCs w:val="20"/>
              </w:rPr>
              <w:t>Итого д.Юмас</w:t>
            </w:r>
          </w:p>
        </w:tc>
        <w:tc>
          <w:tcPr>
            <w:tcW w:w="1412"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DC5A53" w:rsidRPr="00A22519" w:rsidRDefault="00DC5A53" w:rsidP="00DC5A53">
            <w:pPr>
              <w:widowControl w:val="0"/>
              <w:shd w:val="clear" w:color="auto" w:fill="auto"/>
              <w:ind w:firstLine="0"/>
              <w:jc w:val="center"/>
              <w:rPr>
                <w:sz w:val="20"/>
                <w:szCs w:val="20"/>
              </w:rPr>
            </w:pPr>
            <w:r w:rsidRPr="00A22519">
              <w:rPr>
                <w:b/>
                <w:sz w:val="20"/>
                <w:szCs w:val="20"/>
              </w:rPr>
              <w:t>2,4</w:t>
            </w:r>
          </w:p>
        </w:tc>
        <w:tc>
          <w:tcPr>
            <w:tcW w:w="1423"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rsidR="00DC5A53" w:rsidRPr="00A22519" w:rsidRDefault="00DC5A53" w:rsidP="00DC5A53">
            <w:pPr>
              <w:widowControl w:val="0"/>
              <w:shd w:val="clear" w:color="auto" w:fill="auto"/>
              <w:ind w:firstLine="0"/>
              <w:jc w:val="center"/>
              <w:rPr>
                <w:sz w:val="20"/>
                <w:szCs w:val="20"/>
              </w:rPr>
            </w:pPr>
            <w:r w:rsidRPr="00A22519">
              <w:rPr>
                <w:sz w:val="20"/>
                <w:szCs w:val="20"/>
              </w:rPr>
              <w:t>0</w:t>
            </w:r>
          </w:p>
        </w:tc>
        <w:tc>
          <w:tcPr>
            <w:tcW w:w="1127"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DC5A53" w:rsidRPr="00A22519" w:rsidRDefault="00DC5A53" w:rsidP="00DC5A53">
            <w:pPr>
              <w:widowControl w:val="0"/>
              <w:shd w:val="clear" w:color="auto" w:fill="auto"/>
              <w:ind w:firstLine="0"/>
              <w:jc w:val="center"/>
              <w:rPr>
                <w:sz w:val="20"/>
                <w:szCs w:val="20"/>
              </w:rPr>
            </w:pPr>
            <w:r w:rsidRPr="00A22519">
              <w:rPr>
                <w:b/>
                <w:sz w:val="20"/>
                <w:szCs w:val="20"/>
              </w:rPr>
              <w:t>2,4</w:t>
            </w:r>
          </w:p>
        </w:tc>
        <w:tc>
          <w:tcPr>
            <w:tcW w:w="120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rsidR="00DC5A53" w:rsidRPr="00A22519" w:rsidRDefault="00DC5A53" w:rsidP="00DC5A53">
            <w:pPr>
              <w:widowControl w:val="0"/>
              <w:shd w:val="clear" w:color="auto" w:fill="auto"/>
              <w:ind w:firstLine="0"/>
              <w:jc w:val="center"/>
              <w:rPr>
                <w:sz w:val="20"/>
                <w:szCs w:val="20"/>
              </w:rPr>
            </w:pPr>
            <w:r w:rsidRPr="00A22519">
              <w:rPr>
                <w:b/>
                <w:bCs/>
                <w:color w:val="000000"/>
                <w:sz w:val="20"/>
                <w:szCs w:val="20"/>
              </w:rPr>
              <w:t>0,085</w:t>
            </w:r>
          </w:p>
        </w:tc>
        <w:tc>
          <w:tcPr>
            <w:tcW w:w="120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rsidR="00DC5A53" w:rsidRPr="00A22519" w:rsidRDefault="00DC5A53" w:rsidP="00DC5A53">
            <w:pPr>
              <w:widowControl w:val="0"/>
              <w:shd w:val="clear" w:color="auto" w:fill="auto"/>
              <w:ind w:firstLine="0"/>
              <w:jc w:val="center"/>
              <w:rPr>
                <w:sz w:val="20"/>
                <w:szCs w:val="20"/>
              </w:rPr>
            </w:pPr>
            <w:r w:rsidRPr="00A22519">
              <w:rPr>
                <w:b/>
                <w:bCs/>
                <w:color w:val="000000"/>
                <w:sz w:val="20"/>
                <w:szCs w:val="20"/>
              </w:rPr>
              <w:t>2,32</w:t>
            </w:r>
          </w:p>
        </w:tc>
      </w:tr>
      <w:tr w:rsidR="00DC5A53" w:rsidRPr="00A22519" w:rsidTr="004D121A">
        <w:tc>
          <w:tcPr>
            <w:tcW w:w="559"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rsidR="00DC5A53" w:rsidRPr="00A22519" w:rsidRDefault="00DC5A53" w:rsidP="00DC5A53">
            <w:pPr>
              <w:widowControl w:val="0"/>
              <w:shd w:val="clear" w:color="auto" w:fill="auto"/>
              <w:ind w:firstLine="0"/>
              <w:jc w:val="center"/>
              <w:rPr>
                <w:b/>
                <w:sz w:val="20"/>
                <w:szCs w:val="20"/>
              </w:rPr>
            </w:pPr>
          </w:p>
        </w:tc>
        <w:tc>
          <w:tcPr>
            <w:tcW w:w="2694"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rsidR="00DC5A53" w:rsidRPr="00A22519" w:rsidRDefault="00DC5A53" w:rsidP="00DC5A53">
            <w:pPr>
              <w:widowControl w:val="0"/>
              <w:shd w:val="clear" w:color="auto" w:fill="auto"/>
              <w:ind w:firstLine="0"/>
              <w:jc w:val="left"/>
              <w:rPr>
                <w:b/>
                <w:sz w:val="20"/>
                <w:szCs w:val="20"/>
              </w:rPr>
            </w:pPr>
            <w:r w:rsidRPr="00A22519">
              <w:rPr>
                <w:b/>
                <w:sz w:val="20"/>
                <w:szCs w:val="20"/>
              </w:rPr>
              <w:t>ВСЕГО по городскому поселению Мортка</w:t>
            </w:r>
          </w:p>
        </w:tc>
        <w:tc>
          <w:tcPr>
            <w:tcW w:w="1412"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DC5A53" w:rsidRPr="00A22519" w:rsidRDefault="00DC5A53" w:rsidP="00DC5A53">
            <w:pPr>
              <w:widowControl w:val="0"/>
              <w:shd w:val="clear" w:color="auto" w:fill="auto"/>
              <w:ind w:firstLine="0"/>
              <w:jc w:val="center"/>
              <w:rPr>
                <w:b/>
                <w:sz w:val="20"/>
                <w:szCs w:val="20"/>
              </w:rPr>
            </w:pPr>
            <w:r w:rsidRPr="00A22519">
              <w:rPr>
                <w:b/>
                <w:sz w:val="20"/>
                <w:szCs w:val="20"/>
              </w:rPr>
              <w:t>15,22</w:t>
            </w:r>
          </w:p>
        </w:tc>
        <w:tc>
          <w:tcPr>
            <w:tcW w:w="1423"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rsidR="00DC5A53" w:rsidRPr="00A22519" w:rsidRDefault="00DC5A53" w:rsidP="00DC5A53">
            <w:pPr>
              <w:widowControl w:val="0"/>
              <w:shd w:val="clear" w:color="auto" w:fill="auto"/>
              <w:ind w:firstLine="0"/>
              <w:jc w:val="center"/>
              <w:rPr>
                <w:b/>
                <w:sz w:val="20"/>
                <w:szCs w:val="20"/>
              </w:rPr>
            </w:pPr>
            <w:r w:rsidRPr="00A22519">
              <w:rPr>
                <w:b/>
                <w:sz w:val="20"/>
                <w:szCs w:val="20"/>
              </w:rPr>
              <w:t>0</w:t>
            </w:r>
          </w:p>
        </w:tc>
        <w:tc>
          <w:tcPr>
            <w:tcW w:w="1127"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rsidR="00DC5A53" w:rsidRPr="00A22519" w:rsidRDefault="00DC5A53" w:rsidP="00DC5A53">
            <w:pPr>
              <w:widowControl w:val="0"/>
              <w:shd w:val="clear" w:color="auto" w:fill="auto"/>
              <w:ind w:firstLine="0"/>
              <w:jc w:val="center"/>
              <w:rPr>
                <w:b/>
                <w:sz w:val="20"/>
                <w:szCs w:val="20"/>
              </w:rPr>
            </w:pPr>
            <w:r w:rsidRPr="00A22519">
              <w:rPr>
                <w:b/>
                <w:sz w:val="20"/>
                <w:szCs w:val="20"/>
              </w:rPr>
              <w:t>15,2</w:t>
            </w:r>
          </w:p>
        </w:tc>
        <w:tc>
          <w:tcPr>
            <w:tcW w:w="120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rsidR="00DC5A53" w:rsidRPr="00A22519" w:rsidRDefault="00DC5A53" w:rsidP="00DC5A53">
            <w:pPr>
              <w:widowControl w:val="0"/>
              <w:shd w:val="clear" w:color="auto" w:fill="auto"/>
              <w:ind w:firstLine="0"/>
              <w:jc w:val="center"/>
              <w:rPr>
                <w:b/>
                <w:bCs/>
                <w:sz w:val="20"/>
                <w:szCs w:val="20"/>
              </w:rPr>
            </w:pPr>
            <w:r w:rsidRPr="00A22519">
              <w:rPr>
                <w:b/>
                <w:bCs/>
                <w:color w:val="000000"/>
                <w:sz w:val="20"/>
                <w:szCs w:val="20"/>
              </w:rPr>
              <w:t>0,138</w:t>
            </w:r>
          </w:p>
        </w:tc>
        <w:tc>
          <w:tcPr>
            <w:tcW w:w="120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rsidR="00DC5A53" w:rsidRPr="00A22519" w:rsidRDefault="00DC5A53" w:rsidP="00DC5A53">
            <w:pPr>
              <w:widowControl w:val="0"/>
              <w:shd w:val="clear" w:color="auto" w:fill="auto"/>
              <w:ind w:firstLine="0"/>
              <w:jc w:val="center"/>
              <w:rPr>
                <w:b/>
                <w:bCs/>
                <w:sz w:val="20"/>
                <w:szCs w:val="20"/>
              </w:rPr>
            </w:pPr>
            <w:r w:rsidRPr="00A22519">
              <w:rPr>
                <w:b/>
                <w:bCs/>
                <w:color w:val="000000"/>
                <w:sz w:val="20"/>
                <w:szCs w:val="20"/>
              </w:rPr>
              <w:t>15,06</w:t>
            </w:r>
          </w:p>
        </w:tc>
      </w:tr>
    </w:tbl>
    <w:p w:rsidR="006A121C" w:rsidRPr="00A22519" w:rsidRDefault="006A121C"/>
    <w:p w:rsidR="006A121C" w:rsidRPr="00A22519" w:rsidRDefault="008762F2">
      <w:pPr>
        <w:pStyle w:val="3"/>
        <w:pBdr>
          <w:top w:val="nil"/>
          <w:left w:val="nil"/>
          <w:bottom w:val="nil"/>
          <w:right w:val="nil"/>
          <w:between w:val="nil"/>
        </w:pBdr>
      </w:pPr>
      <w:bookmarkStart w:id="50" w:name="_e64l7t1gr4o0" w:colFirst="0" w:colLast="0"/>
      <w:bookmarkStart w:id="51" w:name="_Toc160739456"/>
      <w:bookmarkStart w:id="52" w:name="_Toc160748044"/>
      <w:bookmarkStart w:id="53" w:name="_Toc136820275"/>
      <w:bookmarkEnd w:id="50"/>
      <w:r w:rsidRPr="00A22519">
        <w:t>в) ограничения тепловой мощности и параметров располагаемой тепловой мощности</w:t>
      </w:r>
      <w:bookmarkEnd w:id="51"/>
      <w:bookmarkEnd w:id="52"/>
      <w:bookmarkEnd w:id="53"/>
    </w:p>
    <w:p w:rsidR="006A121C" w:rsidRPr="00A22519" w:rsidRDefault="004D121A">
      <w:r w:rsidRPr="00A22519">
        <w:t xml:space="preserve">Ограничения тепловой мощности котельных городского поселения Мортка отсутствуют. Располагаемая мощность котельных равна установленной тепловой мощности. </w:t>
      </w:r>
    </w:p>
    <w:p w:rsidR="006A121C" w:rsidRPr="00A22519" w:rsidRDefault="004D121A">
      <w:pPr>
        <w:pStyle w:val="3"/>
        <w:pBdr>
          <w:top w:val="nil"/>
          <w:left w:val="nil"/>
          <w:bottom w:val="nil"/>
          <w:right w:val="nil"/>
          <w:between w:val="nil"/>
        </w:pBdr>
      </w:pPr>
      <w:bookmarkStart w:id="54" w:name="_o681bbok494i" w:colFirst="0" w:colLast="0"/>
      <w:bookmarkStart w:id="55" w:name="_Toc160739457"/>
      <w:bookmarkStart w:id="56" w:name="_Toc160748045"/>
      <w:bookmarkStart w:id="57" w:name="_Toc136820276"/>
      <w:bookmarkEnd w:id="54"/>
      <w:r w:rsidRPr="00A22519">
        <w:t>г)</w:t>
      </w:r>
      <w:r w:rsidRPr="00A22519">
        <w:tab/>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55"/>
      <w:bookmarkEnd w:id="56"/>
      <w:bookmarkEnd w:id="57"/>
    </w:p>
    <w:p w:rsidR="006A121C" w:rsidRPr="00A22519" w:rsidRDefault="005B388B">
      <w:pPr>
        <w:rPr>
          <w:lang w:val="ru-RU"/>
        </w:rPr>
      </w:pPr>
      <w:r w:rsidRPr="00A22519">
        <w:rPr>
          <w:lang w:val="ru-RU"/>
        </w:rPr>
        <w:t xml:space="preserve">В таблице 6 представлены объемы потребления тепловой энергии на собственные нужды котельных городского поселения Мортка. Объемы потребления тепловой мощности на собственные нужды котельных представлено в таблице </w:t>
      </w:r>
      <w:r w:rsidR="004455B6" w:rsidRPr="00A22519">
        <w:rPr>
          <w:lang w:val="ru-RU"/>
        </w:rPr>
        <w:t>6</w:t>
      </w:r>
      <w:r w:rsidRPr="00A22519">
        <w:rPr>
          <w:lang w:val="ru-RU"/>
        </w:rPr>
        <w:t>.</w:t>
      </w:r>
    </w:p>
    <w:p w:rsidR="005B388B" w:rsidRPr="00A22519" w:rsidRDefault="005B388B">
      <w:pPr>
        <w:rPr>
          <w:lang w:val="ru-RU"/>
        </w:rPr>
      </w:pPr>
    </w:p>
    <w:p w:rsidR="00A803F9" w:rsidRPr="00A22519" w:rsidRDefault="00A803F9" w:rsidP="00A803F9">
      <w:pPr>
        <w:pStyle w:val="aff2"/>
      </w:pPr>
      <w:r w:rsidRPr="00A22519">
        <w:t xml:space="preserve">Таблица </w:t>
      </w:r>
      <w:r w:rsidR="005A1B2F" w:rsidRPr="00A22519">
        <w:fldChar w:fldCharType="begin"/>
      </w:r>
      <w:r w:rsidRPr="00A22519">
        <w:instrText xml:space="preserve"> SEQ Таблица \* ARABIC </w:instrText>
      </w:r>
      <w:r w:rsidR="005A1B2F" w:rsidRPr="00A22519">
        <w:fldChar w:fldCharType="separate"/>
      </w:r>
      <w:r w:rsidR="00362348">
        <w:rPr>
          <w:noProof/>
        </w:rPr>
        <w:t>6</w:t>
      </w:r>
      <w:r w:rsidR="005A1B2F" w:rsidRPr="00A22519">
        <w:fldChar w:fldCharType="end"/>
      </w:r>
      <w:r w:rsidRPr="00A22519">
        <w:t xml:space="preserve"> - Объем потребления тепловой энергии (мощности) на собственные и хозяйственные нужды котельных городского поселения Мортка</w:t>
      </w:r>
      <w:r w:rsidR="003A4B3E" w:rsidRPr="00A22519">
        <w:t xml:space="preserve"> в 202</w:t>
      </w:r>
      <w:r w:rsidR="00DC5A53" w:rsidRPr="00A22519">
        <w:t>3</w:t>
      </w:r>
      <w:r w:rsidR="003A4B3E" w:rsidRPr="00A22519">
        <w:t xml:space="preserve"> году</w:t>
      </w:r>
    </w:p>
    <w:tbl>
      <w:tblPr>
        <w:tblStyle w:val="a9"/>
        <w:tblW w:w="954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tblPr>
      <w:tblGrid>
        <w:gridCol w:w="825"/>
        <w:gridCol w:w="5910"/>
        <w:gridCol w:w="2805"/>
      </w:tblGrid>
      <w:tr w:rsidR="006A121C" w:rsidRPr="00A22519" w:rsidTr="007910CE">
        <w:trPr>
          <w:trHeight w:val="450"/>
          <w:tblHeader/>
        </w:trPr>
        <w:tc>
          <w:tcPr>
            <w:tcW w:w="825" w:type="dxa"/>
            <w:tcMar>
              <w:top w:w="40" w:type="dxa"/>
              <w:left w:w="40" w:type="dxa"/>
              <w:bottom w:w="40" w:type="dxa"/>
              <w:right w:w="40" w:type="dxa"/>
            </w:tcMar>
            <w:vAlign w:val="center"/>
          </w:tcPr>
          <w:p w:rsidR="006A121C" w:rsidRPr="00A22519" w:rsidRDefault="004D121A" w:rsidP="00037E6A">
            <w:pPr>
              <w:widowControl w:val="0"/>
              <w:shd w:val="clear" w:color="auto" w:fill="auto"/>
              <w:ind w:firstLine="0"/>
              <w:jc w:val="center"/>
              <w:rPr>
                <w:rFonts w:ascii="Arial" w:eastAsia="Arial" w:hAnsi="Arial" w:cs="Arial"/>
                <w:sz w:val="20"/>
                <w:szCs w:val="20"/>
              </w:rPr>
            </w:pPr>
            <w:r w:rsidRPr="00A22519">
              <w:rPr>
                <w:sz w:val="20"/>
                <w:szCs w:val="20"/>
              </w:rPr>
              <w:t>№ п/п</w:t>
            </w:r>
          </w:p>
        </w:tc>
        <w:tc>
          <w:tcPr>
            <w:tcW w:w="5910" w:type="dxa"/>
            <w:tcMar>
              <w:top w:w="40" w:type="dxa"/>
              <w:left w:w="40" w:type="dxa"/>
              <w:bottom w:w="40" w:type="dxa"/>
              <w:right w:w="40" w:type="dxa"/>
            </w:tcMar>
            <w:vAlign w:val="center"/>
          </w:tcPr>
          <w:p w:rsidR="006A121C" w:rsidRPr="00A22519" w:rsidRDefault="002E170C" w:rsidP="00A803F9">
            <w:pPr>
              <w:widowControl w:val="0"/>
              <w:shd w:val="clear" w:color="auto" w:fill="auto"/>
              <w:ind w:firstLine="0"/>
              <w:jc w:val="center"/>
              <w:rPr>
                <w:rFonts w:ascii="Arial" w:eastAsia="Arial" w:hAnsi="Arial" w:cs="Arial"/>
                <w:sz w:val="20"/>
                <w:szCs w:val="20"/>
              </w:rPr>
            </w:pPr>
            <w:r w:rsidRPr="00A22519">
              <w:rPr>
                <w:sz w:val="20"/>
                <w:szCs w:val="20"/>
              </w:rPr>
              <w:t>Адрес и наименование котельной</w:t>
            </w:r>
          </w:p>
        </w:tc>
        <w:tc>
          <w:tcPr>
            <w:tcW w:w="2805" w:type="dxa"/>
            <w:tcMar>
              <w:top w:w="40" w:type="dxa"/>
              <w:left w:w="40" w:type="dxa"/>
              <w:bottom w:w="40" w:type="dxa"/>
              <w:right w:w="40" w:type="dxa"/>
            </w:tcMar>
            <w:vAlign w:val="center"/>
          </w:tcPr>
          <w:p w:rsidR="006A121C" w:rsidRPr="00A22519" w:rsidRDefault="004D121A" w:rsidP="00A803F9">
            <w:pPr>
              <w:widowControl w:val="0"/>
              <w:shd w:val="clear" w:color="auto" w:fill="auto"/>
              <w:ind w:firstLine="0"/>
              <w:jc w:val="center"/>
              <w:rPr>
                <w:rFonts w:ascii="Arial" w:eastAsia="Arial" w:hAnsi="Arial" w:cs="Arial"/>
                <w:sz w:val="20"/>
                <w:szCs w:val="20"/>
              </w:rPr>
            </w:pPr>
            <w:r w:rsidRPr="00A22519">
              <w:rPr>
                <w:sz w:val="20"/>
                <w:szCs w:val="20"/>
              </w:rPr>
              <w:t>Затраты тепловой энергии на собственные нужды, Гкал</w:t>
            </w:r>
          </w:p>
        </w:tc>
      </w:tr>
      <w:tr w:rsidR="00DC5A53" w:rsidRPr="00A22519" w:rsidTr="00C060E0">
        <w:trPr>
          <w:trHeight w:val="45"/>
        </w:trPr>
        <w:tc>
          <w:tcPr>
            <w:tcW w:w="825" w:type="dxa"/>
            <w:tcMar>
              <w:top w:w="40" w:type="dxa"/>
              <w:left w:w="40" w:type="dxa"/>
              <w:bottom w:w="40" w:type="dxa"/>
              <w:right w:w="40" w:type="dxa"/>
            </w:tcMar>
            <w:vAlign w:val="bottom"/>
          </w:tcPr>
          <w:p w:rsidR="00DC5A53" w:rsidRPr="00A22519" w:rsidRDefault="00DC5A53" w:rsidP="00DC5A53">
            <w:pPr>
              <w:widowControl w:val="0"/>
              <w:shd w:val="clear" w:color="auto" w:fill="auto"/>
              <w:ind w:firstLine="0"/>
              <w:jc w:val="center"/>
              <w:rPr>
                <w:rFonts w:ascii="Arial" w:eastAsia="Arial" w:hAnsi="Arial" w:cs="Arial"/>
                <w:sz w:val="20"/>
                <w:szCs w:val="20"/>
              </w:rPr>
            </w:pPr>
            <w:r w:rsidRPr="00A22519">
              <w:rPr>
                <w:sz w:val="20"/>
                <w:szCs w:val="20"/>
              </w:rPr>
              <w:t>1</w:t>
            </w:r>
          </w:p>
        </w:tc>
        <w:tc>
          <w:tcPr>
            <w:tcW w:w="5910" w:type="dxa"/>
            <w:tcMar>
              <w:top w:w="40" w:type="dxa"/>
              <w:left w:w="40" w:type="dxa"/>
              <w:bottom w:w="40" w:type="dxa"/>
              <w:right w:w="40" w:type="dxa"/>
            </w:tcMar>
            <w:vAlign w:val="bottom"/>
          </w:tcPr>
          <w:p w:rsidR="00DC5A53" w:rsidRPr="00A22519" w:rsidRDefault="00DC5A53" w:rsidP="00DC5A53">
            <w:pPr>
              <w:widowControl w:val="0"/>
              <w:shd w:val="clear" w:color="auto" w:fill="auto"/>
              <w:ind w:firstLine="0"/>
              <w:jc w:val="left"/>
              <w:rPr>
                <w:rFonts w:ascii="Arial" w:eastAsia="Arial" w:hAnsi="Arial" w:cs="Arial"/>
                <w:sz w:val="20"/>
                <w:szCs w:val="20"/>
              </w:rPr>
            </w:pPr>
            <w:r w:rsidRPr="00A22519">
              <w:rPr>
                <w:sz w:val="20"/>
                <w:szCs w:val="20"/>
              </w:rPr>
              <w:t>Котельная № 2 НБ, пгт. Мортка, пер. Пушкина, 1б</w:t>
            </w:r>
          </w:p>
        </w:tc>
        <w:tc>
          <w:tcPr>
            <w:tcW w:w="2805" w:type="dxa"/>
            <w:tcMar>
              <w:top w:w="40" w:type="dxa"/>
              <w:left w:w="40" w:type="dxa"/>
              <w:bottom w:w="40" w:type="dxa"/>
              <w:right w:w="40" w:type="dxa"/>
            </w:tcMar>
          </w:tcPr>
          <w:p w:rsidR="00DC5A53" w:rsidRPr="00A22519" w:rsidRDefault="00DC5A53" w:rsidP="00DC5A53">
            <w:pPr>
              <w:widowControl w:val="0"/>
              <w:shd w:val="clear" w:color="auto" w:fill="auto"/>
              <w:ind w:firstLine="0"/>
              <w:jc w:val="center"/>
              <w:rPr>
                <w:rFonts w:ascii="Arial" w:eastAsia="Arial" w:hAnsi="Arial" w:cs="Arial"/>
                <w:sz w:val="20"/>
                <w:szCs w:val="20"/>
              </w:rPr>
            </w:pPr>
            <w:r w:rsidRPr="00A22519">
              <w:rPr>
                <w:sz w:val="20"/>
                <w:szCs w:val="20"/>
              </w:rPr>
              <w:t>192,9</w:t>
            </w:r>
          </w:p>
        </w:tc>
      </w:tr>
      <w:tr w:rsidR="00DC5A53" w:rsidRPr="00A22519" w:rsidTr="00C060E0">
        <w:trPr>
          <w:trHeight w:val="240"/>
        </w:trPr>
        <w:tc>
          <w:tcPr>
            <w:tcW w:w="825" w:type="dxa"/>
            <w:tcMar>
              <w:top w:w="40" w:type="dxa"/>
              <w:left w:w="40" w:type="dxa"/>
              <w:bottom w:w="40" w:type="dxa"/>
              <w:right w:w="40" w:type="dxa"/>
            </w:tcMar>
            <w:vAlign w:val="bottom"/>
          </w:tcPr>
          <w:p w:rsidR="00DC5A53" w:rsidRPr="00A22519" w:rsidRDefault="00DC5A53" w:rsidP="00DC5A53">
            <w:pPr>
              <w:widowControl w:val="0"/>
              <w:shd w:val="clear" w:color="auto" w:fill="auto"/>
              <w:ind w:firstLine="0"/>
              <w:jc w:val="center"/>
              <w:rPr>
                <w:rFonts w:ascii="Arial" w:eastAsia="Arial" w:hAnsi="Arial" w:cs="Arial"/>
                <w:sz w:val="20"/>
                <w:szCs w:val="20"/>
              </w:rPr>
            </w:pPr>
            <w:r w:rsidRPr="00A22519">
              <w:rPr>
                <w:sz w:val="20"/>
                <w:szCs w:val="20"/>
              </w:rPr>
              <w:t>2</w:t>
            </w:r>
          </w:p>
        </w:tc>
        <w:tc>
          <w:tcPr>
            <w:tcW w:w="5910" w:type="dxa"/>
            <w:tcMar>
              <w:top w:w="40" w:type="dxa"/>
              <w:left w:w="40" w:type="dxa"/>
              <w:bottom w:w="40" w:type="dxa"/>
              <w:right w:w="40" w:type="dxa"/>
            </w:tcMar>
            <w:vAlign w:val="bottom"/>
          </w:tcPr>
          <w:p w:rsidR="00DC5A53" w:rsidRPr="00A22519" w:rsidRDefault="00DC5A53" w:rsidP="00DC5A53">
            <w:pPr>
              <w:widowControl w:val="0"/>
              <w:shd w:val="clear" w:color="auto" w:fill="auto"/>
              <w:ind w:firstLine="0"/>
              <w:jc w:val="left"/>
              <w:rPr>
                <w:rFonts w:ascii="Arial" w:eastAsia="Arial" w:hAnsi="Arial" w:cs="Arial"/>
                <w:sz w:val="20"/>
                <w:szCs w:val="20"/>
              </w:rPr>
            </w:pPr>
            <w:r w:rsidRPr="00A22519">
              <w:rPr>
                <w:sz w:val="20"/>
                <w:szCs w:val="20"/>
              </w:rPr>
              <w:t>Котельная БМК, пгт. Мортка, пер. Спортивный, 6б</w:t>
            </w:r>
          </w:p>
        </w:tc>
        <w:tc>
          <w:tcPr>
            <w:tcW w:w="2805" w:type="dxa"/>
            <w:tcMar>
              <w:top w:w="40" w:type="dxa"/>
              <w:left w:w="40" w:type="dxa"/>
              <w:bottom w:w="40" w:type="dxa"/>
              <w:right w:w="40" w:type="dxa"/>
            </w:tcMar>
          </w:tcPr>
          <w:p w:rsidR="00DC5A53" w:rsidRPr="00A22519" w:rsidRDefault="00DC5A53" w:rsidP="00DC5A53">
            <w:pPr>
              <w:widowControl w:val="0"/>
              <w:shd w:val="clear" w:color="auto" w:fill="auto"/>
              <w:ind w:firstLine="0"/>
              <w:jc w:val="center"/>
              <w:rPr>
                <w:rFonts w:ascii="Arial" w:eastAsia="Arial" w:hAnsi="Arial" w:cs="Arial"/>
                <w:sz w:val="20"/>
                <w:szCs w:val="20"/>
              </w:rPr>
            </w:pPr>
            <w:r w:rsidRPr="00A22519">
              <w:rPr>
                <w:sz w:val="20"/>
                <w:szCs w:val="20"/>
              </w:rPr>
              <w:t>95,6</w:t>
            </w:r>
          </w:p>
        </w:tc>
      </w:tr>
      <w:tr w:rsidR="00DC5A53" w:rsidRPr="00A22519" w:rsidTr="00C060E0">
        <w:trPr>
          <w:trHeight w:val="75"/>
        </w:trPr>
        <w:tc>
          <w:tcPr>
            <w:tcW w:w="825" w:type="dxa"/>
            <w:tcMar>
              <w:top w:w="40" w:type="dxa"/>
              <w:left w:w="40" w:type="dxa"/>
              <w:bottom w:w="40" w:type="dxa"/>
              <w:right w:w="40" w:type="dxa"/>
            </w:tcMar>
            <w:vAlign w:val="bottom"/>
          </w:tcPr>
          <w:p w:rsidR="00DC5A53" w:rsidRPr="00A22519" w:rsidRDefault="00DC5A53" w:rsidP="00DC5A53">
            <w:pPr>
              <w:widowControl w:val="0"/>
              <w:shd w:val="clear" w:color="auto" w:fill="auto"/>
              <w:ind w:firstLine="0"/>
              <w:jc w:val="center"/>
              <w:rPr>
                <w:rFonts w:ascii="Arial" w:eastAsia="Arial" w:hAnsi="Arial" w:cs="Arial"/>
                <w:sz w:val="20"/>
                <w:szCs w:val="20"/>
              </w:rPr>
            </w:pPr>
            <w:r w:rsidRPr="00A22519">
              <w:rPr>
                <w:sz w:val="20"/>
                <w:szCs w:val="20"/>
              </w:rPr>
              <w:t>3</w:t>
            </w:r>
          </w:p>
        </w:tc>
        <w:tc>
          <w:tcPr>
            <w:tcW w:w="5910" w:type="dxa"/>
            <w:tcMar>
              <w:top w:w="40" w:type="dxa"/>
              <w:left w:w="40" w:type="dxa"/>
              <w:bottom w:w="40" w:type="dxa"/>
              <w:right w:w="40" w:type="dxa"/>
            </w:tcMar>
            <w:vAlign w:val="bottom"/>
          </w:tcPr>
          <w:p w:rsidR="00DC5A53" w:rsidRPr="00A22519" w:rsidRDefault="00DC5A53" w:rsidP="00DC5A53">
            <w:pPr>
              <w:widowControl w:val="0"/>
              <w:shd w:val="clear" w:color="auto" w:fill="auto"/>
              <w:ind w:firstLine="0"/>
              <w:jc w:val="left"/>
              <w:rPr>
                <w:rFonts w:ascii="Arial" w:eastAsia="Arial" w:hAnsi="Arial" w:cs="Arial"/>
                <w:sz w:val="20"/>
                <w:szCs w:val="20"/>
              </w:rPr>
            </w:pPr>
            <w:r w:rsidRPr="00A22519">
              <w:rPr>
                <w:sz w:val="20"/>
                <w:szCs w:val="20"/>
              </w:rPr>
              <w:t>Котельная № 3, пгт. Мортка, пер. Молодежный, 6</w:t>
            </w:r>
          </w:p>
        </w:tc>
        <w:tc>
          <w:tcPr>
            <w:tcW w:w="2805" w:type="dxa"/>
            <w:tcMar>
              <w:top w:w="40" w:type="dxa"/>
              <w:left w:w="40" w:type="dxa"/>
              <w:bottom w:w="40" w:type="dxa"/>
              <w:right w:w="40" w:type="dxa"/>
            </w:tcMar>
          </w:tcPr>
          <w:p w:rsidR="00DC5A53" w:rsidRPr="00A22519" w:rsidRDefault="00DC5A53" w:rsidP="00DC5A53">
            <w:pPr>
              <w:widowControl w:val="0"/>
              <w:shd w:val="clear" w:color="auto" w:fill="auto"/>
              <w:ind w:firstLine="0"/>
              <w:jc w:val="center"/>
              <w:rPr>
                <w:rFonts w:ascii="Arial" w:eastAsia="Arial" w:hAnsi="Arial" w:cs="Arial"/>
                <w:sz w:val="20"/>
                <w:szCs w:val="20"/>
              </w:rPr>
            </w:pPr>
            <w:r w:rsidRPr="00A22519">
              <w:rPr>
                <w:sz w:val="20"/>
                <w:szCs w:val="20"/>
              </w:rPr>
              <w:t>29,3</w:t>
            </w:r>
          </w:p>
        </w:tc>
      </w:tr>
      <w:tr w:rsidR="00DC5A53" w:rsidRPr="00A22519" w:rsidTr="00C060E0">
        <w:tc>
          <w:tcPr>
            <w:tcW w:w="825" w:type="dxa"/>
            <w:shd w:val="clear" w:color="auto" w:fill="FFFFFF"/>
            <w:tcMar>
              <w:top w:w="40" w:type="dxa"/>
              <w:left w:w="40" w:type="dxa"/>
              <w:bottom w:w="40" w:type="dxa"/>
              <w:right w:w="40" w:type="dxa"/>
            </w:tcMar>
          </w:tcPr>
          <w:p w:rsidR="00DC5A53" w:rsidRPr="00A22519" w:rsidRDefault="00DC5A53" w:rsidP="00DC5A53">
            <w:pPr>
              <w:widowControl w:val="0"/>
              <w:shd w:val="clear" w:color="auto" w:fill="auto"/>
              <w:ind w:firstLine="0"/>
              <w:jc w:val="left"/>
              <w:rPr>
                <w:rFonts w:ascii="Arial" w:eastAsia="Arial" w:hAnsi="Arial" w:cs="Arial"/>
                <w:sz w:val="20"/>
                <w:szCs w:val="20"/>
              </w:rPr>
            </w:pPr>
          </w:p>
        </w:tc>
        <w:tc>
          <w:tcPr>
            <w:tcW w:w="5910" w:type="dxa"/>
            <w:tcMar>
              <w:top w:w="40" w:type="dxa"/>
              <w:left w:w="40" w:type="dxa"/>
              <w:bottom w:w="40" w:type="dxa"/>
              <w:right w:w="40" w:type="dxa"/>
            </w:tcMar>
            <w:vAlign w:val="bottom"/>
          </w:tcPr>
          <w:p w:rsidR="00DC5A53" w:rsidRPr="00A22519" w:rsidRDefault="00DC5A53" w:rsidP="00DC5A53">
            <w:pPr>
              <w:widowControl w:val="0"/>
              <w:shd w:val="clear" w:color="auto" w:fill="auto"/>
              <w:ind w:firstLine="0"/>
              <w:jc w:val="left"/>
              <w:rPr>
                <w:rFonts w:ascii="Arial" w:eastAsia="Arial" w:hAnsi="Arial" w:cs="Arial"/>
                <w:sz w:val="20"/>
                <w:szCs w:val="20"/>
              </w:rPr>
            </w:pPr>
            <w:r w:rsidRPr="00A22519">
              <w:rPr>
                <w:b/>
                <w:sz w:val="20"/>
                <w:szCs w:val="20"/>
              </w:rPr>
              <w:t>Итого пгт. Мортка</w:t>
            </w:r>
          </w:p>
        </w:tc>
        <w:tc>
          <w:tcPr>
            <w:tcW w:w="2805" w:type="dxa"/>
            <w:tcMar>
              <w:top w:w="40" w:type="dxa"/>
              <w:left w:w="40" w:type="dxa"/>
              <w:bottom w:w="40" w:type="dxa"/>
              <w:right w:w="40" w:type="dxa"/>
            </w:tcMar>
          </w:tcPr>
          <w:p w:rsidR="00DC5A53" w:rsidRPr="00A22519" w:rsidRDefault="00DC5A53" w:rsidP="00DC5A53">
            <w:pPr>
              <w:widowControl w:val="0"/>
              <w:shd w:val="clear" w:color="auto" w:fill="auto"/>
              <w:ind w:firstLine="0"/>
              <w:jc w:val="center"/>
              <w:rPr>
                <w:rFonts w:ascii="Arial" w:eastAsia="Arial" w:hAnsi="Arial" w:cs="Arial"/>
                <w:b/>
                <w:bCs/>
                <w:sz w:val="20"/>
                <w:szCs w:val="20"/>
              </w:rPr>
            </w:pPr>
            <w:r w:rsidRPr="00A22519">
              <w:rPr>
                <w:b/>
                <w:bCs/>
                <w:sz w:val="20"/>
                <w:szCs w:val="20"/>
              </w:rPr>
              <w:t>317,8</w:t>
            </w:r>
          </w:p>
        </w:tc>
      </w:tr>
      <w:tr w:rsidR="00DC5A53" w:rsidRPr="00A22519" w:rsidTr="00C060E0">
        <w:trPr>
          <w:trHeight w:val="150"/>
        </w:trPr>
        <w:tc>
          <w:tcPr>
            <w:tcW w:w="825" w:type="dxa"/>
            <w:tcMar>
              <w:top w:w="40" w:type="dxa"/>
              <w:left w:w="40" w:type="dxa"/>
              <w:bottom w:w="40" w:type="dxa"/>
              <w:right w:w="40" w:type="dxa"/>
            </w:tcMar>
            <w:vAlign w:val="bottom"/>
          </w:tcPr>
          <w:p w:rsidR="00DC5A53" w:rsidRPr="00A22519" w:rsidRDefault="00DC5A53" w:rsidP="00DC5A53">
            <w:pPr>
              <w:widowControl w:val="0"/>
              <w:shd w:val="clear" w:color="auto" w:fill="auto"/>
              <w:ind w:firstLine="0"/>
              <w:jc w:val="center"/>
              <w:rPr>
                <w:rFonts w:ascii="Arial" w:eastAsia="Arial" w:hAnsi="Arial" w:cs="Arial"/>
                <w:sz w:val="20"/>
                <w:szCs w:val="20"/>
              </w:rPr>
            </w:pPr>
            <w:r w:rsidRPr="00A22519">
              <w:rPr>
                <w:sz w:val="20"/>
                <w:szCs w:val="20"/>
              </w:rPr>
              <w:t>4</w:t>
            </w:r>
          </w:p>
        </w:tc>
        <w:tc>
          <w:tcPr>
            <w:tcW w:w="5910" w:type="dxa"/>
            <w:tcMar>
              <w:top w:w="40" w:type="dxa"/>
              <w:left w:w="40" w:type="dxa"/>
              <w:bottom w:w="40" w:type="dxa"/>
              <w:right w:w="40" w:type="dxa"/>
            </w:tcMar>
            <w:vAlign w:val="bottom"/>
          </w:tcPr>
          <w:p w:rsidR="00DC5A53" w:rsidRPr="00A22519" w:rsidRDefault="00DC5A53" w:rsidP="00DC5A53">
            <w:pPr>
              <w:widowControl w:val="0"/>
              <w:shd w:val="clear" w:color="auto" w:fill="auto"/>
              <w:ind w:firstLine="0"/>
              <w:jc w:val="left"/>
              <w:rPr>
                <w:rFonts w:ascii="Arial" w:eastAsia="Arial" w:hAnsi="Arial" w:cs="Arial"/>
                <w:sz w:val="20"/>
                <w:szCs w:val="20"/>
              </w:rPr>
            </w:pPr>
            <w:r w:rsidRPr="00A22519">
              <w:rPr>
                <w:sz w:val="20"/>
                <w:szCs w:val="20"/>
              </w:rPr>
              <w:t>Котельная Юмасинской школы, д. Юмас, ул. Полевая, д. 16а</w:t>
            </w:r>
          </w:p>
        </w:tc>
        <w:tc>
          <w:tcPr>
            <w:tcW w:w="2805" w:type="dxa"/>
            <w:tcMar>
              <w:top w:w="40" w:type="dxa"/>
              <w:left w:w="40" w:type="dxa"/>
              <w:bottom w:w="40" w:type="dxa"/>
              <w:right w:w="40" w:type="dxa"/>
            </w:tcMar>
          </w:tcPr>
          <w:p w:rsidR="00DC5A53" w:rsidRPr="00A22519" w:rsidRDefault="00DC5A53" w:rsidP="00DC5A53">
            <w:pPr>
              <w:widowControl w:val="0"/>
              <w:shd w:val="clear" w:color="auto" w:fill="auto"/>
              <w:ind w:firstLine="0"/>
              <w:jc w:val="center"/>
              <w:rPr>
                <w:rFonts w:ascii="Arial" w:eastAsia="Arial" w:hAnsi="Arial" w:cs="Arial"/>
                <w:sz w:val="20"/>
                <w:szCs w:val="20"/>
              </w:rPr>
            </w:pPr>
            <w:r w:rsidRPr="00A22519">
              <w:rPr>
                <w:sz w:val="20"/>
                <w:szCs w:val="20"/>
              </w:rPr>
              <w:t>34,8</w:t>
            </w:r>
          </w:p>
        </w:tc>
      </w:tr>
      <w:tr w:rsidR="00DC5A53" w:rsidRPr="00A22519" w:rsidTr="00C060E0">
        <w:trPr>
          <w:trHeight w:val="99"/>
        </w:trPr>
        <w:tc>
          <w:tcPr>
            <w:tcW w:w="825" w:type="dxa"/>
            <w:shd w:val="clear" w:color="auto" w:fill="FFFFFF"/>
            <w:tcMar>
              <w:top w:w="40" w:type="dxa"/>
              <w:left w:w="40" w:type="dxa"/>
              <w:bottom w:w="40" w:type="dxa"/>
              <w:right w:w="40" w:type="dxa"/>
            </w:tcMar>
            <w:vAlign w:val="bottom"/>
          </w:tcPr>
          <w:p w:rsidR="00DC5A53" w:rsidRPr="00A22519" w:rsidRDefault="00DC5A53" w:rsidP="00DC5A53">
            <w:pPr>
              <w:widowControl w:val="0"/>
              <w:shd w:val="clear" w:color="auto" w:fill="auto"/>
              <w:ind w:firstLine="0"/>
              <w:jc w:val="left"/>
              <w:rPr>
                <w:rFonts w:ascii="Arial" w:eastAsia="Arial" w:hAnsi="Arial" w:cs="Arial"/>
                <w:sz w:val="20"/>
                <w:szCs w:val="20"/>
              </w:rPr>
            </w:pPr>
          </w:p>
        </w:tc>
        <w:tc>
          <w:tcPr>
            <w:tcW w:w="5910" w:type="dxa"/>
            <w:tcMar>
              <w:top w:w="40" w:type="dxa"/>
              <w:left w:w="40" w:type="dxa"/>
              <w:bottom w:w="40" w:type="dxa"/>
              <w:right w:w="40" w:type="dxa"/>
            </w:tcMar>
            <w:vAlign w:val="bottom"/>
          </w:tcPr>
          <w:p w:rsidR="00DC5A53" w:rsidRPr="00A22519" w:rsidRDefault="00DC5A53" w:rsidP="00DC5A53">
            <w:pPr>
              <w:widowControl w:val="0"/>
              <w:shd w:val="clear" w:color="auto" w:fill="auto"/>
              <w:ind w:firstLine="0"/>
              <w:jc w:val="left"/>
              <w:rPr>
                <w:rFonts w:ascii="Arial" w:eastAsia="Arial" w:hAnsi="Arial" w:cs="Arial"/>
                <w:sz w:val="20"/>
                <w:szCs w:val="20"/>
              </w:rPr>
            </w:pPr>
            <w:r w:rsidRPr="00A22519">
              <w:rPr>
                <w:b/>
                <w:sz w:val="20"/>
                <w:szCs w:val="20"/>
              </w:rPr>
              <w:t>Итого д.Юмас</w:t>
            </w:r>
          </w:p>
        </w:tc>
        <w:tc>
          <w:tcPr>
            <w:tcW w:w="2805" w:type="dxa"/>
            <w:tcMar>
              <w:top w:w="40" w:type="dxa"/>
              <w:left w:w="40" w:type="dxa"/>
              <w:bottom w:w="40" w:type="dxa"/>
              <w:right w:w="40" w:type="dxa"/>
            </w:tcMar>
          </w:tcPr>
          <w:p w:rsidR="00DC5A53" w:rsidRPr="00A22519" w:rsidRDefault="00DC5A53" w:rsidP="00DC5A53">
            <w:pPr>
              <w:widowControl w:val="0"/>
              <w:shd w:val="clear" w:color="auto" w:fill="auto"/>
              <w:ind w:firstLine="0"/>
              <w:jc w:val="center"/>
              <w:rPr>
                <w:rFonts w:ascii="Arial" w:eastAsia="Arial" w:hAnsi="Arial" w:cs="Arial"/>
                <w:b/>
                <w:bCs/>
                <w:sz w:val="20"/>
                <w:szCs w:val="20"/>
              </w:rPr>
            </w:pPr>
            <w:r w:rsidRPr="00A22519">
              <w:rPr>
                <w:b/>
                <w:bCs/>
                <w:sz w:val="20"/>
                <w:szCs w:val="20"/>
              </w:rPr>
              <w:t>34,8</w:t>
            </w:r>
          </w:p>
        </w:tc>
      </w:tr>
      <w:tr w:rsidR="00DC5A53" w:rsidRPr="00A22519" w:rsidTr="00C060E0">
        <w:trPr>
          <w:trHeight w:val="180"/>
        </w:trPr>
        <w:tc>
          <w:tcPr>
            <w:tcW w:w="825" w:type="dxa"/>
            <w:shd w:val="clear" w:color="auto" w:fill="FFFFFF"/>
            <w:tcMar>
              <w:top w:w="40" w:type="dxa"/>
              <w:left w:w="40" w:type="dxa"/>
              <w:bottom w:w="40" w:type="dxa"/>
              <w:right w:w="40" w:type="dxa"/>
            </w:tcMar>
            <w:vAlign w:val="bottom"/>
          </w:tcPr>
          <w:p w:rsidR="00DC5A53" w:rsidRPr="00A22519" w:rsidRDefault="00DC5A53" w:rsidP="00DC5A53">
            <w:pPr>
              <w:widowControl w:val="0"/>
              <w:shd w:val="clear" w:color="auto" w:fill="auto"/>
              <w:ind w:firstLine="0"/>
              <w:jc w:val="left"/>
              <w:rPr>
                <w:rFonts w:ascii="Arial" w:eastAsia="Arial" w:hAnsi="Arial" w:cs="Arial"/>
                <w:sz w:val="20"/>
                <w:szCs w:val="20"/>
              </w:rPr>
            </w:pPr>
          </w:p>
        </w:tc>
        <w:tc>
          <w:tcPr>
            <w:tcW w:w="5910" w:type="dxa"/>
            <w:tcMar>
              <w:top w:w="40" w:type="dxa"/>
              <w:left w:w="40" w:type="dxa"/>
              <w:bottom w:w="40" w:type="dxa"/>
              <w:right w:w="40" w:type="dxa"/>
            </w:tcMar>
            <w:vAlign w:val="bottom"/>
          </w:tcPr>
          <w:p w:rsidR="00DC5A53" w:rsidRPr="00A22519" w:rsidRDefault="00DC5A53" w:rsidP="00DC5A53">
            <w:pPr>
              <w:widowControl w:val="0"/>
              <w:shd w:val="clear" w:color="auto" w:fill="auto"/>
              <w:ind w:firstLine="0"/>
              <w:jc w:val="left"/>
              <w:rPr>
                <w:rFonts w:ascii="Arial" w:eastAsia="Arial" w:hAnsi="Arial" w:cs="Arial"/>
                <w:sz w:val="20"/>
                <w:szCs w:val="20"/>
              </w:rPr>
            </w:pPr>
            <w:r w:rsidRPr="00A22519">
              <w:rPr>
                <w:b/>
                <w:sz w:val="20"/>
                <w:szCs w:val="20"/>
              </w:rPr>
              <w:t>ВСЕГО по городскому поселению Мортка</w:t>
            </w:r>
          </w:p>
        </w:tc>
        <w:tc>
          <w:tcPr>
            <w:tcW w:w="2805" w:type="dxa"/>
            <w:tcMar>
              <w:top w:w="40" w:type="dxa"/>
              <w:left w:w="40" w:type="dxa"/>
              <w:bottom w:w="40" w:type="dxa"/>
              <w:right w:w="40" w:type="dxa"/>
            </w:tcMar>
          </w:tcPr>
          <w:p w:rsidR="00DC5A53" w:rsidRPr="00A22519" w:rsidRDefault="00DC5A53" w:rsidP="00DC5A53">
            <w:pPr>
              <w:widowControl w:val="0"/>
              <w:shd w:val="clear" w:color="auto" w:fill="auto"/>
              <w:ind w:firstLine="0"/>
              <w:jc w:val="center"/>
              <w:rPr>
                <w:rFonts w:ascii="Arial" w:eastAsia="Arial" w:hAnsi="Arial" w:cs="Arial"/>
                <w:b/>
                <w:bCs/>
                <w:sz w:val="20"/>
                <w:szCs w:val="20"/>
              </w:rPr>
            </w:pPr>
            <w:r w:rsidRPr="00A22519">
              <w:rPr>
                <w:b/>
                <w:bCs/>
                <w:sz w:val="20"/>
                <w:szCs w:val="20"/>
              </w:rPr>
              <w:t>352,6</w:t>
            </w:r>
          </w:p>
        </w:tc>
      </w:tr>
    </w:tbl>
    <w:p w:rsidR="006A121C" w:rsidRPr="00A22519" w:rsidRDefault="004D121A">
      <w:pPr>
        <w:pStyle w:val="3"/>
        <w:pBdr>
          <w:top w:val="nil"/>
          <w:left w:val="nil"/>
          <w:bottom w:val="nil"/>
          <w:right w:val="nil"/>
          <w:between w:val="nil"/>
        </w:pBdr>
      </w:pPr>
      <w:bookmarkStart w:id="58" w:name="_a8j86m1x1qtl" w:colFirst="0" w:colLast="0"/>
      <w:bookmarkStart w:id="59" w:name="_Toc160739458"/>
      <w:bookmarkStart w:id="60" w:name="_Toc160748046"/>
      <w:bookmarkStart w:id="61" w:name="_Toc136820277"/>
      <w:bookmarkEnd w:id="58"/>
      <w:r w:rsidRPr="00A22519">
        <w:t>д)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59"/>
      <w:bookmarkEnd w:id="60"/>
      <w:bookmarkEnd w:id="61"/>
    </w:p>
    <w:p w:rsidR="006A121C" w:rsidRPr="00A22519" w:rsidRDefault="004D121A">
      <w:r w:rsidRPr="00A22519">
        <w:t xml:space="preserve">Сроки ввода основного оборудования в эксплуатацию котельных городского поселения Мортка представлены в таблице </w:t>
      </w:r>
      <w:r w:rsidR="005B388B" w:rsidRPr="00A22519">
        <w:rPr>
          <w:lang w:val="ru-RU"/>
        </w:rPr>
        <w:t>3</w:t>
      </w:r>
      <w:r w:rsidRPr="00A22519">
        <w:t>.</w:t>
      </w:r>
    </w:p>
    <w:p w:rsidR="006A121C" w:rsidRPr="00A22519" w:rsidRDefault="004D121A">
      <w:r w:rsidRPr="00A22519">
        <w:t xml:space="preserve">Согласно паспортам </w:t>
      </w:r>
      <w:r w:rsidR="008762F2" w:rsidRPr="00A22519">
        <w:t>заводов-изготовителей,</w:t>
      </w:r>
      <w:r w:rsidRPr="00A22519">
        <w:t xml:space="preserve"> срок службы водогрейных котлов, установленных на котельных ООО </w:t>
      </w:r>
      <w:r w:rsidR="003D2F3A" w:rsidRPr="00A22519">
        <w:t>«</w:t>
      </w:r>
      <w:r w:rsidRPr="00A22519">
        <w:t>Мобильный мир</w:t>
      </w:r>
      <w:r w:rsidR="003D2F3A" w:rsidRPr="00A22519">
        <w:t>»</w:t>
      </w:r>
      <w:r w:rsidRPr="00A22519">
        <w:t xml:space="preserve">, составляет 10 лет. На момент разработки Схемы теплоснабжения основное оборудование котельных ООО </w:t>
      </w:r>
      <w:r w:rsidR="003D2F3A" w:rsidRPr="00A22519">
        <w:t>«</w:t>
      </w:r>
      <w:r w:rsidRPr="00A22519">
        <w:t>Мобильных мир</w:t>
      </w:r>
      <w:r w:rsidR="003D2F3A" w:rsidRPr="00A22519">
        <w:t>»</w:t>
      </w:r>
      <w:r w:rsidRPr="00A22519">
        <w:t xml:space="preserve"> не выработало эксплуатационный ресурс. </w:t>
      </w:r>
    </w:p>
    <w:p w:rsidR="006A121C" w:rsidRPr="00A22519" w:rsidRDefault="004D121A">
      <w:pPr>
        <w:pStyle w:val="3"/>
        <w:pBdr>
          <w:top w:val="nil"/>
          <w:left w:val="nil"/>
          <w:bottom w:val="nil"/>
          <w:right w:val="nil"/>
          <w:between w:val="nil"/>
        </w:pBdr>
        <w:ind w:left="0"/>
      </w:pPr>
      <w:bookmarkStart w:id="62" w:name="_m2yuqf7or9kc" w:colFirst="0" w:colLast="0"/>
      <w:bookmarkStart w:id="63" w:name="_Toc160739459"/>
      <w:bookmarkStart w:id="64" w:name="_Toc160748047"/>
      <w:bookmarkStart w:id="65" w:name="_Toc136820278"/>
      <w:bookmarkEnd w:id="62"/>
      <w:r w:rsidRPr="00A22519">
        <w:t>е)</w:t>
      </w:r>
      <w:r w:rsidRPr="00A22519">
        <w:tab/>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63"/>
      <w:bookmarkEnd w:id="64"/>
      <w:bookmarkEnd w:id="65"/>
    </w:p>
    <w:p w:rsidR="006A121C" w:rsidRPr="00A22519" w:rsidRDefault="004D121A">
      <w:r w:rsidRPr="00A22519">
        <w:t>Источники тепловой энергии, функционирующие в режиме комбинированной выработки электрической и тепловой энергии, на территории городского поселения Мортка отсутствуют.</w:t>
      </w:r>
    </w:p>
    <w:p w:rsidR="006A121C" w:rsidRPr="00A22519" w:rsidRDefault="008762F2" w:rsidP="0040118D">
      <w:pPr>
        <w:pStyle w:val="3"/>
      </w:pPr>
      <w:bookmarkStart w:id="66" w:name="_Toc160739460"/>
      <w:bookmarkStart w:id="67" w:name="_Toc160748048"/>
      <w:r w:rsidRPr="00A22519">
        <w:t>ж)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66"/>
      <w:bookmarkEnd w:id="67"/>
    </w:p>
    <w:p w:rsidR="006A121C" w:rsidRPr="00A22519" w:rsidRDefault="004D121A">
      <w:bookmarkStart w:id="68" w:name="_Hlk136816652"/>
      <w:r w:rsidRPr="00A22519">
        <w:t xml:space="preserve">На котельных городского поселения Мортка осуществляется качественное регулирование отпуска тепловой энергии в зависимости от температуры наружного воздуха в соответствии с разработанным температурным графиком. </w:t>
      </w:r>
    </w:p>
    <w:p w:rsidR="006A121C" w:rsidRPr="00A22519" w:rsidRDefault="004D121A">
      <w:r w:rsidRPr="00A22519">
        <w:t xml:space="preserve">Температурный график отпуска тепла с котельных пгт. </w:t>
      </w:r>
      <w:r w:rsidR="008762F2" w:rsidRPr="00A22519">
        <w:t>Мортка - 82</w:t>
      </w:r>
      <w:r w:rsidRPr="00A22519">
        <w:t xml:space="preserve">/62 </w:t>
      </w:r>
      <w:r w:rsidRPr="00A22519">
        <w:rPr>
          <w:vertAlign w:val="superscript"/>
        </w:rPr>
        <w:t>о</w:t>
      </w:r>
      <w:r w:rsidRPr="00A22519">
        <w:t>С.</w:t>
      </w:r>
    </w:p>
    <w:p w:rsidR="006A121C" w:rsidRPr="00A22519" w:rsidRDefault="004D121A">
      <w:pPr>
        <w:rPr>
          <w:b/>
          <w:i/>
          <w:color w:val="434343"/>
        </w:rPr>
      </w:pPr>
      <w:r w:rsidRPr="00A22519">
        <w:t>Температурный график отпуска тепла от котельной Юмасинской школы</w:t>
      </w:r>
      <w:r w:rsidR="008762F2" w:rsidRPr="00A22519">
        <w:rPr>
          <w:lang w:val="ru-RU"/>
        </w:rPr>
        <w:t xml:space="preserve"> -</w:t>
      </w:r>
      <w:r w:rsidR="008762F2" w:rsidRPr="00A22519">
        <w:t xml:space="preserve"> </w:t>
      </w:r>
      <w:r w:rsidR="00DC5A53" w:rsidRPr="00A22519">
        <w:rPr>
          <w:lang w:val="ru-RU"/>
        </w:rPr>
        <w:t>95</w:t>
      </w:r>
      <w:r w:rsidRPr="00A22519">
        <w:t>/</w:t>
      </w:r>
      <w:r w:rsidR="00DC5A53" w:rsidRPr="00A22519">
        <w:rPr>
          <w:lang w:val="ru-RU"/>
        </w:rPr>
        <w:t>7</w:t>
      </w:r>
      <w:r w:rsidRPr="00A22519">
        <w:t>0 °С.</w:t>
      </w:r>
    </w:p>
    <w:p w:rsidR="006A121C" w:rsidRPr="00A22519" w:rsidRDefault="004D121A">
      <w:pPr>
        <w:pStyle w:val="3"/>
        <w:pBdr>
          <w:top w:val="nil"/>
          <w:left w:val="nil"/>
          <w:bottom w:val="nil"/>
          <w:right w:val="nil"/>
          <w:between w:val="nil"/>
        </w:pBdr>
      </w:pPr>
      <w:bookmarkStart w:id="69" w:name="_txcyxey9sxf" w:colFirst="0" w:colLast="0"/>
      <w:bookmarkStart w:id="70" w:name="_Toc160739461"/>
      <w:bookmarkStart w:id="71" w:name="_Toc160748049"/>
      <w:bookmarkStart w:id="72" w:name="_Toc136820279"/>
      <w:bookmarkEnd w:id="68"/>
      <w:bookmarkEnd w:id="69"/>
      <w:r w:rsidRPr="00A22519">
        <w:t>з)</w:t>
      </w:r>
      <w:r w:rsidRPr="00A22519">
        <w:tab/>
        <w:t>среднегодовая загрузка оборудования</w:t>
      </w:r>
      <w:bookmarkEnd w:id="70"/>
      <w:bookmarkEnd w:id="71"/>
      <w:bookmarkEnd w:id="72"/>
    </w:p>
    <w:p w:rsidR="006A121C" w:rsidRPr="00A22519" w:rsidRDefault="004E068D">
      <w:pPr>
        <w:rPr>
          <w:lang w:val="ru-RU"/>
        </w:rPr>
      </w:pPr>
      <w:r w:rsidRPr="00A22519">
        <w:rPr>
          <w:lang w:val="ru-RU"/>
        </w:rPr>
        <w:t>Сведения о среднегодовой загрузке оборудования котельных городского поселения Мортка представлены в таблице 7.</w:t>
      </w:r>
    </w:p>
    <w:p w:rsidR="004E068D" w:rsidRPr="00A22519" w:rsidRDefault="004E068D">
      <w:pPr>
        <w:rPr>
          <w:lang w:val="ru-RU"/>
        </w:rPr>
      </w:pPr>
    </w:p>
    <w:p w:rsidR="004E068D" w:rsidRPr="00A22519" w:rsidRDefault="004E068D" w:rsidP="004E068D">
      <w:pPr>
        <w:pStyle w:val="aff2"/>
      </w:pPr>
      <w:r w:rsidRPr="00A22519">
        <w:t xml:space="preserve">Таблица </w:t>
      </w:r>
      <w:r w:rsidR="005A1B2F" w:rsidRPr="00A22519">
        <w:fldChar w:fldCharType="begin"/>
      </w:r>
      <w:r w:rsidRPr="00A22519">
        <w:instrText xml:space="preserve"> SEQ Таблица \* ARABIC </w:instrText>
      </w:r>
      <w:r w:rsidR="005A1B2F" w:rsidRPr="00A22519">
        <w:fldChar w:fldCharType="separate"/>
      </w:r>
      <w:r w:rsidR="00362348">
        <w:rPr>
          <w:noProof/>
        </w:rPr>
        <w:t>7</w:t>
      </w:r>
      <w:r w:rsidR="005A1B2F" w:rsidRPr="00A22519">
        <w:fldChar w:fldCharType="end"/>
      </w:r>
      <w:r w:rsidRPr="00A22519">
        <w:t xml:space="preserve"> - Среднегодовая загрузка оборудования котельных городского поселения Мортка</w:t>
      </w:r>
      <w:r w:rsidR="00DC5A53" w:rsidRPr="00A22519">
        <w:t xml:space="preserve"> </w:t>
      </w:r>
    </w:p>
    <w:tbl>
      <w:tblPr>
        <w:tblStyle w:val="aa"/>
        <w:tblW w:w="96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tblPr>
      <w:tblGrid>
        <w:gridCol w:w="705"/>
        <w:gridCol w:w="2940"/>
        <w:gridCol w:w="1830"/>
        <w:gridCol w:w="2130"/>
        <w:gridCol w:w="2040"/>
      </w:tblGrid>
      <w:tr w:rsidR="006A121C" w:rsidRPr="00A22519" w:rsidTr="00037E6A">
        <w:trPr>
          <w:tblHeader/>
        </w:trPr>
        <w:tc>
          <w:tcPr>
            <w:tcW w:w="705" w:type="dxa"/>
            <w:vMerge w:val="restart"/>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center"/>
          </w:tcPr>
          <w:p w:rsidR="006A121C" w:rsidRPr="00A22519" w:rsidRDefault="004D121A" w:rsidP="00037E6A">
            <w:pPr>
              <w:widowControl w:val="0"/>
              <w:shd w:val="clear" w:color="auto" w:fill="auto"/>
              <w:ind w:firstLine="0"/>
              <w:jc w:val="center"/>
              <w:rPr>
                <w:sz w:val="20"/>
                <w:szCs w:val="20"/>
              </w:rPr>
            </w:pPr>
            <w:r w:rsidRPr="00A22519">
              <w:rPr>
                <w:sz w:val="20"/>
                <w:szCs w:val="20"/>
              </w:rPr>
              <w:t>№ кот.</w:t>
            </w:r>
          </w:p>
        </w:tc>
        <w:tc>
          <w:tcPr>
            <w:tcW w:w="2940" w:type="dxa"/>
            <w:vMerge w:val="restart"/>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center"/>
          </w:tcPr>
          <w:p w:rsidR="006A121C" w:rsidRPr="00A22519" w:rsidRDefault="004D121A" w:rsidP="004E068D">
            <w:pPr>
              <w:widowControl w:val="0"/>
              <w:shd w:val="clear" w:color="auto" w:fill="auto"/>
              <w:ind w:firstLine="0"/>
              <w:jc w:val="center"/>
              <w:rPr>
                <w:sz w:val="20"/>
                <w:szCs w:val="20"/>
              </w:rPr>
            </w:pPr>
            <w:r w:rsidRPr="00A22519">
              <w:rPr>
                <w:sz w:val="20"/>
                <w:szCs w:val="20"/>
              </w:rPr>
              <w:t>Наименование котельной, адрес</w:t>
            </w:r>
          </w:p>
        </w:tc>
        <w:tc>
          <w:tcPr>
            <w:tcW w:w="1830" w:type="dxa"/>
            <w:vMerge w:val="restart"/>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center"/>
          </w:tcPr>
          <w:p w:rsidR="006A121C" w:rsidRPr="00A22519" w:rsidRDefault="004D121A" w:rsidP="004E068D">
            <w:pPr>
              <w:widowControl w:val="0"/>
              <w:shd w:val="clear" w:color="auto" w:fill="auto"/>
              <w:ind w:firstLine="0"/>
              <w:jc w:val="center"/>
              <w:rPr>
                <w:sz w:val="20"/>
                <w:szCs w:val="20"/>
              </w:rPr>
            </w:pPr>
            <w:r w:rsidRPr="00A22519">
              <w:rPr>
                <w:sz w:val="20"/>
                <w:szCs w:val="20"/>
              </w:rPr>
              <w:t>Установленная тепловая мощность,</w:t>
            </w:r>
          </w:p>
          <w:p w:rsidR="006A121C" w:rsidRPr="00A22519" w:rsidRDefault="004D121A" w:rsidP="004E068D">
            <w:pPr>
              <w:widowControl w:val="0"/>
              <w:shd w:val="clear" w:color="auto" w:fill="auto"/>
              <w:ind w:firstLine="0"/>
              <w:jc w:val="center"/>
              <w:rPr>
                <w:sz w:val="20"/>
                <w:szCs w:val="20"/>
              </w:rPr>
            </w:pPr>
            <w:r w:rsidRPr="00A22519">
              <w:rPr>
                <w:sz w:val="20"/>
                <w:szCs w:val="20"/>
              </w:rPr>
              <w:t>Гкал/ч</w:t>
            </w:r>
          </w:p>
        </w:tc>
        <w:tc>
          <w:tcPr>
            <w:tcW w:w="4170" w:type="dxa"/>
            <w:gridSpan w:val="2"/>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center"/>
          </w:tcPr>
          <w:p w:rsidR="006A121C" w:rsidRPr="00A22519" w:rsidRDefault="004D121A" w:rsidP="004E068D">
            <w:pPr>
              <w:widowControl w:val="0"/>
              <w:shd w:val="clear" w:color="auto" w:fill="auto"/>
              <w:ind w:firstLine="0"/>
              <w:jc w:val="center"/>
              <w:rPr>
                <w:sz w:val="20"/>
                <w:szCs w:val="20"/>
              </w:rPr>
            </w:pPr>
            <w:r w:rsidRPr="00A22519">
              <w:rPr>
                <w:sz w:val="20"/>
                <w:szCs w:val="20"/>
              </w:rPr>
              <w:t>202</w:t>
            </w:r>
            <w:r w:rsidR="00DC5A53" w:rsidRPr="00A22519">
              <w:rPr>
                <w:sz w:val="20"/>
                <w:szCs w:val="20"/>
                <w:lang w:val="ru-RU"/>
              </w:rPr>
              <w:t>3</w:t>
            </w:r>
            <w:r w:rsidRPr="00A22519">
              <w:rPr>
                <w:sz w:val="20"/>
                <w:szCs w:val="20"/>
              </w:rPr>
              <w:t xml:space="preserve"> год</w:t>
            </w:r>
          </w:p>
        </w:tc>
      </w:tr>
      <w:tr w:rsidR="006A121C" w:rsidRPr="00A22519" w:rsidTr="004E068D">
        <w:trPr>
          <w:tblHeader/>
        </w:trPr>
        <w:tc>
          <w:tcPr>
            <w:tcW w:w="705" w:type="dxa"/>
            <w:vMerge/>
            <w:tcBorders>
              <w:bottom w:val="single" w:sz="4" w:space="0" w:color="000000"/>
              <w:right w:val="single" w:sz="4" w:space="0" w:color="000000"/>
            </w:tcBorders>
            <w:shd w:val="clear" w:color="auto" w:fill="auto"/>
            <w:tcMar>
              <w:top w:w="100" w:type="dxa"/>
              <w:left w:w="100" w:type="dxa"/>
              <w:bottom w:w="100" w:type="dxa"/>
              <w:right w:w="100" w:type="dxa"/>
            </w:tcMar>
          </w:tcPr>
          <w:p w:rsidR="006A121C" w:rsidRPr="00A22519" w:rsidRDefault="006A121C" w:rsidP="004E068D">
            <w:pPr>
              <w:widowControl w:val="0"/>
              <w:shd w:val="clear" w:color="auto" w:fill="auto"/>
              <w:ind w:firstLine="0"/>
              <w:jc w:val="left"/>
              <w:rPr>
                <w:rFonts w:ascii="Arial" w:eastAsia="Arial" w:hAnsi="Arial" w:cs="Arial"/>
                <w:sz w:val="20"/>
                <w:szCs w:val="20"/>
              </w:rPr>
            </w:pPr>
          </w:p>
        </w:tc>
        <w:tc>
          <w:tcPr>
            <w:tcW w:w="2940" w:type="dxa"/>
            <w:vMerge/>
            <w:tcBorders>
              <w:bottom w:val="single" w:sz="4" w:space="0" w:color="000000"/>
              <w:right w:val="single" w:sz="4" w:space="0" w:color="000000"/>
            </w:tcBorders>
            <w:shd w:val="clear" w:color="auto" w:fill="auto"/>
            <w:tcMar>
              <w:top w:w="100" w:type="dxa"/>
              <w:left w:w="100" w:type="dxa"/>
              <w:bottom w:w="100" w:type="dxa"/>
              <w:right w:w="100" w:type="dxa"/>
            </w:tcMar>
          </w:tcPr>
          <w:p w:rsidR="006A121C" w:rsidRPr="00A22519" w:rsidRDefault="006A121C" w:rsidP="004E068D">
            <w:pPr>
              <w:widowControl w:val="0"/>
              <w:shd w:val="clear" w:color="auto" w:fill="auto"/>
              <w:ind w:firstLine="0"/>
              <w:jc w:val="left"/>
              <w:rPr>
                <w:rFonts w:ascii="Arial" w:eastAsia="Arial" w:hAnsi="Arial" w:cs="Arial"/>
                <w:sz w:val="20"/>
                <w:szCs w:val="20"/>
              </w:rPr>
            </w:pPr>
          </w:p>
        </w:tc>
        <w:tc>
          <w:tcPr>
            <w:tcW w:w="1830" w:type="dxa"/>
            <w:vMerge/>
            <w:tcBorders>
              <w:bottom w:val="single" w:sz="4" w:space="0" w:color="000000"/>
              <w:right w:val="single" w:sz="4" w:space="0" w:color="000000"/>
            </w:tcBorders>
            <w:shd w:val="clear" w:color="auto" w:fill="auto"/>
            <w:tcMar>
              <w:top w:w="100" w:type="dxa"/>
              <w:left w:w="100" w:type="dxa"/>
              <w:bottom w:w="100" w:type="dxa"/>
              <w:right w:w="100" w:type="dxa"/>
            </w:tcMar>
          </w:tcPr>
          <w:p w:rsidR="006A121C" w:rsidRPr="00A22519" w:rsidRDefault="006A121C" w:rsidP="004E068D">
            <w:pPr>
              <w:widowControl w:val="0"/>
              <w:shd w:val="clear" w:color="auto" w:fill="auto"/>
              <w:ind w:firstLine="0"/>
              <w:jc w:val="left"/>
              <w:rPr>
                <w:rFonts w:ascii="Arial" w:eastAsia="Arial" w:hAnsi="Arial" w:cs="Arial"/>
                <w:sz w:val="20"/>
                <w:szCs w:val="20"/>
              </w:rPr>
            </w:pPr>
          </w:p>
        </w:tc>
        <w:tc>
          <w:tcPr>
            <w:tcW w:w="213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E068D">
            <w:pPr>
              <w:widowControl w:val="0"/>
              <w:shd w:val="clear" w:color="auto" w:fill="auto"/>
              <w:ind w:firstLine="0"/>
              <w:jc w:val="center"/>
              <w:rPr>
                <w:sz w:val="20"/>
                <w:szCs w:val="20"/>
              </w:rPr>
            </w:pPr>
            <w:r w:rsidRPr="00A22519">
              <w:rPr>
                <w:sz w:val="20"/>
                <w:szCs w:val="20"/>
              </w:rPr>
              <w:t xml:space="preserve">Выработка тепла, </w:t>
            </w:r>
            <w:r w:rsidR="004455B6" w:rsidRPr="00A22519">
              <w:rPr>
                <w:sz w:val="20"/>
                <w:szCs w:val="20"/>
              </w:rPr>
              <w:br/>
            </w:r>
            <w:r w:rsidRPr="00A22519">
              <w:rPr>
                <w:sz w:val="20"/>
                <w:szCs w:val="20"/>
              </w:rPr>
              <w:t>Гкал</w:t>
            </w:r>
          </w:p>
        </w:tc>
        <w:tc>
          <w:tcPr>
            <w:tcW w:w="204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rsidP="004E068D">
            <w:pPr>
              <w:widowControl w:val="0"/>
              <w:shd w:val="clear" w:color="auto" w:fill="auto"/>
              <w:ind w:firstLine="0"/>
              <w:jc w:val="center"/>
              <w:rPr>
                <w:sz w:val="20"/>
                <w:szCs w:val="20"/>
              </w:rPr>
            </w:pPr>
            <w:r w:rsidRPr="00A22519">
              <w:rPr>
                <w:sz w:val="20"/>
                <w:szCs w:val="20"/>
              </w:rPr>
              <w:t>Число часов использования УТМ, час</w:t>
            </w:r>
          </w:p>
        </w:tc>
      </w:tr>
      <w:tr w:rsidR="00DC5A53" w:rsidRPr="00A22519" w:rsidTr="00DC5A53">
        <w:tc>
          <w:tcPr>
            <w:tcW w:w="705"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rsidR="00DC5A53" w:rsidRPr="00A22519" w:rsidRDefault="00DC5A53" w:rsidP="00DC5A53">
            <w:pPr>
              <w:widowControl w:val="0"/>
              <w:shd w:val="clear" w:color="auto" w:fill="auto"/>
              <w:ind w:firstLine="0"/>
              <w:jc w:val="center"/>
              <w:rPr>
                <w:sz w:val="20"/>
                <w:szCs w:val="20"/>
              </w:rPr>
            </w:pPr>
            <w:r w:rsidRPr="00A22519">
              <w:rPr>
                <w:sz w:val="20"/>
                <w:szCs w:val="20"/>
              </w:rPr>
              <w:t>1</w:t>
            </w:r>
          </w:p>
        </w:tc>
        <w:tc>
          <w:tcPr>
            <w:tcW w:w="294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rsidR="00DC5A53" w:rsidRPr="00A22519" w:rsidRDefault="00DC5A53" w:rsidP="00DC5A53">
            <w:pPr>
              <w:widowControl w:val="0"/>
              <w:shd w:val="clear" w:color="auto" w:fill="auto"/>
              <w:ind w:firstLine="0"/>
              <w:jc w:val="left"/>
              <w:rPr>
                <w:sz w:val="20"/>
                <w:szCs w:val="20"/>
              </w:rPr>
            </w:pPr>
            <w:r w:rsidRPr="00A22519">
              <w:rPr>
                <w:sz w:val="20"/>
                <w:szCs w:val="20"/>
              </w:rPr>
              <w:t>Котельная № 2 НБ, пгт. Мортка, пер. Пушкина, 1б</w:t>
            </w:r>
          </w:p>
        </w:tc>
        <w:tc>
          <w:tcPr>
            <w:tcW w:w="183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DC5A53" w:rsidRPr="00A22519" w:rsidRDefault="00DC5A53" w:rsidP="00DC5A53">
            <w:pPr>
              <w:widowControl w:val="0"/>
              <w:shd w:val="clear" w:color="auto" w:fill="auto"/>
              <w:ind w:firstLine="0"/>
              <w:jc w:val="center"/>
              <w:rPr>
                <w:sz w:val="20"/>
                <w:szCs w:val="20"/>
              </w:rPr>
            </w:pPr>
            <w:r w:rsidRPr="00A22519">
              <w:rPr>
                <w:sz w:val="20"/>
                <w:szCs w:val="20"/>
              </w:rPr>
              <w:t>7,74</w:t>
            </w:r>
          </w:p>
        </w:tc>
        <w:tc>
          <w:tcPr>
            <w:tcW w:w="213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DC5A53" w:rsidRPr="00A22519" w:rsidRDefault="00DC5A53" w:rsidP="00DC5A53">
            <w:pPr>
              <w:widowControl w:val="0"/>
              <w:shd w:val="clear" w:color="auto" w:fill="auto"/>
              <w:ind w:firstLine="0"/>
              <w:jc w:val="center"/>
              <w:rPr>
                <w:sz w:val="20"/>
                <w:szCs w:val="20"/>
              </w:rPr>
            </w:pPr>
            <w:r w:rsidRPr="00A22519">
              <w:rPr>
                <w:sz w:val="20"/>
                <w:szCs w:val="20"/>
              </w:rPr>
              <w:t>6 673,85</w:t>
            </w:r>
          </w:p>
        </w:tc>
        <w:tc>
          <w:tcPr>
            <w:tcW w:w="204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DC5A53" w:rsidRPr="00A22519" w:rsidRDefault="00DC5A53" w:rsidP="00DC5A53">
            <w:pPr>
              <w:widowControl w:val="0"/>
              <w:shd w:val="clear" w:color="auto" w:fill="auto"/>
              <w:ind w:firstLine="0"/>
              <w:jc w:val="center"/>
              <w:rPr>
                <w:sz w:val="20"/>
                <w:szCs w:val="20"/>
              </w:rPr>
            </w:pPr>
            <w:r w:rsidRPr="00A22519">
              <w:rPr>
                <w:sz w:val="20"/>
                <w:szCs w:val="20"/>
              </w:rPr>
              <w:t>862</w:t>
            </w:r>
          </w:p>
        </w:tc>
      </w:tr>
      <w:tr w:rsidR="00DC5A53" w:rsidRPr="00A22519" w:rsidTr="00DC5A53">
        <w:tc>
          <w:tcPr>
            <w:tcW w:w="705"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rsidR="00DC5A53" w:rsidRPr="00A22519" w:rsidRDefault="00DC5A53" w:rsidP="00DC5A53">
            <w:pPr>
              <w:widowControl w:val="0"/>
              <w:shd w:val="clear" w:color="auto" w:fill="auto"/>
              <w:ind w:firstLine="0"/>
              <w:jc w:val="center"/>
              <w:rPr>
                <w:sz w:val="20"/>
                <w:szCs w:val="20"/>
              </w:rPr>
            </w:pPr>
            <w:r w:rsidRPr="00A22519">
              <w:rPr>
                <w:sz w:val="20"/>
                <w:szCs w:val="20"/>
              </w:rPr>
              <w:t>2</w:t>
            </w:r>
          </w:p>
        </w:tc>
        <w:tc>
          <w:tcPr>
            <w:tcW w:w="294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rsidR="00DC5A53" w:rsidRPr="00A22519" w:rsidRDefault="00DC5A53" w:rsidP="00DC5A53">
            <w:pPr>
              <w:widowControl w:val="0"/>
              <w:shd w:val="clear" w:color="auto" w:fill="auto"/>
              <w:ind w:firstLine="0"/>
              <w:jc w:val="left"/>
              <w:rPr>
                <w:sz w:val="20"/>
                <w:szCs w:val="20"/>
              </w:rPr>
            </w:pPr>
            <w:r w:rsidRPr="00A22519">
              <w:rPr>
                <w:sz w:val="20"/>
                <w:szCs w:val="20"/>
              </w:rPr>
              <w:t>Котельная БМК, пгт. Мортка, пер. Спортивный, 6б</w:t>
            </w:r>
          </w:p>
        </w:tc>
        <w:tc>
          <w:tcPr>
            <w:tcW w:w="183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DC5A53" w:rsidRPr="00A22519" w:rsidRDefault="00DC5A53" w:rsidP="00DC5A53">
            <w:pPr>
              <w:widowControl w:val="0"/>
              <w:shd w:val="clear" w:color="auto" w:fill="auto"/>
              <w:ind w:firstLine="0"/>
              <w:jc w:val="center"/>
              <w:rPr>
                <w:sz w:val="20"/>
                <w:szCs w:val="20"/>
              </w:rPr>
            </w:pPr>
            <w:r w:rsidRPr="00A22519">
              <w:rPr>
                <w:sz w:val="20"/>
                <w:szCs w:val="20"/>
              </w:rPr>
              <w:t>2,58</w:t>
            </w:r>
          </w:p>
        </w:tc>
        <w:tc>
          <w:tcPr>
            <w:tcW w:w="213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DC5A53" w:rsidRPr="00A22519" w:rsidRDefault="00DC5A53" w:rsidP="00DC5A53">
            <w:pPr>
              <w:widowControl w:val="0"/>
              <w:shd w:val="clear" w:color="auto" w:fill="auto"/>
              <w:ind w:firstLine="0"/>
              <w:jc w:val="center"/>
              <w:rPr>
                <w:sz w:val="20"/>
                <w:szCs w:val="20"/>
              </w:rPr>
            </w:pPr>
            <w:r w:rsidRPr="00A22519">
              <w:rPr>
                <w:sz w:val="20"/>
                <w:szCs w:val="20"/>
              </w:rPr>
              <w:t>3 309,17</w:t>
            </w:r>
          </w:p>
        </w:tc>
        <w:tc>
          <w:tcPr>
            <w:tcW w:w="204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DC5A53" w:rsidRPr="00A22519" w:rsidRDefault="00DC5A53" w:rsidP="00DC5A53">
            <w:pPr>
              <w:widowControl w:val="0"/>
              <w:shd w:val="clear" w:color="auto" w:fill="auto"/>
              <w:ind w:firstLine="0"/>
              <w:jc w:val="center"/>
              <w:rPr>
                <w:sz w:val="20"/>
                <w:szCs w:val="20"/>
              </w:rPr>
            </w:pPr>
            <w:r w:rsidRPr="00A22519">
              <w:rPr>
                <w:sz w:val="20"/>
                <w:szCs w:val="20"/>
              </w:rPr>
              <w:t>1 283</w:t>
            </w:r>
          </w:p>
        </w:tc>
      </w:tr>
      <w:tr w:rsidR="00DC5A53" w:rsidRPr="00A22519" w:rsidTr="00DC5A53">
        <w:tc>
          <w:tcPr>
            <w:tcW w:w="705"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rsidR="00DC5A53" w:rsidRPr="00A22519" w:rsidRDefault="00DC5A53" w:rsidP="00DC5A53">
            <w:pPr>
              <w:widowControl w:val="0"/>
              <w:shd w:val="clear" w:color="auto" w:fill="auto"/>
              <w:ind w:firstLine="0"/>
              <w:jc w:val="center"/>
              <w:rPr>
                <w:sz w:val="20"/>
                <w:szCs w:val="20"/>
              </w:rPr>
            </w:pPr>
            <w:r w:rsidRPr="00A22519">
              <w:rPr>
                <w:sz w:val="20"/>
                <w:szCs w:val="20"/>
              </w:rPr>
              <w:t>3</w:t>
            </w:r>
          </w:p>
        </w:tc>
        <w:tc>
          <w:tcPr>
            <w:tcW w:w="294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rsidR="00DC5A53" w:rsidRPr="00A22519" w:rsidRDefault="00DC5A53" w:rsidP="00DC5A53">
            <w:pPr>
              <w:widowControl w:val="0"/>
              <w:shd w:val="clear" w:color="auto" w:fill="auto"/>
              <w:ind w:firstLine="0"/>
              <w:jc w:val="left"/>
              <w:rPr>
                <w:sz w:val="20"/>
                <w:szCs w:val="20"/>
              </w:rPr>
            </w:pPr>
            <w:r w:rsidRPr="00A22519">
              <w:rPr>
                <w:sz w:val="20"/>
                <w:szCs w:val="20"/>
              </w:rPr>
              <w:t>Котельная № 3, пгт. Мортка, пер. Молодежный, 6</w:t>
            </w:r>
          </w:p>
        </w:tc>
        <w:tc>
          <w:tcPr>
            <w:tcW w:w="183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DC5A53" w:rsidRPr="00A22519" w:rsidRDefault="00DC5A53" w:rsidP="00DC5A53">
            <w:pPr>
              <w:widowControl w:val="0"/>
              <w:shd w:val="clear" w:color="auto" w:fill="auto"/>
              <w:ind w:firstLine="0"/>
              <w:jc w:val="center"/>
              <w:rPr>
                <w:sz w:val="20"/>
                <w:szCs w:val="20"/>
              </w:rPr>
            </w:pPr>
            <w:r w:rsidRPr="00A22519">
              <w:rPr>
                <w:sz w:val="20"/>
                <w:szCs w:val="20"/>
              </w:rPr>
              <w:t>2,5</w:t>
            </w:r>
          </w:p>
        </w:tc>
        <w:tc>
          <w:tcPr>
            <w:tcW w:w="213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DC5A53" w:rsidRPr="00A22519" w:rsidRDefault="00DC5A53" w:rsidP="00DC5A53">
            <w:pPr>
              <w:widowControl w:val="0"/>
              <w:shd w:val="clear" w:color="auto" w:fill="auto"/>
              <w:ind w:firstLine="0"/>
              <w:jc w:val="center"/>
              <w:rPr>
                <w:sz w:val="20"/>
                <w:szCs w:val="20"/>
              </w:rPr>
            </w:pPr>
            <w:r w:rsidRPr="00A22519">
              <w:rPr>
                <w:sz w:val="20"/>
                <w:szCs w:val="20"/>
              </w:rPr>
              <w:t>1 012,18</w:t>
            </w:r>
          </w:p>
        </w:tc>
        <w:tc>
          <w:tcPr>
            <w:tcW w:w="204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DC5A53" w:rsidRPr="00A22519" w:rsidRDefault="00DC5A53" w:rsidP="00DC5A53">
            <w:pPr>
              <w:widowControl w:val="0"/>
              <w:shd w:val="clear" w:color="auto" w:fill="auto"/>
              <w:ind w:firstLine="0"/>
              <w:jc w:val="center"/>
              <w:rPr>
                <w:sz w:val="20"/>
                <w:szCs w:val="20"/>
              </w:rPr>
            </w:pPr>
            <w:r w:rsidRPr="00A22519">
              <w:rPr>
                <w:sz w:val="20"/>
                <w:szCs w:val="20"/>
              </w:rPr>
              <w:t>405</w:t>
            </w:r>
          </w:p>
        </w:tc>
      </w:tr>
      <w:tr w:rsidR="00DC5A53" w:rsidRPr="00A22519" w:rsidTr="00DC5A53">
        <w:tc>
          <w:tcPr>
            <w:tcW w:w="705"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rsidR="00DC5A53" w:rsidRPr="00A22519" w:rsidRDefault="00DC5A53" w:rsidP="00DC5A53">
            <w:pPr>
              <w:widowControl w:val="0"/>
              <w:shd w:val="clear" w:color="auto" w:fill="auto"/>
              <w:ind w:firstLine="0"/>
              <w:jc w:val="center"/>
              <w:rPr>
                <w:sz w:val="20"/>
                <w:szCs w:val="20"/>
              </w:rPr>
            </w:pPr>
          </w:p>
        </w:tc>
        <w:tc>
          <w:tcPr>
            <w:tcW w:w="294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rsidR="00DC5A53" w:rsidRPr="00A22519" w:rsidRDefault="00DC5A53" w:rsidP="00DC5A53">
            <w:pPr>
              <w:widowControl w:val="0"/>
              <w:shd w:val="clear" w:color="auto" w:fill="auto"/>
              <w:ind w:firstLine="0"/>
              <w:jc w:val="left"/>
              <w:rPr>
                <w:b/>
                <w:bCs/>
                <w:sz w:val="20"/>
                <w:szCs w:val="20"/>
              </w:rPr>
            </w:pPr>
            <w:r w:rsidRPr="00A22519">
              <w:rPr>
                <w:b/>
                <w:bCs/>
                <w:sz w:val="20"/>
                <w:szCs w:val="20"/>
              </w:rPr>
              <w:t>Итого пгт. Мортка</w:t>
            </w:r>
          </w:p>
        </w:tc>
        <w:tc>
          <w:tcPr>
            <w:tcW w:w="183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DC5A53" w:rsidRPr="00A22519" w:rsidRDefault="00DC5A53" w:rsidP="00DC5A53">
            <w:pPr>
              <w:widowControl w:val="0"/>
              <w:shd w:val="clear" w:color="auto" w:fill="auto"/>
              <w:ind w:firstLine="0"/>
              <w:jc w:val="center"/>
              <w:rPr>
                <w:b/>
                <w:bCs/>
                <w:sz w:val="20"/>
                <w:szCs w:val="20"/>
              </w:rPr>
            </w:pPr>
            <w:r w:rsidRPr="00A22519">
              <w:rPr>
                <w:b/>
                <w:bCs/>
                <w:sz w:val="20"/>
                <w:szCs w:val="20"/>
              </w:rPr>
              <w:t>12,82</w:t>
            </w:r>
          </w:p>
        </w:tc>
        <w:tc>
          <w:tcPr>
            <w:tcW w:w="213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DC5A53" w:rsidRPr="00A22519" w:rsidRDefault="00DC5A53" w:rsidP="00DC5A53">
            <w:pPr>
              <w:ind w:firstLine="0"/>
              <w:jc w:val="center"/>
              <w:rPr>
                <w:b/>
                <w:bCs/>
                <w:sz w:val="20"/>
                <w:szCs w:val="20"/>
              </w:rPr>
            </w:pPr>
            <w:r w:rsidRPr="00A22519">
              <w:rPr>
                <w:b/>
                <w:bCs/>
                <w:sz w:val="20"/>
                <w:szCs w:val="20"/>
              </w:rPr>
              <w:t>10 995,20</w:t>
            </w:r>
          </w:p>
        </w:tc>
        <w:tc>
          <w:tcPr>
            <w:tcW w:w="204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DC5A53" w:rsidRPr="00A22519" w:rsidRDefault="00DC5A53" w:rsidP="00DC5A53">
            <w:pPr>
              <w:widowControl w:val="0"/>
              <w:shd w:val="clear" w:color="auto" w:fill="auto"/>
              <w:ind w:firstLine="0"/>
              <w:jc w:val="center"/>
              <w:rPr>
                <w:b/>
                <w:bCs/>
                <w:sz w:val="20"/>
                <w:szCs w:val="20"/>
                <w:lang w:val="ru-RU"/>
              </w:rPr>
            </w:pPr>
            <w:r w:rsidRPr="00A22519">
              <w:rPr>
                <w:b/>
                <w:bCs/>
                <w:sz w:val="20"/>
                <w:szCs w:val="20"/>
              </w:rPr>
              <w:t>858</w:t>
            </w:r>
          </w:p>
        </w:tc>
      </w:tr>
      <w:tr w:rsidR="00DC5A53" w:rsidRPr="00A22519" w:rsidTr="00DC5A53">
        <w:tc>
          <w:tcPr>
            <w:tcW w:w="705"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rsidR="00DC5A53" w:rsidRPr="00A22519" w:rsidRDefault="00DC5A53" w:rsidP="00DC5A53">
            <w:pPr>
              <w:widowControl w:val="0"/>
              <w:shd w:val="clear" w:color="auto" w:fill="auto"/>
              <w:ind w:firstLine="0"/>
              <w:jc w:val="center"/>
              <w:rPr>
                <w:sz w:val="20"/>
                <w:szCs w:val="20"/>
              </w:rPr>
            </w:pPr>
            <w:r w:rsidRPr="00A22519">
              <w:rPr>
                <w:sz w:val="20"/>
                <w:szCs w:val="20"/>
              </w:rPr>
              <w:t>4</w:t>
            </w:r>
          </w:p>
        </w:tc>
        <w:tc>
          <w:tcPr>
            <w:tcW w:w="294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rsidR="00DC5A53" w:rsidRPr="00A22519" w:rsidRDefault="00DC5A53" w:rsidP="00DC5A53">
            <w:pPr>
              <w:widowControl w:val="0"/>
              <w:shd w:val="clear" w:color="auto" w:fill="auto"/>
              <w:ind w:firstLine="0"/>
              <w:jc w:val="left"/>
              <w:rPr>
                <w:sz w:val="20"/>
                <w:szCs w:val="20"/>
              </w:rPr>
            </w:pPr>
            <w:r w:rsidRPr="00A22519">
              <w:rPr>
                <w:sz w:val="20"/>
                <w:szCs w:val="20"/>
              </w:rPr>
              <w:t>Котельная Юмасинской школы, д. Юмас, ул. Полевая, д. 16а</w:t>
            </w:r>
          </w:p>
        </w:tc>
        <w:tc>
          <w:tcPr>
            <w:tcW w:w="183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DC5A53" w:rsidRPr="00A22519" w:rsidRDefault="00DC5A53" w:rsidP="00DC5A53">
            <w:pPr>
              <w:widowControl w:val="0"/>
              <w:shd w:val="clear" w:color="auto" w:fill="auto"/>
              <w:ind w:firstLine="0"/>
              <w:jc w:val="center"/>
              <w:rPr>
                <w:sz w:val="20"/>
                <w:szCs w:val="20"/>
              </w:rPr>
            </w:pPr>
            <w:r w:rsidRPr="00A22519">
              <w:rPr>
                <w:sz w:val="20"/>
                <w:szCs w:val="20"/>
              </w:rPr>
              <w:t>2,4</w:t>
            </w:r>
          </w:p>
        </w:tc>
        <w:tc>
          <w:tcPr>
            <w:tcW w:w="213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DC5A53" w:rsidRPr="00A22519" w:rsidRDefault="00DC5A53" w:rsidP="00DC5A53">
            <w:pPr>
              <w:rPr>
                <w:color w:val="000000"/>
                <w:sz w:val="20"/>
                <w:szCs w:val="20"/>
              </w:rPr>
            </w:pPr>
            <w:r w:rsidRPr="00A22519">
              <w:rPr>
                <w:sz w:val="20"/>
                <w:szCs w:val="20"/>
              </w:rPr>
              <w:t>869,52</w:t>
            </w:r>
          </w:p>
        </w:tc>
        <w:tc>
          <w:tcPr>
            <w:tcW w:w="204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DC5A53" w:rsidRPr="00A22519" w:rsidRDefault="00DC5A53" w:rsidP="00DC5A53">
            <w:pPr>
              <w:widowControl w:val="0"/>
              <w:shd w:val="clear" w:color="auto" w:fill="auto"/>
              <w:ind w:firstLine="0"/>
              <w:jc w:val="center"/>
              <w:rPr>
                <w:sz w:val="20"/>
                <w:szCs w:val="20"/>
              </w:rPr>
            </w:pPr>
            <w:r w:rsidRPr="00A22519">
              <w:rPr>
                <w:sz w:val="20"/>
                <w:szCs w:val="20"/>
              </w:rPr>
              <w:t>362</w:t>
            </w:r>
          </w:p>
        </w:tc>
      </w:tr>
      <w:tr w:rsidR="00DC5A53" w:rsidRPr="00A22519" w:rsidTr="00DC5A53">
        <w:tc>
          <w:tcPr>
            <w:tcW w:w="705"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rsidR="00DC5A53" w:rsidRPr="00A22519" w:rsidRDefault="00DC5A53" w:rsidP="00DC5A53">
            <w:pPr>
              <w:widowControl w:val="0"/>
              <w:shd w:val="clear" w:color="auto" w:fill="auto"/>
              <w:ind w:firstLine="0"/>
              <w:jc w:val="center"/>
              <w:rPr>
                <w:sz w:val="20"/>
                <w:szCs w:val="20"/>
              </w:rPr>
            </w:pPr>
          </w:p>
        </w:tc>
        <w:tc>
          <w:tcPr>
            <w:tcW w:w="294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rsidR="00DC5A53" w:rsidRPr="00A22519" w:rsidRDefault="00DC5A53" w:rsidP="00DC5A53">
            <w:pPr>
              <w:widowControl w:val="0"/>
              <w:shd w:val="clear" w:color="auto" w:fill="auto"/>
              <w:ind w:firstLine="0"/>
              <w:jc w:val="left"/>
              <w:rPr>
                <w:b/>
                <w:bCs/>
                <w:sz w:val="20"/>
                <w:szCs w:val="20"/>
              </w:rPr>
            </w:pPr>
            <w:r w:rsidRPr="00A22519">
              <w:rPr>
                <w:b/>
                <w:bCs/>
                <w:sz w:val="20"/>
                <w:szCs w:val="20"/>
              </w:rPr>
              <w:t>Итого д.</w:t>
            </w:r>
            <w:r w:rsidRPr="00A22519">
              <w:rPr>
                <w:b/>
                <w:bCs/>
                <w:sz w:val="20"/>
                <w:szCs w:val="20"/>
                <w:lang w:val="ru-RU"/>
              </w:rPr>
              <w:t xml:space="preserve"> </w:t>
            </w:r>
            <w:r w:rsidRPr="00A22519">
              <w:rPr>
                <w:b/>
                <w:bCs/>
                <w:sz w:val="20"/>
                <w:szCs w:val="20"/>
              </w:rPr>
              <w:t>Юмас</w:t>
            </w:r>
          </w:p>
        </w:tc>
        <w:tc>
          <w:tcPr>
            <w:tcW w:w="183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DC5A53" w:rsidRPr="00A22519" w:rsidRDefault="00DC5A53" w:rsidP="00DC5A53">
            <w:pPr>
              <w:widowControl w:val="0"/>
              <w:shd w:val="clear" w:color="auto" w:fill="auto"/>
              <w:ind w:firstLine="0"/>
              <w:jc w:val="center"/>
              <w:rPr>
                <w:b/>
                <w:bCs/>
                <w:sz w:val="20"/>
                <w:szCs w:val="20"/>
              </w:rPr>
            </w:pPr>
            <w:r w:rsidRPr="00A22519">
              <w:rPr>
                <w:b/>
                <w:bCs/>
                <w:sz w:val="20"/>
                <w:szCs w:val="20"/>
              </w:rPr>
              <w:t>2,4</w:t>
            </w:r>
          </w:p>
        </w:tc>
        <w:tc>
          <w:tcPr>
            <w:tcW w:w="213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DC5A53" w:rsidRPr="00A22519" w:rsidRDefault="00DC5A53" w:rsidP="00DC5A53">
            <w:pPr>
              <w:widowControl w:val="0"/>
              <w:shd w:val="clear" w:color="auto" w:fill="auto"/>
              <w:ind w:firstLine="0"/>
              <w:jc w:val="center"/>
              <w:rPr>
                <w:b/>
                <w:bCs/>
                <w:sz w:val="20"/>
                <w:szCs w:val="20"/>
              </w:rPr>
            </w:pPr>
            <w:r w:rsidRPr="00A22519">
              <w:rPr>
                <w:b/>
                <w:bCs/>
                <w:sz w:val="20"/>
                <w:szCs w:val="20"/>
              </w:rPr>
              <w:t>869,52</w:t>
            </w:r>
          </w:p>
        </w:tc>
        <w:tc>
          <w:tcPr>
            <w:tcW w:w="204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DC5A53" w:rsidRPr="00A22519" w:rsidRDefault="00DC5A53" w:rsidP="00DC5A53">
            <w:pPr>
              <w:widowControl w:val="0"/>
              <w:shd w:val="clear" w:color="auto" w:fill="auto"/>
              <w:ind w:firstLine="0"/>
              <w:jc w:val="center"/>
              <w:rPr>
                <w:b/>
                <w:bCs/>
                <w:sz w:val="20"/>
                <w:szCs w:val="20"/>
              </w:rPr>
            </w:pPr>
            <w:r w:rsidRPr="00A22519">
              <w:rPr>
                <w:b/>
                <w:bCs/>
                <w:sz w:val="20"/>
                <w:szCs w:val="20"/>
              </w:rPr>
              <w:t>362</w:t>
            </w:r>
          </w:p>
        </w:tc>
      </w:tr>
      <w:tr w:rsidR="00DC5A53" w:rsidRPr="00A22519" w:rsidTr="00DC5A53">
        <w:tc>
          <w:tcPr>
            <w:tcW w:w="705"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rsidR="00DC5A53" w:rsidRPr="00A22519" w:rsidRDefault="00DC5A53" w:rsidP="00DC5A53">
            <w:pPr>
              <w:widowControl w:val="0"/>
              <w:shd w:val="clear" w:color="auto" w:fill="auto"/>
              <w:ind w:firstLine="0"/>
              <w:jc w:val="center"/>
              <w:rPr>
                <w:sz w:val="20"/>
                <w:szCs w:val="20"/>
              </w:rPr>
            </w:pPr>
          </w:p>
        </w:tc>
        <w:tc>
          <w:tcPr>
            <w:tcW w:w="294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bottom"/>
          </w:tcPr>
          <w:p w:rsidR="00DC5A53" w:rsidRPr="00A22519" w:rsidRDefault="00DC5A53" w:rsidP="00DC5A53">
            <w:pPr>
              <w:widowControl w:val="0"/>
              <w:shd w:val="clear" w:color="auto" w:fill="auto"/>
              <w:ind w:firstLine="0"/>
              <w:jc w:val="left"/>
              <w:rPr>
                <w:sz w:val="20"/>
                <w:szCs w:val="20"/>
              </w:rPr>
            </w:pPr>
            <w:r w:rsidRPr="00A22519">
              <w:rPr>
                <w:sz w:val="20"/>
                <w:szCs w:val="20"/>
              </w:rPr>
              <w:t>ВСЕГО по городскому поселению Мортка</w:t>
            </w:r>
          </w:p>
        </w:tc>
        <w:tc>
          <w:tcPr>
            <w:tcW w:w="183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DC5A53" w:rsidRPr="00A22519" w:rsidRDefault="00DC5A53" w:rsidP="00DC5A53">
            <w:pPr>
              <w:widowControl w:val="0"/>
              <w:shd w:val="clear" w:color="auto" w:fill="auto"/>
              <w:ind w:firstLine="0"/>
              <w:jc w:val="center"/>
              <w:rPr>
                <w:sz w:val="20"/>
                <w:szCs w:val="20"/>
              </w:rPr>
            </w:pPr>
            <w:r w:rsidRPr="00A22519">
              <w:rPr>
                <w:sz w:val="20"/>
                <w:szCs w:val="20"/>
              </w:rPr>
              <w:t>15,22</w:t>
            </w:r>
          </w:p>
        </w:tc>
        <w:tc>
          <w:tcPr>
            <w:tcW w:w="213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DC5A53" w:rsidRPr="00A22519" w:rsidRDefault="00DC5A53" w:rsidP="00DC5A53">
            <w:pPr>
              <w:rPr>
                <w:color w:val="000000"/>
                <w:sz w:val="20"/>
                <w:szCs w:val="20"/>
              </w:rPr>
            </w:pPr>
            <w:r w:rsidRPr="00A22519">
              <w:rPr>
                <w:sz w:val="20"/>
                <w:szCs w:val="20"/>
              </w:rPr>
              <w:t>11 864,72</w:t>
            </w:r>
          </w:p>
        </w:tc>
        <w:tc>
          <w:tcPr>
            <w:tcW w:w="2040" w:type="dxa"/>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DC5A53" w:rsidRPr="00A22519" w:rsidRDefault="00DC5A53" w:rsidP="00DC5A53">
            <w:pPr>
              <w:widowControl w:val="0"/>
              <w:shd w:val="clear" w:color="auto" w:fill="auto"/>
              <w:ind w:firstLine="0"/>
              <w:jc w:val="center"/>
              <w:rPr>
                <w:sz w:val="20"/>
                <w:szCs w:val="20"/>
              </w:rPr>
            </w:pPr>
            <w:r w:rsidRPr="00A22519">
              <w:rPr>
                <w:sz w:val="20"/>
                <w:szCs w:val="20"/>
              </w:rPr>
              <w:t>780</w:t>
            </w:r>
          </w:p>
        </w:tc>
      </w:tr>
    </w:tbl>
    <w:p w:rsidR="006A121C" w:rsidRPr="00A22519" w:rsidRDefault="008762F2">
      <w:pPr>
        <w:pStyle w:val="3"/>
        <w:pBdr>
          <w:top w:val="nil"/>
          <w:left w:val="nil"/>
          <w:bottom w:val="nil"/>
          <w:right w:val="nil"/>
          <w:between w:val="nil"/>
        </w:pBdr>
      </w:pPr>
      <w:bookmarkStart w:id="73" w:name="_31bxtvt1rm6i" w:colFirst="0" w:colLast="0"/>
      <w:bookmarkStart w:id="74" w:name="_Toc160739462"/>
      <w:bookmarkStart w:id="75" w:name="_Toc160748050"/>
      <w:bookmarkStart w:id="76" w:name="_Toc136820280"/>
      <w:bookmarkEnd w:id="73"/>
      <w:r w:rsidRPr="00A22519">
        <w:t>и) способы учета тепла, отпущенного в тепловые сети</w:t>
      </w:r>
      <w:bookmarkEnd w:id="74"/>
      <w:bookmarkEnd w:id="75"/>
      <w:bookmarkEnd w:id="76"/>
    </w:p>
    <w:p w:rsidR="006A121C" w:rsidRPr="00A22519" w:rsidRDefault="004D121A">
      <w:r w:rsidRPr="00A22519">
        <w:t>Котельные пгт. Мортка оборудованы техническими узлами учета отпускаемой тепловой энергии.</w:t>
      </w:r>
    </w:p>
    <w:p w:rsidR="006A121C" w:rsidRPr="00A22519" w:rsidRDefault="008762F2">
      <w:pPr>
        <w:pStyle w:val="3"/>
        <w:pBdr>
          <w:top w:val="nil"/>
          <w:left w:val="nil"/>
          <w:bottom w:val="nil"/>
          <w:right w:val="nil"/>
          <w:between w:val="nil"/>
        </w:pBdr>
      </w:pPr>
      <w:bookmarkStart w:id="77" w:name="_ji2yb2xggb8b" w:colFirst="0" w:colLast="0"/>
      <w:bookmarkStart w:id="78" w:name="_Hlk135952207"/>
      <w:bookmarkStart w:id="79" w:name="_Toc160739463"/>
      <w:bookmarkStart w:id="80" w:name="_Toc160748051"/>
      <w:bookmarkStart w:id="81" w:name="_Toc136820281"/>
      <w:bookmarkEnd w:id="77"/>
      <w:r w:rsidRPr="00A22519">
        <w:t>к) статистика отказов и восстановлений оборудования источников тепловой энергии</w:t>
      </w:r>
      <w:bookmarkEnd w:id="78"/>
      <w:bookmarkEnd w:id="79"/>
      <w:bookmarkEnd w:id="80"/>
      <w:bookmarkEnd w:id="81"/>
    </w:p>
    <w:p w:rsidR="005E0B6F" w:rsidRPr="00A22519" w:rsidRDefault="005E0B6F" w:rsidP="005E0B6F">
      <w:pPr>
        <w:rPr>
          <w:lang w:val="ru-RU"/>
        </w:rPr>
      </w:pPr>
      <w:r w:rsidRPr="00A22519">
        <w:rPr>
          <w:lang w:val="ru-RU"/>
        </w:rPr>
        <w:t>С</w:t>
      </w:r>
      <w:r w:rsidRPr="00A22519">
        <w:t xml:space="preserve">статистика отказов и восстановлений оборудования </w:t>
      </w:r>
      <w:r w:rsidRPr="00A22519">
        <w:rPr>
          <w:lang w:val="ru-RU"/>
        </w:rPr>
        <w:t>котельных городского поселения Мортка представлена в табл. 8.</w:t>
      </w:r>
    </w:p>
    <w:p w:rsidR="005E0B6F" w:rsidRPr="00A22519" w:rsidRDefault="005E0B6F" w:rsidP="005E0B6F"/>
    <w:p w:rsidR="005E0B6F" w:rsidRPr="00A22519" w:rsidRDefault="005E0B6F" w:rsidP="005E0B6F">
      <w:pPr>
        <w:ind w:firstLine="0"/>
        <w:rPr>
          <w:lang w:val="ru-RU"/>
        </w:rPr>
      </w:pPr>
      <w:r w:rsidRPr="00A22519">
        <w:t xml:space="preserve">Таблица </w:t>
      </w:r>
      <w:fldSimple w:instr=" SEQ Таблица \* ARABIC ">
        <w:r w:rsidR="00362348">
          <w:rPr>
            <w:noProof/>
          </w:rPr>
          <w:t>8</w:t>
        </w:r>
      </w:fldSimple>
      <w:r w:rsidRPr="00A22519">
        <w:t xml:space="preserve"> – </w:t>
      </w:r>
      <w:r w:rsidRPr="00A22519">
        <w:rPr>
          <w:lang w:val="ru-RU"/>
        </w:rPr>
        <w:t xml:space="preserve">Отказы оборудования котельных городского поселения Мортка в </w:t>
      </w:r>
      <w:r w:rsidR="008762F2" w:rsidRPr="00A22519">
        <w:rPr>
          <w:lang w:val="ru-RU"/>
        </w:rPr>
        <w:t>2019–2022 годах</w:t>
      </w:r>
    </w:p>
    <w:tbl>
      <w:tblPr>
        <w:tblStyle w:val="aff6"/>
        <w:tblW w:w="0" w:type="auto"/>
        <w:tblLayout w:type="fixed"/>
        <w:tblLook w:val="04A0"/>
      </w:tblPr>
      <w:tblGrid>
        <w:gridCol w:w="474"/>
        <w:gridCol w:w="1053"/>
        <w:gridCol w:w="1042"/>
        <w:gridCol w:w="1430"/>
        <w:gridCol w:w="1333"/>
        <w:gridCol w:w="846"/>
        <w:gridCol w:w="1164"/>
        <w:gridCol w:w="688"/>
        <w:gridCol w:w="1603"/>
      </w:tblGrid>
      <w:tr w:rsidR="00EB4A53" w:rsidRPr="00A22519" w:rsidTr="00E9125C">
        <w:trPr>
          <w:tblHeader/>
        </w:trPr>
        <w:tc>
          <w:tcPr>
            <w:tcW w:w="474" w:type="dxa"/>
            <w:noWrap/>
            <w:hideMark/>
          </w:tcPr>
          <w:p w:rsidR="00EB4A53" w:rsidRPr="00A22519" w:rsidRDefault="00EB4A53" w:rsidP="00EB4A53">
            <w:pPr>
              <w:shd w:val="clear" w:color="auto" w:fill="auto"/>
              <w:ind w:firstLine="0"/>
              <w:jc w:val="center"/>
              <w:rPr>
                <w:b/>
                <w:bCs/>
                <w:color w:val="000000"/>
                <w:sz w:val="18"/>
                <w:szCs w:val="18"/>
                <w:lang w:val="ru-RU"/>
              </w:rPr>
            </w:pPr>
            <w:r w:rsidRPr="00A22519">
              <w:rPr>
                <w:b/>
                <w:bCs/>
                <w:color w:val="000000"/>
                <w:sz w:val="18"/>
                <w:szCs w:val="18"/>
                <w:lang w:val="ru-RU"/>
              </w:rPr>
              <w:t>№</w:t>
            </w:r>
          </w:p>
          <w:p w:rsidR="00EB4A53" w:rsidRPr="00A22519" w:rsidRDefault="00EB4A53" w:rsidP="00EB4A53">
            <w:pPr>
              <w:shd w:val="clear" w:color="auto" w:fill="auto"/>
              <w:ind w:firstLine="0"/>
              <w:jc w:val="center"/>
              <w:rPr>
                <w:b/>
                <w:bCs/>
                <w:color w:val="000000"/>
                <w:sz w:val="18"/>
                <w:szCs w:val="18"/>
                <w:lang w:val="ru-RU"/>
              </w:rPr>
            </w:pPr>
            <w:r w:rsidRPr="00A22519">
              <w:rPr>
                <w:b/>
                <w:bCs/>
                <w:color w:val="000000"/>
                <w:sz w:val="18"/>
                <w:szCs w:val="18"/>
                <w:lang w:val="ru-RU"/>
              </w:rPr>
              <w:t>п/п</w:t>
            </w:r>
          </w:p>
        </w:tc>
        <w:tc>
          <w:tcPr>
            <w:tcW w:w="1053" w:type="dxa"/>
            <w:noWrap/>
            <w:hideMark/>
          </w:tcPr>
          <w:p w:rsidR="00EB4A53" w:rsidRPr="00A22519" w:rsidRDefault="00EB4A53" w:rsidP="00EB4A53">
            <w:pPr>
              <w:shd w:val="clear" w:color="auto" w:fill="auto"/>
              <w:ind w:firstLine="0"/>
              <w:jc w:val="center"/>
              <w:rPr>
                <w:b/>
                <w:bCs/>
                <w:color w:val="000000"/>
                <w:sz w:val="18"/>
                <w:szCs w:val="18"/>
                <w:lang w:val="ru-RU"/>
              </w:rPr>
            </w:pPr>
            <w:r w:rsidRPr="00A22519">
              <w:rPr>
                <w:b/>
                <w:bCs/>
                <w:color w:val="000000"/>
                <w:sz w:val="18"/>
                <w:szCs w:val="18"/>
                <w:lang w:val="ru-RU"/>
              </w:rPr>
              <w:t>Дата</w:t>
            </w:r>
          </w:p>
        </w:tc>
        <w:tc>
          <w:tcPr>
            <w:tcW w:w="1042" w:type="dxa"/>
            <w:hideMark/>
          </w:tcPr>
          <w:p w:rsidR="00EB4A53" w:rsidRPr="00A22519" w:rsidRDefault="00EB4A53" w:rsidP="00EB4A53">
            <w:pPr>
              <w:shd w:val="clear" w:color="auto" w:fill="auto"/>
              <w:ind w:firstLine="0"/>
              <w:jc w:val="center"/>
              <w:rPr>
                <w:b/>
                <w:bCs/>
                <w:color w:val="000000"/>
                <w:sz w:val="18"/>
                <w:szCs w:val="18"/>
                <w:lang w:val="ru-RU"/>
              </w:rPr>
            </w:pPr>
            <w:r w:rsidRPr="00A22519">
              <w:rPr>
                <w:b/>
                <w:bCs/>
                <w:color w:val="000000"/>
                <w:sz w:val="18"/>
                <w:szCs w:val="18"/>
                <w:lang w:val="ru-RU"/>
              </w:rPr>
              <w:t>Объект</w:t>
            </w:r>
          </w:p>
        </w:tc>
        <w:tc>
          <w:tcPr>
            <w:tcW w:w="1430" w:type="dxa"/>
            <w:hideMark/>
          </w:tcPr>
          <w:p w:rsidR="00EB4A53" w:rsidRPr="00A22519" w:rsidRDefault="00EB4A53" w:rsidP="00EB4A53">
            <w:pPr>
              <w:shd w:val="clear" w:color="auto" w:fill="auto"/>
              <w:ind w:firstLine="0"/>
              <w:jc w:val="center"/>
              <w:rPr>
                <w:b/>
                <w:bCs/>
                <w:color w:val="000000"/>
                <w:sz w:val="18"/>
                <w:szCs w:val="18"/>
                <w:lang w:val="ru-RU"/>
              </w:rPr>
            </w:pPr>
            <w:r w:rsidRPr="00A22519">
              <w:rPr>
                <w:b/>
                <w:bCs/>
                <w:color w:val="000000"/>
                <w:sz w:val="18"/>
                <w:szCs w:val="18"/>
                <w:lang w:val="ru-RU"/>
              </w:rPr>
              <w:t xml:space="preserve">Характер </w:t>
            </w:r>
            <w:r w:rsidR="005E0B6F" w:rsidRPr="00A22519">
              <w:rPr>
                <w:b/>
                <w:bCs/>
                <w:color w:val="000000"/>
                <w:sz w:val="18"/>
                <w:szCs w:val="18"/>
                <w:lang w:val="ru-RU"/>
              </w:rPr>
              <w:t>нарушения</w:t>
            </w:r>
          </w:p>
        </w:tc>
        <w:tc>
          <w:tcPr>
            <w:tcW w:w="1333" w:type="dxa"/>
            <w:hideMark/>
          </w:tcPr>
          <w:p w:rsidR="00EB4A53" w:rsidRPr="00A22519" w:rsidRDefault="00EB4A53" w:rsidP="00EB4A53">
            <w:pPr>
              <w:shd w:val="clear" w:color="auto" w:fill="auto"/>
              <w:ind w:firstLine="0"/>
              <w:jc w:val="center"/>
              <w:rPr>
                <w:b/>
                <w:bCs/>
                <w:color w:val="000000"/>
                <w:sz w:val="18"/>
                <w:szCs w:val="18"/>
                <w:lang w:val="ru-RU"/>
              </w:rPr>
            </w:pPr>
            <w:r w:rsidRPr="00A22519">
              <w:rPr>
                <w:b/>
                <w:bCs/>
                <w:color w:val="000000"/>
                <w:sz w:val="18"/>
                <w:szCs w:val="18"/>
                <w:lang w:val="ru-RU"/>
              </w:rPr>
              <w:t>Время обнаружения</w:t>
            </w:r>
          </w:p>
        </w:tc>
        <w:tc>
          <w:tcPr>
            <w:tcW w:w="846" w:type="dxa"/>
            <w:hideMark/>
          </w:tcPr>
          <w:p w:rsidR="00EB4A53" w:rsidRPr="00A22519" w:rsidRDefault="00EB4A53" w:rsidP="00EB4A53">
            <w:pPr>
              <w:shd w:val="clear" w:color="auto" w:fill="auto"/>
              <w:ind w:firstLine="0"/>
              <w:jc w:val="center"/>
              <w:rPr>
                <w:b/>
                <w:bCs/>
                <w:color w:val="000000"/>
                <w:sz w:val="18"/>
                <w:szCs w:val="18"/>
                <w:lang w:val="ru-RU"/>
              </w:rPr>
            </w:pPr>
            <w:r w:rsidRPr="00A22519">
              <w:rPr>
                <w:b/>
                <w:bCs/>
                <w:color w:val="000000"/>
                <w:sz w:val="18"/>
                <w:szCs w:val="18"/>
                <w:lang w:val="ru-RU"/>
              </w:rPr>
              <w:t>Начало работ</w:t>
            </w:r>
          </w:p>
        </w:tc>
        <w:tc>
          <w:tcPr>
            <w:tcW w:w="1164" w:type="dxa"/>
            <w:hideMark/>
          </w:tcPr>
          <w:p w:rsidR="00EB4A53" w:rsidRPr="00A22519" w:rsidRDefault="00EB4A53" w:rsidP="00EB4A53">
            <w:pPr>
              <w:shd w:val="clear" w:color="auto" w:fill="auto"/>
              <w:ind w:firstLine="0"/>
              <w:jc w:val="center"/>
              <w:rPr>
                <w:b/>
                <w:bCs/>
                <w:color w:val="000000"/>
                <w:sz w:val="18"/>
                <w:szCs w:val="18"/>
                <w:lang w:val="ru-RU"/>
              </w:rPr>
            </w:pPr>
            <w:r w:rsidRPr="00A22519">
              <w:rPr>
                <w:b/>
                <w:bCs/>
                <w:color w:val="000000"/>
                <w:sz w:val="18"/>
                <w:szCs w:val="18"/>
                <w:lang w:val="ru-RU"/>
              </w:rPr>
              <w:t>Окончание работ</w:t>
            </w:r>
          </w:p>
        </w:tc>
        <w:tc>
          <w:tcPr>
            <w:tcW w:w="688" w:type="dxa"/>
            <w:hideMark/>
          </w:tcPr>
          <w:p w:rsidR="00EB4A53" w:rsidRPr="00A22519" w:rsidRDefault="00EB4A53" w:rsidP="00EB4A53">
            <w:pPr>
              <w:shd w:val="clear" w:color="auto" w:fill="auto"/>
              <w:ind w:firstLine="0"/>
              <w:jc w:val="center"/>
              <w:rPr>
                <w:b/>
                <w:bCs/>
                <w:color w:val="000000"/>
                <w:sz w:val="18"/>
                <w:szCs w:val="18"/>
                <w:lang w:val="ru-RU"/>
              </w:rPr>
            </w:pPr>
            <w:r w:rsidRPr="00A22519">
              <w:rPr>
                <w:b/>
                <w:bCs/>
                <w:color w:val="000000"/>
                <w:sz w:val="18"/>
                <w:szCs w:val="18"/>
                <w:lang w:val="ru-RU"/>
              </w:rPr>
              <w:t>Кол-во часов</w:t>
            </w:r>
          </w:p>
        </w:tc>
        <w:tc>
          <w:tcPr>
            <w:tcW w:w="1603" w:type="dxa"/>
            <w:hideMark/>
          </w:tcPr>
          <w:p w:rsidR="00EB4A53" w:rsidRPr="00A22519" w:rsidRDefault="00EB4A53" w:rsidP="00EB4A53">
            <w:pPr>
              <w:shd w:val="clear" w:color="auto" w:fill="auto"/>
              <w:ind w:firstLine="0"/>
              <w:jc w:val="center"/>
              <w:rPr>
                <w:b/>
                <w:bCs/>
                <w:color w:val="000000"/>
                <w:sz w:val="18"/>
                <w:szCs w:val="18"/>
                <w:lang w:val="ru-RU"/>
              </w:rPr>
            </w:pPr>
            <w:r w:rsidRPr="00A22519">
              <w:rPr>
                <w:b/>
                <w:bCs/>
                <w:color w:val="000000"/>
                <w:sz w:val="18"/>
                <w:szCs w:val="18"/>
                <w:lang w:val="ru-RU"/>
              </w:rPr>
              <w:t>Примечание</w:t>
            </w:r>
          </w:p>
        </w:tc>
      </w:tr>
      <w:tr w:rsidR="005E0B6F" w:rsidRPr="00A22519" w:rsidTr="00E9125C">
        <w:tc>
          <w:tcPr>
            <w:tcW w:w="9633" w:type="dxa"/>
            <w:gridSpan w:val="9"/>
            <w:noWrap/>
            <w:hideMark/>
          </w:tcPr>
          <w:p w:rsidR="005E0B6F" w:rsidRPr="00A22519" w:rsidRDefault="005E0B6F" w:rsidP="005E0B6F">
            <w:pPr>
              <w:shd w:val="clear" w:color="auto" w:fill="auto"/>
              <w:ind w:firstLine="0"/>
              <w:jc w:val="center"/>
              <w:rPr>
                <w:b/>
                <w:bCs/>
                <w:color w:val="000000"/>
                <w:sz w:val="18"/>
                <w:szCs w:val="18"/>
                <w:lang w:val="ru-RU"/>
              </w:rPr>
            </w:pPr>
            <w:r w:rsidRPr="00A22519">
              <w:rPr>
                <w:color w:val="000000"/>
                <w:sz w:val="18"/>
                <w:szCs w:val="18"/>
                <w:lang w:val="ru-RU"/>
              </w:rPr>
              <w:t> </w:t>
            </w:r>
            <w:r w:rsidRPr="00A22519">
              <w:rPr>
                <w:b/>
                <w:bCs/>
                <w:color w:val="000000"/>
                <w:sz w:val="18"/>
                <w:szCs w:val="18"/>
                <w:lang w:val="ru-RU"/>
              </w:rPr>
              <w:t>2019 г.</w:t>
            </w:r>
          </w:p>
        </w:tc>
      </w:tr>
      <w:tr w:rsidR="00EB4A53" w:rsidRPr="00A22519" w:rsidTr="00E9125C">
        <w:tc>
          <w:tcPr>
            <w:tcW w:w="47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w:t>
            </w:r>
          </w:p>
        </w:tc>
        <w:tc>
          <w:tcPr>
            <w:tcW w:w="9159" w:type="dxa"/>
            <w:gridSpan w:val="8"/>
            <w:noWrap/>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Технологические нарушения и аварийные отключения котельных отсутствуют.</w:t>
            </w:r>
          </w:p>
        </w:tc>
      </w:tr>
      <w:tr w:rsidR="005E0B6F" w:rsidRPr="00A22519" w:rsidTr="00E9125C">
        <w:tc>
          <w:tcPr>
            <w:tcW w:w="9633" w:type="dxa"/>
            <w:gridSpan w:val="9"/>
            <w:noWrap/>
            <w:hideMark/>
          </w:tcPr>
          <w:p w:rsidR="005E0B6F" w:rsidRPr="00A22519" w:rsidRDefault="005E0B6F" w:rsidP="005E0B6F">
            <w:pPr>
              <w:shd w:val="clear" w:color="auto" w:fill="auto"/>
              <w:ind w:firstLine="0"/>
              <w:jc w:val="center"/>
              <w:rPr>
                <w:b/>
                <w:bCs/>
                <w:color w:val="000000"/>
                <w:sz w:val="18"/>
                <w:szCs w:val="18"/>
                <w:lang w:val="ru-RU"/>
              </w:rPr>
            </w:pPr>
            <w:r w:rsidRPr="00A22519">
              <w:rPr>
                <w:color w:val="000000"/>
                <w:sz w:val="18"/>
                <w:szCs w:val="18"/>
                <w:lang w:val="ru-RU"/>
              </w:rPr>
              <w:t> </w:t>
            </w:r>
            <w:r w:rsidRPr="00A22519">
              <w:rPr>
                <w:b/>
                <w:bCs/>
                <w:color w:val="000000"/>
                <w:sz w:val="18"/>
                <w:szCs w:val="18"/>
                <w:lang w:val="ru-RU"/>
              </w:rPr>
              <w:t> 2020 г.</w:t>
            </w:r>
          </w:p>
        </w:tc>
      </w:tr>
      <w:tr w:rsidR="00EB4A53" w:rsidRPr="00A22519" w:rsidTr="00E9125C">
        <w:tc>
          <w:tcPr>
            <w:tcW w:w="47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w:t>
            </w:r>
          </w:p>
        </w:tc>
        <w:tc>
          <w:tcPr>
            <w:tcW w:w="105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02.02.2020</w:t>
            </w:r>
          </w:p>
        </w:tc>
        <w:tc>
          <w:tcPr>
            <w:tcW w:w="1042" w:type="dxa"/>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котельной</w:t>
            </w:r>
          </w:p>
        </w:tc>
        <w:tc>
          <w:tcPr>
            <w:tcW w:w="133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15-15</w:t>
            </w:r>
          </w:p>
        </w:tc>
        <w:tc>
          <w:tcPr>
            <w:tcW w:w="846"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15-30</w:t>
            </w:r>
          </w:p>
        </w:tc>
        <w:tc>
          <w:tcPr>
            <w:tcW w:w="116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16-20</w:t>
            </w:r>
          </w:p>
        </w:tc>
        <w:tc>
          <w:tcPr>
            <w:tcW w:w="688"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00:50</w:t>
            </w:r>
          </w:p>
        </w:tc>
        <w:tc>
          <w:tcPr>
            <w:tcW w:w="1603"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Ремонт транспортера</w:t>
            </w:r>
          </w:p>
        </w:tc>
      </w:tr>
      <w:tr w:rsidR="00EB4A53" w:rsidRPr="00A22519" w:rsidTr="00E9125C">
        <w:tc>
          <w:tcPr>
            <w:tcW w:w="47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2</w:t>
            </w:r>
          </w:p>
        </w:tc>
        <w:tc>
          <w:tcPr>
            <w:tcW w:w="105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25.02.2020</w:t>
            </w:r>
          </w:p>
        </w:tc>
        <w:tc>
          <w:tcPr>
            <w:tcW w:w="1042" w:type="dxa"/>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котельной</w:t>
            </w:r>
          </w:p>
        </w:tc>
        <w:tc>
          <w:tcPr>
            <w:tcW w:w="133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00-20</w:t>
            </w:r>
          </w:p>
        </w:tc>
        <w:tc>
          <w:tcPr>
            <w:tcW w:w="846"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00-40</w:t>
            </w:r>
          </w:p>
        </w:tc>
        <w:tc>
          <w:tcPr>
            <w:tcW w:w="116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01-30</w:t>
            </w:r>
          </w:p>
        </w:tc>
        <w:tc>
          <w:tcPr>
            <w:tcW w:w="688"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00:50</w:t>
            </w:r>
          </w:p>
        </w:tc>
        <w:tc>
          <w:tcPr>
            <w:tcW w:w="1603"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Ремонт транспортера</w:t>
            </w:r>
          </w:p>
        </w:tc>
      </w:tr>
      <w:tr w:rsidR="00EB4A53" w:rsidRPr="00A22519" w:rsidTr="00E9125C">
        <w:tc>
          <w:tcPr>
            <w:tcW w:w="47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3</w:t>
            </w:r>
          </w:p>
        </w:tc>
        <w:tc>
          <w:tcPr>
            <w:tcW w:w="105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10.11.2020</w:t>
            </w:r>
          </w:p>
        </w:tc>
        <w:tc>
          <w:tcPr>
            <w:tcW w:w="1042" w:type="dxa"/>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БМК</w:t>
            </w:r>
          </w:p>
        </w:tc>
        <w:tc>
          <w:tcPr>
            <w:tcW w:w="1430"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котельной</w:t>
            </w:r>
          </w:p>
        </w:tc>
        <w:tc>
          <w:tcPr>
            <w:tcW w:w="133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10-00</w:t>
            </w:r>
          </w:p>
        </w:tc>
        <w:tc>
          <w:tcPr>
            <w:tcW w:w="846"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10-05</w:t>
            </w:r>
          </w:p>
        </w:tc>
        <w:tc>
          <w:tcPr>
            <w:tcW w:w="116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11-30</w:t>
            </w:r>
          </w:p>
        </w:tc>
        <w:tc>
          <w:tcPr>
            <w:tcW w:w="688"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01:25</w:t>
            </w:r>
          </w:p>
        </w:tc>
        <w:tc>
          <w:tcPr>
            <w:tcW w:w="1603"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Ремонт транспортера</w:t>
            </w:r>
          </w:p>
        </w:tc>
      </w:tr>
      <w:tr w:rsidR="00EB4A53" w:rsidRPr="00A22519" w:rsidTr="00E9125C">
        <w:tc>
          <w:tcPr>
            <w:tcW w:w="47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4</w:t>
            </w:r>
          </w:p>
        </w:tc>
        <w:tc>
          <w:tcPr>
            <w:tcW w:w="105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25.11.2020</w:t>
            </w:r>
          </w:p>
        </w:tc>
        <w:tc>
          <w:tcPr>
            <w:tcW w:w="1042" w:type="dxa"/>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котельной</w:t>
            </w:r>
          </w:p>
        </w:tc>
        <w:tc>
          <w:tcPr>
            <w:tcW w:w="133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18-00</w:t>
            </w:r>
          </w:p>
        </w:tc>
        <w:tc>
          <w:tcPr>
            <w:tcW w:w="846"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18-10</w:t>
            </w:r>
          </w:p>
        </w:tc>
        <w:tc>
          <w:tcPr>
            <w:tcW w:w="116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19-20</w:t>
            </w:r>
          </w:p>
        </w:tc>
        <w:tc>
          <w:tcPr>
            <w:tcW w:w="688"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01:10</w:t>
            </w:r>
          </w:p>
        </w:tc>
        <w:tc>
          <w:tcPr>
            <w:tcW w:w="1603"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Ремонт транспортера</w:t>
            </w:r>
          </w:p>
        </w:tc>
      </w:tr>
      <w:tr w:rsidR="00EB4A53" w:rsidRPr="00A22519" w:rsidTr="00E9125C">
        <w:tc>
          <w:tcPr>
            <w:tcW w:w="47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5</w:t>
            </w:r>
          </w:p>
        </w:tc>
        <w:tc>
          <w:tcPr>
            <w:tcW w:w="105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03.12.2020</w:t>
            </w:r>
          </w:p>
        </w:tc>
        <w:tc>
          <w:tcPr>
            <w:tcW w:w="1042" w:type="dxa"/>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БМК</w:t>
            </w:r>
          </w:p>
        </w:tc>
        <w:tc>
          <w:tcPr>
            <w:tcW w:w="1430"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котельной</w:t>
            </w:r>
          </w:p>
        </w:tc>
        <w:tc>
          <w:tcPr>
            <w:tcW w:w="133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13-30</w:t>
            </w:r>
          </w:p>
        </w:tc>
        <w:tc>
          <w:tcPr>
            <w:tcW w:w="846"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13-45</w:t>
            </w:r>
          </w:p>
        </w:tc>
        <w:tc>
          <w:tcPr>
            <w:tcW w:w="116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14-45</w:t>
            </w:r>
          </w:p>
        </w:tc>
        <w:tc>
          <w:tcPr>
            <w:tcW w:w="688"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01:00</w:t>
            </w:r>
          </w:p>
        </w:tc>
        <w:tc>
          <w:tcPr>
            <w:tcW w:w="1603"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Ремонт транспортера</w:t>
            </w:r>
          </w:p>
        </w:tc>
      </w:tr>
      <w:tr w:rsidR="00EB4A53" w:rsidRPr="00A22519" w:rsidTr="00E9125C">
        <w:tc>
          <w:tcPr>
            <w:tcW w:w="47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6</w:t>
            </w:r>
          </w:p>
        </w:tc>
        <w:tc>
          <w:tcPr>
            <w:tcW w:w="105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20.12.2020</w:t>
            </w:r>
          </w:p>
        </w:tc>
        <w:tc>
          <w:tcPr>
            <w:tcW w:w="1042" w:type="dxa"/>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котельной</w:t>
            </w:r>
          </w:p>
        </w:tc>
        <w:tc>
          <w:tcPr>
            <w:tcW w:w="133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14-00</w:t>
            </w:r>
          </w:p>
        </w:tc>
        <w:tc>
          <w:tcPr>
            <w:tcW w:w="846"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14-00</w:t>
            </w:r>
          </w:p>
        </w:tc>
        <w:tc>
          <w:tcPr>
            <w:tcW w:w="116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15-20</w:t>
            </w:r>
          </w:p>
        </w:tc>
        <w:tc>
          <w:tcPr>
            <w:tcW w:w="688"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01:20</w:t>
            </w:r>
          </w:p>
        </w:tc>
        <w:tc>
          <w:tcPr>
            <w:tcW w:w="1603"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Ремонт транспортера</w:t>
            </w:r>
          </w:p>
        </w:tc>
      </w:tr>
      <w:tr w:rsidR="005E0B6F" w:rsidRPr="00A22519" w:rsidTr="00E9125C">
        <w:tc>
          <w:tcPr>
            <w:tcW w:w="9633" w:type="dxa"/>
            <w:gridSpan w:val="9"/>
            <w:noWrap/>
            <w:hideMark/>
          </w:tcPr>
          <w:p w:rsidR="005E0B6F" w:rsidRPr="00A22519" w:rsidRDefault="005E0B6F" w:rsidP="005E0B6F">
            <w:pPr>
              <w:shd w:val="clear" w:color="auto" w:fill="auto"/>
              <w:ind w:firstLine="0"/>
              <w:jc w:val="center"/>
              <w:rPr>
                <w:b/>
                <w:bCs/>
                <w:color w:val="000000"/>
                <w:sz w:val="18"/>
                <w:szCs w:val="18"/>
                <w:lang w:val="ru-RU"/>
              </w:rPr>
            </w:pPr>
            <w:r w:rsidRPr="00A22519">
              <w:rPr>
                <w:color w:val="000000"/>
                <w:sz w:val="18"/>
                <w:szCs w:val="18"/>
                <w:lang w:val="ru-RU"/>
              </w:rPr>
              <w:t> </w:t>
            </w:r>
            <w:r w:rsidRPr="00A22519">
              <w:rPr>
                <w:b/>
                <w:bCs/>
                <w:color w:val="000000"/>
                <w:sz w:val="18"/>
                <w:szCs w:val="18"/>
                <w:lang w:val="ru-RU"/>
              </w:rPr>
              <w:t>2021 г.</w:t>
            </w:r>
          </w:p>
        </w:tc>
      </w:tr>
      <w:tr w:rsidR="00EB4A53" w:rsidRPr="00A22519" w:rsidTr="00E9125C">
        <w:tc>
          <w:tcPr>
            <w:tcW w:w="47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w:t>
            </w:r>
          </w:p>
        </w:tc>
        <w:tc>
          <w:tcPr>
            <w:tcW w:w="105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04.01.2021</w:t>
            </w:r>
          </w:p>
        </w:tc>
        <w:tc>
          <w:tcPr>
            <w:tcW w:w="1042" w:type="dxa"/>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котла №2</w:t>
            </w:r>
          </w:p>
        </w:tc>
        <w:tc>
          <w:tcPr>
            <w:tcW w:w="133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08:00</w:t>
            </w:r>
          </w:p>
        </w:tc>
        <w:tc>
          <w:tcPr>
            <w:tcW w:w="846"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08:10</w:t>
            </w:r>
          </w:p>
        </w:tc>
        <w:tc>
          <w:tcPr>
            <w:tcW w:w="116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08:40</w:t>
            </w:r>
          </w:p>
        </w:tc>
        <w:tc>
          <w:tcPr>
            <w:tcW w:w="688"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00:30</w:t>
            </w:r>
          </w:p>
        </w:tc>
        <w:tc>
          <w:tcPr>
            <w:tcW w:w="1603"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Сварочные работы на трубах конвективной поверхности нагрева</w:t>
            </w:r>
          </w:p>
        </w:tc>
      </w:tr>
      <w:tr w:rsidR="00EB4A53" w:rsidRPr="00A22519" w:rsidTr="00E9125C">
        <w:tc>
          <w:tcPr>
            <w:tcW w:w="47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2</w:t>
            </w:r>
          </w:p>
        </w:tc>
        <w:tc>
          <w:tcPr>
            <w:tcW w:w="105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15.01.2021</w:t>
            </w:r>
          </w:p>
        </w:tc>
        <w:tc>
          <w:tcPr>
            <w:tcW w:w="1042" w:type="dxa"/>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котельной</w:t>
            </w:r>
          </w:p>
        </w:tc>
        <w:tc>
          <w:tcPr>
            <w:tcW w:w="133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08:45</w:t>
            </w:r>
          </w:p>
        </w:tc>
        <w:tc>
          <w:tcPr>
            <w:tcW w:w="846"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08:45</w:t>
            </w:r>
          </w:p>
        </w:tc>
        <w:tc>
          <w:tcPr>
            <w:tcW w:w="116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09:45</w:t>
            </w:r>
          </w:p>
        </w:tc>
        <w:tc>
          <w:tcPr>
            <w:tcW w:w="688"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01:00</w:t>
            </w:r>
          </w:p>
        </w:tc>
        <w:tc>
          <w:tcPr>
            <w:tcW w:w="1603"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Ремонт транспортера</w:t>
            </w:r>
          </w:p>
        </w:tc>
      </w:tr>
      <w:tr w:rsidR="00EB4A53" w:rsidRPr="00A22519" w:rsidTr="00E9125C">
        <w:tc>
          <w:tcPr>
            <w:tcW w:w="47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3</w:t>
            </w:r>
          </w:p>
        </w:tc>
        <w:tc>
          <w:tcPr>
            <w:tcW w:w="105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16.01.2021</w:t>
            </w:r>
          </w:p>
        </w:tc>
        <w:tc>
          <w:tcPr>
            <w:tcW w:w="1042" w:type="dxa"/>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Переход на резервную систему топливоподачи</w:t>
            </w:r>
          </w:p>
        </w:tc>
        <w:tc>
          <w:tcPr>
            <w:tcW w:w="133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08:15</w:t>
            </w:r>
          </w:p>
        </w:tc>
        <w:tc>
          <w:tcPr>
            <w:tcW w:w="846"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08:40</w:t>
            </w:r>
          </w:p>
        </w:tc>
        <w:tc>
          <w:tcPr>
            <w:tcW w:w="116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10:10</w:t>
            </w:r>
          </w:p>
        </w:tc>
        <w:tc>
          <w:tcPr>
            <w:tcW w:w="688"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01:30</w:t>
            </w:r>
          </w:p>
        </w:tc>
        <w:tc>
          <w:tcPr>
            <w:tcW w:w="1603"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Замена двигателя гидростанции топливоподачи</w:t>
            </w:r>
          </w:p>
        </w:tc>
      </w:tr>
      <w:tr w:rsidR="00EB4A53" w:rsidRPr="00A22519" w:rsidTr="00E9125C">
        <w:tc>
          <w:tcPr>
            <w:tcW w:w="47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4</w:t>
            </w:r>
          </w:p>
        </w:tc>
        <w:tc>
          <w:tcPr>
            <w:tcW w:w="105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20.01.2021</w:t>
            </w:r>
          </w:p>
        </w:tc>
        <w:tc>
          <w:tcPr>
            <w:tcW w:w="1042" w:type="dxa"/>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3</w:t>
            </w:r>
          </w:p>
        </w:tc>
        <w:tc>
          <w:tcPr>
            <w:tcW w:w="1430"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котла № 3</w:t>
            </w:r>
          </w:p>
        </w:tc>
        <w:tc>
          <w:tcPr>
            <w:tcW w:w="133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12:30</w:t>
            </w:r>
          </w:p>
        </w:tc>
        <w:tc>
          <w:tcPr>
            <w:tcW w:w="846"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13:00</w:t>
            </w:r>
          </w:p>
        </w:tc>
        <w:tc>
          <w:tcPr>
            <w:tcW w:w="116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16:00</w:t>
            </w:r>
          </w:p>
        </w:tc>
        <w:tc>
          <w:tcPr>
            <w:tcW w:w="688"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03:00</w:t>
            </w:r>
          </w:p>
        </w:tc>
        <w:tc>
          <w:tcPr>
            <w:tcW w:w="1603"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Ремонт дымососа</w:t>
            </w:r>
          </w:p>
        </w:tc>
      </w:tr>
      <w:tr w:rsidR="00EB4A53" w:rsidRPr="00A22519" w:rsidTr="00E9125C">
        <w:tc>
          <w:tcPr>
            <w:tcW w:w="47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5</w:t>
            </w:r>
          </w:p>
        </w:tc>
        <w:tc>
          <w:tcPr>
            <w:tcW w:w="105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03.02.2021</w:t>
            </w:r>
          </w:p>
        </w:tc>
        <w:tc>
          <w:tcPr>
            <w:tcW w:w="1042" w:type="dxa"/>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БМК</w:t>
            </w:r>
          </w:p>
        </w:tc>
        <w:tc>
          <w:tcPr>
            <w:tcW w:w="1430"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котельной</w:t>
            </w:r>
          </w:p>
        </w:tc>
        <w:tc>
          <w:tcPr>
            <w:tcW w:w="133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18:30</w:t>
            </w:r>
          </w:p>
        </w:tc>
        <w:tc>
          <w:tcPr>
            <w:tcW w:w="846"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18:30</w:t>
            </w:r>
          </w:p>
        </w:tc>
        <w:tc>
          <w:tcPr>
            <w:tcW w:w="116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20:30</w:t>
            </w:r>
          </w:p>
        </w:tc>
        <w:tc>
          <w:tcPr>
            <w:tcW w:w="688"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02:00</w:t>
            </w:r>
          </w:p>
        </w:tc>
        <w:tc>
          <w:tcPr>
            <w:tcW w:w="1603"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Ремонт транспортера</w:t>
            </w:r>
          </w:p>
        </w:tc>
      </w:tr>
      <w:tr w:rsidR="00EB4A53" w:rsidRPr="00A22519" w:rsidTr="00E9125C">
        <w:tc>
          <w:tcPr>
            <w:tcW w:w="47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6</w:t>
            </w:r>
          </w:p>
        </w:tc>
        <w:tc>
          <w:tcPr>
            <w:tcW w:w="105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15.02.2021</w:t>
            </w:r>
          </w:p>
        </w:tc>
        <w:tc>
          <w:tcPr>
            <w:tcW w:w="1042" w:type="dxa"/>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Переход на резервную систему топливоподачи</w:t>
            </w:r>
          </w:p>
        </w:tc>
        <w:tc>
          <w:tcPr>
            <w:tcW w:w="133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07:00</w:t>
            </w:r>
          </w:p>
        </w:tc>
        <w:tc>
          <w:tcPr>
            <w:tcW w:w="846"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08:00</w:t>
            </w:r>
          </w:p>
        </w:tc>
        <w:tc>
          <w:tcPr>
            <w:tcW w:w="116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09:00</w:t>
            </w:r>
          </w:p>
        </w:tc>
        <w:tc>
          <w:tcPr>
            <w:tcW w:w="688"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01:00</w:t>
            </w:r>
          </w:p>
        </w:tc>
        <w:tc>
          <w:tcPr>
            <w:tcW w:w="1603"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Замена двигателя гидростанции топливоподачи</w:t>
            </w:r>
          </w:p>
        </w:tc>
      </w:tr>
      <w:tr w:rsidR="00EB4A53" w:rsidRPr="00A22519" w:rsidTr="00E9125C">
        <w:tc>
          <w:tcPr>
            <w:tcW w:w="47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7</w:t>
            </w:r>
          </w:p>
        </w:tc>
        <w:tc>
          <w:tcPr>
            <w:tcW w:w="105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20.02.2021</w:t>
            </w:r>
          </w:p>
        </w:tc>
        <w:tc>
          <w:tcPr>
            <w:tcW w:w="1042" w:type="dxa"/>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котла №3</w:t>
            </w:r>
          </w:p>
        </w:tc>
        <w:tc>
          <w:tcPr>
            <w:tcW w:w="133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11:30</w:t>
            </w:r>
          </w:p>
        </w:tc>
        <w:tc>
          <w:tcPr>
            <w:tcW w:w="846"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12:00</w:t>
            </w:r>
          </w:p>
        </w:tc>
        <w:tc>
          <w:tcPr>
            <w:tcW w:w="116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13:00</w:t>
            </w:r>
          </w:p>
        </w:tc>
        <w:tc>
          <w:tcPr>
            <w:tcW w:w="688"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01:00</w:t>
            </w:r>
          </w:p>
        </w:tc>
        <w:tc>
          <w:tcPr>
            <w:tcW w:w="1603"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 xml:space="preserve">Сварочные работы на трубах конвективной поверхности </w:t>
            </w:r>
            <w:r w:rsidRPr="00A22519">
              <w:rPr>
                <w:color w:val="000000"/>
                <w:sz w:val="18"/>
                <w:szCs w:val="18"/>
                <w:lang w:val="ru-RU"/>
              </w:rPr>
              <w:lastRenderedPageBreak/>
              <w:t>нагрева.</w:t>
            </w:r>
          </w:p>
        </w:tc>
      </w:tr>
      <w:tr w:rsidR="00EB4A53" w:rsidRPr="00A22519" w:rsidTr="00E9125C">
        <w:tc>
          <w:tcPr>
            <w:tcW w:w="47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lastRenderedPageBreak/>
              <w:t>8</w:t>
            </w:r>
          </w:p>
        </w:tc>
        <w:tc>
          <w:tcPr>
            <w:tcW w:w="105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27.02.2021</w:t>
            </w:r>
          </w:p>
        </w:tc>
        <w:tc>
          <w:tcPr>
            <w:tcW w:w="1042" w:type="dxa"/>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БМК</w:t>
            </w:r>
          </w:p>
        </w:tc>
        <w:tc>
          <w:tcPr>
            <w:tcW w:w="1430"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котла № 2</w:t>
            </w:r>
          </w:p>
        </w:tc>
        <w:tc>
          <w:tcPr>
            <w:tcW w:w="133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07:50</w:t>
            </w:r>
          </w:p>
        </w:tc>
        <w:tc>
          <w:tcPr>
            <w:tcW w:w="846"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08:00</w:t>
            </w:r>
          </w:p>
        </w:tc>
        <w:tc>
          <w:tcPr>
            <w:tcW w:w="116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08:50</w:t>
            </w:r>
          </w:p>
        </w:tc>
        <w:tc>
          <w:tcPr>
            <w:tcW w:w="688"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00:50</w:t>
            </w:r>
          </w:p>
        </w:tc>
        <w:tc>
          <w:tcPr>
            <w:tcW w:w="1603"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Замена двигателя гидростанции котла</w:t>
            </w:r>
          </w:p>
        </w:tc>
      </w:tr>
      <w:tr w:rsidR="00EB4A53" w:rsidRPr="00A22519" w:rsidTr="00E9125C">
        <w:tc>
          <w:tcPr>
            <w:tcW w:w="47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9</w:t>
            </w:r>
          </w:p>
        </w:tc>
        <w:tc>
          <w:tcPr>
            <w:tcW w:w="105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01.03.2021</w:t>
            </w:r>
          </w:p>
        </w:tc>
        <w:tc>
          <w:tcPr>
            <w:tcW w:w="1042" w:type="dxa"/>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котельной</w:t>
            </w:r>
          </w:p>
        </w:tc>
        <w:tc>
          <w:tcPr>
            <w:tcW w:w="133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07:30</w:t>
            </w:r>
          </w:p>
        </w:tc>
        <w:tc>
          <w:tcPr>
            <w:tcW w:w="846"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08:00</w:t>
            </w:r>
          </w:p>
        </w:tc>
        <w:tc>
          <w:tcPr>
            <w:tcW w:w="116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14:00</w:t>
            </w:r>
          </w:p>
        </w:tc>
        <w:tc>
          <w:tcPr>
            <w:tcW w:w="688"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06:00</w:t>
            </w:r>
          </w:p>
        </w:tc>
        <w:tc>
          <w:tcPr>
            <w:tcW w:w="1603"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Ремонт транспортера</w:t>
            </w:r>
          </w:p>
        </w:tc>
      </w:tr>
      <w:tr w:rsidR="00EB4A53" w:rsidRPr="00A22519" w:rsidTr="00E9125C">
        <w:tc>
          <w:tcPr>
            <w:tcW w:w="47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10</w:t>
            </w:r>
          </w:p>
        </w:tc>
        <w:tc>
          <w:tcPr>
            <w:tcW w:w="105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02.03.2021</w:t>
            </w:r>
          </w:p>
        </w:tc>
        <w:tc>
          <w:tcPr>
            <w:tcW w:w="1042" w:type="dxa"/>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БМК</w:t>
            </w:r>
          </w:p>
        </w:tc>
        <w:tc>
          <w:tcPr>
            <w:tcW w:w="1430"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котла № 1</w:t>
            </w:r>
          </w:p>
        </w:tc>
        <w:tc>
          <w:tcPr>
            <w:tcW w:w="133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15:20</w:t>
            </w:r>
          </w:p>
        </w:tc>
        <w:tc>
          <w:tcPr>
            <w:tcW w:w="846"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16:00</w:t>
            </w:r>
          </w:p>
        </w:tc>
        <w:tc>
          <w:tcPr>
            <w:tcW w:w="116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18:00</w:t>
            </w:r>
          </w:p>
        </w:tc>
        <w:tc>
          <w:tcPr>
            <w:tcW w:w="688"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02:00</w:t>
            </w:r>
          </w:p>
        </w:tc>
        <w:tc>
          <w:tcPr>
            <w:tcW w:w="1603"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Сварочные работы на трубах радиационной поверхности нагрева.</w:t>
            </w:r>
          </w:p>
        </w:tc>
      </w:tr>
      <w:tr w:rsidR="00EB4A53" w:rsidRPr="00A22519" w:rsidTr="00E9125C">
        <w:tc>
          <w:tcPr>
            <w:tcW w:w="47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11</w:t>
            </w:r>
          </w:p>
        </w:tc>
        <w:tc>
          <w:tcPr>
            <w:tcW w:w="105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15.03.2021</w:t>
            </w:r>
          </w:p>
        </w:tc>
        <w:tc>
          <w:tcPr>
            <w:tcW w:w="1042" w:type="dxa"/>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БМК</w:t>
            </w:r>
          </w:p>
        </w:tc>
        <w:tc>
          <w:tcPr>
            <w:tcW w:w="1430"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котла № 1</w:t>
            </w:r>
          </w:p>
        </w:tc>
        <w:tc>
          <w:tcPr>
            <w:tcW w:w="133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14:00</w:t>
            </w:r>
          </w:p>
        </w:tc>
        <w:tc>
          <w:tcPr>
            <w:tcW w:w="846"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16:20</w:t>
            </w:r>
          </w:p>
        </w:tc>
        <w:tc>
          <w:tcPr>
            <w:tcW w:w="116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19:30</w:t>
            </w:r>
          </w:p>
        </w:tc>
        <w:tc>
          <w:tcPr>
            <w:tcW w:w="688"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03:10</w:t>
            </w:r>
          </w:p>
        </w:tc>
        <w:tc>
          <w:tcPr>
            <w:tcW w:w="1603"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Сварочные работы на трубах радиационной поверхности нагрева</w:t>
            </w:r>
          </w:p>
        </w:tc>
      </w:tr>
      <w:tr w:rsidR="00EB4A53" w:rsidRPr="00A22519" w:rsidTr="00E9125C">
        <w:tc>
          <w:tcPr>
            <w:tcW w:w="47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12</w:t>
            </w:r>
          </w:p>
        </w:tc>
        <w:tc>
          <w:tcPr>
            <w:tcW w:w="105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30.10.2021</w:t>
            </w:r>
          </w:p>
        </w:tc>
        <w:tc>
          <w:tcPr>
            <w:tcW w:w="1042" w:type="dxa"/>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Переход на резервную систему топливоподачи</w:t>
            </w:r>
          </w:p>
        </w:tc>
        <w:tc>
          <w:tcPr>
            <w:tcW w:w="133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11:40</w:t>
            </w:r>
          </w:p>
        </w:tc>
        <w:tc>
          <w:tcPr>
            <w:tcW w:w="846"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13:20</w:t>
            </w:r>
          </w:p>
        </w:tc>
        <w:tc>
          <w:tcPr>
            <w:tcW w:w="116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15:20</w:t>
            </w:r>
          </w:p>
        </w:tc>
        <w:tc>
          <w:tcPr>
            <w:tcW w:w="688"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02:00</w:t>
            </w:r>
          </w:p>
        </w:tc>
        <w:tc>
          <w:tcPr>
            <w:tcW w:w="1603"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Замена двигателя гидростанции топливоподачи</w:t>
            </w:r>
          </w:p>
        </w:tc>
      </w:tr>
      <w:tr w:rsidR="00EB4A53" w:rsidRPr="00A22519" w:rsidTr="00E9125C">
        <w:tc>
          <w:tcPr>
            <w:tcW w:w="47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13</w:t>
            </w:r>
          </w:p>
        </w:tc>
        <w:tc>
          <w:tcPr>
            <w:tcW w:w="105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01.11.2021</w:t>
            </w:r>
          </w:p>
        </w:tc>
        <w:tc>
          <w:tcPr>
            <w:tcW w:w="1042" w:type="dxa"/>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БМК</w:t>
            </w:r>
          </w:p>
        </w:tc>
        <w:tc>
          <w:tcPr>
            <w:tcW w:w="1430"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котельной</w:t>
            </w:r>
          </w:p>
        </w:tc>
        <w:tc>
          <w:tcPr>
            <w:tcW w:w="133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09:40</w:t>
            </w:r>
          </w:p>
        </w:tc>
        <w:tc>
          <w:tcPr>
            <w:tcW w:w="846"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10:00</w:t>
            </w:r>
          </w:p>
        </w:tc>
        <w:tc>
          <w:tcPr>
            <w:tcW w:w="116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11:30</w:t>
            </w:r>
          </w:p>
        </w:tc>
        <w:tc>
          <w:tcPr>
            <w:tcW w:w="688"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01:30</w:t>
            </w:r>
          </w:p>
        </w:tc>
        <w:tc>
          <w:tcPr>
            <w:tcW w:w="1603"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Ремонт транспортера</w:t>
            </w:r>
          </w:p>
        </w:tc>
      </w:tr>
      <w:tr w:rsidR="00EB4A53" w:rsidRPr="00A22519" w:rsidTr="00E9125C">
        <w:tc>
          <w:tcPr>
            <w:tcW w:w="47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14</w:t>
            </w:r>
          </w:p>
        </w:tc>
        <w:tc>
          <w:tcPr>
            <w:tcW w:w="105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02.11.2021</w:t>
            </w:r>
          </w:p>
        </w:tc>
        <w:tc>
          <w:tcPr>
            <w:tcW w:w="1042" w:type="dxa"/>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котельной</w:t>
            </w:r>
          </w:p>
        </w:tc>
        <w:tc>
          <w:tcPr>
            <w:tcW w:w="133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01:30</w:t>
            </w:r>
          </w:p>
        </w:tc>
        <w:tc>
          <w:tcPr>
            <w:tcW w:w="846"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01:30</w:t>
            </w:r>
          </w:p>
        </w:tc>
        <w:tc>
          <w:tcPr>
            <w:tcW w:w="116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03:30</w:t>
            </w:r>
          </w:p>
        </w:tc>
        <w:tc>
          <w:tcPr>
            <w:tcW w:w="688"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02:00</w:t>
            </w:r>
          </w:p>
        </w:tc>
        <w:tc>
          <w:tcPr>
            <w:tcW w:w="1603"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Ремонт транспортера</w:t>
            </w:r>
          </w:p>
        </w:tc>
      </w:tr>
      <w:tr w:rsidR="00EB4A53" w:rsidRPr="00A22519" w:rsidTr="00E9125C">
        <w:tc>
          <w:tcPr>
            <w:tcW w:w="47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15</w:t>
            </w:r>
          </w:p>
        </w:tc>
        <w:tc>
          <w:tcPr>
            <w:tcW w:w="105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05.11.2021</w:t>
            </w:r>
          </w:p>
        </w:tc>
        <w:tc>
          <w:tcPr>
            <w:tcW w:w="1042" w:type="dxa"/>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котельной</w:t>
            </w:r>
          </w:p>
        </w:tc>
        <w:tc>
          <w:tcPr>
            <w:tcW w:w="133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09:20</w:t>
            </w:r>
          </w:p>
        </w:tc>
        <w:tc>
          <w:tcPr>
            <w:tcW w:w="846"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09:30</w:t>
            </w:r>
          </w:p>
        </w:tc>
        <w:tc>
          <w:tcPr>
            <w:tcW w:w="116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11:30</w:t>
            </w:r>
          </w:p>
        </w:tc>
        <w:tc>
          <w:tcPr>
            <w:tcW w:w="688"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02:00</w:t>
            </w:r>
          </w:p>
        </w:tc>
        <w:tc>
          <w:tcPr>
            <w:tcW w:w="1603"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Ремонт транспортера</w:t>
            </w:r>
          </w:p>
        </w:tc>
      </w:tr>
      <w:tr w:rsidR="00EB4A53" w:rsidRPr="00A22519" w:rsidTr="00E9125C">
        <w:tc>
          <w:tcPr>
            <w:tcW w:w="47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16</w:t>
            </w:r>
          </w:p>
        </w:tc>
        <w:tc>
          <w:tcPr>
            <w:tcW w:w="105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15.11.2021</w:t>
            </w:r>
          </w:p>
        </w:tc>
        <w:tc>
          <w:tcPr>
            <w:tcW w:w="1042" w:type="dxa"/>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Переход на резервную систему топливоподачи</w:t>
            </w:r>
          </w:p>
        </w:tc>
        <w:tc>
          <w:tcPr>
            <w:tcW w:w="133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07:38</w:t>
            </w:r>
          </w:p>
        </w:tc>
        <w:tc>
          <w:tcPr>
            <w:tcW w:w="846"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08:00</w:t>
            </w:r>
          </w:p>
        </w:tc>
        <w:tc>
          <w:tcPr>
            <w:tcW w:w="116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10:00</w:t>
            </w:r>
          </w:p>
        </w:tc>
        <w:tc>
          <w:tcPr>
            <w:tcW w:w="688"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02:00</w:t>
            </w:r>
          </w:p>
        </w:tc>
        <w:tc>
          <w:tcPr>
            <w:tcW w:w="1603"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Замена двигателя гидростанции топливоподачи</w:t>
            </w:r>
          </w:p>
        </w:tc>
      </w:tr>
      <w:tr w:rsidR="00EB4A53" w:rsidRPr="00A22519" w:rsidTr="00E9125C">
        <w:tc>
          <w:tcPr>
            <w:tcW w:w="47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17</w:t>
            </w:r>
          </w:p>
        </w:tc>
        <w:tc>
          <w:tcPr>
            <w:tcW w:w="105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30.11.2021</w:t>
            </w:r>
          </w:p>
        </w:tc>
        <w:tc>
          <w:tcPr>
            <w:tcW w:w="1042" w:type="dxa"/>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котла №2</w:t>
            </w:r>
          </w:p>
        </w:tc>
        <w:tc>
          <w:tcPr>
            <w:tcW w:w="133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06:25</w:t>
            </w:r>
          </w:p>
        </w:tc>
        <w:tc>
          <w:tcPr>
            <w:tcW w:w="846"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08:00</w:t>
            </w:r>
          </w:p>
        </w:tc>
        <w:tc>
          <w:tcPr>
            <w:tcW w:w="116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10:00</w:t>
            </w:r>
          </w:p>
        </w:tc>
        <w:tc>
          <w:tcPr>
            <w:tcW w:w="688"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02:00</w:t>
            </w:r>
          </w:p>
        </w:tc>
        <w:tc>
          <w:tcPr>
            <w:tcW w:w="1603"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Сварочные работы на трубах конвективной поверхности нагрева</w:t>
            </w:r>
          </w:p>
        </w:tc>
      </w:tr>
      <w:tr w:rsidR="00EB4A53" w:rsidRPr="00A22519" w:rsidTr="00E9125C">
        <w:tc>
          <w:tcPr>
            <w:tcW w:w="47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18</w:t>
            </w:r>
          </w:p>
        </w:tc>
        <w:tc>
          <w:tcPr>
            <w:tcW w:w="105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08.12.2021</w:t>
            </w:r>
          </w:p>
        </w:tc>
        <w:tc>
          <w:tcPr>
            <w:tcW w:w="1042" w:type="dxa"/>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БМК</w:t>
            </w:r>
          </w:p>
        </w:tc>
        <w:tc>
          <w:tcPr>
            <w:tcW w:w="1430"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котла № 1</w:t>
            </w:r>
          </w:p>
        </w:tc>
        <w:tc>
          <w:tcPr>
            <w:tcW w:w="133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17:00</w:t>
            </w:r>
          </w:p>
        </w:tc>
        <w:tc>
          <w:tcPr>
            <w:tcW w:w="846"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18:00</w:t>
            </w:r>
          </w:p>
        </w:tc>
        <w:tc>
          <w:tcPr>
            <w:tcW w:w="116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19:00</w:t>
            </w:r>
          </w:p>
        </w:tc>
        <w:tc>
          <w:tcPr>
            <w:tcW w:w="688"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01:00</w:t>
            </w:r>
          </w:p>
        </w:tc>
        <w:tc>
          <w:tcPr>
            <w:tcW w:w="1603"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Замена двигателя гидростанции котла</w:t>
            </w:r>
          </w:p>
        </w:tc>
      </w:tr>
      <w:tr w:rsidR="00EB4A53" w:rsidRPr="00A22519" w:rsidTr="00E9125C">
        <w:tc>
          <w:tcPr>
            <w:tcW w:w="47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19</w:t>
            </w:r>
          </w:p>
        </w:tc>
        <w:tc>
          <w:tcPr>
            <w:tcW w:w="105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17.12.2021</w:t>
            </w:r>
          </w:p>
        </w:tc>
        <w:tc>
          <w:tcPr>
            <w:tcW w:w="1042" w:type="dxa"/>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Переход на резервную систему топливоподачи</w:t>
            </w:r>
          </w:p>
        </w:tc>
        <w:tc>
          <w:tcPr>
            <w:tcW w:w="133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10:10</w:t>
            </w:r>
          </w:p>
        </w:tc>
        <w:tc>
          <w:tcPr>
            <w:tcW w:w="846"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11:00</w:t>
            </w:r>
          </w:p>
        </w:tc>
        <w:tc>
          <w:tcPr>
            <w:tcW w:w="116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12:00</w:t>
            </w:r>
          </w:p>
        </w:tc>
        <w:tc>
          <w:tcPr>
            <w:tcW w:w="688"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01:00</w:t>
            </w:r>
          </w:p>
        </w:tc>
        <w:tc>
          <w:tcPr>
            <w:tcW w:w="1603"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Замена двигателя гидростанции топливоподачи</w:t>
            </w:r>
          </w:p>
        </w:tc>
      </w:tr>
      <w:tr w:rsidR="00EB4A53" w:rsidRPr="00A22519" w:rsidTr="00E9125C">
        <w:tc>
          <w:tcPr>
            <w:tcW w:w="9633" w:type="dxa"/>
            <w:gridSpan w:val="9"/>
            <w:noWrap/>
            <w:hideMark/>
          </w:tcPr>
          <w:p w:rsidR="00EB4A53" w:rsidRPr="00A22519" w:rsidRDefault="00EB4A53" w:rsidP="00EB4A53">
            <w:pPr>
              <w:shd w:val="clear" w:color="auto" w:fill="auto"/>
              <w:ind w:firstLine="0"/>
              <w:jc w:val="center"/>
              <w:rPr>
                <w:b/>
                <w:bCs/>
                <w:color w:val="000000"/>
                <w:sz w:val="18"/>
                <w:szCs w:val="18"/>
                <w:lang w:val="ru-RU"/>
              </w:rPr>
            </w:pPr>
            <w:r w:rsidRPr="00A22519">
              <w:rPr>
                <w:b/>
                <w:bCs/>
                <w:color w:val="000000"/>
                <w:sz w:val="18"/>
                <w:szCs w:val="18"/>
                <w:lang w:val="ru-RU"/>
              </w:rPr>
              <w:t>2022 год</w:t>
            </w:r>
          </w:p>
        </w:tc>
      </w:tr>
      <w:tr w:rsidR="00EB4A53" w:rsidRPr="00A22519" w:rsidTr="00E9125C">
        <w:tc>
          <w:tcPr>
            <w:tcW w:w="47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w:t>
            </w:r>
          </w:p>
        </w:tc>
        <w:tc>
          <w:tcPr>
            <w:tcW w:w="105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17.01.2022</w:t>
            </w:r>
          </w:p>
        </w:tc>
        <w:tc>
          <w:tcPr>
            <w:tcW w:w="1042" w:type="dxa"/>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котельной</w:t>
            </w:r>
          </w:p>
        </w:tc>
        <w:tc>
          <w:tcPr>
            <w:tcW w:w="133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09:00</w:t>
            </w:r>
          </w:p>
        </w:tc>
        <w:tc>
          <w:tcPr>
            <w:tcW w:w="846"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09:00</w:t>
            </w:r>
          </w:p>
        </w:tc>
        <w:tc>
          <w:tcPr>
            <w:tcW w:w="116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09:45</w:t>
            </w:r>
          </w:p>
        </w:tc>
        <w:tc>
          <w:tcPr>
            <w:tcW w:w="688"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00:45</w:t>
            </w:r>
          </w:p>
        </w:tc>
        <w:tc>
          <w:tcPr>
            <w:tcW w:w="1603"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Ремонт транспортера</w:t>
            </w:r>
          </w:p>
        </w:tc>
      </w:tr>
      <w:tr w:rsidR="00EB4A53" w:rsidRPr="00A22519" w:rsidTr="00E9125C">
        <w:tc>
          <w:tcPr>
            <w:tcW w:w="47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2</w:t>
            </w:r>
          </w:p>
        </w:tc>
        <w:tc>
          <w:tcPr>
            <w:tcW w:w="105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28.01.2022</w:t>
            </w:r>
          </w:p>
        </w:tc>
        <w:tc>
          <w:tcPr>
            <w:tcW w:w="1042" w:type="dxa"/>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котла №1</w:t>
            </w:r>
          </w:p>
        </w:tc>
        <w:tc>
          <w:tcPr>
            <w:tcW w:w="133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08:00</w:t>
            </w:r>
          </w:p>
        </w:tc>
        <w:tc>
          <w:tcPr>
            <w:tcW w:w="846"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08:10</w:t>
            </w:r>
          </w:p>
        </w:tc>
        <w:tc>
          <w:tcPr>
            <w:tcW w:w="116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08:40</w:t>
            </w:r>
          </w:p>
        </w:tc>
        <w:tc>
          <w:tcPr>
            <w:tcW w:w="688"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00:30</w:t>
            </w:r>
          </w:p>
        </w:tc>
        <w:tc>
          <w:tcPr>
            <w:tcW w:w="1603"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Сварочные работы на трубах конвективной поверхности нагрева</w:t>
            </w:r>
          </w:p>
        </w:tc>
      </w:tr>
      <w:tr w:rsidR="00EB4A53" w:rsidRPr="00A22519" w:rsidTr="00E9125C">
        <w:tc>
          <w:tcPr>
            <w:tcW w:w="47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3</w:t>
            </w:r>
          </w:p>
        </w:tc>
        <w:tc>
          <w:tcPr>
            <w:tcW w:w="105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03.02.2022</w:t>
            </w:r>
          </w:p>
        </w:tc>
        <w:tc>
          <w:tcPr>
            <w:tcW w:w="1042" w:type="dxa"/>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БМК</w:t>
            </w:r>
          </w:p>
        </w:tc>
        <w:tc>
          <w:tcPr>
            <w:tcW w:w="1430"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котельной</w:t>
            </w:r>
          </w:p>
        </w:tc>
        <w:tc>
          <w:tcPr>
            <w:tcW w:w="133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08:45</w:t>
            </w:r>
          </w:p>
        </w:tc>
        <w:tc>
          <w:tcPr>
            <w:tcW w:w="846"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08:45</w:t>
            </w:r>
          </w:p>
        </w:tc>
        <w:tc>
          <w:tcPr>
            <w:tcW w:w="116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09:45</w:t>
            </w:r>
          </w:p>
        </w:tc>
        <w:tc>
          <w:tcPr>
            <w:tcW w:w="688"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01:00</w:t>
            </w:r>
          </w:p>
        </w:tc>
        <w:tc>
          <w:tcPr>
            <w:tcW w:w="1603"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Ремонт транспортера</w:t>
            </w:r>
          </w:p>
        </w:tc>
      </w:tr>
      <w:tr w:rsidR="00EB4A53" w:rsidRPr="00A22519" w:rsidTr="00E9125C">
        <w:tc>
          <w:tcPr>
            <w:tcW w:w="47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4</w:t>
            </w:r>
          </w:p>
        </w:tc>
        <w:tc>
          <w:tcPr>
            <w:tcW w:w="105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15.02.2022</w:t>
            </w:r>
          </w:p>
        </w:tc>
        <w:tc>
          <w:tcPr>
            <w:tcW w:w="1042" w:type="dxa"/>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Переход на резервную систему топливоподачи</w:t>
            </w:r>
          </w:p>
        </w:tc>
        <w:tc>
          <w:tcPr>
            <w:tcW w:w="133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11:00</w:t>
            </w:r>
          </w:p>
        </w:tc>
        <w:tc>
          <w:tcPr>
            <w:tcW w:w="846"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12:00</w:t>
            </w:r>
          </w:p>
        </w:tc>
        <w:tc>
          <w:tcPr>
            <w:tcW w:w="116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13:00</w:t>
            </w:r>
          </w:p>
        </w:tc>
        <w:tc>
          <w:tcPr>
            <w:tcW w:w="688"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01:00</w:t>
            </w:r>
          </w:p>
        </w:tc>
        <w:tc>
          <w:tcPr>
            <w:tcW w:w="1603"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 xml:space="preserve">Замена двигателя </w:t>
            </w:r>
            <w:r w:rsidR="008762F2" w:rsidRPr="00A22519">
              <w:rPr>
                <w:color w:val="000000"/>
                <w:sz w:val="18"/>
                <w:szCs w:val="18"/>
                <w:lang w:val="ru-RU"/>
              </w:rPr>
              <w:t>бункера</w:t>
            </w:r>
            <w:r w:rsidRPr="00A22519">
              <w:rPr>
                <w:color w:val="000000"/>
                <w:sz w:val="18"/>
                <w:szCs w:val="18"/>
                <w:lang w:val="ru-RU"/>
              </w:rPr>
              <w:t xml:space="preserve"> подачи топлива</w:t>
            </w:r>
          </w:p>
        </w:tc>
      </w:tr>
      <w:tr w:rsidR="00EB4A53" w:rsidRPr="00A22519" w:rsidTr="00E9125C">
        <w:tc>
          <w:tcPr>
            <w:tcW w:w="47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5</w:t>
            </w:r>
          </w:p>
        </w:tc>
        <w:tc>
          <w:tcPr>
            <w:tcW w:w="105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16.02.2022</w:t>
            </w:r>
          </w:p>
        </w:tc>
        <w:tc>
          <w:tcPr>
            <w:tcW w:w="1042" w:type="dxa"/>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Переход на резервную систему топливоподачи</w:t>
            </w:r>
          </w:p>
        </w:tc>
        <w:tc>
          <w:tcPr>
            <w:tcW w:w="133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08:15</w:t>
            </w:r>
          </w:p>
        </w:tc>
        <w:tc>
          <w:tcPr>
            <w:tcW w:w="846"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08:40</w:t>
            </w:r>
          </w:p>
        </w:tc>
        <w:tc>
          <w:tcPr>
            <w:tcW w:w="116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10:10</w:t>
            </w:r>
          </w:p>
        </w:tc>
        <w:tc>
          <w:tcPr>
            <w:tcW w:w="688"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01:30</w:t>
            </w:r>
          </w:p>
        </w:tc>
        <w:tc>
          <w:tcPr>
            <w:tcW w:w="1603"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Замена двигателя гидростанции топливоподачи</w:t>
            </w:r>
          </w:p>
        </w:tc>
      </w:tr>
      <w:tr w:rsidR="00EB4A53" w:rsidRPr="00A22519" w:rsidTr="00E9125C">
        <w:tc>
          <w:tcPr>
            <w:tcW w:w="47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6</w:t>
            </w:r>
          </w:p>
        </w:tc>
        <w:tc>
          <w:tcPr>
            <w:tcW w:w="105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20.02.2022</w:t>
            </w:r>
          </w:p>
        </w:tc>
        <w:tc>
          <w:tcPr>
            <w:tcW w:w="1042" w:type="dxa"/>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№3</w:t>
            </w:r>
          </w:p>
        </w:tc>
        <w:tc>
          <w:tcPr>
            <w:tcW w:w="1430"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котла № 3</w:t>
            </w:r>
          </w:p>
        </w:tc>
        <w:tc>
          <w:tcPr>
            <w:tcW w:w="133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09:15</w:t>
            </w:r>
          </w:p>
        </w:tc>
        <w:tc>
          <w:tcPr>
            <w:tcW w:w="846"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10:00</w:t>
            </w:r>
          </w:p>
        </w:tc>
        <w:tc>
          <w:tcPr>
            <w:tcW w:w="116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12:30</w:t>
            </w:r>
          </w:p>
        </w:tc>
        <w:tc>
          <w:tcPr>
            <w:tcW w:w="688"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02:30</w:t>
            </w:r>
          </w:p>
        </w:tc>
        <w:tc>
          <w:tcPr>
            <w:tcW w:w="1603"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Замена двигателя дымососа</w:t>
            </w:r>
          </w:p>
        </w:tc>
      </w:tr>
      <w:tr w:rsidR="00EB4A53" w:rsidRPr="00A22519" w:rsidTr="00E9125C">
        <w:tc>
          <w:tcPr>
            <w:tcW w:w="47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7</w:t>
            </w:r>
          </w:p>
        </w:tc>
        <w:tc>
          <w:tcPr>
            <w:tcW w:w="105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28.02.2022</w:t>
            </w:r>
          </w:p>
        </w:tc>
        <w:tc>
          <w:tcPr>
            <w:tcW w:w="1042" w:type="dxa"/>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БМК</w:t>
            </w:r>
          </w:p>
        </w:tc>
        <w:tc>
          <w:tcPr>
            <w:tcW w:w="1430"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котельной</w:t>
            </w:r>
          </w:p>
        </w:tc>
        <w:tc>
          <w:tcPr>
            <w:tcW w:w="133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07:00</w:t>
            </w:r>
          </w:p>
        </w:tc>
        <w:tc>
          <w:tcPr>
            <w:tcW w:w="846"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07:10</w:t>
            </w:r>
          </w:p>
        </w:tc>
        <w:tc>
          <w:tcPr>
            <w:tcW w:w="116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08:00</w:t>
            </w:r>
          </w:p>
        </w:tc>
        <w:tc>
          <w:tcPr>
            <w:tcW w:w="688"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00:50</w:t>
            </w:r>
          </w:p>
        </w:tc>
        <w:tc>
          <w:tcPr>
            <w:tcW w:w="1603"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Ремонт гидростанции топливоподачи</w:t>
            </w:r>
          </w:p>
        </w:tc>
      </w:tr>
      <w:tr w:rsidR="00EB4A53" w:rsidRPr="00A22519" w:rsidTr="00E9125C">
        <w:tc>
          <w:tcPr>
            <w:tcW w:w="47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lastRenderedPageBreak/>
              <w:t>8</w:t>
            </w:r>
          </w:p>
        </w:tc>
        <w:tc>
          <w:tcPr>
            <w:tcW w:w="105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03.03.2022</w:t>
            </w:r>
          </w:p>
        </w:tc>
        <w:tc>
          <w:tcPr>
            <w:tcW w:w="1042" w:type="dxa"/>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Переход на резервную систему топливоподачи</w:t>
            </w:r>
          </w:p>
        </w:tc>
        <w:tc>
          <w:tcPr>
            <w:tcW w:w="133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17:00</w:t>
            </w:r>
          </w:p>
        </w:tc>
        <w:tc>
          <w:tcPr>
            <w:tcW w:w="846"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17:00</w:t>
            </w:r>
          </w:p>
        </w:tc>
        <w:tc>
          <w:tcPr>
            <w:tcW w:w="116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18:00</w:t>
            </w:r>
          </w:p>
        </w:tc>
        <w:tc>
          <w:tcPr>
            <w:tcW w:w="688"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01:00</w:t>
            </w:r>
          </w:p>
        </w:tc>
        <w:tc>
          <w:tcPr>
            <w:tcW w:w="1603"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 xml:space="preserve">Замена двигателя </w:t>
            </w:r>
            <w:r w:rsidR="008762F2" w:rsidRPr="00A22519">
              <w:rPr>
                <w:color w:val="000000"/>
                <w:sz w:val="18"/>
                <w:szCs w:val="18"/>
                <w:lang w:val="ru-RU"/>
              </w:rPr>
              <w:t>бункера</w:t>
            </w:r>
            <w:r w:rsidRPr="00A22519">
              <w:rPr>
                <w:color w:val="000000"/>
                <w:sz w:val="18"/>
                <w:szCs w:val="18"/>
                <w:lang w:val="ru-RU"/>
              </w:rPr>
              <w:t xml:space="preserve"> подачи топлива</w:t>
            </w:r>
          </w:p>
        </w:tc>
      </w:tr>
      <w:tr w:rsidR="00EB4A53" w:rsidRPr="00A22519" w:rsidTr="00E9125C">
        <w:tc>
          <w:tcPr>
            <w:tcW w:w="47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9</w:t>
            </w:r>
          </w:p>
        </w:tc>
        <w:tc>
          <w:tcPr>
            <w:tcW w:w="105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03.03.2022</w:t>
            </w:r>
          </w:p>
        </w:tc>
        <w:tc>
          <w:tcPr>
            <w:tcW w:w="1042" w:type="dxa"/>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котельной</w:t>
            </w:r>
          </w:p>
        </w:tc>
        <w:tc>
          <w:tcPr>
            <w:tcW w:w="133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01:30</w:t>
            </w:r>
          </w:p>
        </w:tc>
        <w:tc>
          <w:tcPr>
            <w:tcW w:w="846"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01:30</w:t>
            </w:r>
          </w:p>
        </w:tc>
        <w:tc>
          <w:tcPr>
            <w:tcW w:w="116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02:30</w:t>
            </w:r>
          </w:p>
        </w:tc>
        <w:tc>
          <w:tcPr>
            <w:tcW w:w="688"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01:00</w:t>
            </w:r>
          </w:p>
        </w:tc>
        <w:tc>
          <w:tcPr>
            <w:tcW w:w="1603"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Ремонт транспортера</w:t>
            </w:r>
          </w:p>
        </w:tc>
      </w:tr>
      <w:tr w:rsidR="00EB4A53" w:rsidRPr="00A22519" w:rsidTr="00E9125C">
        <w:tc>
          <w:tcPr>
            <w:tcW w:w="47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10</w:t>
            </w:r>
          </w:p>
        </w:tc>
        <w:tc>
          <w:tcPr>
            <w:tcW w:w="105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03.03.2022</w:t>
            </w:r>
          </w:p>
        </w:tc>
        <w:tc>
          <w:tcPr>
            <w:tcW w:w="1042" w:type="dxa"/>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БМК</w:t>
            </w:r>
          </w:p>
        </w:tc>
        <w:tc>
          <w:tcPr>
            <w:tcW w:w="1430"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котельной</w:t>
            </w:r>
          </w:p>
        </w:tc>
        <w:tc>
          <w:tcPr>
            <w:tcW w:w="133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18:30</w:t>
            </w:r>
          </w:p>
        </w:tc>
        <w:tc>
          <w:tcPr>
            <w:tcW w:w="846"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18:30</w:t>
            </w:r>
          </w:p>
        </w:tc>
        <w:tc>
          <w:tcPr>
            <w:tcW w:w="116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20:30</w:t>
            </w:r>
          </w:p>
        </w:tc>
        <w:tc>
          <w:tcPr>
            <w:tcW w:w="688"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02:00</w:t>
            </w:r>
          </w:p>
        </w:tc>
        <w:tc>
          <w:tcPr>
            <w:tcW w:w="1603"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Ремонт транспортера</w:t>
            </w:r>
          </w:p>
        </w:tc>
      </w:tr>
      <w:tr w:rsidR="00EB4A53" w:rsidRPr="00A22519" w:rsidTr="00E9125C">
        <w:tc>
          <w:tcPr>
            <w:tcW w:w="47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11</w:t>
            </w:r>
          </w:p>
        </w:tc>
        <w:tc>
          <w:tcPr>
            <w:tcW w:w="105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19.03.2022</w:t>
            </w:r>
          </w:p>
        </w:tc>
        <w:tc>
          <w:tcPr>
            <w:tcW w:w="1042" w:type="dxa"/>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БМК</w:t>
            </w:r>
          </w:p>
        </w:tc>
        <w:tc>
          <w:tcPr>
            <w:tcW w:w="1430"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котла № 3</w:t>
            </w:r>
          </w:p>
        </w:tc>
        <w:tc>
          <w:tcPr>
            <w:tcW w:w="133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15:20</w:t>
            </w:r>
          </w:p>
        </w:tc>
        <w:tc>
          <w:tcPr>
            <w:tcW w:w="846"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16:00</w:t>
            </w:r>
          </w:p>
        </w:tc>
        <w:tc>
          <w:tcPr>
            <w:tcW w:w="116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18:00</w:t>
            </w:r>
          </w:p>
        </w:tc>
        <w:tc>
          <w:tcPr>
            <w:tcW w:w="688"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02:00</w:t>
            </w:r>
          </w:p>
        </w:tc>
        <w:tc>
          <w:tcPr>
            <w:tcW w:w="1603"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Замена двигателя вентилятора</w:t>
            </w:r>
          </w:p>
        </w:tc>
      </w:tr>
      <w:tr w:rsidR="00EB4A53" w:rsidRPr="00A22519" w:rsidTr="00E9125C">
        <w:tc>
          <w:tcPr>
            <w:tcW w:w="47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12</w:t>
            </w:r>
          </w:p>
        </w:tc>
        <w:tc>
          <w:tcPr>
            <w:tcW w:w="105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19.03.2022</w:t>
            </w:r>
          </w:p>
        </w:tc>
        <w:tc>
          <w:tcPr>
            <w:tcW w:w="1042" w:type="dxa"/>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БМК</w:t>
            </w:r>
          </w:p>
        </w:tc>
        <w:tc>
          <w:tcPr>
            <w:tcW w:w="1430"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котла № 3</w:t>
            </w:r>
          </w:p>
        </w:tc>
        <w:tc>
          <w:tcPr>
            <w:tcW w:w="133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15:20</w:t>
            </w:r>
          </w:p>
        </w:tc>
        <w:tc>
          <w:tcPr>
            <w:tcW w:w="846"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18:00</w:t>
            </w:r>
          </w:p>
        </w:tc>
        <w:tc>
          <w:tcPr>
            <w:tcW w:w="116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19:00</w:t>
            </w:r>
          </w:p>
        </w:tc>
        <w:tc>
          <w:tcPr>
            <w:tcW w:w="688"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01:00</w:t>
            </w:r>
          </w:p>
        </w:tc>
        <w:tc>
          <w:tcPr>
            <w:tcW w:w="1603"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Замена двигателя системы золоулавливания</w:t>
            </w:r>
          </w:p>
        </w:tc>
      </w:tr>
      <w:tr w:rsidR="00EB4A53" w:rsidRPr="00A22519" w:rsidTr="00E9125C">
        <w:tc>
          <w:tcPr>
            <w:tcW w:w="47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13</w:t>
            </w:r>
          </w:p>
        </w:tc>
        <w:tc>
          <w:tcPr>
            <w:tcW w:w="105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20.04.2022</w:t>
            </w:r>
          </w:p>
        </w:tc>
        <w:tc>
          <w:tcPr>
            <w:tcW w:w="1042" w:type="dxa"/>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сетевого насоса</w:t>
            </w:r>
          </w:p>
        </w:tc>
        <w:tc>
          <w:tcPr>
            <w:tcW w:w="133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18:30</w:t>
            </w:r>
          </w:p>
        </w:tc>
        <w:tc>
          <w:tcPr>
            <w:tcW w:w="846"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18:30</w:t>
            </w:r>
          </w:p>
        </w:tc>
        <w:tc>
          <w:tcPr>
            <w:tcW w:w="116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20:30</w:t>
            </w:r>
          </w:p>
        </w:tc>
        <w:tc>
          <w:tcPr>
            <w:tcW w:w="688"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02:00</w:t>
            </w:r>
          </w:p>
        </w:tc>
        <w:tc>
          <w:tcPr>
            <w:tcW w:w="1603"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Замена двигателя сетевого насоса</w:t>
            </w:r>
          </w:p>
        </w:tc>
      </w:tr>
      <w:tr w:rsidR="00EB4A53" w:rsidRPr="00A22519" w:rsidTr="00E9125C">
        <w:tc>
          <w:tcPr>
            <w:tcW w:w="47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14</w:t>
            </w:r>
          </w:p>
        </w:tc>
        <w:tc>
          <w:tcPr>
            <w:tcW w:w="105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28.04.2022</w:t>
            </w:r>
          </w:p>
        </w:tc>
        <w:tc>
          <w:tcPr>
            <w:tcW w:w="1042" w:type="dxa"/>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БМК</w:t>
            </w:r>
          </w:p>
        </w:tc>
        <w:tc>
          <w:tcPr>
            <w:tcW w:w="1430"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котельной</w:t>
            </w:r>
          </w:p>
        </w:tc>
        <w:tc>
          <w:tcPr>
            <w:tcW w:w="133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07:00</w:t>
            </w:r>
          </w:p>
        </w:tc>
        <w:tc>
          <w:tcPr>
            <w:tcW w:w="846"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07:10</w:t>
            </w:r>
          </w:p>
        </w:tc>
        <w:tc>
          <w:tcPr>
            <w:tcW w:w="116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08:00</w:t>
            </w:r>
          </w:p>
        </w:tc>
        <w:tc>
          <w:tcPr>
            <w:tcW w:w="688"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00:50</w:t>
            </w:r>
          </w:p>
        </w:tc>
        <w:tc>
          <w:tcPr>
            <w:tcW w:w="1603"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Замена двигателя гидростанции топливоподачи</w:t>
            </w:r>
          </w:p>
        </w:tc>
      </w:tr>
      <w:tr w:rsidR="00EB4A53" w:rsidRPr="00A22519" w:rsidTr="00E9125C">
        <w:tc>
          <w:tcPr>
            <w:tcW w:w="47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15</w:t>
            </w:r>
          </w:p>
        </w:tc>
        <w:tc>
          <w:tcPr>
            <w:tcW w:w="105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05.05.2022</w:t>
            </w:r>
          </w:p>
        </w:tc>
        <w:tc>
          <w:tcPr>
            <w:tcW w:w="1042" w:type="dxa"/>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котельной</w:t>
            </w:r>
          </w:p>
        </w:tc>
        <w:tc>
          <w:tcPr>
            <w:tcW w:w="133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07:30</w:t>
            </w:r>
          </w:p>
        </w:tc>
        <w:tc>
          <w:tcPr>
            <w:tcW w:w="846"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08:00</w:t>
            </w:r>
          </w:p>
        </w:tc>
        <w:tc>
          <w:tcPr>
            <w:tcW w:w="116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10:00</w:t>
            </w:r>
          </w:p>
        </w:tc>
        <w:tc>
          <w:tcPr>
            <w:tcW w:w="688"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02:00</w:t>
            </w:r>
          </w:p>
        </w:tc>
        <w:tc>
          <w:tcPr>
            <w:tcW w:w="1603"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Ремонт транспортера</w:t>
            </w:r>
          </w:p>
        </w:tc>
      </w:tr>
      <w:tr w:rsidR="00EB4A53" w:rsidRPr="00A22519" w:rsidTr="00E9125C">
        <w:tc>
          <w:tcPr>
            <w:tcW w:w="47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16</w:t>
            </w:r>
          </w:p>
        </w:tc>
        <w:tc>
          <w:tcPr>
            <w:tcW w:w="105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11.10.2022</w:t>
            </w:r>
          </w:p>
        </w:tc>
        <w:tc>
          <w:tcPr>
            <w:tcW w:w="1042" w:type="dxa"/>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Переход на резервную систему топливоподачи</w:t>
            </w:r>
          </w:p>
        </w:tc>
        <w:tc>
          <w:tcPr>
            <w:tcW w:w="133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09:00</w:t>
            </w:r>
          </w:p>
        </w:tc>
        <w:tc>
          <w:tcPr>
            <w:tcW w:w="846"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09:00</w:t>
            </w:r>
          </w:p>
        </w:tc>
        <w:tc>
          <w:tcPr>
            <w:tcW w:w="116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11:00</w:t>
            </w:r>
          </w:p>
        </w:tc>
        <w:tc>
          <w:tcPr>
            <w:tcW w:w="688"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02:00</w:t>
            </w:r>
          </w:p>
        </w:tc>
        <w:tc>
          <w:tcPr>
            <w:tcW w:w="1603"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 xml:space="preserve">Замена двигателя </w:t>
            </w:r>
            <w:r w:rsidR="008762F2" w:rsidRPr="00A22519">
              <w:rPr>
                <w:color w:val="000000"/>
                <w:sz w:val="18"/>
                <w:szCs w:val="18"/>
                <w:lang w:val="ru-RU"/>
              </w:rPr>
              <w:t>бункера</w:t>
            </w:r>
            <w:r w:rsidRPr="00A22519">
              <w:rPr>
                <w:color w:val="000000"/>
                <w:sz w:val="18"/>
                <w:szCs w:val="18"/>
                <w:lang w:val="ru-RU"/>
              </w:rPr>
              <w:t xml:space="preserve"> подачи топлива</w:t>
            </w:r>
          </w:p>
        </w:tc>
      </w:tr>
      <w:tr w:rsidR="00EB4A53" w:rsidRPr="00A22519" w:rsidTr="00E9125C">
        <w:tc>
          <w:tcPr>
            <w:tcW w:w="47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17</w:t>
            </w:r>
          </w:p>
        </w:tc>
        <w:tc>
          <w:tcPr>
            <w:tcW w:w="105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20.10.2022</w:t>
            </w:r>
          </w:p>
        </w:tc>
        <w:tc>
          <w:tcPr>
            <w:tcW w:w="1042" w:type="dxa"/>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сетевого насоса</w:t>
            </w:r>
          </w:p>
        </w:tc>
        <w:tc>
          <w:tcPr>
            <w:tcW w:w="133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10:00</w:t>
            </w:r>
          </w:p>
        </w:tc>
        <w:tc>
          <w:tcPr>
            <w:tcW w:w="846"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11:30</w:t>
            </w:r>
          </w:p>
        </w:tc>
        <w:tc>
          <w:tcPr>
            <w:tcW w:w="116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16:30</w:t>
            </w:r>
          </w:p>
        </w:tc>
        <w:tc>
          <w:tcPr>
            <w:tcW w:w="688"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05:00</w:t>
            </w:r>
          </w:p>
        </w:tc>
        <w:tc>
          <w:tcPr>
            <w:tcW w:w="1603"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Замена двигателя сетевого насоса</w:t>
            </w:r>
          </w:p>
        </w:tc>
      </w:tr>
      <w:tr w:rsidR="00EB4A53" w:rsidRPr="00A22519" w:rsidTr="00E9125C">
        <w:tc>
          <w:tcPr>
            <w:tcW w:w="47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18</w:t>
            </w:r>
          </w:p>
        </w:tc>
        <w:tc>
          <w:tcPr>
            <w:tcW w:w="105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22.10.2022</w:t>
            </w:r>
          </w:p>
        </w:tc>
        <w:tc>
          <w:tcPr>
            <w:tcW w:w="1042" w:type="dxa"/>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БМК</w:t>
            </w:r>
          </w:p>
        </w:tc>
        <w:tc>
          <w:tcPr>
            <w:tcW w:w="1430"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котельной</w:t>
            </w:r>
          </w:p>
        </w:tc>
        <w:tc>
          <w:tcPr>
            <w:tcW w:w="133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06:30</w:t>
            </w:r>
          </w:p>
        </w:tc>
        <w:tc>
          <w:tcPr>
            <w:tcW w:w="846"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06:30</w:t>
            </w:r>
          </w:p>
        </w:tc>
        <w:tc>
          <w:tcPr>
            <w:tcW w:w="116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07:30</w:t>
            </w:r>
          </w:p>
        </w:tc>
        <w:tc>
          <w:tcPr>
            <w:tcW w:w="688"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01:00</w:t>
            </w:r>
          </w:p>
        </w:tc>
        <w:tc>
          <w:tcPr>
            <w:tcW w:w="1603"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Ремонт транспортера</w:t>
            </w:r>
          </w:p>
        </w:tc>
      </w:tr>
      <w:tr w:rsidR="00EB4A53" w:rsidRPr="00A22519" w:rsidTr="00E9125C">
        <w:tc>
          <w:tcPr>
            <w:tcW w:w="47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19</w:t>
            </w:r>
          </w:p>
        </w:tc>
        <w:tc>
          <w:tcPr>
            <w:tcW w:w="105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01.11.2022</w:t>
            </w:r>
          </w:p>
        </w:tc>
        <w:tc>
          <w:tcPr>
            <w:tcW w:w="1042" w:type="dxa"/>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БМК</w:t>
            </w:r>
          </w:p>
        </w:tc>
        <w:tc>
          <w:tcPr>
            <w:tcW w:w="1430"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котла № 2</w:t>
            </w:r>
          </w:p>
        </w:tc>
        <w:tc>
          <w:tcPr>
            <w:tcW w:w="133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10:00</w:t>
            </w:r>
          </w:p>
        </w:tc>
        <w:tc>
          <w:tcPr>
            <w:tcW w:w="846"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10:30</w:t>
            </w:r>
          </w:p>
        </w:tc>
        <w:tc>
          <w:tcPr>
            <w:tcW w:w="116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12:00</w:t>
            </w:r>
          </w:p>
        </w:tc>
        <w:tc>
          <w:tcPr>
            <w:tcW w:w="688"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01:30</w:t>
            </w:r>
          </w:p>
        </w:tc>
        <w:tc>
          <w:tcPr>
            <w:tcW w:w="1603"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Замена двигателя системы золоулавливания</w:t>
            </w:r>
          </w:p>
        </w:tc>
      </w:tr>
      <w:tr w:rsidR="00EB4A53" w:rsidRPr="00A22519" w:rsidTr="00E9125C">
        <w:tc>
          <w:tcPr>
            <w:tcW w:w="47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20</w:t>
            </w:r>
          </w:p>
        </w:tc>
        <w:tc>
          <w:tcPr>
            <w:tcW w:w="105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14.11.2022</w:t>
            </w:r>
          </w:p>
        </w:tc>
        <w:tc>
          <w:tcPr>
            <w:tcW w:w="1042" w:type="dxa"/>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БМК</w:t>
            </w:r>
          </w:p>
        </w:tc>
        <w:tc>
          <w:tcPr>
            <w:tcW w:w="1430"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котла № 1</w:t>
            </w:r>
          </w:p>
        </w:tc>
        <w:tc>
          <w:tcPr>
            <w:tcW w:w="133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10:00</w:t>
            </w:r>
          </w:p>
        </w:tc>
        <w:tc>
          <w:tcPr>
            <w:tcW w:w="846"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10:30</w:t>
            </w:r>
          </w:p>
        </w:tc>
        <w:tc>
          <w:tcPr>
            <w:tcW w:w="116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12:00</w:t>
            </w:r>
          </w:p>
        </w:tc>
        <w:tc>
          <w:tcPr>
            <w:tcW w:w="688"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01:30</w:t>
            </w:r>
          </w:p>
        </w:tc>
        <w:tc>
          <w:tcPr>
            <w:tcW w:w="1603"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Сварочные работы на жаровой трубе котла</w:t>
            </w:r>
          </w:p>
        </w:tc>
      </w:tr>
      <w:tr w:rsidR="00EB4A53" w:rsidRPr="00A22519" w:rsidTr="00E9125C">
        <w:tc>
          <w:tcPr>
            <w:tcW w:w="47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21</w:t>
            </w:r>
          </w:p>
        </w:tc>
        <w:tc>
          <w:tcPr>
            <w:tcW w:w="105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20.11.2022</w:t>
            </w:r>
          </w:p>
        </w:tc>
        <w:tc>
          <w:tcPr>
            <w:tcW w:w="1042" w:type="dxa"/>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Остановка котла №1</w:t>
            </w:r>
          </w:p>
        </w:tc>
        <w:tc>
          <w:tcPr>
            <w:tcW w:w="133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17:00</w:t>
            </w:r>
          </w:p>
        </w:tc>
        <w:tc>
          <w:tcPr>
            <w:tcW w:w="846"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17:00</w:t>
            </w:r>
          </w:p>
        </w:tc>
        <w:tc>
          <w:tcPr>
            <w:tcW w:w="116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19:30</w:t>
            </w:r>
          </w:p>
        </w:tc>
        <w:tc>
          <w:tcPr>
            <w:tcW w:w="688"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02:30</w:t>
            </w:r>
          </w:p>
        </w:tc>
        <w:tc>
          <w:tcPr>
            <w:tcW w:w="1603"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Замена двигателя дымососа</w:t>
            </w:r>
          </w:p>
        </w:tc>
      </w:tr>
      <w:tr w:rsidR="00EB4A53" w:rsidRPr="00A22519" w:rsidTr="00E9125C">
        <w:tc>
          <w:tcPr>
            <w:tcW w:w="47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22</w:t>
            </w:r>
          </w:p>
        </w:tc>
        <w:tc>
          <w:tcPr>
            <w:tcW w:w="105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09.12.2022</w:t>
            </w:r>
          </w:p>
        </w:tc>
        <w:tc>
          <w:tcPr>
            <w:tcW w:w="1042" w:type="dxa"/>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Переход на резервную систему топливоподачи</w:t>
            </w:r>
          </w:p>
        </w:tc>
        <w:tc>
          <w:tcPr>
            <w:tcW w:w="133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07:00</w:t>
            </w:r>
          </w:p>
        </w:tc>
        <w:tc>
          <w:tcPr>
            <w:tcW w:w="846"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08:00</w:t>
            </w:r>
          </w:p>
        </w:tc>
        <w:tc>
          <w:tcPr>
            <w:tcW w:w="116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09:00</w:t>
            </w:r>
          </w:p>
        </w:tc>
        <w:tc>
          <w:tcPr>
            <w:tcW w:w="688"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01:00</w:t>
            </w:r>
          </w:p>
        </w:tc>
        <w:tc>
          <w:tcPr>
            <w:tcW w:w="1603"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Замена двигателя гидростанции топливоподачи</w:t>
            </w:r>
          </w:p>
        </w:tc>
      </w:tr>
      <w:tr w:rsidR="00EB4A53" w:rsidRPr="00A22519" w:rsidTr="00E9125C">
        <w:tc>
          <w:tcPr>
            <w:tcW w:w="47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23</w:t>
            </w:r>
          </w:p>
        </w:tc>
        <w:tc>
          <w:tcPr>
            <w:tcW w:w="105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22.12.2022</w:t>
            </w:r>
          </w:p>
        </w:tc>
        <w:tc>
          <w:tcPr>
            <w:tcW w:w="1042" w:type="dxa"/>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Котельная № 2 НБ</w:t>
            </w:r>
          </w:p>
        </w:tc>
        <w:tc>
          <w:tcPr>
            <w:tcW w:w="1430"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Переход на резервную систему топливоподачи</w:t>
            </w:r>
          </w:p>
        </w:tc>
        <w:tc>
          <w:tcPr>
            <w:tcW w:w="1333"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15:00</w:t>
            </w:r>
          </w:p>
        </w:tc>
        <w:tc>
          <w:tcPr>
            <w:tcW w:w="846"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15:00</w:t>
            </w:r>
          </w:p>
        </w:tc>
        <w:tc>
          <w:tcPr>
            <w:tcW w:w="1164"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18:00</w:t>
            </w:r>
          </w:p>
        </w:tc>
        <w:tc>
          <w:tcPr>
            <w:tcW w:w="688" w:type="dxa"/>
            <w:noWrap/>
            <w:hideMark/>
          </w:tcPr>
          <w:p w:rsidR="00EB4A53" w:rsidRPr="00A22519" w:rsidRDefault="00EB4A53" w:rsidP="00EB4A53">
            <w:pPr>
              <w:shd w:val="clear" w:color="auto" w:fill="auto"/>
              <w:ind w:firstLine="0"/>
              <w:jc w:val="center"/>
              <w:rPr>
                <w:color w:val="000000"/>
                <w:sz w:val="18"/>
                <w:szCs w:val="18"/>
                <w:lang w:val="ru-RU"/>
              </w:rPr>
            </w:pPr>
            <w:r w:rsidRPr="00A22519">
              <w:rPr>
                <w:color w:val="000000"/>
                <w:sz w:val="18"/>
                <w:szCs w:val="18"/>
                <w:lang w:val="ru-RU"/>
              </w:rPr>
              <w:t>03:00</w:t>
            </w:r>
          </w:p>
        </w:tc>
        <w:tc>
          <w:tcPr>
            <w:tcW w:w="1603" w:type="dxa"/>
            <w:hideMark/>
          </w:tcPr>
          <w:p w:rsidR="00EB4A53" w:rsidRPr="00A22519" w:rsidRDefault="00EB4A53" w:rsidP="00EB4A53">
            <w:pPr>
              <w:shd w:val="clear" w:color="auto" w:fill="auto"/>
              <w:ind w:firstLine="0"/>
              <w:jc w:val="left"/>
              <w:rPr>
                <w:color w:val="000000"/>
                <w:sz w:val="18"/>
                <w:szCs w:val="18"/>
                <w:lang w:val="ru-RU"/>
              </w:rPr>
            </w:pPr>
            <w:r w:rsidRPr="00A22519">
              <w:rPr>
                <w:color w:val="000000"/>
                <w:sz w:val="18"/>
                <w:szCs w:val="18"/>
                <w:lang w:val="ru-RU"/>
              </w:rPr>
              <w:t xml:space="preserve">Замена двигателя </w:t>
            </w:r>
            <w:r w:rsidR="008762F2" w:rsidRPr="00A22519">
              <w:rPr>
                <w:color w:val="000000"/>
                <w:sz w:val="18"/>
                <w:szCs w:val="18"/>
                <w:lang w:val="ru-RU"/>
              </w:rPr>
              <w:t>бункера</w:t>
            </w:r>
            <w:r w:rsidRPr="00A22519">
              <w:rPr>
                <w:color w:val="000000"/>
                <w:sz w:val="18"/>
                <w:szCs w:val="18"/>
                <w:lang w:val="ru-RU"/>
              </w:rPr>
              <w:t xml:space="preserve"> подачи топлива</w:t>
            </w:r>
          </w:p>
        </w:tc>
      </w:tr>
    </w:tbl>
    <w:p w:rsidR="006A121C" w:rsidRPr="00A22519" w:rsidRDefault="006A121C">
      <w:pPr>
        <w:rPr>
          <w:lang w:val="ru-RU"/>
        </w:rPr>
      </w:pPr>
    </w:p>
    <w:p w:rsidR="005A07CA" w:rsidRPr="00A22519" w:rsidRDefault="005A07CA" w:rsidP="005A07CA">
      <w:pPr>
        <w:rPr>
          <w:lang w:val="ru-RU"/>
        </w:rPr>
      </w:pPr>
      <w:r w:rsidRPr="00A22519">
        <w:t xml:space="preserve">В период </w:t>
      </w:r>
      <w:r w:rsidR="008762F2" w:rsidRPr="00A22519">
        <w:t>2019–2022 гг.</w:t>
      </w:r>
      <w:r w:rsidRPr="00A22519">
        <w:t xml:space="preserve"> зафиксировано </w:t>
      </w:r>
      <w:r w:rsidR="00D36092" w:rsidRPr="00A22519">
        <w:rPr>
          <w:lang w:val="ru-RU"/>
        </w:rPr>
        <w:t>два</w:t>
      </w:r>
      <w:r w:rsidRPr="00A22519">
        <w:t xml:space="preserve"> технологическ</w:t>
      </w:r>
      <w:r w:rsidRPr="00A22519">
        <w:rPr>
          <w:lang w:val="ru-RU"/>
        </w:rPr>
        <w:t>их</w:t>
      </w:r>
      <w:r w:rsidRPr="00A22519">
        <w:t xml:space="preserve"> нарушени</w:t>
      </w:r>
      <w:r w:rsidRPr="00A22519">
        <w:rPr>
          <w:lang w:val="ru-RU"/>
        </w:rPr>
        <w:t xml:space="preserve">я, приведших </w:t>
      </w:r>
      <w:r w:rsidR="008762F2" w:rsidRPr="00A22519">
        <w:rPr>
          <w:lang w:val="ru-RU"/>
        </w:rPr>
        <w:t xml:space="preserve">к </w:t>
      </w:r>
      <w:r w:rsidR="008762F2" w:rsidRPr="00A22519">
        <w:t>отключению</w:t>
      </w:r>
      <w:r w:rsidRPr="00A22519">
        <w:rPr>
          <w:lang w:val="ru-RU"/>
        </w:rPr>
        <w:t xml:space="preserve"> </w:t>
      </w:r>
      <w:r w:rsidRPr="00A22519">
        <w:t xml:space="preserve">котельных пгт. Мортка </w:t>
      </w:r>
      <w:r w:rsidRPr="00A22519">
        <w:rPr>
          <w:lang w:val="ru-RU"/>
        </w:rPr>
        <w:t xml:space="preserve">на период </w:t>
      </w:r>
      <w:r w:rsidRPr="00A22519">
        <w:t>продолжительностью более 4 часов.</w:t>
      </w:r>
    </w:p>
    <w:p w:rsidR="005A07CA" w:rsidRPr="00A22519" w:rsidRDefault="005A07CA" w:rsidP="005E0B6F">
      <w:pPr>
        <w:rPr>
          <w:lang w:val="ru-RU"/>
        </w:rPr>
      </w:pPr>
    </w:p>
    <w:p w:rsidR="005E0B6F" w:rsidRPr="00A22519" w:rsidRDefault="005E0B6F" w:rsidP="005E0B6F">
      <w:pPr>
        <w:rPr>
          <w:lang w:val="ru-RU"/>
        </w:rPr>
      </w:pPr>
      <w:r w:rsidRPr="00A22519">
        <w:rPr>
          <w:lang w:val="ru-RU"/>
        </w:rPr>
        <w:t>Среднее время восстановления теплоснабжения представлено в таблице 9.</w:t>
      </w:r>
    </w:p>
    <w:p w:rsidR="005A07CA" w:rsidRPr="00A22519" w:rsidRDefault="005A07CA" w:rsidP="005A07CA">
      <w:pPr>
        <w:ind w:firstLine="0"/>
      </w:pPr>
    </w:p>
    <w:p w:rsidR="005A07CA" w:rsidRPr="00A22519" w:rsidRDefault="005A07CA" w:rsidP="005A07CA">
      <w:pPr>
        <w:ind w:firstLine="0"/>
      </w:pPr>
      <w:r w:rsidRPr="00A22519">
        <w:t xml:space="preserve">Таблица </w:t>
      </w:r>
      <w:fldSimple w:instr=" SEQ Таблица \* ARABIC ">
        <w:r w:rsidR="00362348">
          <w:rPr>
            <w:noProof/>
          </w:rPr>
          <w:t>9</w:t>
        </w:r>
      </w:fldSimple>
      <w:r w:rsidRPr="00A22519">
        <w:t xml:space="preserve"> - Среднее время восстановления теплоснабжения</w:t>
      </w:r>
    </w:p>
    <w:tbl>
      <w:tblPr>
        <w:tblW w:w="5000" w:type="pct"/>
        <w:tblLook w:val="04A0"/>
      </w:tblPr>
      <w:tblGrid>
        <w:gridCol w:w="1668"/>
        <w:gridCol w:w="2452"/>
        <w:gridCol w:w="2780"/>
        <w:gridCol w:w="2957"/>
      </w:tblGrid>
      <w:tr w:rsidR="005E0B6F" w:rsidRPr="00A22519" w:rsidTr="005E0B6F">
        <w:tc>
          <w:tcPr>
            <w:tcW w:w="846" w:type="pct"/>
            <w:tcBorders>
              <w:top w:val="single" w:sz="4" w:space="0" w:color="000000"/>
              <w:left w:val="single" w:sz="4" w:space="0" w:color="000000"/>
              <w:bottom w:val="single" w:sz="4" w:space="0" w:color="000000"/>
              <w:right w:val="single" w:sz="4" w:space="0" w:color="000000"/>
            </w:tcBorders>
            <w:shd w:val="clear" w:color="auto" w:fill="auto"/>
            <w:hideMark/>
          </w:tcPr>
          <w:p w:rsidR="005E0B6F" w:rsidRPr="00A22519" w:rsidRDefault="005E0B6F" w:rsidP="005E0B6F">
            <w:pPr>
              <w:shd w:val="clear" w:color="auto" w:fill="auto"/>
              <w:ind w:firstLine="0"/>
              <w:jc w:val="center"/>
              <w:rPr>
                <w:color w:val="000000"/>
                <w:sz w:val="20"/>
                <w:szCs w:val="20"/>
                <w:lang w:val="ru-RU"/>
              </w:rPr>
            </w:pPr>
            <w:r w:rsidRPr="00A22519">
              <w:rPr>
                <w:color w:val="000000"/>
                <w:sz w:val="20"/>
                <w:szCs w:val="20"/>
                <w:lang w:val="ru-RU"/>
              </w:rPr>
              <w:t>Год</w:t>
            </w:r>
          </w:p>
        </w:tc>
        <w:tc>
          <w:tcPr>
            <w:tcW w:w="1244" w:type="pct"/>
            <w:tcBorders>
              <w:top w:val="single" w:sz="4" w:space="0" w:color="000000"/>
              <w:left w:val="nil"/>
              <w:bottom w:val="single" w:sz="4" w:space="0" w:color="000000"/>
              <w:right w:val="single" w:sz="4" w:space="0" w:color="000000"/>
            </w:tcBorders>
            <w:shd w:val="clear" w:color="auto" w:fill="auto"/>
            <w:hideMark/>
          </w:tcPr>
          <w:p w:rsidR="005E0B6F" w:rsidRPr="00A22519" w:rsidRDefault="005E0B6F" w:rsidP="005E0B6F">
            <w:pPr>
              <w:shd w:val="clear" w:color="auto" w:fill="auto"/>
              <w:ind w:firstLine="0"/>
              <w:jc w:val="center"/>
              <w:rPr>
                <w:color w:val="000000"/>
                <w:sz w:val="20"/>
                <w:szCs w:val="20"/>
                <w:lang w:val="ru-RU"/>
              </w:rPr>
            </w:pPr>
            <w:r w:rsidRPr="00A22519">
              <w:rPr>
                <w:color w:val="000000"/>
                <w:sz w:val="20"/>
                <w:szCs w:val="20"/>
                <w:lang w:val="ru-RU"/>
              </w:rPr>
              <w:t>Количество прекращений</w:t>
            </w:r>
          </w:p>
        </w:tc>
        <w:tc>
          <w:tcPr>
            <w:tcW w:w="1410" w:type="pct"/>
            <w:tcBorders>
              <w:top w:val="single" w:sz="4" w:space="0" w:color="000000"/>
              <w:left w:val="nil"/>
              <w:bottom w:val="single" w:sz="4" w:space="0" w:color="000000"/>
              <w:right w:val="single" w:sz="4" w:space="0" w:color="000000"/>
            </w:tcBorders>
            <w:shd w:val="clear" w:color="auto" w:fill="auto"/>
            <w:hideMark/>
          </w:tcPr>
          <w:p w:rsidR="005E0B6F" w:rsidRPr="00A22519" w:rsidRDefault="005E0B6F" w:rsidP="005E0B6F">
            <w:pPr>
              <w:shd w:val="clear" w:color="auto" w:fill="auto"/>
              <w:ind w:firstLine="0"/>
              <w:jc w:val="center"/>
              <w:rPr>
                <w:color w:val="000000"/>
                <w:sz w:val="20"/>
                <w:szCs w:val="20"/>
                <w:lang w:val="ru-RU"/>
              </w:rPr>
            </w:pPr>
            <w:r w:rsidRPr="00A22519">
              <w:rPr>
                <w:color w:val="000000"/>
                <w:sz w:val="20"/>
                <w:szCs w:val="20"/>
                <w:lang w:val="ru-RU"/>
              </w:rPr>
              <w:t>Среднее время восстановления, ч</w:t>
            </w:r>
          </w:p>
        </w:tc>
        <w:tc>
          <w:tcPr>
            <w:tcW w:w="1500" w:type="pct"/>
            <w:tcBorders>
              <w:top w:val="single" w:sz="4" w:space="0" w:color="000000"/>
              <w:left w:val="nil"/>
              <w:bottom w:val="single" w:sz="4" w:space="0" w:color="000000"/>
              <w:right w:val="single" w:sz="4" w:space="0" w:color="000000"/>
            </w:tcBorders>
            <w:shd w:val="clear" w:color="auto" w:fill="auto"/>
            <w:hideMark/>
          </w:tcPr>
          <w:p w:rsidR="005E0B6F" w:rsidRPr="00A22519" w:rsidRDefault="005E0B6F" w:rsidP="005E0B6F">
            <w:pPr>
              <w:shd w:val="clear" w:color="auto" w:fill="auto"/>
              <w:ind w:firstLine="0"/>
              <w:jc w:val="center"/>
              <w:rPr>
                <w:color w:val="000000"/>
                <w:sz w:val="20"/>
                <w:szCs w:val="20"/>
                <w:lang w:val="ru-RU"/>
              </w:rPr>
            </w:pPr>
            <w:r w:rsidRPr="00A22519">
              <w:rPr>
                <w:color w:val="000000"/>
                <w:sz w:val="20"/>
                <w:szCs w:val="20"/>
                <w:lang w:val="ru-RU"/>
              </w:rPr>
              <w:t>Средний недоотпуск тепла на одно прекращение подачи тепловой энергии, Гкал/</w:t>
            </w:r>
            <w:r w:rsidR="008762F2" w:rsidRPr="00A22519">
              <w:rPr>
                <w:color w:val="000000"/>
                <w:sz w:val="20"/>
                <w:szCs w:val="20"/>
                <w:lang w:val="ru-RU"/>
              </w:rPr>
              <w:t>ед.</w:t>
            </w:r>
          </w:p>
        </w:tc>
      </w:tr>
      <w:tr w:rsidR="005E0B6F" w:rsidRPr="00A22519" w:rsidTr="005E0B6F">
        <w:tc>
          <w:tcPr>
            <w:tcW w:w="846" w:type="pct"/>
            <w:tcBorders>
              <w:top w:val="nil"/>
              <w:left w:val="single" w:sz="4" w:space="0" w:color="000000"/>
              <w:bottom w:val="single" w:sz="4" w:space="0" w:color="000000"/>
              <w:right w:val="single" w:sz="4" w:space="0" w:color="000000"/>
            </w:tcBorders>
            <w:shd w:val="clear" w:color="auto" w:fill="auto"/>
            <w:hideMark/>
          </w:tcPr>
          <w:p w:rsidR="005E0B6F" w:rsidRPr="00A22519" w:rsidRDefault="005E0B6F" w:rsidP="005E0B6F">
            <w:pPr>
              <w:shd w:val="clear" w:color="auto" w:fill="auto"/>
              <w:ind w:firstLine="0"/>
              <w:jc w:val="center"/>
              <w:rPr>
                <w:color w:val="000000"/>
                <w:sz w:val="20"/>
                <w:szCs w:val="20"/>
                <w:lang w:val="ru-RU"/>
              </w:rPr>
            </w:pPr>
            <w:r w:rsidRPr="00A22519">
              <w:rPr>
                <w:color w:val="000000"/>
                <w:sz w:val="20"/>
                <w:szCs w:val="20"/>
                <w:lang w:val="ru-RU"/>
              </w:rPr>
              <w:t>2018</w:t>
            </w:r>
          </w:p>
        </w:tc>
        <w:tc>
          <w:tcPr>
            <w:tcW w:w="4154" w:type="pct"/>
            <w:gridSpan w:val="3"/>
            <w:tcBorders>
              <w:top w:val="nil"/>
              <w:left w:val="nil"/>
              <w:bottom w:val="single" w:sz="4" w:space="0" w:color="000000"/>
              <w:right w:val="single" w:sz="4" w:space="0" w:color="000000"/>
            </w:tcBorders>
            <w:shd w:val="clear" w:color="auto" w:fill="auto"/>
            <w:noWrap/>
            <w:hideMark/>
          </w:tcPr>
          <w:p w:rsidR="005E0B6F" w:rsidRPr="00A22519" w:rsidRDefault="005E0B6F" w:rsidP="005E0B6F">
            <w:pPr>
              <w:shd w:val="clear" w:color="auto" w:fill="auto"/>
              <w:ind w:firstLine="0"/>
              <w:jc w:val="center"/>
              <w:rPr>
                <w:color w:val="000000"/>
                <w:sz w:val="20"/>
                <w:szCs w:val="20"/>
                <w:lang w:val="ru-RU"/>
              </w:rPr>
            </w:pPr>
            <w:r w:rsidRPr="00A22519">
              <w:rPr>
                <w:color w:val="000000"/>
                <w:sz w:val="20"/>
                <w:szCs w:val="20"/>
                <w:lang w:val="ru-RU"/>
              </w:rPr>
              <w:t>н/д</w:t>
            </w:r>
          </w:p>
        </w:tc>
      </w:tr>
      <w:tr w:rsidR="005E0B6F" w:rsidRPr="00A22519" w:rsidTr="005E0B6F">
        <w:tc>
          <w:tcPr>
            <w:tcW w:w="846" w:type="pct"/>
            <w:tcBorders>
              <w:top w:val="nil"/>
              <w:left w:val="single" w:sz="4" w:space="0" w:color="000000"/>
              <w:bottom w:val="single" w:sz="4" w:space="0" w:color="000000"/>
              <w:right w:val="single" w:sz="4" w:space="0" w:color="000000"/>
            </w:tcBorders>
            <w:shd w:val="clear" w:color="auto" w:fill="auto"/>
            <w:hideMark/>
          </w:tcPr>
          <w:p w:rsidR="005E0B6F" w:rsidRPr="00A22519" w:rsidRDefault="005E0B6F" w:rsidP="005E0B6F">
            <w:pPr>
              <w:shd w:val="clear" w:color="auto" w:fill="auto"/>
              <w:ind w:firstLine="0"/>
              <w:jc w:val="center"/>
              <w:rPr>
                <w:color w:val="000000"/>
                <w:sz w:val="20"/>
                <w:szCs w:val="20"/>
                <w:lang w:val="ru-RU"/>
              </w:rPr>
            </w:pPr>
            <w:r w:rsidRPr="00A22519">
              <w:rPr>
                <w:color w:val="000000"/>
                <w:sz w:val="20"/>
                <w:szCs w:val="20"/>
                <w:lang w:val="ru-RU"/>
              </w:rPr>
              <w:t>2019</w:t>
            </w:r>
          </w:p>
        </w:tc>
        <w:tc>
          <w:tcPr>
            <w:tcW w:w="1244" w:type="pct"/>
            <w:tcBorders>
              <w:top w:val="nil"/>
              <w:left w:val="nil"/>
              <w:bottom w:val="single" w:sz="4" w:space="0" w:color="000000"/>
              <w:right w:val="single" w:sz="4" w:space="0" w:color="000000"/>
            </w:tcBorders>
            <w:shd w:val="clear" w:color="auto" w:fill="auto"/>
            <w:noWrap/>
            <w:hideMark/>
          </w:tcPr>
          <w:p w:rsidR="005E0B6F" w:rsidRPr="00A22519" w:rsidRDefault="005E0B6F" w:rsidP="005E0B6F">
            <w:pPr>
              <w:shd w:val="clear" w:color="auto" w:fill="auto"/>
              <w:ind w:firstLine="0"/>
              <w:jc w:val="center"/>
              <w:rPr>
                <w:color w:val="000000"/>
                <w:sz w:val="20"/>
                <w:szCs w:val="20"/>
                <w:lang w:val="ru-RU"/>
              </w:rPr>
            </w:pPr>
            <w:r w:rsidRPr="00A22519">
              <w:rPr>
                <w:color w:val="000000"/>
                <w:sz w:val="20"/>
                <w:szCs w:val="20"/>
                <w:lang w:val="ru-RU"/>
              </w:rPr>
              <w:t>0</w:t>
            </w:r>
          </w:p>
        </w:tc>
        <w:tc>
          <w:tcPr>
            <w:tcW w:w="1410" w:type="pct"/>
            <w:tcBorders>
              <w:top w:val="nil"/>
              <w:left w:val="nil"/>
              <w:bottom w:val="single" w:sz="4" w:space="0" w:color="000000"/>
              <w:right w:val="single" w:sz="4" w:space="0" w:color="000000"/>
            </w:tcBorders>
            <w:shd w:val="clear" w:color="auto" w:fill="auto"/>
            <w:noWrap/>
            <w:hideMark/>
          </w:tcPr>
          <w:p w:rsidR="005E0B6F" w:rsidRPr="00A22519" w:rsidRDefault="005E0B6F" w:rsidP="005E0B6F">
            <w:pPr>
              <w:shd w:val="clear" w:color="auto" w:fill="auto"/>
              <w:ind w:firstLine="0"/>
              <w:jc w:val="center"/>
              <w:rPr>
                <w:color w:val="000000"/>
                <w:sz w:val="20"/>
                <w:szCs w:val="20"/>
                <w:lang w:val="ru-RU"/>
              </w:rPr>
            </w:pPr>
            <w:r w:rsidRPr="00A22519">
              <w:rPr>
                <w:color w:val="000000"/>
                <w:sz w:val="20"/>
                <w:szCs w:val="20"/>
                <w:lang w:val="ru-RU"/>
              </w:rPr>
              <w:t>0</w:t>
            </w:r>
          </w:p>
        </w:tc>
        <w:tc>
          <w:tcPr>
            <w:tcW w:w="1500" w:type="pct"/>
            <w:tcBorders>
              <w:top w:val="nil"/>
              <w:left w:val="nil"/>
              <w:bottom w:val="single" w:sz="4" w:space="0" w:color="000000"/>
              <w:right w:val="single" w:sz="4" w:space="0" w:color="000000"/>
            </w:tcBorders>
            <w:shd w:val="clear" w:color="auto" w:fill="auto"/>
            <w:noWrap/>
            <w:hideMark/>
          </w:tcPr>
          <w:p w:rsidR="005E0B6F" w:rsidRPr="00A22519" w:rsidRDefault="005E0B6F" w:rsidP="005E0B6F">
            <w:pPr>
              <w:shd w:val="clear" w:color="auto" w:fill="auto"/>
              <w:ind w:firstLine="0"/>
              <w:jc w:val="center"/>
              <w:rPr>
                <w:color w:val="000000"/>
                <w:sz w:val="20"/>
                <w:szCs w:val="20"/>
                <w:lang w:val="ru-RU"/>
              </w:rPr>
            </w:pPr>
            <w:r w:rsidRPr="00A22519">
              <w:rPr>
                <w:color w:val="000000"/>
                <w:sz w:val="20"/>
                <w:szCs w:val="20"/>
                <w:lang w:val="ru-RU"/>
              </w:rPr>
              <w:t>0,00</w:t>
            </w:r>
          </w:p>
        </w:tc>
      </w:tr>
      <w:tr w:rsidR="005E0B6F" w:rsidRPr="00A22519" w:rsidTr="005E0B6F">
        <w:tc>
          <w:tcPr>
            <w:tcW w:w="846" w:type="pct"/>
            <w:tcBorders>
              <w:top w:val="nil"/>
              <w:left w:val="single" w:sz="4" w:space="0" w:color="000000"/>
              <w:bottom w:val="single" w:sz="4" w:space="0" w:color="000000"/>
              <w:right w:val="single" w:sz="4" w:space="0" w:color="000000"/>
            </w:tcBorders>
            <w:shd w:val="clear" w:color="auto" w:fill="auto"/>
            <w:hideMark/>
          </w:tcPr>
          <w:p w:rsidR="005E0B6F" w:rsidRPr="00A22519" w:rsidRDefault="005E0B6F" w:rsidP="005E0B6F">
            <w:pPr>
              <w:shd w:val="clear" w:color="auto" w:fill="auto"/>
              <w:ind w:firstLine="0"/>
              <w:jc w:val="center"/>
              <w:rPr>
                <w:color w:val="000000"/>
                <w:sz w:val="20"/>
                <w:szCs w:val="20"/>
                <w:lang w:val="ru-RU"/>
              </w:rPr>
            </w:pPr>
            <w:r w:rsidRPr="00A22519">
              <w:rPr>
                <w:color w:val="000000"/>
                <w:sz w:val="20"/>
                <w:szCs w:val="20"/>
                <w:lang w:val="ru-RU"/>
              </w:rPr>
              <w:t>2020</w:t>
            </w:r>
          </w:p>
        </w:tc>
        <w:tc>
          <w:tcPr>
            <w:tcW w:w="1244" w:type="pct"/>
            <w:tcBorders>
              <w:top w:val="nil"/>
              <w:left w:val="nil"/>
              <w:bottom w:val="single" w:sz="4" w:space="0" w:color="000000"/>
              <w:right w:val="single" w:sz="4" w:space="0" w:color="000000"/>
            </w:tcBorders>
            <w:shd w:val="clear" w:color="auto" w:fill="auto"/>
            <w:noWrap/>
            <w:hideMark/>
          </w:tcPr>
          <w:p w:rsidR="005E0B6F" w:rsidRPr="00A22519" w:rsidRDefault="005E0B6F" w:rsidP="005E0B6F">
            <w:pPr>
              <w:shd w:val="clear" w:color="auto" w:fill="auto"/>
              <w:ind w:firstLine="0"/>
              <w:jc w:val="center"/>
              <w:rPr>
                <w:color w:val="000000"/>
                <w:sz w:val="20"/>
                <w:szCs w:val="20"/>
                <w:lang w:val="ru-RU"/>
              </w:rPr>
            </w:pPr>
            <w:r w:rsidRPr="00A22519">
              <w:rPr>
                <w:color w:val="000000"/>
                <w:sz w:val="20"/>
                <w:szCs w:val="20"/>
                <w:lang w:val="ru-RU"/>
              </w:rPr>
              <w:t>6</w:t>
            </w:r>
          </w:p>
        </w:tc>
        <w:tc>
          <w:tcPr>
            <w:tcW w:w="1410" w:type="pct"/>
            <w:tcBorders>
              <w:top w:val="nil"/>
              <w:left w:val="nil"/>
              <w:bottom w:val="single" w:sz="4" w:space="0" w:color="000000"/>
              <w:right w:val="single" w:sz="4" w:space="0" w:color="000000"/>
            </w:tcBorders>
            <w:shd w:val="clear" w:color="auto" w:fill="auto"/>
            <w:noWrap/>
            <w:hideMark/>
          </w:tcPr>
          <w:p w:rsidR="005E0B6F" w:rsidRPr="00A22519" w:rsidRDefault="005E0B6F" w:rsidP="005E0B6F">
            <w:pPr>
              <w:shd w:val="clear" w:color="auto" w:fill="auto"/>
              <w:ind w:firstLine="0"/>
              <w:jc w:val="center"/>
              <w:rPr>
                <w:color w:val="000000"/>
                <w:sz w:val="20"/>
                <w:szCs w:val="20"/>
                <w:lang w:val="ru-RU"/>
              </w:rPr>
            </w:pPr>
            <w:r w:rsidRPr="00A22519">
              <w:rPr>
                <w:color w:val="000000"/>
                <w:sz w:val="20"/>
                <w:szCs w:val="20"/>
                <w:lang w:val="ru-RU"/>
              </w:rPr>
              <w:t>1:05</w:t>
            </w:r>
          </w:p>
        </w:tc>
        <w:tc>
          <w:tcPr>
            <w:tcW w:w="1500" w:type="pct"/>
            <w:tcBorders>
              <w:top w:val="nil"/>
              <w:left w:val="nil"/>
              <w:bottom w:val="single" w:sz="4" w:space="0" w:color="000000"/>
              <w:right w:val="single" w:sz="4" w:space="0" w:color="000000"/>
            </w:tcBorders>
            <w:shd w:val="clear" w:color="auto" w:fill="auto"/>
            <w:noWrap/>
            <w:hideMark/>
          </w:tcPr>
          <w:p w:rsidR="005E0B6F" w:rsidRPr="00A22519" w:rsidRDefault="005E0B6F" w:rsidP="005E0B6F">
            <w:pPr>
              <w:shd w:val="clear" w:color="auto" w:fill="auto"/>
              <w:ind w:firstLine="0"/>
              <w:jc w:val="center"/>
              <w:rPr>
                <w:color w:val="000000"/>
                <w:sz w:val="20"/>
                <w:szCs w:val="20"/>
                <w:lang w:val="ru-RU"/>
              </w:rPr>
            </w:pPr>
            <w:r w:rsidRPr="00A22519">
              <w:rPr>
                <w:color w:val="000000"/>
                <w:sz w:val="20"/>
                <w:szCs w:val="20"/>
                <w:lang w:val="ru-RU"/>
              </w:rPr>
              <w:t>2,65</w:t>
            </w:r>
          </w:p>
        </w:tc>
      </w:tr>
      <w:tr w:rsidR="005E0B6F" w:rsidRPr="00A22519" w:rsidTr="005E0B6F">
        <w:tc>
          <w:tcPr>
            <w:tcW w:w="846" w:type="pct"/>
            <w:tcBorders>
              <w:top w:val="nil"/>
              <w:left w:val="single" w:sz="4" w:space="0" w:color="000000"/>
              <w:bottom w:val="single" w:sz="4" w:space="0" w:color="000000"/>
              <w:right w:val="single" w:sz="4" w:space="0" w:color="000000"/>
            </w:tcBorders>
            <w:shd w:val="clear" w:color="auto" w:fill="auto"/>
            <w:hideMark/>
          </w:tcPr>
          <w:p w:rsidR="005E0B6F" w:rsidRPr="00A22519" w:rsidRDefault="005E0B6F" w:rsidP="005E0B6F">
            <w:pPr>
              <w:shd w:val="clear" w:color="auto" w:fill="auto"/>
              <w:ind w:firstLine="0"/>
              <w:jc w:val="center"/>
              <w:rPr>
                <w:color w:val="000000"/>
                <w:sz w:val="20"/>
                <w:szCs w:val="20"/>
                <w:lang w:val="ru-RU"/>
              </w:rPr>
            </w:pPr>
            <w:r w:rsidRPr="00A22519">
              <w:rPr>
                <w:color w:val="000000"/>
                <w:sz w:val="20"/>
                <w:szCs w:val="20"/>
                <w:lang w:val="ru-RU"/>
              </w:rPr>
              <w:t>2021</w:t>
            </w:r>
          </w:p>
        </w:tc>
        <w:tc>
          <w:tcPr>
            <w:tcW w:w="1244" w:type="pct"/>
            <w:tcBorders>
              <w:top w:val="nil"/>
              <w:left w:val="nil"/>
              <w:bottom w:val="single" w:sz="4" w:space="0" w:color="000000"/>
              <w:right w:val="single" w:sz="4" w:space="0" w:color="000000"/>
            </w:tcBorders>
            <w:shd w:val="clear" w:color="auto" w:fill="auto"/>
            <w:noWrap/>
            <w:hideMark/>
          </w:tcPr>
          <w:p w:rsidR="005E0B6F" w:rsidRPr="00A22519" w:rsidRDefault="005E0B6F" w:rsidP="005E0B6F">
            <w:pPr>
              <w:shd w:val="clear" w:color="auto" w:fill="auto"/>
              <w:ind w:firstLine="0"/>
              <w:jc w:val="center"/>
              <w:rPr>
                <w:color w:val="000000"/>
                <w:sz w:val="20"/>
                <w:szCs w:val="20"/>
                <w:lang w:val="ru-RU"/>
              </w:rPr>
            </w:pPr>
            <w:r w:rsidRPr="00A22519">
              <w:rPr>
                <w:color w:val="000000"/>
                <w:sz w:val="20"/>
                <w:szCs w:val="20"/>
                <w:lang w:val="ru-RU"/>
              </w:rPr>
              <w:t>6</w:t>
            </w:r>
          </w:p>
        </w:tc>
        <w:tc>
          <w:tcPr>
            <w:tcW w:w="1410" w:type="pct"/>
            <w:tcBorders>
              <w:top w:val="nil"/>
              <w:left w:val="nil"/>
              <w:bottom w:val="single" w:sz="4" w:space="0" w:color="000000"/>
              <w:right w:val="single" w:sz="4" w:space="0" w:color="000000"/>
            </w:tcBorders>
            <w:shd w:val="clear" w:color="auto" w:fill="auto"/>
            <w:noWrap/>
            <w:hideMark/>
          </w:tcPr>
          <w:p w:rsidR="005E0B6F" w:rsidRPr="00A22519" w:rsidRDefault="005E0B6F" w:rsidP="005E0B6F">
            <w:pPr>
              <w:shd w:val="clear" w:color="auto" w:fill="auto"/>
              <w:ind w:firstLine="0"/>
              <w:jc w:val="center"/>
              <w:rPr>
                <w:color w:val="000000"/>
                <w:sz w:val="20"/>
                <w:szCs w:val="20"/>
                <w:lang w:val="ru-RU"/>
              </w:rPr>
            </w:pPr>
            <w:r w:rsidRPr="00A22519">
              <w:rPr>
                <w:color w:val="000000"/>
                <w:sz w:val="20"/>
                <w:szCs w:val="20"/>
                <w:lang w:val="ru-RU"/>
              </w:rPr>
              <w:t>2:25</w:t>
            </w:r>
          </w:p>
        </w:tc>
        <w:tc>
          <w:tcPr>
            <w:tcW w:w="1500" w:type="pct"/>
            <w:tcBorders>
              <w:top w:val="nil"/>
              <w:left w:val="nil"/>
              <w:bottom w:val="single" w:sz="4" w:space="0" w:color="000000"/>
              <w:right w:val="single" w:sz="4" w:space="0" w:color="000000"/>
            </w:tcBorders>
            <w:shd w:val="clear" w:color="auto" w:fill="auto"/>
            <w:noWrap/>
            <w:hideMark/>
          </w:tcPr>
          <w:p w:rsidR="005E0B6F" w:rsidRPr="00A22519" w:rsidRDefault="005E0B6F" w:rsidP="005E0B6F">
            <w:pPr>
              <w:shd w:val="clear" w:color="auto" w:fill="auto"/>
              <w:ind w:firstLine="0"/>
              <w:jc w:val="center"/>
              <w:rPr>
                <w:color w:val="000000"/>
                <w:sz w:val="20"/>
                <w:szCs w:val="20"/>
                <w:lang w:val="ru-RU"/>
              </w:rPr>
            </w:pPr>
            <w:r w:rsidRPr="00A22519">
              <w:rPr>
                <w:color w:val="000000"/>
                <w:sz w:val="20"/>
                <w:szCs w:val="20"/>
                <w:lang w:val="ru-RU"/>
              </w:rPr>
              <w:t>5,21</w:t>
            </w:r>
          </w:p>
        </w:tc>
      </w:tr>
      <w:tr w:rsidR="005E0B6F" w:rsidRPr="00A22519" w:rsidTr="005E0B6F">
        <w:tc>
          <w:tcPr>
            <w:tcW w:w="846" w:type="pct"/>
            <w:tcBorders>
              <w:top w:val="nil"/>
              <w:left w:val="single" w:sz="4" w:space="0" w:color="000000"/>
              <w:bottom w:val="single" w:sz="4" w:space="0" w:color="000000"/>
              <w:right w:val="single" w:sz="4" w:space="0" w:color="000000"/>
            </w:tcBorders>
            <w:shd w:val="clear" w:color="auto" w:fill="auto"/>
            <w:hideMark/>
          </w:tcPr>
          <w:p w:rsidR="005E0B6F" w:rsidRPr="00A22519" w:rsidRDefault="005E0B6F" w:rsidP="005E0B6F">
            <w:pPr>
              <w:shd w:val="clear" w:color="auto" w:fill="auto"/>
              <w:ind w:firstLine="0"/>
              <w:jc w:val="center"/>
              <w:rPr>
                <w:color w:val="000000"/>
                <w:sz w:val="20"/>
                <w:szCs w:val="20"/>
                <w:lang w:val="ru-RU"/>
              </w:rPr>
            </w:pPr>
            <w:r w:rsidRPr="00A22519">
              <w:rPr>
                <w:color w:val="000000"/>
                <w:sz w:val="20"/>
                <w:szCs w:val="20"/>
                <w:lang w:val="ru-RU"/>
              </w:rPr>
              <w:t>2022</w:t>
            </w:r>
          </w:p>
        </w:tc>
        <w:tc>
          <w:tcPr>
            <w:tcW w:w="1244" w:type="pct"/>
            <w:tcBorders>
              <w:top w:val="nil"/>
              <w:left w:val="nil"/>
              <w:bottom w:val="single" w:sz="4" w:space="0" w:color="000000"/>
              <w:right w:val="single" w:sz="4" w:space="0" w:color="000000"/>
            </w:tcBorders>
            <w:shd w:val="clear" w:color="auto" w:fill="auto"/>
            <w:noWrap/>
            <w:hideMark/>
          </w:tcPr>
          <w:p w:rsidR="005E0B6F" w:rsidRPr="00A22519" w:rsidRDefault="005E0B6F" w:rsidP="005E0B6F">
            <w:pPr>
              <w:shd w:val="clear" w:color="auto" w:fill="auto"/>
              <w:ind w:firstLine="0"/>
              <w:jc w:val="center"/>
              <w:rPr>
                <w:color w:val="000000"/>
                <w:sz w:val="20"/>
                <w:szCs w:val="20"/>
                <w:lang w:val="ru-RU"/>
              </w:rPr>
            </w:pPr>
            <w:r w:rsidRPr="00A22519">
              <w:rPr>
                <w:color w:val="000000"/>
                <w:sz w:val="20"/>
                <w:szCs w:val="20"/>
                <w:lang w:val="ru-RU"/>
              </w:rPr>
              <w:t>8</w:t>
            </w:r>
          </w:p>
        </w:tc>
        <w:tc>
          <w:tcPr>
            <w:tcW w:w="1410" w:type="pct"/>
            <w:tcBorders>
              <w:top w:val="nil"/>
              <w:left w:val="nil"/>
              <w:bottom w:val="single" w:sz="4" w:space="0" w:color="000000"/>
              <w:right w:val="single" w:sz="4" w:space="0" w:color="000000"/>
            </w:tcBorders>
            <w:shd w:val="clear" w:color="auto" w:fill="auto"/>
            <w:noWrap/>
            <w:hideMark/>
          </w:tcPr>
          <w:p w:rsidR="005E0B6F" w:rsidRPr="00A22519" w:rsidRDefault="005E0B6F" w:rsidP="005E0B6F">
            <w:pPr>
              <w:shd w:val="clear" w:color="auto" w:fill="auto"/>
              <w:ind w:firstLine="0"/>
              <w:jc w:val="center"/>
              <w:rPr>
                <w:color w:val="000000"/>
                <w:sz w:val="20"/>
                <w:szCs w:val="20"/>
                <w:lang w:val="ru-RU"/>
              </w:rPr>
            </w:pPr>
            <w:r w:rsidRPr="00A22519">
              <w:rPr>
                <w:color w:val="000000"/>
                <w:sz w:val="20"/>
                <w:szCs w:val="20"/>
                <w:lang w:val="ru-RU"/>
              </w:rPr>
              <w:t>1:10</w:t>
            </w:r>
          </w:p>
        </w:tc>
        <w:tc>
          <w:tcPr>
            <w:tcW w:w="1500" w:type="pct"/>
            <w:tcBorders>
              <w:top w:val="nil"/>
              <w:left w:val="nil"/>
              <w:bottom w:val="single" w:sz="4" w:space="0" w:color="000000"/>
              <w:right w:val="single" w:sz="4" w:space="0" w:color="000000"/>
            </w:tcBorders>
            <w:shd w:val="clear" w:color="auto" w:fill="auto"/>
            <w:noWrap/>
            <w:hideMark/>
          </w:tcPr>
          <w:p w:rsidR="005E0B6F" w:rsidRPr="00A22519" w:rsidRDefault="005E0B6F" w:rsidP="005E0B6F">
            <w:pPr>
              <w:shd w:val="clear" w:color="auto" w:fill="auto"/>
              <w:ind w:firstLine="0"/>
              <w:jc w:val="center"/>
              <w:rPr>
                <w:color w:val="000000"/>
                <w:sz w:val="20"/>
                <w:szCs w:val="20"/>
                <w:lang w:val="ru-RU"/>
              </w:rPr>
            </w:pPr>
            <w:r w:rsidRPr="00A22519">
              <w:rPr>
                <w:color w:val="000000"/>
                <w:sz w:val="20"/>
                <w:szCs w:val="20"/>
                <w:lang w:val="ru-RU"/>
              </w:rPr>
              <w:t>1,98</w:t>
            </w:r>
          </w:p>
        </w:tc>
      </w:tr>
    </w:tbl>
    <w:p w:rsidR="00E9125C" w:rsidRPr="00A22519" w:rsidRDefault="00E9125C" w:rsidP="00E9125C">
      <w:bookmarkStart w:id="82" w:name="_foiqru8w4nbt" w:colFirst="0" w:colLast="0"/>
      <w:bookmarkEnd w:id="82"/>
    </w:p>
    <w:p w:rsidR="00E9125C" w:rsidRPr="00A22519" w:rsidRDefault="00CC62EB" w:rsidP="00E9125C">
      <w:pPr>
        <w:rPr>
          <w:lang w:val="ru-RU"/>
        </w:rPr>
      </w:pPr>
      <w:r w:rsidRPr="00A22519">
        <w:rPr>
          <w:lang w:val="ru-RU"/>
        </w:rPr>
        <w:lastRenderedPageBreak/>
        <w:t>В</w:t>
      </w:r>
      <w:r w:rsidR="00E9125C" w:rsidRPr="00A22519">
        <w:rPr>
          <w:lang w:val="ru-RU"/>
        </w:rPr>
        <w:t xml:space="preserve"> 2023 году на источниках тепловой энергии городского поселения Мортка </w:t>
      </w:r>
      <w:r w:rsidRPr="00A22519">
        <w:rPr>
          <w:lang w:val="ru-RU"/>
        </w:rPr>
        <w:t>проводились ремонтные работы по устранению неисправностей основного и вспомогательного оборудования. Перечень проведенных работ представлен в таблице 10.</w:t>
      </w:r>
    </w:p>
    <w:p w:rsidR="00CC62EB" w:rsidRPr="00A22519" w:rsidRDefault="00CC62EB" w:rsidP="00E9125C">
      <w:pPr>
        <w:rPr>
          <w:lang w:val="ru-RU"/>
        </w:rPr>
      </w:pPr>
    </w:p>
    <w:p w:rsidR="00CC62EB" w:rsidRPr="00A22519" w:rsidRDefault="00CC62EB" w:rsidP="00CC62EB">
      <w:pPr>
        <w:ind w:firstLine="0"/>
        <w:rPr>
          <w:lang w:val="ru-RU"/>
        </w:rPr>
      </w:pPr>
      <w:r w:rsidRPr="00A22519">
        <w:t xml:space="preserve">Таблица </w:t>
      </w:r>
      <w:fldSimple w:instr=" SEQ Таблица \* ARABIC ">
        <w:r w:rsidR="00362348">
          <w:rPr>
            <w:noProof/>
          </w:rPr>
          <w:t>10</w:t>
        </w:r>
      </w:fldSimple>
      <w:r w:rsidRPr="00A22519">
        <w:t xml:space="preserve"> – </w:t>
      </w:r>
      <w:r w:rsidRPr="00A22519">
        <w:rPr>
          <w:lang w:val="ru-RU"/>
        </w:rPr>
        <w:t>Отказы оборудования котельных городского поселения Мортка в 2023 году</w:t>
      </w:r>
    </w:p>
    <w:tbl>
      <w:tblPr>
        <w:tblStyle w:val="aff6"/>
        <w:tblW w:w="5000" w:type="pct"/>
        <w:tblLook w:val="04A0"/>
      </w:tblPr>
      <w:tblGrid>
        <w:gridCol w:w="1012"/>
        <w:gridCol w:w="3625"/>
        <w:gridCol w:w="5220"/>
      </w:tblGrid>
      <w:tr w:rsidR="00CC62EB" w:rsidRPr="00A22519" w:rsidTr="00CC62EB">
        <w:trPr>
          <w:tblHeader/>
        </w:trPr>
        <w:tc>
          <w:tcPr>
            <w:tcW w:w="513" w:type="pct"/>
            <w:noWrap/>
            <w:hideMark/>
          </w:tcPr>
          <w:p w:rsidR="00CC62EB" w:rsidRPr="00A22519" w:rsidRDefault="00CC62EB" w:rsidP="004D121A">
            <w:pPr>
              <w:shd w:val="clear" w:color="auto" w:fill="auto"/>
              <w:ind w:firstLine="0"/>
              <w:jc w:val="center"/>
              <w:rPr>
                <w:b/>
                <w:bCs/>
                <w:color w:val="000000"/>
                <w:sz w:val="18"/>
                <w:szCs w:val="18"/>
                <w:lang w:val="ru-RU"/>
              </w:rPr>
            </w:pPr>
            <w:r w:rsidRPr="00A22519">
              <w:rPr>
                <w:b/>
                <w:bCs/>
                <w:color w:val="000000"/>
                <w:sz w:val="18"/>
                <w:szCs w:val="18"/>
                <w:lang w:val="ru-RU"/>
              </w:rPr>
              <w:t>№</w:t>
            </w:r>
          </w:p>
          <w:p w:rsidR="00CC62EB" w:rsidRPr="00A22519" w:rsidRDefault="00CC62EB" w:rsidP="004D121A">
            <w:pPr>
              <w:shd w:val="clear" w:color="auto" w:fill="auto"/>
              <w:ind w:firstLine="0"/>
              <w:jc w:val="center"/>
              <w:rPr>
                <w:b/>
                <w:bCs/>
                <w:color w:val="000000"/>
                <w:sz w:val="18"/>
                <w:szCs w:val="18"/>
                <w:lang w:val="ru-RU"/>
              </w:rPr>
            </w:pPr>
            <w:r w:rsidRPr="00A22519">
              <w:rPr>
                <w:b/>
                <w:bCs/>
                <w:color w:val="000000"/>
                <w:sz w:val="18"/>
                <w:szCs w:val="18"/>
                <w:lang w:val="ru-RU"/>
              </w:rPr>
              <w:t>п/п</w:t>
            </w:r>
          </w:p>
        </w:tc>
        <w:tc>
          <w:tcPr>
            <w:tcW w:w="1839" w:type="pct"/>
            <w:hideMark/>
          </w:tcPr>
          <w:p w:rsidR="00CC62EB" w:rsidRPr="00A22519" w:rsidRDefault="00CC62EB" w:rsidP="004D121A">
            <w:pPr>
              <w:shd w:val="clear" w:color="auto" w:fill="auto"/>
              <w:ind w:firstLine="0"/>
              <w:jc w:val="center"/>
              <w:rPr>
                <w:b/>
                <w:bCs/>
                <w:color w:val="000000"/>
                <w:sz w:val="18"/>
                <w:szCs w:val="18"/>
                <w:lang w:val="ru-RU"/>
              </w:rPr>
            </w:pPr>
            <w:r w:rsidRPr="00A22519">
              <w:rPr>
                <w:b/>
                <w:bCs/>
                <w:color w:val="000000"/>
                <w:sz w:val="18"/>
                <w:szCs w:val="18"/>
                <w:lang w:val="ru-RU"/>
              </w:rPr>
              <w:t>Объект</w:t>
            </w:r>
          </w:p>
        </w:tc>
        <w:tc>
          <w:tcPr>
            <w:tcW w:w="2648" w:type="pct"/>
            <w:hideMark/>
          </w:tcPr>
          <w:p w:rsidR="00CC62EB" w:rsidRPr="00A22519" w:rsidRDefault="00CC62EB" w:rsidP="004D121A">
            <w:pPr>
              <w:shd w:val="clear" w:color="auto" w:fill="auto"/>
              <w:ind w:firstLine="0"/>
              <w:jc w:val="center"/>
              <w:rPr>
                <w:b/>
                <w:bCs/>
                <w:color w:val="000000"/>
                <w:sz w:val="18"/>
                <w:szCs w:val="18"/>
                <w:lang w:val="ru-RU"/>
              </w:rPr>
            </w:pPr>
            <w:r w:rsidRPr="00A22519">
              <w:rPr>
                <w:b/>
                <w:bCs/>
                <w:color w:val="000000"/>
                <w:sz w:val="18"/>
                <w:szCs w:val="18"/>
                <w:lang w:val="ru-RU"/>
              </w:rPr>
              <w:t>Характер нарушения/Проводимые работы</w:t>
            </w:r>
          </w:p>
        </w:tc>
      </w:tr>
      <w:tr w:rsidR="00CC62EB" w:rsidRPr="00A22519" w:rsidTr="00CC62EB">
        <w:trPr>
          <w:tblHeader/>
        </w:trPr>
        <w:tc>
          <w:tcPr>
            <w:tcW w:w="513" w:type="pct"/>
            <w:noWrap/>
          </w:tcPr>
          <w:p w:rsidR="00CC62EB" w:rsidRPr="00A22519" w:rsidRDefault="00CC62EB" w:rsidP="00CC62EB">
            <w:pPr>
              <w:shd w:val="clear" w:color="auto" w:fill="auto"/>
              <w:ind w:firstLine="0"/>
              <w:jc w:val="left"/>
              <w:rPr>
                <w:color w:val="000000"/>
                <w:sz w:val="18"/>
                <w:szCs w:val="18"/>
                <w:lang w:val="ru-RU"/>
              </w:rPr>
            </w:pPr>
            <w:r w:rsidRPr="00A22519">
              <w:rPr>
                <w:color w:val="000000"/>
                <w:sz w:val="18"/>
                <w:szCs w:val="18"/>
                <w:lang w:val="ru-RU"/>
              </w:rPr>
              <w:t>1</w:t>
            </w:r>
          </w:p>
        </w:tc>
        <w:tc>
          <w:tcPr>
            <w:tcW w:w="1839" w:type="pct"/>
          </w:tcPr>
          <w:p w:rsidR="00CC62EB" w:rsidRPr="00A22519" w:rsidRDefault="00CC62EB" w:rsidP="00CC62EB">
            <w:pPr>
              <w:shd w:val="clear" w:color="auto" w:fill="auto"/>
              <w:ind w:firstLine="0"/>
              <w:jc w:val="left"/>
              <w:rPr>
                <w:color w:val="000000"/>
                <w:sz w:val="18"/>
                <w:szCs w:val="18"/>
                <w:lang w:val="ru-RU"/>
              </w:rPr>
            </w:pPr>
            <w:r w:rsidRPr="00A22519">
              <w:rPr>
                <w:color w:val="000000"/>
                <w:sz w:val="18"/>
                <w:szCs w:val="18"/>
                <w:lang w:val="ru-RU"/>
              </w:rPr>
              <w:t xml:space="preserve">Котельная </w:t>
            </w:r>
            <w:r w:rsidR="006E408C" w:rsidRPr="00A22519">
              <w:rPr>
                <w:color w:val="000000"/>
                <w:sz w:val="18"/>
                <w:szCs w:val="18"/>
                <w:lang w:val="ru-RU"/>
              </w:rPr>
              <w:t>БМК</w:t>
            </w:r>
          </w:p>
        </w:tc>
        <w:tc>
          <w:tcPr>
            <w:tcW w:w="2648" w:type="pct"/>
          </w:tcPr>
          <w:p w:rsidR="00CC62EB" w:rsidRPr="00A22519" w:rsidRDefault="00CC62EB" w:rsidP="00CC62EB">
            <w:pPr>
              <w:shd w:val="clear" w:color="auto" w:fill="auto"/>
              <w:ind w:firstLine="0"/>
              <w:jc w:val="left"/>
              <w:rPr>
                <w:color w:val="000000"/>
                <w:sz w:val="18"/>
                <w:szCs w:val="18"/>
                <w:lang w:val="ru-RU"/>
              </w:rPr>
            </w:pPr>
            <w:r w:rsidRPr="00A22519">
              <w:rPr>
                <w:color w:val="000000"/>
                <w:sz w:val="18"/>
                <w:szCs w:val="18"/>
                <w:lang w:val="ru-RU"/>
              </w:rPr>
              <w:t>Замена двигателя дымососа котла № 2</w:t>
            </w:r>
          </w:p>
        </w:tc>
      </w:tr>
      <w:tr w:rsidR="006E408C" w:rsidRPr="00A22519" w:rsidTr="00CC62EB">
        <w:trPr>
          <w:tblHeader/>
        </w:trPr>
        <w:tc>
          <w:tcPr>
            <w:tcW w:w="513" w:type="pct"/>
            <w:noWrap/>
          </w:tcPr>
          <w:p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2</w:t>
            </w:r>
          </w:p>
        </w:tc>
        <w:tc>
          <w:tcPr>
            <w:tcW w:w="1839" w:type="pct"/>
          </w:tcPr>
          <w:p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Котельная БМК</w:t>
            </w:r>
          </w:p>
        </w:tc>
        <w:tc>
          <w:tcPr>
            <w:tcW w:w="2648" w:type="pct"/>
          </w:tcPr>
          <w:p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Ремонт опоры (ростверка) дымососа котла № 2</w:t>
            </w:r>
          </w:p>
        </w:tc>
      </w:tr>
      <w:tr w:rsidR="006E408C" w:rsidRPr="00A22519" w:rsidTr="00CC62EB">
        <w:trPr>
          <w:tblHeader/>
        </w:trPr>
        <w:tc>
          <w:tcPr>
            <w:tcW w:w="513" w:type="pct"/>
            <w:noWrap/>
          </w:tcPr>
          <w:p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3</w:t>
            </w:r>
          </w:p>
        </w:tc>
        <w:tc>
          <w:tcPr>
            <w:tcW w:w="1839" w:type="pct"/>
          </w:tcPr>
          <w:p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Котельная БМК</w:t>
            </w:r>
          </w:p>
        </w:tc>
        <w:tc>
          <w:tcPr>
            <w:tcW w:w="2648" w:type="pct"/>
          </w:tcPr>
          <w:p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Сварка гидравлических цилиндров опор подачи топлив</w:t>
            </w:r>
          </w:p>
        </w:tc>
      </w:tr>
      <w:tr w:rsidR="006E408C" w:rsidRPr="00A22519" w:rsidTr="00CC62EB">
        <w:trPr>
          <w:tblHeader/>
        </w:trPr>
        <w:tc>
          <w:tcPr>
            <w:tcW w:w="513" w:type="pct"/>
            <w:noWrap/>
          </w:tcPr>
          <w:p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4</w:t>
            </w:r>
          </w:p>
        </w:tc>
        <w:tc>
          <w:tcPr>
            <w:tcW w:w="1839" w:type="pct"/>
          </w:tcPr>
          <w:p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Котельная БМК</w:t>
            </w:r>
          </w:p>
        </w:tc>
        <w:tc>
          <w:tcPr>
            <w:tcW w:w="2648" w:type="pct"/>
          </w:tcPr>
          <w:p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Ремонт редуктора золоудаления (транспортера)</w:t>
            </w:r>
          </w:p>
        </w:tc>
      </w:tr>
      <w:tr w:rsidR="006E408C" w:rsidRPr="00A22519" w:rsidTr="00CC62EB">
        <w:trPr>
          <w:tblHeader/>
        </w:trPr>
        <w:tc>
          <w:tcPr>
            <w:tcW w:w="513" w:type="pct"/>
            <w:noWrap/>
          </w:tcPr>
          <w:p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5</w:t>
            </w:r>
          </w:p>
        </w:tc>
        <w:tc>
          <w:tcPr>
            <w:tcW w:w="1839" w:type="pct"/>
          </w:tcPr>
          <w:p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Котельная БМК</w:t>
            </w:r>
          </w:p>
        </w:tc>
        <w:tc>
          <w:tcPr>
            <w:tcW w:w="2648" w:type="pct"/>
          </w:tcPr>
          <w:p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Ремонт опоры двигателя поддува котла № 1</w:t>
            </w:r>
          </w:p>
        </w:tc>
      </w:tr>
      <w:tr w:rsidR="006E408C" w:rsidRPr="00A22519" w:rsidTr="00CC62EB">
        <w:trPr>
          <w:tblHeader/>
        </w:trPr>
        <w:tc>
          <w:tcPr>
            <w:tcW w:w="513" w:type="pct"/>
            <w:noWrap/>
          </w:tcPr>
          <w:p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6</w:t>
            </w:r>
          </w:p>
        </w:tc>
        <w:tc>
          <w:tcPr>
            <w:tcW w:w="1839" w:type="pct"/>
          </w:tcPr>
          <w:p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Котельная БМК</w:t>
            </w:r>
          </w:p>
        </w:tc>
        <w:tc>
          <w:tcPr>
            <w:tcW w:w="2648" w:type="pct"/>
          </w:tcPr>
          <w:p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Ремонт (сварка) котла № 3 (порыв)</w:t>
            </w:r>
          </w:p>
        </w:tc>
      </w:tr>
      <w:tr w:rsidR="001621AE" w:rsidRPr="00A22519" w:rsidTr="00CC62EB">
        <w:trPr>
          <w:tblHeader/>
        </w:trPr>
        <w:tc>
          <w:tcPr>
            <w:tcW w:w="513" w:type="pct"/>
            <w:noWrap/>
          </w:tcPr>
          <w:p w:rsidR="001621AE" w:rsidRPr="00A22519" w:rsidRDefault="001621AE" w:rsidP="001621AE">
            <w:pPr>
              <w:shd w:val="clear" w:color="auto" w:fill="auto"/>
              <w:ind w:firstLine="0"/>
              <w:jc w:val="left"/>
              <w:rPr>
                <w:color w:val="000000"/>
                <w:sz w:val="18"/>
                <w:szCs w:val="18"/>
                <w:lang w:val="ru-RU"/>
              </w:rPr>
            </w:pPr>
            <w:r w:rsidRPr="00A22519">
              <w:rPr>
                <w:color w:val="000000"/>
                <w:sz w:val="18"/>
                <w:szCs w:val="18"/>
                <w:lang w:val="ru-RU"/>
              </w:rPr>
              <w:t>7</w:t>
            </w:r>
          </w:p>
        </w:tc>
        <w:tc>
          <w:tcPr>
            <w:tcW w:w="1839" w:type="pct"/>
          </w:tcPr>
          <w:p w:rsidR="001621AE" w:rsidRPr="00A22519" w:rsidRDefault="001621AE" w:rsidP="001621AE">
            <w:pPr>
              <w:shd w:val="clear" w:color="auto" w:fill="auto"/>
              <w:ind w:firstLine="0"/>
              <w:jc w:val="left"/>
              <w:rPr>
                <w:color w:val="000000"/>
                <w:sz w:val="18"/>
                <w:szCs w:val="18"/>
                <w:lang w:val="ru-RU"/>
              </w:rPr>
            </w:pPr>
            <w:r w:rsidRPr="00A22519">
              <w:rPr>
                <w:color w:val="000000"/>
                <w:sz w:val="18"/>
                <w:szCs w:val="18"/>
                <w:lang w:val="ru-RU"/>
              </w:rPr>
              <w:t>Котельная № 2 НБ</w:t>
            </w:r>
          </w:p>
        </w:tc>
        <w:tc>
          <w:tcPr>
            <w:tcW w:w="2648" w:type="pct"/>
          </w:tcPr>
          <w:p w:rsidR="001621AE" w:rsidRPr="00A22519" w:rsidRDefault="001621AE" w:rsidP="001621AE">
            <w:pPr>
              <w:shd w:val="clear" w:color="auto" w:fill="auto"/>
              <w:ind w:firstLine="0"/>
              <w:jc w:val="left"/>
              <w:rPr>
                <w:color w:val="000000"/>
                <w:sz w:val="18"/>
                <w:szCs w:val="18"/>
                <w:lang w:val="ru-RU"/>
              </w:rPr>
            </w:pPr>
            <w:r w:rsidRPr="00A22519">
              <w:rPr>
                <w:color w:val="000000"/>
                <w:sz w:val="18"/>
                <w:szCs w:val="18"/>
                <w:lang w:val="ru-RU"/>
              </w:rPr>
              <w:t>Сварка конвективного пучка (порыв) котла № 3</w:t>
            </w:r>
          </w:p>
        </w:tc>
      </w:tr>
      <w:tr w:rsidR="006E408C" w:rsidRPr="00A22519" w:rsidTr="00CC62EB">
        <w:trPr>
          <w:tblHeader/>
        </w:trPr>
        <w:tc>
          <w:tcPr>
            <w:tcW w:w="513" w:type="pct"/>
            <w:noWrap/>
          </w:tcPr>
          <w:p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8</w:t>
            </w:r>
          </w:p>
        </w:tc>
        <w:tc>
          <w:tcPr>
            <w:tcW w:w="1839" w:type="pct"/>
          </w:tcPr>
          <w:p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Котельная № 2 НБ</w:t>
            </w:r>
          </w:p>
        </w:tc>
        <w:tc>
          <w:tcPr>
            <w:tcW w:w="2648" w:type="pct"/>
          </w:tcPr>
          <w:p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Ремонт поперечного транспортера, сварка ведущего (разрыв)</w:t>
            </w:r>
          </w:p>
        </w:tc>
      </w:tr>
      <w:tr w:rsidR="006E408C" w:rsidRPr="00A22519" w:rsidTr="00CC62EB">
        <w:trPr>
          <w:tblHeader/>
        </w:trPr>
        <w:tc>
          <w:tcPr>
            <w:tcW w:w="513" w:type="pct"/>
            <w:noWrap/>
          </w:tcPr>
          <w:p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9</w:t>
            </w:r>
          </w:p>
        </w:tc>
        <w:tc>
          <w:tcPr>
            <w:tcW w:w="1839" w:type="pct"/>
          </w:tcPr>
          <w:p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Котельная № 2 НБ</w:t>
            </w:r>
          </w:p>
        </w:tc>
        <w:tc>
          <w:tcPr>
            <w:tcW w:w="2648" w:type="pct"/>
          </w:tcPr>
          <w:p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Замена редуктора ворошителя топлива котла № 2</w:t>
            </w:r>
          </w:p>
        </w:tc>
      </w:tr>
      <w:tr w:rsidR="006E408C" w:rsidRPr="00A22519" w:rsidTr="00CC62EB">
        <w:trPr>
          <w:tblHeader/>
        </w:trPr>
        <w:tc>
          <w:tcPr>
            <w:tcW w:w="513" w:type="pct"/>
            <w:noWrap/>
          </w:tcPr>
          <w:p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10</w:t>
            </w:r>
          </w:p>
        </w:tc>
        <w:tc>
          <w:tcPr>
            <w:tcW w:w="1839" w:type="pct"/>
          </w:tcPr>
          <w:p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Котельная № 2 НБ</w:t>
            </w:r>
          </w:p>
        </w:tc>
        <w:tc>
          <w:tcPr>
            <w:tcW w:w="2648" w:type="pct"/>
          </w:tcPr>
          <w:p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Ремонт ворошителя топлива котлов № 2, 3</w:t>
            </w:r>
          </w:p>
        </w:tc>
      </w:tr>
      <w:tr w:rsidR="006E408C" w:rsidRPr="00A22519" w:rsidTr="00CC62EB">
        <w:trPr>
          <w:tblHeader/>
        </w:trPr>
        <w:tc>
          <w:tcPr>
            <w:tcW w:w="513" w:type="pct"/>
            <w:noWrap/>
          </w:tcPr>
          <w:p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11</w:t>
            </w:r>
          </w:p>
        </w:tc>
        <w:tc>
          <w:tcPr>
            <w:tcW w:w="1839" w:type="pct"/>
          </w:tcPr>
          <w:p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Котельная № 2 НБ</w:t>
            </w:r>
          </w:p>
        </w:tc>
        <w:tc>
          <w:tcPr>
            <w:tcW w:w="2648" w:type="pct"/>
          </w:tcPr>
          <w:p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Ремонт гидростанции подачи топлива (замена распределителя, гидравлических шлангов)</w:t>
            </w:r>
          </w:p>
        </w:tc>
      </w:tr>
      <w:tr w:rsidR="006E408C" w:rsidRPr="00A22519" w:rsidTr="00CC62EB">
        <w:trPr>
          <w:tblHeader/>
        </w:trPr>
        <w:tc>
          <w:tcPr>
            <w:tcW w:w="513" w:type="pct"/>
            <w:noWrap/>
          </w:tcPr>
          <w:p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12</w:t>
            </w:r>
          </w:p>
        </w:tc>
        <w:tc>
          <w:tcPr>
            <w:tcW w:w="1839" w:type="pct"/>
          </w:tcPr>
          <w:p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Котельная № 2 НБ</w:t>
            </w:r>
          </w:p>
        </w:tc>
        <w:tc>
          <w:tcPr>
            <w:tcW w:w="2648" w:type="pct"/>
          </w:tcPr>
          <w:p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Сварка (ремонт) опор гидравлических цилиндров подачи топлива</w:t>
            </w:r>
          </w:p>
        </w:tc>
      </w:tr>
      <w:tr w:rsidR="006E408C" w:rsidRPr="00A22519" w:rsidTr="00CC62EB">
        <w:trPr>
          <w:tblHeader/>
        </w:trPr>
        <w:tc>
          <w:tcPr>
            <w:tcW w:w="513" w:type="pct"/>
            <w:noWrap/>
          </w:tcPr>
          <w:p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13</w:t>
            </w:r>
          </w:p>
        </w:tc>
        <w:tc>
          <w:tcPr>
            <w:tcW w:w="1839" w:type="pct"/>
          </w:tcPr>
          <w:p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Котельная № 2 НБ</w:t>
            </w:r>
          </w:p>
        </w:tc>
        <w:tc>
          <w:tcPr>
            <w:tcW w:w="2648" w:type="pct"/>
          </w:tcPr>
          <w:p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Ремонт поперечного транспортера (разрыв цепи)</w:t>
            </w:r>
          </w:p>
        </w:tc>
      </w:tr>
      <w:tr w:rsidR="006E408C" w:rsidRPr="00A22519" w:rsidTr="00CC62EB">
        <w:trPr>
          <w:tblHeader/>
        </w:trPr>
        <w:tc>
          <w:tcPr>
            <w:tcW w:w="513" w:type="pct"/>
            <w:noWrap/>
          </w:tcPr>
          <w:p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14</w:t>
            </w:r>
          </w:p>
        </w:tc>
        <w:tc>
          <w:tcPr>
            <w:tcW w:w="1839" w:type="pct"/>
          </w:tcPr>
          <w:p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Котельная № 2 НБ</w:t>
            </w:r>
          </w:p>
        </w:tc>
        <w:tc>
          <w:tcPr>
            <w:tcW w:w="2648" w:type="pct"/>
          </w:tcPr>
          <w:p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Замена двух задвижек теплообменника № 3</w:t>
            </w:r>
          </w:p>
        </w:tc>
      </w:tr>
      <w:tr w:rsidR="006E408C" w:rsidRPr="00A22519" w:rsidTr="00CC62EB">
        <w:trPr>
          <w:tblHeader/>
        </w:trPr>
        <w:tc>
          <w:tcPr>
            <w:tcW w:w="513" w:type="pct"/>
            <w:noWrap/>
          </w:tcPr>
          <w:p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 xml:space="preserve">15 </w:t>
            </w:r>
          </w:p>
        </w:tc>
        <w:tc>
          <w:tcPr>
            <w:tcW w:w="1839" w:type="pct"/>
          </w:tcPr>
          <w:p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Котельная № 2 НБ</w:t>
            </w:r>
          </w:p>
        </w:tc>
        <w:tc>
          <w:tcPr>
            <w:tcW w:w="2648" w:type="pct"/>
          </w:tcPr>
          <w:p w:rsidR="006E408C" w:rsidRPr="00A22519" w:rsidRDefault="006E408C" w:rsidP="006E408C">
            <w:pPr>
              <w:shd w:val="clear" w:color="auto" w:fill="auto"/>
              <w:ind w:firstLine="0"/>
              <w:jc w:val="left"/>
              <w:rPr>
                <w:color w:val="000000"/>
                <w:sz w:val="18"/>
                <w:szCs w:val="18"/>
                <w:lang w:val="ru-RU"/>
              </w:rPr>
            </w:pPr>
            <w:r w:rsidRPr="00A22519">
              <w:rPr>
                <w:color w:val="000000"/>
                <w:sz w:val="18"/>
                <w:szCs w:val="18"/>
                <w:lang w:val="ru-RU"/>
              </w:rPr>
              <w:t>Ремонт смотровых окон тоннеля подачи топлива котлов № 2, 3</w:t>
            </w:r>
          </w:p>
        </w:tc>
      </w:tr>
      <w:tr w:rsidR="006E408C" w:rsidRPr="00A22519" w:rsidTr="00CC62EB">
        <w:trPr>
          <w:tblHeader/>
        </w:trPr>
        <w:tc>
          <w:tcPr>
            <w:tcW w:w="513" w:type="pct"/>
            <w:noWrap/>
          </w:tcPr>
          <w:p w:rsidR="006E408C" w:rsidRPr="00A22519" w:rsidRDefault="006E408C" w:rsidP="001621AE">
            <w:pPr>
              <w:shd w:val="clear" w:color="auto" w:fill="auto"/>
              <w:ind w:firstLine="0"/>
              <w:jc w:val="left"/>
              <w:rPr>
                <w:color w:val="000000"/>
                <w:sz w:val="18"/>
                <w:szCs w:val="18"/>
                <w:lang w:val="ru-RU"/>
              </w:rPr>
            </w:pPr>
            <w:r w:rsidRPr="00A22519">
              <w:rPr>
                <w:color w:val="000000"/>
                <w:sz w:val="18"/>
                <w:szCs w:val="18"/>
                <w:lang w:val="ru-RU"/>
              </w:rPr>
              <w:t>16</w:t>
            </w:r>
          </w:p>
        </w:tc>
        <w:tc>
          <w:tcPr>
            <w:tcW w:w="1839" w:type="pct"/>
          </w:tcPr>
          <w:p w:rsidR="006E408C" w:rsidRPr="00A22519" w:rsidRDefault="006E408C" w:rsidP="001621AE">
            <w:pPr>
              <w:shd w:val="clear" w:color="auto" w:fill="auto"/>
              <w:ind w:firstLine="0"/>
              <w:jc w:val="left"/>
              <w:rPr>
                <w:color w:val="000000"/>
                <w:sz w:val="18"/>
                <w:szCs w:val="18"/>
                <w:lang w:val="ru-RU"/>
              </w:rPr>
            </w:pPr>
            <w:r w:rsidRPr="00A22519">
              <w:rPr>
                <w:color w:val="000000"/>
                <w:sz w:val="18"/>
                <w:szCs w:val="18"/>
                <w:lang w:val="ru-RU"/>
              </w:rPr>
              <w:t>Котельная № 3</w:t>
            </w:r>
          </w:p>
        </w:tc>
        <w:tc>
          <w:tcPr>
            <w:tcW w:w="2648" w:type="pct"/>
          </w:tcPr>
          <w:p w:rsidR="006E408C" w:rsidRPr="00A22519" w:rsidRDefault="006E408C" w:rsidP="001621AE">
            <w:pPr>
              <w:shd w:val="clear" w:color="auto" w:fill="auto"/>
              <w:ind w:firstLine="0"/>
              <w:jc w:val="left"/>
              <w:rPr>
                <w:color w:val="000000"/>
                <w:sz w:val="18"/>
                <w:szCs w:val="18"/>
                <w:lang w:val="ru-RU"/>
              </w:rPr>
            </w:pPr>
            <w:r w:rsidRPr="00A22519">
              <w:rPr>
                <w:color w:val="000000"/>
                <w:sz w:val="18"/>
                <w:szCs w:val="18"/>
                <w:lang w:val="ru-RU"/>
              </w:rPr>
              <w:t>Ремонт трассы водоснабжения котельной (порыв)</w:t>
            </w:r>
          </w:p>
        </w:tc>
      </w:tr>
      <w:tr w:rsidR="006E408C" w:rsidRPr="00A22519" w:rsidTr="00CC62EB">
        <w:trPr>
          <w:tblHeader/>
        </w:trPr>
        <w:tc>
          <w:tcPr>
            <w:tcW w:w="513" w:type="pct"/>
            <w:noWrap/>
          </w:tcPr>
          <w:p w:rsidR="006E408C" w:rsidRPr="00A22519" w:rsidRDefault="006E408C" w:rsidP="001621AE">
            <w:pPr>
              <w:shd w:val="clear" w:color="auto" w:fill="auto"/>
              <w:ind w:firstLine="0"/>
              <w:jc w:val="left"/>
              <w:rPr>
                <w:color w:val="000000"/>
                <w:sz w:val="18"/>
                <w:szCs w:val="18"/>
                <w:lang w:val="ru-RU"/>
              </w:rPr>
            </w:pPr>
            <w:r w:rsidRPr="00A22519">
              <w:rPr>
                <w:color w:val="000000"/>
                <w:sz w:val="18"/>
                <w:szCs w:val="18"/>
                <w:lang w:val="ru-RU"/>
              </w:rPr>
              <w:t>17</w:t>
            </w:r>
          </w:p>
        </w:tc>
        <w:tc>
          <w:tcPr>
            <w:tcW w:w="1839" w:type="pct"/>
          </w:tcPr>
          <w:p w:rsidR="006E408C" w:rsidRPr="00A22519" w:rsidRDefault="006E408C" w:rsidP="001621AE">
            <w:pPr>
              <w:shd w:val="clear" w:color="auto" w:fill="auto"/>
              <w:ind w:firstLine="0"/>
              <w:jc w:val="left"/>
              <w:rPr>
                <w:color w:val="000000"/>
                <w:sz w:val="18"/>
                <w:szCs w:val="18"/>
                <w:lang w:val="ru-RU"/>
              </w:rPr>
            </w:pPr>
            <w:r w:rsidRPr="00A22519">
              <w:rPr>
                <w:color w:val="000000"/>
                <w:sz w:val="18"/>
                <w:szCs w:val="18"/>
                <w:lang w:val="ru-RU"/>
              </w:rPr>
              <w:t>Котельная № 3</w:t>
            </w:r>
          </w:p>
        </w:tc>
        <w:tc>
          <w:tcPr>
            <w:tcW w:w="2648" w:type="pct"/>
          </w:tcPr>
          <w:p w:rsidR="006E408C" w:rsidRPr="00A22519" w:rsidRDefault="006E408C" w:rsidP="001621AE">
            <w:pPr>
              <w:shd w:val="clear" w:color="auto" w:fill="auto"/>
              <w:ind w:firstLine="0"/>
              <w:jc w:val="left"/>
              <w:rPr>
                <w:color w:val="000000"/>
                <w:sz w:val="18"/>
                <w:szCs w:val="18"/>
                <w:lang w:val="ru-RU"/>
              </w:rPr>
            </w:pPr>
            <w:r w:rsidRPr="00A22519">
              <w:rPr>
                <w:color w:val="000000"/>
                <w:sz w:val="18"/>
                <w:szCs w:val="18"/>
                <w:lang w:val="ru-RU"/>
              </w:rPr>
              <w:t>Сверка конвективного пучка котла № 2 (порыв)</w:t>
            </w:r>
          </w:p>
        </w:tc>
      </w:tr>
    </w:tbl>
    <w:p w:rsidR="006A121C" w:rsidRPr="00A22519" w:rsidRDefault="004D121A">
      <w:pPr>
        <w:pStyle w:val="3"/>
        <w:pBdr>
          <w:top w:val="nil"/>
          <w:left w:val="nil"/>
          <w:bottom w:val="nil"/>
          <w:right w:val="nil"/>
          <w:between w:val="nil"/>
        </w:pBdr>
      </w:pPr>
      <w:bookmarkStart w:id="83" w:name="_Toc160739464"/>
      <w:bookmarkStart w:id="84" w:name="_Toc160748052"/>
      <w:bookmarkStart w:id="85" w:name="_Toc136820282"/>
      <w:r w:rsidRPr="00A22519">
        <w:t>л) предписания надзорных органов по запрещению дальнейшей эксплуатации источников тепловой энергии</w:t>
      </w:r>
      <w:bookmarkEnd w:id="83"/>
      <w:bookmarkEnd w:id="84"/>
      <w:bookmarkEnd w:id="85"/>
    </w:p>
    <w:p w:rsidR="006A121C" w:rsidRPr="00A22519" w:rsidRDefault="004D121A">
      <w:r w:rsidRPr="00A22519">
        <w:t>Предписания надзорных органов по запрещению дальнейшей эксплуатации источников тепловой энергии городского поселения Мортка отсутствуют.</w:t>
      </w:r>
    </w:p>
    <w:p w:rsidR="006A121C" w:rsidRPr="00A22519" w:rsidRDefault="004D121A">
      <w:pPr>
        <w:pStyle w:val="3"/>
      </w:pPr>
      <w:bookmarkStart w:id="86" w:name="_8f7bdtvk5d2k" w:colFirst="0" w:colLast="0"/>
      <w:bookmarkStart w:id="87" w:name="_Toc160739465"/>
      <w:bookmarkStart w:id="88" w:name="_Toc160748053"/>
      <w:bookmarkStart w:id="89" w:name="_Toc136820283"/>
      <w:bookmarkEnd w:id="86"/>
      <w:r w:rsidRPr="00A22519">
        <w:t>м)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87"/>
      <w:bookmarkEnd w:id="88"/>
      <w:bookmarkEnd w:id="89"/>
    </w:p>
    <w:p w:rsidR="006A121C" w:rsidRPr="00A22519" w:rsidRDefault="004D121A">
      <w:r w:rsidRPr="00A22519">
        <w:t>Источники тепловой энергии, функционирующие в режиме комбинированной выработки электрической и тепловой энергии, на территории городского поселения Мортка отсутствуют.</w:t>
      </w:r>
    </w:p>
    <w:p w:rsidR="0017153C" w:rsidRPr="00A22519" w:rsidRDefault="0017153C"/>
    <w:p w:rsidR="00CB7354" w:rsidRPr="00A22519" w:rsidRDefault="00CB7354" w:rsidP="0040118D">
      <w:pPr>
        <w:pStyle w:val="3"/>
        <w:rPr>
          <w:b w:val="0"/>
          <w:i w:val="0"/>
        </w:rPr>
      </w:pPr>
      <w:bookmarkStart w:id="90" w:name="_Toc160739466"/>
      <w:bookmarkStart w:id="91" w:name="_Toc160748054"/>
      <w:r w:rsidRPr="00A22519">
        <w:rPr>
          <w:lang w:val="ru-RU"/>
        </w:rPr>
        <w:t>н) О</w:t>
      </w:r>
      <w:r w:rsidRPr="00A22519">
        <w:t>писание изменений за период, предшествующий актуализации схемы теплоснабжения</w:t>
      </w:r>
      <w:bookmarkEnd w:id="90"/>
      <w:bookmarkEnd w:id="91"/>
    </w:p>
    <w:p w:rsidR="0017153C" w:rsidRPr="00A22519" w:rsidRDefault="008E4B92" w:rsidP="008E4B92">
      <w:r w:rsidRPr="00A22519">
        <w:t xml:space="preserve">За период, предшествующий актуализации схемы теплоснабжения, </w:t>
      </w:r>
      <w:r w:rsidR="0017153C" w:rsidRPr="00A22519">
        <w:t>изменени</w:t>
      </w:r>
      <w:r w:rsidRPr="00A22519">
        <w:t>я</w:t>
      </w:r>
      <w:r w:rsidR="0017153C" w:rsidRPr="00A22519">
        <w:t xml:space="preserve"> технических характеристик основного оборудования источников тепловой энергии </w:t>
      </w:r>
      <w:r w:rsidRPr="00A22519">
        <w:t>городского поселения Мортка не зафиксированы.</w:t>
      </w:r>
    </w:p>
    <w:p w:rsidR="006A121C" w:rsidRPr="00A22519" w:rsidRDefault="004D121A">
      <w:pPr>
        <w:pStyle w:val="2"/>
        <w:pBdr>
          <w:top w:val="nil"/>
          <w:left w:val="nil"/>
          <w:bottom w:val="nil"/>
          <w:right w:val="nil"/>
          <w:between w:val="nil"/>
        </w:pBdr>
      </w:pPr>
      <w:bookmarkStart w:id="92" w:name="_nbi4koyagcht" w:colFirst="0" w:colLast="0"/>
      <w:bookmarkStart w:id="93" w:name="_Toc160739467"/>
      <w:bookmarkStart w:id="94" w:name="_Toc160748055"/>
      <w:bookmarkStart w:id="95" w:name="_Toc136820284"/>
      <w:bookmarkEnd w:id="92"/>
      <w:r w:rsidRPr="00A22519">
        <w:lastRenderedPageBreak/>
        <w:t xml:space="preserve">Часть 3 </w:t>
      </w:r>
      <w:r w:rsidR="003D2F3A" w:rsidRPr="00A22519">
        <w:t>«</w:t>
      </w:r>
      <w:r w:rsidRPr="00A22519">
        <w:t>Тепловые сети, сооружения на них</w:t>
      </w:r>
      <w:r w:rsidR="003D2F3A" w:rsidRPr="00A22519">
        <w:t>»</w:t>
      </w:r>
      <w:bookmarkEnd w:id="93"/>
      <w:bookmarkEnd w:id="94"/>
      <w:bookmarkEnd w:id="95"/>
      <w:r w:rsidRPr="00A22519">
        <w:t xml:space="preserve">  </w:t>
      </w:r>
    </w:p>
    <w:p w:rsidR="006A121C" w:rsidRPr="00A22519" w:rsidRDefault="004D121A">
      <w:pPr>
        <w:pStyle w:val="3"/>
      </w:pPr>
      <w:bookmarkStart w:id="96" w:name="_vuogamw8vle2" w:colFirst="0" w:colLast="0"/>
      <w:bookmarkStart w:id="97" w:name="_Toc160739468"/>
      <w:bookmarkStart w:id="98" w:name="_Toc160748056"/>
      <w:bookmarkStart w:id="99" w:name="_Toc136820285"/>
      <w:bookmarkEnd w:id="96"/>
      <w:r w:rsidRPr="00A22519">
        <w:t>а)</w:t>
      </w:r>
      <w:r w:rsidRPr="00A22519">
        <w:tab/>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97"/>
      <w:bookmarkEnd w:id="98"/>
      <w:bookmarkEnd w:id="99"/>
    </w:p>
    <w:p w:rsidR="006A121C" w:rsidRPr="00A22519" w:rsidRDefault="004D121A">
      <w:r w:rsidRPr="00A22519">
        <w:t xml:space="preserve">Общая протяженность сетей теплоснабжения городского поселения Мортка составляет в двухтрубном исчислении составляет </w:t>
      </w:r>
      <w:r w:rsidR="00E664FA" w:rsidRPr="00A22519">
        <w:rPr>
          <w:lang w:val="ru-RU"/>
        </w:rPr>
        <w:t>7011,56</w:t>
      </w:r>
      <w:r w:rsidRPr="00A22519">
        <w:t xml:space="preserve"> м. </w:t>
      </w:r>
      <w:r w:rsidR="008A5361" w:rsidRPr="00A22519">
        <w:rPr>
          <w:lang w:val="ru-RU"/>
        </w:rPr>
        <w:t xml:space="preserve">(по данным технического </w:t>
      </w:r>
      <w:r w:rsidR="00E0479C" w:rsidRPr="00A22519">
        <w:rPr>
          <w:lang w:val="ru-RU"/>
        </w:rPr>
        <w:t>обследования</w:t>
      </w:r>
      <w:r w:rsidR="008A5361" w:rsidRPr="00A22519">
        <w:rPr>
          <w:lang w:val="ru-RU"/>
        </w:rPr>
        <w:t xml:space="preserve">). </w:t>
      </w:r>
      <w:r w:rsidRPr="00A22519">
        <w:t>Сети горячего водоснабжения отсутствуют.</w:t>
      </w:r>
    </w:p>
    <w:p w:rsidR="00464F8F" w:rsidRPr="00A22519" w:rsidRDefault="00464F8F" w:rsidP="00464F8F">
      <w:pPr>
        <w:rPr>
          <w:lang w:val="ru-RU"/>
        </w:rPr>
      </w:pPr>
      <w:r w:rsidRPr="00A22519">
        <w:t xml:space="preserve">Котельные № 2НБ и БМК </w:t>
      </w:r>
      <w:r w:rsidRPr="00A22519">
        <w:rPr>
          <w:lang w:val="ru-RU"/>
        </w:rPr>
        <w:t xml:space="preserve">пгт. Мортка </w:t>
      </w:r>
      <w:r w:rsidRPr="00A22519">
        <w:t>имеют связанную между собой закольцованную тепловую сеть.</w:t>
      </w:r>
      <w:r w:rsidRPr="00A22519">
        <w:rPr>
          <w:lang w:val="ru-RU"/>
        </w:rPr>
        <w:t xml:space="preserve"> </w:t>
      </w:r>
    </w:p>
    <w:p w:rsidR="00C03453" w:rsidRPr="00A22519" w:rsidRDefault="00464F8F" w:rsidP="00464F8F">
      <w:r w:rsidRPr="00A22519">
        <w:t xml:space="preserve">Котельная № 3 </w:t>
      </w:r>
      <w:r w:rsidR="00C03453" w:rsidRPr="00A22519">
        <w:rPr>
          <w:lang w:val="ru-RU"/>
        </w:rPr>
        <w:t xml:space="preserve">пгт. Мортка </w:t>
      </w:r>
      <w:r w:rsidRPr="00A22519">
        <w:t>имеет локальную тепловую сеть.</w:t>
      </w:r>
    </w:p>
    <w:p w:rsidR="00C03453" w:rsidRPr="00A22519" w:rsidRDefault="00502E9B" w:rsidP="00464F8F">
      <w:pPr>
        <w:rPr>
          <w:lang w:val="ru-RU"/>
        </w:rPr>
      </w:pPr>
      <w:r w:rsidRPr="00A22519">
        <w:rPr>
          <w:lang w:val="ru-RU"/>
        </w:rPr>
        <w:t>К т</w:t>
      </w:r>
      <w:r w:rsidR="00C03453" w:rsidRPr="00A22519">
        <w:rPr>
          <w:lang w:val="ru-RU"/>
        </w:rPr>
        <w:t>еплов</w:t>
      </w:r>
      <w:r w:rsidRPr="00A22519">
        <w:rPr>
          <w:lang w:val="ru-RU"/>
        </w:rPr>
        <w:t>ой</w:t>
      </w:r>
      <w:r w:rsidR="00C03453" w:rsidRPr="00A22519">
        <w:rPr>
          <w:lang w:val="ru-RU"/>
        </w:rPr>
        <w:t xml:space="preserve"> сет</w:t>
      </w:r>
      <w:r w:rsidRPr="00A22519">
        <w:rPr>
          <w:lang w:val="ru-RU"/>
        </w:rPr>
        <w:t>и</w:t>
      </w:r>
      <w:r w:rsidR="00C03453" w:rsidRPr="00A22519">
        <w:rPr>
          <w:lang w:val="ru-RU"/>
        </w:rPr>
        <w:t xml:space="preserve"> от котельной Юмасинской школы </w:t>
      </w:r>
      <w:r w:rsidRPr="00A22519">
        <w:rPr>
          <w:lang w:val="ru-RU"/>
        </w:rPr>
        <w:t>подключен единственный потребитель тепловой энергии.</w:t>
      </w:r>
    </w:p>
    <w:p w:rsidR="006A121C" w:rsidRPr="00A22519" w:rsidRDefault="004D121A" w:rsidP="00464F8F">
      <w:pPr>
        <w:rPr>
          <w:lang w:val="ru-RU"/>
        </w:rPr>
      </w:pPr>
      <w:r w:rsidRPr="00A22519">
        <w:t>Общая характеристика тепловых сетей в зоне действия котельных городского поселения Мортка представлены в таблице</w:t>
      </w:r>
      <w:r w:rsidR="00502E9B" w:rsidRPr="00A22519">
        <w:rPr>
          <w:lang w:val="ru-RU"/>
        </w:rPr>
        <w:t xml:space="preserve"> </w:t>
      </w:r>
      <w:r w:rsidR="00D36092" w:rsidRPr="00A22519">
        <w:rPr>
          <w:lang w:val="ru-RU"/>
        </w:rPr>
        <w:t>1</w:t>
      </w:r>
      <w:r w:rsidR="00C45459" w:rsidRPr="00A22519">
        <w:rPr>
          <w:lang w:val="ru-RU"/>
        </w:rPr>
        <w:t>1</w:t>
      </w:r>
      <w:r w:rsidR="00502E9B" w:rsidRPr="00A22519">
        <w:rPr>
          <w:lang w:val="ru-RU"/>
        </w:rPr>
        <w:t>.</w:t>
      </w:r>
    </w:p>
    <w:p w:rsidR="00D36092" w:rsidRPr="00A22519" w:rsidRDefault="00D36092" w:rsidP="00464F8F"/>
    <w:p w:rsidR="00502E9B" w:rsidRPr="00A22519" w:rsidRDefault="00502E9B" w:rsidP="00502E9B">
      <w:pPr>
        <w:ind w:firstLine="0"/>
      </w:pPr>
      <w:r w:rsidRPr="00A22519">
        <w:t xml:space="preserve">Таблица </w:t>
      </w:r>
      <w:fldSimple w:instr=" SEQ Таблица \* ARABIC ">
        <w:r w:rsidR="00362348">
          <w:rPr>
            <w:noProof/>
          </w:rPr>
          <w:t>11</w:t>
        </w:r>
      </w:fldSimple>
      <w:r w:rsidRPr="00A22519">
        <w:t xml:space="preserve"> - Общая характеристика тепловых сетей в зоне действия котельных городского поселения Мортка</w:t>
      </w:r>
    </w:p>
    <w:tbl>
      <w:tblPr>
        <w:tblStyle w:val="ad"/>
        <w:tblW w:w="967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tblPr>
      <w:tblGrid>
        <w:gridCol w:w="1605"/>
        <w:gridCol w:w="1605"/>
        <w:gridCol w:w="1395"/>
        <w:gridCol w:w="1425"/>
        <w:gridCol w:w="1215"/>
        <w:gridCol w:w="1215"/>
        <w:gridCol w:w="1215"/>
      </w:tblGrid>
      <w:tr w:rsidR="006A121C" w:rsidRPr="00A22519" w:rsidTr="00E0479C">
        <w:trPr>
          <w:tblHeader/>
        </w:trPr>
        <w:tc>
          <w:tcPr>
            <w:tcW w:w="1605" w:type="dxa"/>
            <w:tcMar>
              <w:top w:w="40" w:type="dxa"/>
              <w:left w:w="40" w:type="dxa"/>
              <w:bottom w:w="40" w:type="dxa"/>
              <w:right w:w="40" w:type="dxa"/>
            </w:tcMar>
            <w:vAlign w:val="center"/>
          </w:tcPr>
          <w:p w:rsidR="006A121C" w:rsidRPr="00A22519" w:rsidRDefault="00E0479C" w:rsidP="004E068D">
            <w:pPr>
              <w:widowControl w:val="0"/>
              <w:shd w:val="clear" w:color="auto" w:fill="auto"/>
              <w:ind w:firstLine="0"/>
              <w:jc w:val="center"/>
              <w:rPr>
                <w:rFonts w:ascii="Arial" w:eastAsia="Arial" w:hAnsi="Arial" w:cs="Arial"/>
                <w:sz w:val="16"/>
                <w:szCs w:val="16"/>
                <w:lang w:val="ru-RU"/>
              </w:rPr>
            </w:pPr>
            <w:r w:rsidRPr="00A22519">
              <w:rPr>
                <w:sz w:val="20"/>
                <w:szCs w:val="20"/>
                <w:lang w:val="ru-RU"/>
              </w:rPr>
              <w:t>Наименование и адрес котельной</w:t>
            </w:r>
          </w:p>
        </w:tc>
        <w:tc>
          <w:tcPr>
            <w:tcW w:w="1605" w:type="dxa"/>
            <w:tcMar>
              <w:top w:w="40" w:type="dxa"/>
              <w:left w:w="40" w:type="dxa"/>
              <w:bottom w:w="40" w:type="dxa"/>
              <w:right w:w="40" w:type="dxa"/>
            </w:tcMar>
            <w:vAlign w:val="center"/>
          </w:tcPr>
          <w:p w:rsidR="006A121C" w:rsidRPr="00A22519" w:rsidRDefault="004D121A" w:rsidP="004E068D">
            <w:pPr>
              <w:widowControl w:val="0"/>
              <w:shd w:val="clear" w:color="auto" w:fill="auto"/>
              <w:ind w:firstLine="0"/>
              <w:jc w:val="center"/>
              <w:rPr>
                <w:rFonts w:ascii="Arial" w:eastAsia="Arial" w:hAnsi="Arial" w:cs="Arial"/>
                <w:sz w:val="16"/>
                <w:szCs w:val="16"/>
              </w:rPr>
            </w:pPr>
            <w:r w:rsidRPr="00A22519">
              <w:rPr>
                <w:sz w:val="20"/>
                <w:szCs w:val="20"/>
              </w:rPr>
              <w:t>Протяженность тепловых сетей в двухтрубном исчислении, м</w:t>
            </w:r>
          </w:p>
        </w:tc>
        <w:tc>
          <w:tcPr>
            <w:tcW w:w="1395" w:type="dxa"/>
            <w:tcMar>
              <w:top w:w="40" w:type="dxa"/>
              <w:left w:w="40" w:type="dxa"/>
              <w:bottom w:w="40" w:type="dxa"/>
              <w:right w:w="40" w:type="dxa"/>
            </w:tcMar>
            <w:vAlign w:val="center"/>
          </w:tcPr>
          <w:p w:rsidR="006A121C" w:rsidRPr="00A22519" w:rsidRDefault="004D121A" w:rsidP="004E068D">
            <w:pPr>
              <w:widowControl w:val="0"/>
              <w:shd w:val="clear" w:color="auto" w:fill="auto"/>
              <w:ind w:firstLine="0"/>
              <w:jc w:val="center"/>
              <w:rPr>
                <w:rFonts w:ascii="Arial" w:eastAsia="Arial" w:hAnsi="Arial" w:cs="Arial"/>
                <w:sz w:val="16"/>
                <w:szCs w:val="16"/>
              </w:rPr>
            </w:pPr>
            <w:r w:rsidRPr="00A22519">
              <w:rPr>
                <w:sz w:val="20"/>
                <w:szCs w:val="20"/>
              </w:rPr>
              <w:t>Тип прокладки</w:t>
            </w:r>
          </w:p>
        </w:tc>
        <w:tc>
          <w:tcPr>
            <w:tcW w:w="1425" w:type="dxa"/>
            <w:tcMar>
              <w:top w:w="40" w:type="dxa"/>
              <w:left w:w="40" w:type="dxa"/>
              <w:bottom w:w="40" w:type="dxa"/>
              <w:right w:w="40" w:type="dxa"/>
            </w:tcMar>
            <w:vAlign w:val="center"/>
          </w:tcPr>
          <w:p w:rsidR="006A121C" w:rsidRPr="00A22519" w:rsidRDefault="004D121A" w:rsidP="004E068D">
            <w:pPr>
              <w:widowControl w:val="0"/>
              <w:shd w:val="clear" w:color="auto" w:fill="auto"/>
              <w:ind w:firstLine="0"/>
              <w:jc w:val="center"/>
              <w:rPr>
                <w:rFonts w:ascii="Arial" w:eastAsia="Arial" w:hAnsi="Arial" w:cs="Arial"/>
                <w:sz w:val="16"/>
                <w:szCs w:val="16"/>
              </w:rPr>
            </w:pPr>
            <w:r w:rsidRPr="00A22519">
              <w:rPr>
                <w:sz w:val="20"/>
                <w:szCs w:val="20"/>
              </w:rPr>
              <w:t>Диаметры трубопроводов (наружные), мм</w:t>
            </w:r>
          </w:p>
        </w:tc>
        <w:tc>
          <w:tcPr>
            <w:tcW w:w="1215" w:type="dxa"/>
            <w:tcMar>
              <w:top w:w="40" w:type="dxa"/>
              <w:left w:w="40" w:type="dxa"/>
              <w:bottom w:w="40" w:type="dxa"/>
              <w:right w:w="40" w:type="dxa"/>
            </w:tcMar>
            <w:vAlign w:val="center"/>
          </w:tcPr>
          <w:p w:rsidR="006A121C" w:rsidRPr="00A22519" w:rsidRDefault="004D121A" w:rsidP="004E068D">
            <w:pPr>
              <w:widowControl w:val="0"/>
              <w:shd w:val="clear" w:color="auto" w:fill="auto"/>
              <w:ind w:firstLine="0"/>
              <w:jc w:val="center"/>
              <w:rPr>
                <w:rFonts w:ascii="Arial" w:eastAsia="Arial" w:hAnsi="Arial" w:cs="Arial"/>
                <w:sz w:val="16"/>
                <w:szCs w:val="16"/>
              </w:rPr>
            </w:pPr>
            <w:r w:rsidRPr="00A22519">
              <w:rPr>
                <w:sz w:val="20"/>
                <w:szCs w:val="20"/>
              </w:rPr>
              <w:t>Тип изоляции</w:t>
            </w:r>
          </w:p>
        </w:tc>
        <w:tc>
          <w:tcPr>
            <w:tcW w:w="1215" w:type="dxa"/>
            <w:tcMar>
              <w:top w:w="40" w:type="dxa"/>
              <w:left w:w="40" w:type="dxa"/>
              <w:bottom w:w="40" w:type="dxa"/>
              <w:right w:w="40" w:type="dxa"/>
            </w:tcMar>
            <w:vAlign w:val="center"/>
          </w:tcPr>
          <w:p w:rsidR="006A121C" w:rsidRPr="00A22519" w:rsidRDefault="004D121A" w:rsidP="004E068D">
            <w:pPr>
              <w:widowControl w:val="0"/>
              <w:shd w:val="clear" w:color="auto" w:fill="auto"/>
              <w:ind w:firstLine="0"/>
              <w:jc w:val="center"/>
              <w:rPr>
                <w:rFonts w:ascii="Arial" w:eastAsia="Arial" w:hAnsi="Arial" w:cs="Arial"/>
                <w:sz w:val="16"/>
                <w:szCs w:val="16"/>
              </w:rPr>
            </w:pPr>
            <w:r w:rsidRPr="00A22519">
              <w:rPr>
                <w:sz w:val="20"/>
                <w:szCs w:val="20"/>
              </w:rPr>
              <w:t>Год прокладки</w:t>
            </w:r>
          </w:p>
        </w:tc>
        <w:tc>
          <w:tcPr>
            <w:tcW w:w="1215" w:type="dxa"/>
            <w:tcMar>
              <w:top w:w="40" w:type="dxa"/>
              <w:left w:w="40" w:type="dxa"/>
              <w:bottom w:w="40" w:type="dxa"/>
              <w:right w:w="40" w:type="dxa"/>
            </w:tcMar>
            <w:vAlign w:val="center"/>
          </w:tcPr>
          <w:p w:rsidR="006A121C" w:rsidRPr="00A22519" w:rsidRDefault="004D121A" w:rsidP="004E068D">
            <w:pPr>
              <w:widowControl w:val="0"/>
              <w:shd w:val="clear" w:color="auto" w:fill="auto"/>
              <w:ind w:firstLine="0"/>
              <w:jc w:val="center"/>
              <w:rPr>
                <w:rFonts w:ascii="Arial" w:eastAsia="Arial" w:hAnsi="Arial" w:cs="Arial"/>
                <w:sz w:val="16"/>
                <w:szCs w:val="16"/>
              </w:rPr>
            </w:pPr>
            <w:r w:rsidRPr="00A22519">
              <w:rPr>
                <w:sz w:val="20"/>
                <w:szCs w:val="20"/>
              </w:rPr>
              <w:t>Износ, %</w:t>
            </w:r>
          </w:p>
        </w:tc>
      </w:tr>
      <w:tr w:rsidR="00E664FA" w:rsidRPr="00A22519" w:rsidTr="00F9227C">
        <w:tc>
          <w:tcPr>
            <w:tcW w:w="1605" w:type="dxa"/>
            <w:tcMar>
              <w:top w:w="40" w:type="dxa"/>
              <w:left w:w="40" w:type="dxa"/>
              <w:bottom w:w="40" w:type="dxa"/>
              <w:right w:w="40" w:type="dxa"/>
            </w:tcMar>
            <w:vAlign w:val="center"/>
          </w:tcPr>
          <w:p w:rsidR="00E664FA" w:rsidRPr="00A22519" w:rsidRDefault="00E664FA" w:rsidP="00E664FA">
            <w:pPr>
              <w:widowControl w:val="0"/>
              <w:shd w:val="clear" w:color="auto" w:fill="auto"/>
              <w:ind w:firstLine="0"/>
              <w:jc w:val="left"/>
              <w:rPr>
                <w:rFonts w:ascii="Arial" w:eastAsia="Arial" w:hAnsi="Arial" w:cs="Arial"/>
                <w:sz w:val="16"/>
                <w:szCs w:val="16"/>
              </w:rPr>
            </w:pPr>
            <w:r w:rsidRPr="00A22519">
              <w:rPr>
                <w:sz w:val="20"/>
                <w:szCs w:val="20"/>
              </w:rPr>
              <w:t>Котельная № 2 НБ, пгт. Мортка, пер. Пушкина, 1б</w:t>
            </w:r>
          </w:p>
        </w:tc>
        <w:tc>
          <w:tcPr>
            <w:tcW w:w="1605" w:type="dxa"/>
            <w:tcMar>
              <w:top w:w="40" w:type="dxa"/>
              <w:left w:w="40" w:type="dxa"/>
              <w:bottom w:w="40" w:type="dxa"/>
              <w:right w:w="40" w:type="dxa"/>
            </w:tcMar>
            <w:vAlign w:val="center"/>
          </w:tcPr>
          <w:p w:rsidR="00E664FA" w:rsidRPr="00A22519" w:rsidRDefault="00E664FA" w:rsidP="00F9227C">
            <w:pPr>
              <w:widowControl w:val="0"/>
              <w:shd w:val="clear" w:color="auto" w:fill="auto"/>
              <w:ind w:firstLine="0"/>
              <w:jc w:val="center"/>
              <w:rPr>
                <w:sz w:val="20"/>
                <w:szCs w:val="20"/>
              </w:rPr>
            </w:pPr>
            <w:r w:rsidRPr="00A22519">
              <w:rPr>
                <w:sz w:val="20"/>
                <w:szCs w:val="20"/>
              </w:rPr>
              <w:t>4 406,1</w:t>
            </w:r>
          </w:p>
        </w:tc>
        <w:tc>
          <w:tcPr>
            <w:tcW w:w="1395" w:type="dxa"/>
            <w:tcMar>
              <w:top w:w="40" w:type="dxa"/>
              <w:left w:w="40" w:type="dxa"/>
              <w:bottom w:w="40" w:type="dxa"/>
              <w:right w:w="40" w:type="dxa"/>
            </w:tcMar>
            <w:vAlign w:val="center"/>
          </w:tcPr>
          <w:p w:rsidR="00E664FA" w:rsidRPr="00A22519" w:rsidRDefault="00E664FA" w:rsidP="00E664FA">
            <w:pPr>
              <w:widowControl w:val="0"/>
              <w:shd w:val="clear" w:color="auto" w:fill="auto"/>
              <w:ind w:firstLine="0"/>
              <w:jc w:val="center"/>
              <w:rPr>
                <w:rFonts w:ascii="Arial" w:eastAsia="Arial" w:hAnsi="Arial" w:cs="Arial"/>
                <w:sz w:val="16"/>
                <w:szCs w:val="16"/>
              </w:rPr>
            </w:pPr>
            <w:r w:rsidRPr="00A22519">
              <w:rPr>
                <w:sz w:val="20"/>
                <w:szCs w:val="20"/>
              </w:rPr>
              <w:t>Подземная бесканальная, надземная</w:t>
            </w:r>
          </w:p>
        </w:tc>
        <w:tc>
          <w:tcPr>
            <w:tcW w:w="1425" w:type="dxa"/>
            <w:tcMar>
              <w:top w:w="40" w:type="dxa"/>
              <w:left w:w="40" w:type="dxa"/>
              <w:bottom w:w="40" w:type="dxa"/>
              <w:right w:w="40" w:type="dxa"/>
            </w:tcMar>
            <w:vAlign w:val="center"/>
          </w:tcPr>
          <w:p w:rsidR="00E664FA" w:rsidRPr="00A22519" w:rsidRDefault="00E664FA" w:rsidP="00E664FA">
            <w:pPr>
              <w:widowControl w:val="0"/>
              <w:shd w:val="clear" w:color="auto" w:fill="auto"/>
              <w:ind w:firstLine="0"/>
              <w:jc w:val="center"/>
              <w:rPr>
                <w:rFonts w:ascii="Arial" w:eastAsia="Arial" w:hAnsi="Arial" w:cs="Arial"/>
                <w:sz w:val="16"/>
                <w:szCs w:val="16"/>
              </w:rPr>
            </w:pPr>
            <w:r w:rsidRPr="00A22519">
              <w:rPr>
                <w:sz w:val="20"/>
                <w:szCs w:val="20"/>
              </w:rPr>
              <w:t>18 - 273</w:t>
            </w:r>
          </w:p>
        </w:tc>
        <w:tc>
          <w:tcPr>
            <w:tcW w:w="1215" w:type="dxa"/>
            <w:tcMar>
              <w:top w:w="40" w:type="dxa"/>
              <w:left w:w="40" w:type="dxa"/>
              <w:bottom w:w="40" w:type="dxa"/>
              <w:right w:w="40" w:type="dxa"/>
            </w:tcMar>
            <w:vAlign w:val="center"/>
          </w:tcPr>
          <w:p w:rsidR="00E664FA" w:rsidRPr="00A22519" w:rsidRDefault="00E664FA" w:rsidP="00E664FA">
            <w:pPr>
              <w:widowControl w:val="0"/>
              <w:shd w:val="clear" w:color="auto" w:fill="auto"/>
              <w:ind w:firstLine="0"/>
              <w:jc w:val="center"/>
              <w:rPr>
                <w:rFonts w:ascii="Arial" w:eastAsia="Arial" w:hAnsi="Arial" w:cs="Arial"/>
                <w:sz w:val="16"/>
                <w:szCs w:val="16"/>
              </w:rPr>
            </w:pPr>
            <w:r w:rsidRPr="00A22519">
              <w:rPr>
                <w:sz w:val="20"/>
                <w:szCs w:val="20"/>
              </w:rPr>
              <w:t>ППУ, минеральная вата</w:t>
            </w:r>
          </w:p>
        </w:tc>
        <w:tc>
          <w:tcPr>
            <w:tcW w:w="1215" w:type="dxa"/>
            <w:tcMar>
              <w:top w:w="40" w:type="dxa"/>
              <w:left w:w="40" w:type="dxa"/>
              <w:bottom w:w="40" w:type="dxa"/>
              <w:right w:w="40" w:type="dxa"/>
            </w:tcMar>
            <w:vAlign w:val="center"/>
          </w:tcPr>
          <w:p w:rsidR="00E664FA" w:rsidRPr="00A22519" w:rsidRDefault="00E664FA" w:rsidP="00E664FA">
            <w:pPr>
              <w:widowControl w:val="0"/>
              <w:shd w:val="clear" w:color="auto" w:fill="auto"/>
              <w:ind w:firstLine="0"/>
              <w:jc w:val="center"/>
              <w:rPr>
                <w:rFonts w:ascii="Arial" w:eastAsia="Arial" w:hAnsi="Arial" w:cs="Arial"/>
                <w:sz w:val="16"/>
                <w:szCs w:val="16"/>
              </w:rPr>
            </w:pPr>
            <w:r w:rsidRPr="00A22519">
              <w:rPr>
                <w:sz w:val="20"/>
                <w:szCs w:val="20"/>
              </w:rPr>
              <w:t>1981–2021</w:t>
            </w:r>
          </w:p>
        </w:tc>
        <w:tc>
          <w:tcPr>
            <w:tcW w:w="1215" w:type="dxa"/>
            <w:tcMar>
              <w:top w:w="40" w:type="dxa"/>
              <w:left w:w="40" w:type="dxa"/>
              <w:bottom w:w="40" w:type="dxa"/>
              <w:right w:w="40" w:type="dxa"/>
            </w:tcMar>
            <w:vAlign w:val="center"/>
          </w:tcPr>
          <w:p w:rsidR="00E664FA" w:rsidRPr="00A22519" w:rsidRDefault="00F9227C" w:rsidP="00E664FA">
            <w:pPr>
              <w:widowControl w:val="0"/>
              <w:shd w:val="clear" w:color="auto" w:fill="auto"/>
              <w:ind w:firstLine="0"/>
              <w:jc w:val="center"/>
              <w:rPr>
                <w:rFonts w:ascii="Arial" w:eastAsia="Arial" w:hAnsi="Arial" w:cs="Arial"/>
                <w:sz w:val="16"/>
                <w:szCs w:val="16"/>
                <w:lang w:val="ru-RU"/>
              </w:rPr>
            </w:pPr>
            <w:r w:rsidRPr="00A22519">
              <w:rPr>
                <w:sz w:val="20"/>
                <w:szCs w:val="20"/>
                <w:lang w:val="ru-RU"/>
              </w:rPr>
              <w:t>56</w:t>
            </w:r>
          </w:p>
        </w:tc>
      </w:tr>
      <w:tr w:rsidR="00E664FA" w:rsidRPr="00A22519" w:rsidTr="00F9227C">
        <w:tc>
          <w:tcPr>
            <w:tcW w:w="1605" w:type="dxa"/>
            <w:tcMar>
              <w:top w:w="40" w:type="dxa"/>
              <w:left w:w="40" w:type="dxa"/>
              <w:bottom w:w="40" w:type="dxa"/>
              <w:right w:w="40" w:type="dxa"/>
            </w:tcMar>
            <w:vAlign w:val="center"/>
          </w:tcPr>
          <w:p w:rsidR="00E664FA" w:rsidRPr="00A22519" w:rsidRDefault="00E664FA" w:rsidP="00E664FA">
            <w:pPr>
              <w:widowControl w:val="0"/>
              <w:shd w:val="clear" w:color="auto" w:fill="auto"/>
              <w:ind w:firstLine="0"/>
              <w:jc w:val="left"/>
              <w:rPr>
                <w:rFonts w:ascii="Arial" w:eastAsia="Arial" w:hAnsi="Arial" w:cs="Arial"/>
                <w:sz w:val="16"/>
                <w:szCs w:val="16"/>
              </w:rPr>
            </w:pPr>
            <w:r w:rsidRPr="00A22519">
              <w:rPr>
                <w:sz w:val="20"/>
                <w:szCs w:val="20"/>
              </w:rPr>
              <w:t>Котельная БМК, пгт. Мортка, пер. Спортивный, 6б</w:t>
            </w:r>
          </w:p>
        </w:tc>
        <w:tc>
          <w:tcPr>
            <w:tcW w:w="1605" w:type="dxa"/>
            <w:tcMar>
              <w:top w:w="40" w:type="dxa"/>
              <w:left w:w="40" w:type="dxa"/>
              <w:bottom w:w="40" w:type="dxa"/>
              <w:right w:w="40" w:type="dxa"/>
            </w:tcMar>
            <w:vAlign w:val="center"/>
          </w:tcPr>
          <w:p w:rsidR="00E664FA" w:rsidRPr="00A22519" w:rsidRDefault="00E664FA" w:rsidP="00F9227C">
            <w:pPr>
              <w:widowControl w:val="0"/>
              <w:shd w:val="clear" w:color="auto" w:fill="auto"/>
              <w:ind w:firstLine="0"/>
              <w:jc w:val="center"/>
              <w:rPr>
                <w:sz w:val="20"/>
                <w:szCs w:val="20"/>
              </w:rPr>
            </w:pPr>
            <w:r w:rsidRPr="00A22519">
              <w:rPr>
                <w:sz w:val="20"/>
                <w:szCs w:val="20"/>
              </w:rPr>
              <w:t>1 157,2</w:t>
            </w:r>
          </w:p>
        </w:tc>
        <w:tc>
          <w:tcPr>
            <w:tcW w:w="1395" w:type="dxa"/>
            <w:tcMar>
              <w:top w:w="40" w:type="dxa"/>
              <w:left w:w="40" w:type="dxa"/>
              <w:bottom w:w="40" w:type="dxa"/>
              <w:right w:w="40" w:type="dxa"/>
            </w:tcMar>
            <w:vAlign w:val="center"/>
          </w:tcPr>
          <w:p w:rsidR="00E664FA" w:rsidRPr="00A22519" w:rsidRDefault="00E664FA" w:rsidP="00E664FA">
            <w:pPr>
              <w:widowControl w:val="0"/>
              <w:shd w:val="clear" w:color="auto" w:fill="auto"/>
              <w:ind w:firstLine="0"/>
              <w:jc w:val="center"/>
              <w:rPr>
                <w:rFonts w:ascii="Arial" w:eastAsia="Arial" w:hAnsi="Arial" w:cs="Arial"/>
                <w:sz w:val="16"/>
                <w:szCs w:val="16"/>
              </w:rPr>
            </w:pPr>
            <w:r w:rsidRPr="00A22519">
              <w:rPr>
                <w:sz w:val="20"/>
                <w:szCs w:val="20"/>
              </w:rPr>
              <w:t>Подземная бесканальная, надземная</w:t>
            </w:r>
          </w:p>
        </w:tc>
        <w:tc>
          <w:tcPr>
            <w:tcW w:w="1425" w:type="dxa"/>
            <w:tcMar>
              <w:top w:w="40" w:type="dxa"/>
              <w:left w:w="40" w:type="dxa"/>
              <w:bottom w:w="40" w:type="dxa"/>
              <w:right w:w="40" w:type="dxa"/>
            </w:tcMar>
            <w:vAlign w:val="center"/>
          </w:tcPr>
          <w:p w:rsidR="00E664FA" w:rsidRPr="00A22519" w:rsidRDefault="00E664FA" w:rsidP="00E664FA">
            <w:pPr>
              <w:widowControl w:val="0"/>
              <w:shd w:val="clear" w:color="auto" w:fill="auto"/>
              <w:ind w:firstLine="0"/>
              <w:jc w:val="center"/>
              <w:rPr>
                <w:rFonts w:ascii="Arial" w:eastAsia="Arial" w:hAnsi="Arial" w:cs="Arial"/>
                <w:sz w:val="16"/>
                <w:szCs w:val="16"/>
              </w:rPr>
            </w:pPr>
            <w:r w:rsidRPr="00A22519">
              <w:rPr>
                <w:sz w:val="20"/>
                <w:szCs w:val="20"/>
              </w:rPr>
              <w:t>25 - 219</w:t>
            </w:r>
          </w:p>
        </w:tc>
        <w:tc>
          <w:tcPr>
            <w:tcW w:w="1215" w:type="dxa"/>
            <w:tcMar>
              <w:top w:w="40" w:type="dxa"/>
              <w:left w:w="40" w:type="dxa"/>
              <w:bottom w:w="40" w:type="dxa"/>
              <w:right w:w="40" w:type="dxa"/>
            </w:tcMar>
            <w:vAlign w:val="center"/>
          </w:tcPr>
          <w:p w:rsidR="00E664FA" w:rsidRPr="00A22519" w:rsidRDefault="00E664FA" w:rsidP="00E664FA">
            <w:pPr>
              <w:widowControl w:val="0"/>
              <w:shd w:val="clear" w:color="auto" w:fill="auto"/>
              <w:ind w:firstLine="0"/>
              <w:jc w:val="center"/>
              <w:rPr>
                <w:rFonts w:ascii="Arial" w:eastAsia="Arial" w:hAnsi="Arial" w:cs="Arial"/>
                <w:sz w:val="16"/>
                <w:szCs w:val="16"/>
              </w:rPr>
            </w:pPr>
            <w:r w:rsidRPr="00A22519">
              <w:rPr>
                <w:sz w:val="20"/>
                <w:szCs w:val="20"/>
              </w:rPr>
              <w:t>ППУ, минеральная вата, прочая, частично отсутствует</w:t>
            </w:r>
          </w:p>
        </w:tc>
        <w:tc>
          <w:tcPr>
            <w:tcW w:w="1215" w:type="dxa"/>
            <w:tcMar>
              <w:top w:w="40" w:type="dxa"/>
              <w:left w:w="40" w:type="dxa"/>
              <w:bottom w:w="40" w:type="dxa"/>
              <w:right w:w="40" w:type="dxa"/>
            </w:tcMar>
            <w:vAlign w:val="center"/>
          </w:tcPr>
          <w:p w:rsidR="00E664FA" w:rsidRPr="00A22519" w:rsidRDefault="00E664FA" w:rsidP="00E664FA">
            <w:pPr>
              <w:widowControl w:val="0"/>
              <w:shd w:val="clear" w:color="auto" w:fill="auto"/>
              <w:ind w:firstLine="0"/>
              <w:jc w:val="center"/>
              <w:rPr>
                <w:rFonts w:ascii="Arial" w:eastAsia="Arial" w:hAnsi="Arial" w:cs="Arial"/>
                <w:sz w:val="16"/>
                <w:szCs w:val="16"/>
              </w:rPr>
            </w:pPr>
            <w:r w:rsidRPr="00A22519">
              <w:rPr>
                <w:sz w:val="20"/>
                <w:szCs w:val="20"/>
              </w:rPr>
              <w:t>1988–2020</w:t>
            </w:r>
          </w:p>
        </w:tc>
        <w:tc>
          <w:tcPr>
            <w:tcW w:w="1215" w:type="dxa"/>
            <w:tcMar>
              <w:top w:w="40" w:type="dxa"/>
              <w:left w:w="40" w:type="dxa"/>
              <w:bottom w:w="40" w:type="dxa"/>
              <w:right w:w="40" w:type="dxa"/>
            </w:tcMar>
            <w:vAlign w:val="center"/>
          </w:tcPr>
          <w:p w:rsidR="00E664FA" w:rsidRPr="00A22519" w:rsidRDefault="00E664FA" w:rsidP="00E664FA">
            <w:pPr>
              <w:widowControl w:val="0"/>
              <w:shd w:val="clear" w:color="auto" w:fill="auto"/>
              <w:ind w:firstLine="0"/>
              <w:jc w:val="center"/>
              <w:rPr>
                <w:rFonts w:ascii="Arial" w:eastAsia="Arial" w:hAnsi="Arial" w:cs="Arial"/>
                <w:sz w:val="16"/>
                <w:szCs w:val="16"/>
              </w:rPr>
            </w:pPr>
            <w:r w:rsidRPr="00A22519">
              <w:rPr>
                <w:sz w:val="20"/>
                <w:szCs w:val="20"/>
              </w:rPr>
              <w:t>55</w:t>
            </w:r>
          </w:p>
        </w:tc>
      </w:tr>
      <w:tr w:rsidR="006A121C" w:rsidRPr="00A22519" w:rsidTr="00F9227C">
        <w:tc>
          <w:tcPr>
            <w:tcW w:w="1605" w:type="dxa"/>
            <w:tcMar>
              <w:top w:w="40" w:type="dxa"/>
              <w:left w:w="40" w:type="dxa"/>
              <w:bottom w:w="40" w:type="dxa"/>
              <w:right w:w="40" w:type="dxa"/>
            </w:tcMar>
            <w:vAlign w:val="center"/>
          </w:tcPr>
          <w:p w:rsidR="006A121C" w:rsidRPr="00A22519" w:rsidRDefault="004D121A" w:rsidP="004E068D">
            <w:pPr>
              <w:widowControl w:val="0"/>
              <w:shd w:val="clear" w:color="auto" w:fill="auto"/>
              <w:ind w:firstLine="0"/>
              <w:jc w:val="left"/>
              <w:rPr>
                <w:rFonts w:ascii="Arial" w:eastAsia="Arial" w:hAnsi="Arial" w:cs="Arial"/>
                <w:sz w:val="16"/>
                <w:szCs w:val="16"/>
              </w:rPr>
            </w:pPr>
            <w:r w:rsidRPr="00A22519">
              <w:rPr>
                <w:sz w:val="20"/>
                <w:szCs w:val="20"/>
              </w:rPr>
              <w:t>Котельная № 3, пгт. Мортка, пер. Молодежный, 6</w:t>
            </w:r>
          </w:p>
        </w:tc>
        <w:tc>
          <w:tcPr>
            <w:tcW w:w="1605" w:type="dxa"/>
            <w:tcMar>
              <w:top w:w="40" w:type="dxa"/>
              <w:left w:w="40" w:type="dxa"/>
              <w:bottom w:w="40" w:type="dxa"/>
              <w:right w:w="40" w:type="dxa"/>
            </w:tcMar>
            <w:vAlign w:val="center"/>
          </w:tcPr>
          <w:p w:rsidR="006A121C" w:rsidRPr="00A22519" w:rsidRDefault="004D121A" w:rsidP="00F9227C">
            <w:pPr>
              <w:widowControl w:val="0"/>
              <w:shd w:val="clear" w:color="auto" w:fill="auto"/>
              <w:ind w:firstLine="0"/>
              <w:jc w:val="center"/>
              <w:rPr>
                <w:sz w:val="20"/>
                <w:szCs w:val="20"/>
              </w:rPr>
            </w:pPr>
            <w:r w:rsidRPr="00A22519">
              <w:rPr>
                <w:sz w:val="20"/>
                <w:szCs w:val="20"/>
              </w:rPr>
              <w:t>1 291,</w:t>
            </w:r>
            <w:r w:rsidR="00F9227C" w:rsidRPr="00A22519">
              <w:rPr>
                <w:sz w:val="20"/>
                <w:szCs w:val="20"/>
              </w:rPr>
              <w:t>5</w:t>
            </w:r>
          </w:p>
        </w:tc>
        <w:tc>
          <w:tcPr>
            <w:tcW w:w="1395" w:type="dxa"/>
            <w:tcMar>
              <w:top w:w="40" w:type="dxa"/>
              <w:left w:w="40" w:type="dxa"/>
              <w:bottom w:w="40" w:type="dxa"/>
              <w:right w:w="40" w:type="dxa"/>
            </w:tcMar>
            <w:vAlign w:val="center"/>
          </w:tcPr>
          <w:p w:rsidR="006A121C" w:rsidRPr="00A22519" w:rsidRDefault="004D121A" w:rsidP="004E068D">
            <w:pPr>
              <w:widowControl w:val="0"/>
              <w:shd w:val="clear" w:color="auto" w:fill="auto"/>
              <w:ind w:firstLine="0"/>
              <w:jc w:val="center"/>
              <w:rPr>
                <w:rFonts w:ascii="Arial" w:eastAsia="Arial" w:hAnsi="Arial" w:cs="Arial"/>
                <w:sz w:val="16"/>
                <w:szCs w:val="16"/>
              </w:rPr>
            </w:pPr>
            <w:r w:rsidRPr="00A22519">
              <w:rPr>
                <w:sz w:val="20"/>
                <w:szCs w:val="20"/>
              </w:rPr>
              <w:t>Подземная бесканальная, надземная</w:t>
            </w:r>
          </w:p>
        </w:tc>
        <w:tc>
          <w:tcPr>
            <w:tcW w:w="1425" w:type="dxa"/>
            <w:tcMar>
              <w:top w:w="40" w:type="dxa"/>
              <w:left w:w="40" w:type="dxa"/>
              <w:bottom w:w="40" w:type="dxa"/>
              <w:right w:w="40" w:type="dxa"/>
            </w:tcMar>
            <w:vAlign w:val="center"/>
          </w:tcPr>
          <w:p w:rsidR="006A121C" w:rsidRPr="00A22519" w:rsidRDefault="004D121A" w:rsidP="004E068D">
            <w:pPr>
              <w:widowControl w:val="0"/>
              <w:shd w:val="clear" w:color="auto" w:fill="auto"/>
              <w:ind w:firstLine="0"/>
              <w:jc w:val="center"/>
              <w:rPr>
                <w:rFonts w:ascii="Arial" w:eastAsia="Arial" w:hAnsi="Arial" w:cs="Arial"/>
                <w:sz w:val="16"/>
                <w:szCs w:val="16"/>
              </w:rPr>
            </w:pPr>
            <w:r w:rsidRPr="00A22519">
              <w:rPr>
                <w:sz w:val="20"/>
                <w:szCs w:val="20"/>
              </w:rPr>
              <w:t>32 - 159</w:t>
            </w:r>
          </w:p>
        </w:tc>
        <w:tc>
          <w:tcPr>
            <w:tcW w:w="1215" w:type="dxa"/>
            <w:tcMar>
              <w:top w:w="40" w:type="dxa"/>
              <w:left w:w="40" w:type="dxa"/>
              <w:bottom w:w="40" w:type="dxa"/>
              <w:right w:w="40" w:type="dxa"/>
            </w:tcMar>
            <w:vAlign w:val="center"/>
          </w:tcPr>
          <w:p w:rsidR="006A121C" w:rsidRPr="00A22519" w:rsidRDefault="004D121A" w:rsidP="004E068D">
            <w:pPr>
              <w:widowControl w:val="0"/>
              <w:shd w:val="clear" w:color="auto" w:fill="auto"/>
              <w:ind w:firstLine="0"/>
              <w:jc w:val="center"/>
              <w:rPr>
                <w:rFonts w:ascii="Arial" w:eastAsia="Arial" w:hAnsi="Arial" w:cs="Arial"/>
                <w:sz w:val="16"/>
                <w:szCs w:val="16"/>
              </w:rPr>
            </w:pPr>
            <w:r w:rsidRPr="00A22519">
              <w:rPr>
                <w:sz w:val="20"/>
                <w:szCs w:val="20"/>
              </w:rPr>
              <w:t>ППУ, минеральная вата, частично отсутствует</w:t>
            </w:r>
          </w:p>
        </w:tc>
        <w:tc>
          <w:tcPr>
            <w:tcW w:w="1215" w:type="dxa"/>
            <w:tcMar>
              <w:top w:w="40" w:type="dxa"/>
              <w:left w:w="40" w:type="dxa"/>
              <w:bottom w:w="40" w:type="dxa"/>
              <w:right w:w="40" w:type="dxa"/>
            </w:tcMar>
            <w:vAlign w:val="center"/>
          </w:tcPr>
          <w:p w:rsidR="006A121C" w:rsidRPr="00A22519" w:rsidRDefault="004D121A" w:rsidP="004E068D">
            <w:pPr>
              <w:widowControl w:val="0"/>
              <w:shd w:val="clear" w:color="auto" w:fill="auto"/>
              <w:ind w:firstLine="0"/>
              <w:jc w:val="center"/>
              <w:rPr>
                <w:rFonts w:ascii="Arial" w:eastAsia="Arial" w:hAnsi="Arial" w:cs="Arial"/>
                <w:sz w:val="16"/>
                <w:szCs w:val="16"/>
              </w:rPr>
            </w:pPr>
            <w:r w:rsidRPr="00A22519">
              <w:rPr>
                <w:sz w:val="20"/>
                <w:szCs w:val="20"/>
              </w:rPr>
              <w:t>2005</w:t>
            </w:r>
          </w:p>
        </w:tc>
        <w:tc>
          <w:tcPr>
            <w:tcW w:w="1215" w:type="dxa"/>
            <w:tcMar>
              <w:top w:w="40" w:type="dxa"/>
              <w:left w:w="40" w:type="dxa"/>
              <w:bottom w:w="40" w:type="dxa"/>
              <w:right w:w="40" w:type="dxa"/>
            </w:tcMar>
            <w:vAlign w:val="center"/>
          </w:tcPr>
          <w:p w:rsidR="006A121C" w:rsidRPr="00A22519" w:rsidRDefault="004D121A" w:rsidP="004E068D">
            <w:pPr>
              <w:widowControl w:val="0"/>
              <w:shd w:val="clear" w:color="auto" w:fill="auto"/>
              <w:ind w:firstLine="0"/>
              <w:jc w:val="center"/>
              <w:rPr>
                <w:rFonts w:ascii="Arial" w:eastAsia="Arial" w:hAnsi="Arial" w:cs="Arial"/>
                <w:sz w:val="16"/>
                <w:szCs w:val="16"/>
              </w:rPr>
            </w:pPr>
            <w:r w:rsidRPr="00A22519">
              <w:rPr>
                <w:sz w:val="20"/>
                <w:szCs w:val="20"/>
              </w:rPr>
              <w:t>74</w:t>
            </w:r>
          </w:p>
        </w:tc>
      </w:tr>
      <w:tr w:rsidR="006A121C" w:rsidRPr="00A22519" w:rsidTr="004E068D">
        <w:tc>
          <w:tcPr>
            <w:tcW w:w="1605" w:type="dxa"/>
            <w:tcMar>
              <w:top w:w="40" w:type="dxa"/>
              <w:left w:w="40" w:type="dxa"/>
              <w:bottom w:w="40" w:type="dxa"/>
              <w:right w:w="40" w:type="dxa"/>
            </w:tcMar>
            <w:vAlign w:val="center"/>
          </w:tcPr>
          <w:p w:rsidR="006A121C" w:rsidRPr="00A22519" w:rsidRDefault="004D121A" w:rsidP="004E068D">
            <w:pPr>
              <w:widowControl w:val="0"/>
              <w:shd w:val="clear" w:color="auto" w:fill="auto"/>
              <w:ind w:firstLine="0"/>
              <w:jc w:val="left"/>
              <w:rPr>
                <w:b/>
                <w:bCs/>
                <w:sz w:val="20"/>
                <w:szCs w:val="20"/>
              </w:rPr>
            </w:pPr>
            <w:r w:rsidRPr="00A22519">
              <w:rPr>
                <w:b/>
                <w:bCs/>
                <w:sz w:val="20"/>
                <w:szCs w:val="20"/>
              </w:rPr>
              <w:t>Итого по пгт. Мортка</w:t>
            </w:r>
          </w:p>
        </w:tc>
        <w:tc>
          <w:tcPr>
            <w:tcW w:w="1605" w:type="dxa"/>
            <w:tcMar>
              <w:top w:w="40" w:type="dxa"/>
              <w:left w:w="40" w:type="dxa"/>
              <w:bottom w:w="40" w:type="dxa"/>
              <w:right w:w="40" w:type="dxa"/>
            </w:tcMar>
            <w:vAlign w:val="center"/>
          </w:tcPr>
          <w:p w:rsidR="006A121C" w:rsidRPr="00A22519" w:rsidRDefault="00F9227C" w:rsidP="004E068D">
            <w:pPr>
              <w:widowControl w:val="0"/>
              <w:shd w:val="clear" w:color="auto" w:fill="auto"/>
              <w:ind w:firstLine="0"/>
              <w:jc w:val="center"/>
              <w:rPr>
                <w:b/>
                <w:bCs/>
                <w:sz w:val="20"/>
                <w:szCs w:val="20"/>
                <w:lang w:val="ru-RU"/>
              </w:rPr>
            </w:pPr>
            <w:r w:rsidRPr="00A22519">
              <w:rPr>
                <w:b/>
                <w:bCs/>
                <w:sz w:val="20"/>
                <w:szCs w:val="20"/>
                <w:lang w:val="ru-RU"/>
              </w:rPr>
              <w:t>6 875,6</w:t>
            </w:r>
          </w:p>
        </w:tc>
        <w:tc>
          <w:tcPr>
            <w:tcW w:w="6465" w:type="dxa"/>
            <w:gridSpan w:val="5"/>
            <w:tcMar>
              <w:top w:w="40" w:type="dxa"/>
              <w:left w:w="40" w:type="dxa"/>
              <w:bottom w:w="40" w:type="dxa"/>
              <w:right w:w="40" w:type="dxa"/>
            </w:tcMar>
            <w:vAlign w:val="center"/>
          </w:tcPr>
          <w:p w:rsidR="006A121C" w:rsidRPr="00A22519" w:rsidRDefault="006A121C" w:rsidP="004E068D">
            <w:pPr>
              <w:widowControl w:val="0"/>
              <w:shd w:val="clear" w:color="auto" w:fill="auto"/>
              <w:ind w:firstLine="0"/>
              <w:jc w:val="center"/>
              <w:rPr>
                <w:b/>
                <w:bCs/>
                <w:sz w:val="20"/>
                <w:szCs w:val="20"/>
              </w:rPr>
            </w:pPr>
          </w:p>
        </w:tc>
      </w:tr>
      <w:tr w:rsidR="006A121C" w:rsidRPr="00A22519" w:rsidTr="004E068D">
        <w:tc>
          <w:tcPr>
            <w:tcW w:w="1605" w:type="dxa"/>
            <w:tcMar>
              <w:top w:w="40" w:type="dxa"/>
              <w:left w:w="40" w:type="dxa"/>
              <w:bottom w:w="40" w:type="dxa"/>
              <w:right w:w="40" w:type="dxa"/>
            </w:tcMar>
            <w:vAlign w:val="center"/>
          </w:tcPr>
          <w:p w:rsidR="006A121C" w:rsidRPr="00A22519" w:rsidRDefault="004D121A" w:rsidP="004E068D">
            <w:pPr>
              <w:widowControl w:val="0"/>
              <w:shd w:val="clear" w:color="auto" w:fill="auto"/>
              <w:ind w:firstLine="0"/>
              <w:jc w:val="left"/>
              <w:rPr>
                <w:rFonts w:ascii="Arial" w:eastAsia="Arial" w:hAnsi="Arial" w:cs="Arial"/>
                <w:sz w:val="16"/>
                <w:szCs w:val="16"/>
              </w:rPr>
            </w:pPr>
            <w:r w:rsidRPr="00A22519">
              <w:rPr>
                <w:sz w:val="20"/>
                <w:szCs w:val="20"/>
              </w:rPr>
              <w:t>Котельная Юмасинской школы, д. Юмас, ул. Полевая, д. 16а</w:t>
            </w:r>
          </w:p>
        </w:tc>
        <w:tc>
          <w:tcPr>
            <w:tcW w:w="1605" w:type="dxa"/>
            <w:tcMar>
              <w:top w:w="40" w:type="dxa"/>
              <w:left w:w="40" w:type="dxa"/>
              <w:bottom w:w="40" w:type="dxa"/>
              <w:right w:w="40" w:type="dxa"/>
            </w:tcMar>
            <w:vAlign w:val="center"/>
          </w:tcPr>
          <w:p w:rsidR="006A121C" w:rsidRPr="00A22519" w:rsidRDefault="004D121A" w:rsidP="004E068D">
            <w:pPr>
              <w:widowControl w:val="0"/>
              <w:shd w:val="clear" w:color="auto" w:fill="auto"/>
              <w:ind w:firstLine="0"/>
              <w:jc w:val="center"/>
              <w:rPr>
                <w:rFonts w:ascii="Arial" w:eastAsia="Arial" w:hAnsi="Arial" w:cs="Arial"/>
                <w:sz w:val="16"/>
                <w:szCs w:val="16"/>
              </w:rPr>
            </w:pPr>
            <w:r w:rsidRPr="00A22519">
              <w:rPr>
                <w:sz w:val="20"/>
                <w:szCs w:val="20"/>
              </w:rPr>
              <w:t>136,0</w:t>
            </w:r>
          </w:p>
        </w:tc>
        <w:tc>
          <w:tcPr>
            <w:tcW w:w="1395" w:type="dxa"/>
            <w:tcMar>
              <w:top w:w="40" w:type="dxa"/>
              <w:left w:w="40" w:type="dxa"/>
              <w:bottom w:w="40" w:type="dxa"/>
              <w:right w:w="40" w:type="dxa"/>
            </w:tcMar>
            <w:vAlign w:val="center"/>
          </w:tcPr>
          <w:p w:rsidR="006A121C" w:rsidRPr="00A22519" w:rsidRDefault="004D121A" w:rsidP="004E068D">
            <w:pPr>
              <w:widowControl w:val="0"/>
              <w:shd w:val="clear" w:color="auto" w:fill="auto"/>
              <w:ind w:firstLine="0"/>
              <w:jc w:val="center"/>
              <w:rPr>
                <w:rFonts w:ascii="Arial" w:eastAsia="Arial" w:hAnsi="Arial" w:cs="Arial"/>
                <w:sz w:val="16"/>
                <w:szCs w:val="16"/>
              </w:rPr>
            </w:pPr>
            <w:r w:rsidRPr="00A22519">
              <w:rPr>
                <w:sz w:val="20"/>
                <w:szCs w:val="20"/>
              </w:rPr>
              <w:t>Подземная бесканальная</w:t>
            </w:r>
          </w:p>
        </w:tc>
        <w:tc>
          <w:tcPr>
            <w:tcW w:w="1425" w:type="dxa"/>
            <w:tcMar>
              <w:top w:w="40" w:type="dxa"/>
              <w:left w:w="40" w:type="dxa"/>
              <w:bottom w:w="40" w:type="dxa"/>
              <w:right w:w="40" w:type="dxa"/>
            </w:tcMar>
            <w:vAlign w:val="center"/>
          </w:tcPr>
          <w:p w:rsidR="006A121C" w:rsidRPr="00A22519" w:rsidRDefault="004D121A" w:rsidP="004E068D">
            <w:pPr>
              <w:widowControl w:val="0"/>
              <w:shd w:val="clear" w:color="auto" w:fill="auto"/>
              <w:ind w:firstLine="0"/>
              <w:jc w:val="center"/>
              <w:rPr>
                <w:rFonts w:ascii="Arial" w:eastAsia="Arial" w:hAnsi="Arial" w:cs="Arial"/>
                <w:sz w:val="16"/>
                <w:szCs w:val="16"/>
              </w:rPr>
            </w:pPr>
            <w:r w:rsidRPr="00A22519">
              <w:rPr>
                <w:sz w:val="20"/>
                <w:szCs w:val="20"/>
              </w:rPr>
              <w:t>89</w:t>
            </w:r>
          </w:p>
        </w:tc>
        <w:tc>
          <w:tcPr>
            <w:tcW w:w="1215" w:type="dxa"/>
            <w:tcMar>
              <w:top w:w="40" w:type="dxa"/>
              <w:left w:w="40" w:type="dxa"/>
              <w:bottom w:w="40" w:type="dxa"/>
              <w:right w:w="40" w:type="dxa"/>
            </w:tcMar>
            <w:vAlign w:val="center"/>
          </w:tcPr>
          <w:p w:rsidR="006A121C" w:rsidRPr="00A22519" w:rsidRDefault="004D121A" w:rsidP="004E068D">
            <w:pPr>
              <w:widowControl w:val="0"/>
              <w:shd w:val="clear" w:color="auto" w:fill="auto"/>
              <w:ind w:firstLine="0"/>
              <w:jc w:val="center"/>
              <w:rPr>
                <w:rFonts w:ascii="Arial" w:eastAsia="Arial" w:hAnsi="Arial" w:cs="Arial"/>
                <w:sz w:val="16"/>
                <w:szCs w:val="16"/>
              </w:rPr>
            </w:pPr>
            <w:r w:rsidRPr="00A22519">
              <w:rPr>
                <w:sz w:val="20"/>
                <w:szCs w:val="20"/>
              </w:rPr>
              <w:t>ППУ</w:t>
            </w:r>
          </w:p>
        </w:tc>
        <w:tc>
          <w:tcPr>
            <w:tcW w:w="1215" w:type="dxa"/>
            <w:tcMar>
              <w:top w:w="40" w:type="dxa"/>
              <w:left w:w="40" w:type="dxa"/>
              <w:bottom w:w="40" w:type="dxa"/>
              <w:right w:w="40" w:type="dxa"/>
            </w:tcMar>
            <w:vAlign w:val="center"/>
          </w:tcPr>
          <w:p w:rsidR="006A121C" w:rsidRPr="00A22519" w:rsidRDefault="004D121A" w:rsidP="004E068D">
            <w:pPr>
              <w:widowControl w:val="0"/>
              <w:shd w:val="clear" w:color="auto" w:fill="auto"/>
              <w:ind w:firstLine="0"/>
              <w:jc w:val="center"/>
              <w:rPr>
                <w:rFonts w:ascii="Arial" w:eastAsia="Arial" w:hAnsi="Arial" w:cs="Arial"/>
                <w:sz w:val="16"/>
                <w:szCs w:val="16"/>
              </w:rPr>
            </w:pPr>
            <w:r w:rsidRPr="00A22519">
              <w:rPr>
                <w:sz w:val="20"/>
                <w:szCs w:val="20"/>
              </w:rPr>
              <w:t>2006</w:t>
            </w:r>
          </w:p>
        </w:tc>
        <w:tc>
          <w:tcPr>
            <w:tcW w:w="1215" w:type="dxa"/>
            <w:tcMar>
              <w:top w:w="40" w:type="dxa"/>
              <w:left w:w="40" w:type="dxa"/>
              <w:bottom w:w="40" w:type="dxa"/>
              <w:right w:w="40" w:type="dxa"/>
            </w:tcMar>
            <w:vAlign w:val="center"/>
          </w:tcPr>
          <w:p w:rsidR="006A121C" w:rsidRPr="00A22519" w:rsidRDefault="004D121A" w:rsidP="004E068D">
            <w:pPr>
              <w:widowControl w:val="0"/>
              <w:shd w:val="clear" w:color="auto" w:fill="auto"/>
              <w:ind w:firstLine="0"/>
              <w:jc w:val="center"/>
              <w:rPr>
                <w:rFonts w:ascii="Arial" w:eastAsia="Arial" w:hAnsi="Arial" w:cs="Arial"/>
                <w:sz w:val="16"/>
                <w:szCs w:val="16"/>
              </w:rPr>
            </w:pPr>
            <w:r w:rsidRPr="00A22519">
              <w:rPr>
                <w:sz w:val="20"/>
                <w:szCs w:val="20"/>
              </w:rPr>
              <w:t>75</w:t>
            </w:r>
          </w:p>
        </w:tc>
      </w:tr>
      <w:tr w:rsidR="006A121C" w:rsidRPr="00A22519" w:rsidTr="004E068D">
        <w:tc>
          <w:tcPr>
            <w:tcW w:w="1605" w:type="dxa"/>
            <w:tcMar>
              <w:top w:w="40" w:type="dxa"/>
              <w:left w:w="40" w:type="dxa"/>
              <w:bottom w:w="40" w:type="dxa"/>
              <w:right w:w="40" w:type="dxa"/>
            </w:tcMar>
            <w:vAlign w:val="center"/>
          </w:tcPr>
          <w:p w:rsidR="006A121C" w:rsidRPr="00A22519" w:rsidRDefault="004D121A" w:rsidP="004E068D">
            <w:pPr>
              <w:widowControl w:val="0"/>
              <w:shd w:val="clear" w:color="auto" w:fill="auto"/>
              <w:ind w:firstLine="0"/>
              <w:jc w:val="left"/>
              <w:rPr>
                <w:b/>
                <w:bCs/>
                <w:sz w:val="20"/>
                <w:szCs w:val="20"/>
              </w:rPr>
            </w:pPr>
            <w:r w:rsidRPr="00A22519">
              <w:rPr>
                <w:b/>
                <w:bCs/>
                <w:sz w:val="20"/>
                <w:szCs w:val="20"/>
              </w:rPr>
              <w:t>Итого по д. Юмас</w:t>
            </w:r>
          </w:p>
        </w:tc>
        <w:tc>
          <w:tcPr>
            <w:tcW w:w="1605" w:type="dxa"/>
            <w:tcMar>
              <w:top w:w="40" w:type="dxa"/>
              <w:left w:w="40" w:type="dxa"/>
              <w:bottom w:w="40" w:type="dxa"/>
              <w:right w:w="40" w:type="dxa"/>
            </w:tcMar>
            <w:vAlign w:val="center"/>
          </w:tcPr>
          <w:p w:rsidR="006A121C" w:rsidRPr="00A22519" w:rsidRDefault="004D121A" w:rsidP="004E068D">
            <w:pPr>
              <w:widowControl w:val="0"/>
              <w:shd w:val="clear" w:color="auto" w:fill="auto"/>
              <w:ind w:firstLine="0"/>
              <w:jc w:val="center"/>
              <w:rPr>
                <w:b/>
                <w:bCs/>
                <w:sz w:val="20"/>
                <w:szCs w:val="20"/>
              </w:rPr>
            </w:pPr>
            <w:r w:rsidRPr="00A22519">
              <w:rPr>
                <w:b/>
                <w:bCs/>
                <w:sz w:val="20"/>
                <w:szCs w:val="20"/>
              </w:rPr>
              <w:t>136,0</w:t>
            </w:r>
          </w:p>
        </w:tc>
        <w:tc>
          <w:tcPr>
            <w:tcW w:w="6465" w:type="dxa"/>
            <w:gridSpan w:val="5"/>
            <w:tcMar>
              <w:top w:w="40" w:type="dxa"/>
              <w:left w:w="40" w:type="dxa"/>
              <w:bottom w:w="40" w:type="dxa"/>
              <w:right w:w="40" w:type="dxa"/>
            </w:tcMar>
            <w:vAlign w:val="center"/>
          </w:tcPr>
          <w:p w:rsidR="006A121C" w:rsidRPr="00A22519" w:rsidRDefault="006A121C" w:rsidP="004E068D">
            <w:pPr>
              <w:widowControl w:val="0"/>
              <w:shd w:val="clear" w:color="auto" w:fill="auto"/>
              <w:ind w:firstLine="0"/>
              <w:jc w:val="center"/>
              <w:rPr>
                <w:b/>
                <w:bCs/>
                <w:sz w:val="20"/>
                <w:szCs w:val="20"/>
              </w:rPr>
            </w:pPr>
          </w:p>
        </w:tc>
      </w:tr>
      <w:tr w:rsidR="006A121C" w:rsidRPr="00A22519" w:rsidTr="004E068D">
        <w:tc>
          <w:tcPr>
            <w:tcW w:w="1605" w:type="dxa"/>
            <w:tcMar>
              <w:top w:w="40" w:type="dxa"/>
              <w:left w:w="40" w:type="dxa"/>
              <w:bottom w:w="40" w:type="dxa"/>
              <w:right w:w="40" w:type="dxa"/>
            </w:tcMar>
            <w:vAlign w:val="center"/>
          </w:tcPr>
          <w:p w:rsidR="006A121C" w:rsidRPr="00A22519" w:rsidRDefault="004D121A" w:rsidP="004E068D">
            <w:pPr>
              <w:widowControl w:val="0"/>
              <w:pBdr>
                <w:top w:val="nil"/>
                <w:left w:val="nil"/>
                <w:bottom w:val="nil"/>
                <w:right w:val="nil"/>
                <w:between w:val="nil"/>
              </w:pBdr>
              <w:shd w:val="clear" w:color="auto" w:fill="auto"/>
              <w:ind w:firstLine="0"/>
              <w:jc w:val="left"/>
              <w:rPr>
                <w:b/>
                <w:bCs/>
                <w:sz w:val="20"/>
                <w:szCs w:val="20"/>
              </w:rPr>
            </w:pPr>
            <w:r w:rsidRPr="00A22519">
              <w:rPr>
                <w:b/>
                <w:bCs/>
                <w:sz w:val="20"/>
                <w:szCs w:val="20"/>
              </w:rPr>
              <w:t>ВСЕГО</w:t>
            </w:r>
          </w:p>
        </w:tc>
        <w:tc>
          <w:tcPr>
            <w:tcW w:w="1605" w:type="dxa"/>
            <w:tcMar>
              <w:top w:w="40" w:type="dxa"/>
              <w:left w:w="40" w:type="dxa"/>
              <w:bottom w:w="40" w:type="dxa"/>
              <w:right w:w="40" w:type="dxa"/>
            </w:tcMar>
            <w:vAlign w:val="center"/>
          </w:tcPr>
          <w:p w:rsidR="006A121C" w:rsidRPr="00A22519" w:rsidRDefault="00F9227C" w:rsidP="004E068D">
            <w:pPr>
              <w:widowControl w:val="0"/>
              <w:pBdr>
                <w:top w:val="nil"/>
                <w:left w:val="nil"/>
                <w:bottom w:val="nil"/>
                <w:right w:val="nil"/>
                <w:between w:val="nil"/>
              </w:pBdr>
              <w:shd w:val="clear" w:color="auto" w:fill="auto"/>
              <w:ind w:firstLine="0"/>
              <w:jc w:val="center"/>
              <w:rPr>
                <w:b/>
                <w:bCs/>
                <w:sz w:val="20"/>
                <w:szCs w:val="20"/>
                <w:lang w:val="ru-RU"/>
              </w:rPr>
            </w:pPr>
            <w:r w:rsidRPr="00A22519">
              <w:rPr>
                <w:b/>
                <w:bCs/>
                <w:sz w:val="20"/>
                <w:szCs w:val="20"/>
                <w:lang w:val="ru-RU"/>
              </w:rPr>
              <w:t>7 011,6</w:t>
            </w:r>
          </w:p>
        </w:tc>
        <w:tc>
          <w:tcPr>
            <w:tcW w:w="6465" w:type="dxa"/>
            <w:gridSpan w:val="5"/>
            <w:tcMar>
              <w:top w:w="40" w:type="dxa"/>
              <w:left w:w="40" w:type="dxa"/>
              <w:bottom w:w="40" w:type="dxa"/>
              <w:right w:w="40" w:type="dxa"/>
            </w:tcMar>
            <w:vAlign w:val="center"/>
          </w:tcPr>
          <w:p w:rsidR="006A121C" w:rsidRPr="00A22519" w:rsidRDefault="006A121C" w:rsidP="004E068D">
            <w:pPr>
              <w:widowControl w:val="0"/>
              <w:shd w:val="clear" w:color="auto" w:fill="auto"/>
              <w:ind w:firstLine="0"/>
              <w:jc w:val="center"/>
              <w:rPr>
                <w:b/>
                <w:bCs/>
                <w:sz w:val="20"/>
                <w:szCs w:val="20"/>
              </w:rPr>
            </w:pPr>
          </w:p>
        </w:tc>
      </w:tr>
    </w:tbl>
    <w:p w:rsidR="006A121C" w:rsidRPr="00A22519" w:rsidRDefault="006A121C"/>
    <w:p w:rsidR="006A121C" w:rsidRPr="00A22519" w:rsidRDefault="008762F2">
      <w:pPr>
        <w:pStyle w:val="3"/>
        <w:pBdr>
          <w:top w:val="nil"/>
          <w:left w:val="nil"/>
          <w:bottom w:val="nil"/>
          <w:right w:val="nil"/>
          <w:between w:val="nil"/>
        </w:pBdr>
      </w:pPr>
      <w:bookmarkStart w:id="100" w:name="_m4e7jgjvxrr" w:colFirst="0" w:colLast="0"/>
      <w:bookmarkStart w:id="101" w:name="_Toc160739469"/>
      <w:bookmarkStart w:id="102" w:name="_Toc160748057"/>
      <w:bookmarkStart w:id="103" w:name="_Toc136820286"/>
      <w:bookmarkEnd w:id="100"/>
      <w:r w:rsidRPr="00A22519">
        <w:t>б) карты тепловых сетей в зонах действия источников тепловой энергии в электронной форме и (или) на бумажном носителе</w:t>
      </w:r>
      <w:bookmarkEnd w:id="101"/>
      <w:bookmarkEnd w:id="102"/>
      <w:bookmarkEnd w:id="103"/>
    </w:p>
    <w:p w:rsidR="00D36092" w:rsidRPr="00A22519" w:rsidRDefault="00D36092" w:rsidP="00D36092">
      <w:pPr>
        <w:jc w:val="left"/>
        <w:rPr>
          <w:lang w:val="ru-RU"/>
        </w:rPr>
      </w:pPr>
      <w:r w:rsidRPr="00A22519">
        <w:rPr>
          <w:lang w:val="ru-RU"/>
        </w:rPr>
        <w:t xml:space="preserve">Карта тепловых сетей от котельных </w:t>
      </w:r>
      <w:r w:rsidRPr="00A22519">
        <w:t>№ 2 НБ</w:t>
      </w:r>
      <w:r w:rsidR="00E94244" w:rsidRPr="00A22519">
        <w:rPr>
          <w:lang w:val="ru-RU"/>
        </w:rPr>
        <w:t>,</w:t>
      </w:r>
      <w:r w:rsidRPr="00A22519">
        <w:rPr>
          <w:lang w:val="ru-RU"/>
        </w:rPr>
        <w:t xml:space="preserve"> БМК </w:t>
      </w:r>
      <w:r w:rsidR="00E94244" w:rsidRPr="00A22519">
        <w:rPr>
          <w:lang w:val="ru-RU"/>
        </w:rPr>
        <w:t xml:space="preserve">и №3 </w:t>
      </w:r>
      <w:r w:rsidRPr="00A22519">
        <w:t>пгт. Мортка</w:t>
      </w:r>
      <w:r w:rsidRPr="00A22519">
        <w:rPr>
          <w:lang w:val="ru-RU"/>
        </w:rPr>
        <w:t xml:space="preserve"> представлен</w:t>
      </w:r>
      <w:r w:rsidR="006A07F0" w:rsidRPr="00A22519">
        <w:rPr>
          <w:lang w:val="ru-RU"/>
        </w:rPr>
        <w:t>а</w:t>
      </w:r>
      <w:r w:rsidRPr="00A22519">
        <w:rPr>
          <w:lang w:val="ru-RU"/>
        </w:rPr>
        <w:t xml:space="preserve"> на рисунке 1.</w:t>
      </w:r>
    </w:p>
    <w:p w:rsidR="00E94244" w:rsidRPr="00A22519" w:rsidRDefault="00E94244" w:rsidP="00D36092">
      <w:pPr>
        <w:jc w:val="left"/>
        <w:sectPr w:rsidR="00E94244" w:rsidRPr="00A22519" w:rsidSect="00C06F11">
          <w:pgSz w:w="11909" w:h="16834"/>
          <w:pgMar w:top="1134" w:right="567" w:bottom="1134" w:left="1701" w:header="720" w:footer="720" w:gutter="0"/>
          <w:cols w:space="720"/>
        </w:sectPr>
      </w:pPr>
    </w:p>
    <w:p w:rsidR="000B2334" w:rsidRPr="00A22519" w:rsidRDefault="000B2334" w:rsidP="000B2334">
      <w:pPr>
        <w:jc w:val="center"/>
        <w:rPr>
          <w:noProof/>
          <w:lang w:val="ru-RU"/>
        </w:rPr>
      </w:pPr>
      <w:r w:rsidRPr="00A22519">
        <w:rPr>
          <w:noProof/>
          <w:lang w:val="ru-RU"/>
        </w:rPr>
        <w:lastRenderedPageBreak/>
        <w:drawing>
          <wp:inline distT="0" distB="0" distL="0" distR="0">
            <wp:extent cx="7977665" cy="5064369"/>
            <wp:effectExtent l="0" t="0" r="4445" b="3175"/>
            <wp:docPr id="738880595" name="Рисунок 1" descr="Изображение выглядит как текст, карта,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80595" name="Рисунок 1" descr="Изображение выглядит как текст, карта, диаграмма&#10;&#10;Автоматически созданное описание"/>
                    <pic:cNvPicPr/>
                  </pic:nvPicPr>
                  <pic:blipFill rotWithShape="1">
                    <a:blip r:embed="rId14" cstate="print"/>
                    <a:srcRect b="10258"/>
                    <a:stretch/>
                  </pic:blipFill>
                  <pic:spPr bwMode="auto">
                    <a:xfrm>
                      <a:off x="0" y="0"/>
                      <a:ext cx="7977665" cy="506436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CD7929" w:rsidRPr="00A22519" w:rsidRDefault="00CD7929" w:rsidP="00D36092">
      <w:pPr>
        <w:jc w:val="left"/>
        <w:rPr>
          <w:lang w:val="ru-RU"/>
        </w:rPr>
      </w:pPr>
    </w:p>
    <w:p w:rsidR="006A121C" w:rsidRPr="00A22519" w:rsidRDefault="00D36092" w:rsidP="00D36092">
      <w:pPr>
        <w:pStyle w:val="aff2"/>
      </w:pPr>
      <w:r w:rsidRPr="00A22519">
        <w:t xml:space="preserve">Рисунок </w:t>
      </w:r>
      <w:r w:rsidR="005A1B2F" w:rsidRPr="00A22519">
        <w:fldChar w:fldCharType="begin"/>
      </w:r>
      <w:r w:rsidRPr="00A22519">
        <w:instrText xml:space="preserve"> SEQ Рисунок \* ARABIC </w:instrText>
      </w:r>
      <w:r w:rsidR="005A1B2F" w:rsidRPr="00A22519">
        <w:fldChar w:fldCharType="separate"/>
      </w:r>
      <w:r w:rsidR="00362348">
        <w:rPr>
          <w:noProof/>
        </w:rPr>
        <w:t>1</w:t>
      </w:r>
      <w:r w:rsidR="005A1B2F" w:rsidRPr="00A22519">
        <w:fldChar w:fldCharType="end"/>
      </w:r>
      <w:r w:rsidRPr="00A22519">
        <w:t xml:space="preserve"> - Схема тепловых сетей от котельной БМК, пгт. Мортка, пер. Спортивный, 6б, котельной № 2 НБ, пгт. Мортка, пер. Пушкина, 1б</w:t>
      </w:r>
      <w:r w:rsidR="00E94244" w:rsidRPr="00A22519">
        <w:t>, котельной № 3, пгт. Мортка, пер. Молодежный, 6</w:t>
      </w:r>
    </w:p>
    <w:p w:rsidR="00D36092" w:rsidRPr="00A22519" w:rsidRDefault="00D36092" w:rsidP="00D36092">
      <w:pPr>
        <w:rPr>
          <w:lang w:val="ru-RU"/>
        </w:rPr>
      </w:pPr>
    </w:p>
    <w:p w:rsidR="00E94244" w:rsidRPr="00A22519" w:rsidRDefault="00E94244" w:rsidP="00D36092">
      <w:pPr>
        <w:rPr>
          <w:lang w:val="ru-RU"/>
        </w:rPr>
        <w:sectPr w:rsidR="00E94244" w:rsidRPr="00A22519" w:rsidSect="00C06F11">
          <w:pgSz w:w="16834" w:h="11909" w:orient="landscape" w:code="9"/>
          <w:pgMar w:top="1134" w:right="1134" w:bottom="567" w:left="1134" w:header="720" w:footer="851" w:gutter="0"/>
          <w:cols w:space="720"/>
          <w:docGrid w:linePitch="326"/>
        </w:sectPr>
      </w:pPr>
    </w:p>
    <w:p w:rsidR="00D36092" w:rsidRPr="00A22519" w:rsidRDefault="00D36092" w:rsidP="00D36092">
      <w:pPr>
        <w:rPr>
          <w:lang w:val="ru-RU"/>
        </w:rPr>
      </w:pPr>
      <w:r w:rsidRPr="00A22519">
        <w:rPr>
          <w:lang w:val="ru-RU"/>
        </w:rPr>
        <w:lastRenderedPageBreak/>
        <w:t>Карта тепловых сетей тепловой сети от котельной Юмасинской школы д. Юмас представлена на рисунке</w:t>
      </w:r>
      <w:r w:rsidR="00EB26BB" w:rsidRPr="00A22519">
        <w:rPr>
          <w:lang w:val="ru-RU"/>
        </w:rPr>
        <w:t xml:space="preserve"> 2</w:t>
      </w:r>
      <w:r w:rsidRPr="00A22519">
        <w:rPr>
          <w:lang w:val="ru-RU"/>
        </w:rPr>
        <w:t>.</w:t>
      </w:r>
    </w:p>
    <w:p w:rsidR="00D36092" w:rsidRPr="00A22519" w:rsidRDefault="00D36092" w:rsidP="00D36092">
      <w:pPr>
        <w:rPr>
          <w:lang w:val="ru-RU"/>
        </w:rPr>
      </w:pPr>
    </w:p>
    <w:p w:rsidR="00D36092" w:rsidRPr="00A22519" w:rsidRDefault="004D121A" w:rsidP="00D36092">
      <w:pPr>
        <w:keepNext/>
        <w:spacing w:before="240" w:after="240"/>
        <w:ind w:left="100" w:firstLine="0"/>
      </w:pPr>
      <w:r w:rsidRPr="00A22519">
        <w:rPr>
          <w:noProof/>
          <w:lang w:val="ru-RU"/>
        </w:rPr>
        <w:drawing>
          <wp:inline distT="114300" distB="114300" distL="114300" distR="114300">
            <wp:extent cx="5796951" cy="3571336"/>
            <wp:effectExtent l="0" t="0" r="0" b="0"/>
            <wp:docPr id="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a:xfrm>
                      <a:off x="0" y="0"/>
                      <a:ext cx="5801813" cy="3574331"/>
                    </a:xfrm>
                    <a:prstGeom prst="rect">
                      <a:avLst/>
                    </a:prstGeom>
                    <a:ln/>
                  </pic:spPr>
                </pic:pic>
              </a:graphicData>
            </a:graphic>
          </wp:inline>
        </w:drawing>
      </w:r>
    </w:p>
    <w:p w:rsidR="006A121C" w:rsidRPr="00A22519" w:rsidRDefault="00D36092" w:rsidP="00D36092">
      <w:pPr>
        <w:pStyle w:val="aff2"/>
      </w:pPr>
      <w:r w:rsidRPr="00A22519">
        <w:t xml:space="preserve">Рисунок </w:t>
      </w:r>
      <w:r w:rsidR="005A1B2F" w:rsidRPr="00A22519">
        <w:fldChar w:fldCharType="begin"/>
      </w:r>
      <w:r w:rsidRPr="00A22519">
        <w:instrText xml:space="preserve"> SEQ Рисунок \* ARABIC </w:instrText>
      </w:r>
      <w:r w:rsidR="005A1B2F" w:rsidRPr="00A22519">
        <w:fldChar w:fldCharType="separate"/>
      </w:r>
      <w:r w:rsidR="00362348">
        <w:rPr>
          <w:noProof/>
        </w:rPr>
        <w:t>2</w:t>
      </w:r>
      <w:r w:rsidR="005A1B2F" w:rsidRPr="00A22519">
        <w:fldChar w:fldCharType="end"/>
      </w:r>
      <w:r w:rsidR="00EB26BB" w:rsidRPr="00A22519">
        <w:t>.</w:t>
      </w:r>
      <w:r w:rsidRPr="00A22519">
        <w:t xml:space="preserve"> Схема тепловых сетей от котельной Юмасинской школы, </w:t>
      </w:r>
      <w:r w:rsidRPr="00A22519">
        <w:rPr>
          <w:sz w:val="20"/>
          <w:szCs w:val="20"/>
        </w:rPr>
        <w:t>д. Юмас, ул. Полевая, д. 16а</w:t>
      </w:r>
    </w:p>
    <w:p w:rsidR="006A121C" w:rsidRPr="00A22519" w:rsidRDefault="008762F2">
      <w:pPr>
        <w:pStyle w:val="3"/>
        <w:pBdr>
          <w:top w:val="nil"/>
          <w:left w:val="nil"/>
          <w:bottom w:val="nil"/>
          <w:right w:val="nil"/>
          <w:between w:val="nil"/>
        </w:pBdr>
      </w:pPr>
      <w:bookmarkStart w:id="104" w:name="_9b4aa1gswzm4" w:colFirst="0" w:colLast="0"/>
      <w:bookmarkStart w:id="105" w:name="_Toc160739470"/>
      <w:bookmarkStart w:id="106" w:name="_Toc160748058"/>
      <w:bookmarkStart w:id="107" w:name="_Toc136820287"/>
      <w:bookmarkEnd w:id="104"/>
      <w:r w:rsidRPr="00A22519">
        <w:t>в)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105"/>
      <w:bookmarkEnd w:id="106"/>
      <w:bookmarkEnd w:id="107"/>
    </w:p>
    <w:p w:rsidR="00422DDA" w:rsidRPr="00A22519" w:rsidRDefault="00422DDA">
      <w:pPr>
        <w:rPr>
          <w:lang w:val="ru-RU"/>
        </w:rPr>
      </w:pPr>
      <w:r w:rsidRPr="00A22519">
        <w:rPr>
          <w:lang w:val="ru-RU"/>
        </w:rPr>
        <w:t xml:space="preserve">Сведения о параметрах тепловых сетей от котельных городского </w:t>
      </w:r>
      <w:r w:rsidR="009F3551" w:rsidRPr="00A22519">
        <w:rPr>
          <w:lang w:val="ru-RU"/>
        </w:rPr>
        <w:t xml:space="preserve">поселения </w:t>
      </w:r>
      <w:r w:rsidR="008762F2" w:rsidRPr="00A22519">
        <w:rPr>
          <w:lang w:val="ru-RU"/>
        </w:rPr>
        <w:t>Мортка представлены</w:t>
      </w:r>
      <w:r w:rsidR="009F3551" w:rsidRPr="00A22519">
        <w:rPr>
          <w:lang w:val="ru-RU"/>
        </w:rPr>
        <w:t xml:space="preserve"> в таблицах </w:t>
      </w:r>
      <w:r w:rsidR="00D36092" w:rsidRPr="00A22519">
        <w:rPr>
          <w:lang w:val="ru-RU"/>
        </w:rPr>
        <w:t>1</w:t>
      </w:r>
      <w:r w:rsidR="0040118D" w:rsidRPr="00A22519">
        <w:rPr>
          <w:lang w:val="ru-RU"/>
        </w:rPr>
        <w:t>2</w:t>
      </w:r>
      <w:r w:rsidR="009F3551" w:rsidRPr="00A22519">
        <w:rPr>
          <w:lang w:val="ru-RU"/>
        </w:rPr>
        <w:t xml:space="preserve"> -1</w:t>
      </w:r>
      <w:r w:rsidR="0040118D" w:rsidRPr="00A22519">
        <w:rPr>
          <w:lang w:val="ru-RU"/>
        </w:rPr>
        <w:t>4</w:t>
      </w:r>
      <w:r w:rsidR="009F3551" w:rsidRPr="00A22519">
        <w:rPr>
          <w:lang w:val="ru-RU"/>
        </w:rPr>
        <w:t>.</w:t>
      </w:r>
    </w:p>
    <w:p w:rsidR="009F3551" w:rsidRPr="00A22519" w:rsidRDefault="009F3551">
      <w:pPr>
        <w:rPr>
          <w:lang w:val="ru-RU"/>
        </w:rPr>
      </w:pPr>
      <w:r w:rsidRPr="00A22519">
        <w:rPr>
          <w:lang w:val="ru-RU"/>
        </w:rPr>
        <w:t>Сведения о параметрах тепловых сетей от котельных ООО «Мобильный мир» представлены по данным технологического обследования, выполненного в 2022 году.</w:t>
      </w:r>
    </w:p>
    <w:p w:rsidR="009F3551" w:rsidRPr="00A22519" w:rsidRDefault="009F3551">
      <w:pPr>
        <w:rPr>
          <w:lang w:val="ru-RU"/>
        </w:rPr>
      </w:pPr>
    </w:p>
    <w:p w:rsidR="009F3551" w:rsidRPr="00A22519" w:rsidRDefault="009F3551" w:rsidP="009F3551">
      <w:pPr>
        <w:pStyle w:val="aff2"/>
      </w:pPr>
      <w:r w:rsidRPr="00A22519">
        <w:t xml:space="preserve">Таблица </w:t>
      </w:r>
      <w:r w:rsidR="005A1B2F" w:rsidRPr="00A22519">
        <w:fldChar w:fldCharType="begin"/>
      </w:r>
      <w:r w:rsidRPr="00A22519">
        <w:instrText xml:space="preserve"> SEQ Таблица \* ARABIC </w:instrText>
      </w:r>
      <w:r w:rsidR="005A1B2F" w:rsidRPr="00A22519">
        <w:fldChar w:fldCharType="separate"/>
      </w:r>
      <w:r w:rsidR="00362348">
        <w:rPr>
          <w:noProof/>
        </w:rPr>
        <w:t>12</w:t>
      </w:r>
      <w:r w:rsidR="005A1B2F" w:rsidRPr="00A22519">
        <w:fldChar w:fldCharType="end"/>
      </w:r>
      <w:r w:rsidRPr="00A22519">
        <w:t xml:space="preserve"> – Сведения о типе изоляции тепловых сетей городского поселения Мортка</w:t>
      </w:r>
    </w:p>
    <w:tbl>
      <w:tblPr>
        <w:tblStyle w:val="af"/>
        <w:tblW w:w="9614" w:type="dxa"/>
        <w:tblInd w:w="0" w:type="dxa"/>
        <w:tblBorders>
          <w:top w:val="nil"/>
          <w:left w:val="nil"/>
          <w:bottom w:val="nil"/>
          <w:right w:val="nil"/>
          <w:insideH w:val="nil"/>
          <w:insideV w:val="nil"/>
        </w:tblBorders>
        <w:tblLayout w:type="fixed"/>
        <w:tblLook w:val="0600"/>
      </w:tblPr>
      <w:tblGrid>
        <w:gridCol w:w="1922"/>
        <w:gridCol w:w="1923"/>
        <w:gridCol w:w="1923"/>
        <w:gridCol w:w="1923"/>
        <w:gridCol w:w="1923"/>
      </w:tblGrid>
      <w:tr w:rsidR="009F3551" w:rsidRPr="00A22519" w:rsidTr="00D36092">
        <w:trPr>
          <w:trHeight w:val="919"/>
        </w:trPr>
        <w:tc>
          <w:tcPr>
            <w:tcW w:w="1922"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rsidR="009F3551" w:rsidRPr="00A22519" w:rsidRDefault="009F3551" w:rsidP="004D121A">
            <w:pPr>
              <w:widowControl w:val="0"/>
              <w:shd w:val="clear" w:color="auto" w:fill="auto"/>
              <w:ind w:firstLine="0"/>
              <w:jc w:val="center"/>
              <w:rPr>
                <w:rFonts w:ascii="Arial" w:eastAsia="Arial" w:hAnsi="Arial" w:cs="Arial"/>
                <w:sz w:val="20"/>
                <w:szCs w:val="20"/>
              </w:rPr>
            </w:pPr>
            <w:r w:rsidRPr="00A22519">
              <w:rPr>
                <w:sz w:val="20"/>
                <w:szCs w:val="20"/>
              </w:rPr>
              <w:t>Тип изоляции</w:t>
            </w:r>
          </w:p>
        </w:tc>
        <w:tc>
          <w:tcPr>
            <w:tcW w:w="1923"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tcPr>
          <w:p w:rsidR="009F3551" w:rsidRPr="00A22519" w:rsidRDefault="009F3551" w:rsidP="004D121A">
            <w:pPr>
              <w:widowControl w:val="0"/>
              <w:shd w:val="clear" w:color="auto" w:fill="auto"/>
              <w:ind w:firstLine="0"/>
              <w:jc w:val="center"/>
              <w:rPr>
                <w:rFonts w:ascii="Arial" w:eastAsia="Arial" w:hAnsi="Arial" w:cs="Arial"/>
                <w:sz w:val="20"/>
                <w:szCs w:val="20"/>
              </w:rPr>
            </w:pPr>
            <w:r w:rsidRPr="00A22519">
              <w:rPr>
                <w:sz w:val="20"/>
                <w:szCs w:val="20"/>
              </w:rPr>
              <w:t>Котельная № 2 НБ, пгт. Мортка, пер. Пушкина, 1б</w:t>
            </w:r>
          </w:p>
        </w:tc>
        <w:tc>
          <w:tcPr>
            <w:tcW w:w="1923"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tcPr>
          <w:p w:rsidR="009F3551" w:rsidRPr="00A22519" w:rsidRDefault="009F3551" w:rsidP="004D121A">
            <w:pPr>
              <w:widowControl w:val="0"/>
              <w:shd w:val="clear" w:color="auto" w:fill="auto"/>
              <w:ind w:firstLine="0"/>
              <w:jc w:val="center"/>
              <w:rPr>
                <w:rFonts w:ascii="Arial" w:eastAsia="Arial" w:hAnsi="Arial" w:cs="Arial"/>
                <w:sz w:val="20"/>
                <w:szCs w:val="20"/>
              </w:rPr>
            </w:pPr>
            <w:r w:rsidRPr="00A22519">
              <w:rPr>
                <w:sz w:val="20"/>
                <w:szCs w:val="20"/>
              </w:rPr>
              <w:t>Котельная БМК, пгт. Мортка, пер. Спортивный, 6б</w:t>
            </w:r>
          </w:p>
        </w:tc>
        <w:tc>
          <w:tcPr>
            <w:tcW w:w="1923"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tcPr>
          <w:p w:rsidR="009F3551" w:rsidRPr="00A22519" w:rsidRDefault="009F3551" w:rsidP="004D121A">
            <w:pPr>
              <w:widowControl w:val="0"/>
              <w:shd w:val="clear" w:color="auto" w:fill="auto"/>
              <w:ind w:firstLine="0"/>
              <w:jc w:val="center"/>
              <w:rPr>
                <w:rFonts w:ascii="Arial" w:eastAsia="Arial" w:hAnsi="Arial" w:cs="Arial"/>
                <w:sz w:val="20"/>
                <w:szCs w:val="20"/>
              </w:rPr>
            </w:pPr>
            <w:r w:rsidRPr="00A22519">
              <w:rPr>
                <w:sz w:val="20"/>
                <w:szCs w:val="20"/>
              </w:rPr>
              <w:t>Котельная № 3, пгт. Мортка, пер. Молодежный, 6</w:t>
            </w:r>
          </w:p>
        </w:tc>
        <w:tc>
          <w:tcPr>
            <w:tcW w:w="1923"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tcPr>
          <w:p w:rsidR="009F3551" w:rsidRPr="00A22519" w:rsidRDefault="009F3551" w:rsidP="004D121A">
            <w:pPr>
              <w:widowControl w:val="0"/>
              <w:shd w:val="clear" w:color="auto" w:fill="auto"/>
              <w:ind w:firstLine="0"/>
              <w:jc w:val="center"/>
              <w:rPr>
                <w:rFonts w:ascii="Arial" w:eastAsia="Arial" w:hAnsi="Arial" w:cs="Arial"/>
                <w:sz w:val="20"/>
                <w:szCs w:val="20"/>
              </w:rPr>
            </w:pPr>
            <w:r w:rsidRPr="00A22519">
              <w:rPr>
                <w:sz w:val="20"/>
                <w:szCs w:val="20"/>
              </w:rPr>
              <w:t>Котельная Юмасинской школы, д. Юмас, ул. Полевая, д. 16а</w:t>
            </w:r>
          </w:p>
        </w:tc>
      </w:tr>
      <w:tr w:rsidR="00066161" w:rsidRPr="00A22519" w:rsidTr="009F3551">
        <w:trPr>
          <w:trHeight w:val="420"/>
        </w:trPr>
        <w:tc>
          <w:tcPr>
            <w:tcW w:w="1922"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ППУ</w:t>
            </w:r>
          </w:p>
        </w:tc>
        <w:tc>
          <w:tcPr>
            <w:tcW w:w="19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3 358,9</w:t>
            </w:r>
          </w:p>
        </w:tc>
        <w:tc>
          <w:tcPr>
            <w:tcW w:w="19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679,6</w:t>
            </w:r>
          </w:p>
        </w:tc>
        <w:tc>
          <w:tcPr>
            <w:tcW w:w="19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1 151,8</w:t>
            </w:r>
          </w:p>
        </w:tc>
        <w:tc>
          <w:tcPr>
            <w:tcW w:w="19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136,0</w:t>
            </w:r>
          </w:p>
        </w:tc>
      </w:tr>
      <w:tr w:rsidR="00066161" w:rsidRPr="00A22519" w:rsidTr="009F3551">
        <w:tc>
          <w:tcPr>
            <w:tcW w:w="1922"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Минеральная вата</w:t>
            </w:r>
          </w:p>
        </w:tc>
        <w:tc>
          <w:tcPr>
            <w:tcW w:w="19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925,8</w:t>
            </w:r>
          </w:p>
        </w:tc>
        <w:tc>
          <w:tcPr>
            <w:tcW w:w="19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477,6</w:t>
            </w:r>
          </w:p>
        </w:tc>
        <w:tc>
          <w:tcPr>
            <w:tcW w:w="19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82,8</w:t>
            </w:r>
          </w:p>
        </w:tc>
        <w:tc>
          <w:tcPr>
            <w:tcW w:w="19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sz w:val="20"/>
                <w:szCs w:val="20"/>
              </w:rPr>
            </w:pPr>
          </w:p>
        </w:tc>
      </w:tr>
      <w:tr w:rsidR="00066161" w:rsidRPr="00A22519" w:rsidTr="009F3551">
        <w:tc>
          <w:tcPr>
            <w:tcW w:w="1922"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Прочие виды</w:t>
            </w:r>
          </w:p>
        </w:tc>
        <w:tc>
          <w:tcPr>
            <w:tcW w:w="19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sz w:val="20"/>
                <w:szCs w:val="20"/>
              </w:rPr>
            </w:pPr>
          </w:p>
        </w:tc>
        <w:tc>
          <w:tcPr>
            <w:tcW w:w="19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sz w:val="20"/>
                <w:szCs w:val="20"/>
              </w:rPr>
            </w:pPr>
          </w:p>
        </w:tc>
        <w:tc>
          <w:tcPr>
            <w:tcW w:w="19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sz w:val="20"/>
                <w:szCs w:val="20"/>
              </w:rPr>
            </w:pPr>
          </w:p>
        </w:tc>
        <w:tc>
          <w:tcPr>
            <w:tcW w:w="19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sz w:val="20"/>
                <w:szCs w:val="20"/>
              </w:rPr>
            </w:pPr>
          </w:p>
        </w:tc>
      </w:tr>
      <w:tr w:rsidR="00066161" w:rsidRPr="00A22519" w:rsidTr="009F3551">
        <w:tc>
          <w:tcPr>
            <w:tcW w:w="1922"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Не определен</w:t>
            </w:r>
          </w:p>
        </w:tc>
        <w:tc>
          <w:tcPr>
            <w:tcW w:w="19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3,1</w:t>
            </w:r>
          </w:p>
        </w:tc>
        <w:tc>
          <w:tcPr>
            <w:tcW w:w="19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sz w:val="20"/>
                <w:szCs w:val="20"/>
              </w:rPr>
            </w:pPr>
          </w:p>
        </w:tc>
        <w:tc>
          <w:tcPr>
            <w:tcW w:w="19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sz w:val="20"/>
                <w:szCs w:val="20"/>
              </w:rPr>
            </w:pPr>
          </w:p>
        </w:tc>
        <w:tc>
          <w:tcPr>
            <w:tcW w:w="19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sz w:val="20"/>
                <w:szCs w:val="20"/>
              </w:rPr>
            </w:pPr>
          </w:p>
        </w:tc>
      </w:tr>
      <w:tr w:rsidR="00066161" w:rsidRPr="00A22519" w:rsidTr="009F3551">
        <w:tc>
          <w:tcPr>
            <w:tcW w:w="1922"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Отсутствует</w:t>
            </w:r>
          </w:p>
        </w:tc>
        <w:tc>
          <w:tcPr>
            <w:tcW w:w="19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139,1</w:t>
            </w:r>
          </w:p>
        </w:tc>
        <w:tc>
          <w:tcPr>
            <w:tcW w:w="19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sz w:val="20"/>
                <w:szCs w:val="20"/>
              </w:rPr>
            </w:pPr>
          </w:p>
        </w:tc>
        <w:tc>
          <w:tcPr>
            <w:tcW w:w="19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56,9</w:t>
            </w:r>
          </w:p>
        </w:tc>
        <w:tc>
          <w:tcPr>
            <w:tcW w:w="19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sz w:val="20"/>
                <w:szCs w:val="20"/>
              </w:rPr>
            </w:pPr>
          </w:p>
        </w:tc>
      </w:tr>
      <w:tr w:rsidR="00066161" w:rsidRPr="00A22519" w:rsidTr="009F3551">
        <w:tc>
          <w:tcPr>
            <w:tcW w:w="1922"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b/>
                <w:sz w:val="20"/>
                <w:szCs w:val="20"/>
              </w:rPr>
              <w:t>Всего</w:t>
            </w:r>
          </w:p>
        </w:tc>
        <w:tc>
          <w:tcPr>
            <w:tcW w:w="19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b/>
                <w:bCs/>
                <w:sz w:val="20"/>
                <w:szCs w:val="20"/>
              </w:rPr>
            </w:pPr>
            <w:r w:rsidRPr="00A22519">
              <w:rPr>
                <w:b/>
                <w:bCs/>
                <w:sz w:val="20"/>
                <w:szCs w:val="20"/>
              </w:rPr>
              <w:t>4 426,9</w:t>
            </w:r>
          </w:p>
        </w:tc>
        <w:tc>
          <w:tcPr>
            <w:tcW w:w="19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b/>
                <w:bCs/>
                <w:sz w:val="20"/>
                <w:szCs w:val="20"/>
              </w:rPr>
            </w:pPr>
            <w:r w:rsidRPr="00A22519">
              <w:rPr>
                <w:b/>
                <w:bCs/>
                <w:sz w:val="20"/>
                <w:szCs w:val="20"/>
              </w:rPr>
              <w:t>1 157,2</w:t>
            </w:r>
          </w:p>
        </w:tc>
        <w:tc>
          <w:tcPr>
            <w:tcW w:w="19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b/>
                <w:bCs/>
                <w:sz w:val="20"/>
                <w:szCs w:val="20"/>
              </w:rPr>
            </w:pPr>
            <w:r w:rsidRPr="00A22519">
              <w:rPr>
                <w:b/>
                <w:bCs/>
                <w:sz w:val="20"/>
                <w:szCs w:val="20"/>
              </w:rPr>
              <w:t>1 291,5</w:t>
            </w:r>
          </w:p>
        </w:tc>
        <w:tc>
          <w:tcPr>
            <w:tcW w:w="192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b/>
                <w:bCs/>
                <w:sz w:val="20"/>
                <w:szCs w:val="20"/>
              </w:rPr>
            </w:pPr>
            <w:r w:rsidRPr="00A22519">
              <w:rPr>
                <w:b/>
                <w:bCs/>
                <w:sz w:val="20"/>
                <w:szCs w:val="20"/>
              </w:rPr>
              <w:t>136,0</w:t>
            </w:r>
          </w:p>
        </w:tc>
      </w:tr>
    </w:tbl>
    <w:p w:rsidR="009F3551" w:rsidRPr="00A22519" w:rsidRDefault="009F3551" w:rsidP="009F3551">
      <w:pPr>
        <w:ind w:firstLine="0"/>
        <w:rPr>
          <w:lang w:val="ru-RU"/>
        </w:rPr>
      </w:pPr>
    </w:p>
    <w:p w:rsidR="009F3551" w:rsidRPr="00A22519" w:rsidRDefault="009F3551" w:rsidP="009F3551">
      <w:pPr>
        <w:ind w:firstLine="0"/>
        <w:rPr>
          <w:lang w:val="ru-RU"/>
        </w:rPr>
        <w:sectPr w:rsidR="009F3551" w:rsidRPr="00A22519" w:rsidSect="00C06F11">
          <w:pgSz w:w="11909" w:h="16834"/>
          <w:pgMar w:top="1133" w:right="566" w:bottom="1133" w:left="1700" w:header="720" w:footer="720" w:gutter="0"/>
          <w:cols w:space="720"/>
        </w:sectPr>
      </w:pPr>
    </w:p>
    <w:p w:rsidR="00C73502" w:rsidRPr="00A22519" w:rsidRDefault="00422DDA" w:rsidP="00422DDA">
      <w:pPr>
        <w:pStyle w:val="aff2"/>
      </w:pPr>
      <w:r w:rsidRPr="00A22519">
        <w:lastRenderedPageBreak/>
        <w:t xml:space="preserve">Таблица </w:t>
      </w:r>
      <w:r w:rsidR="005A1B2F" w:rsidRPr="00A22519">
        <w:fldChar w:fldCharType="begin"/>
      </w:r>
      <w:r w:rsidRPr="00A22519">
        <w:instrText xml:space="preserve"> SEQ Таблица \* ARABIC </w:instrText>
      </w:r>
      <w:r w:rsidR="005A1B2F" w:rsidRPr="00A22519">
        <w:fldChar w:fldCharType="separate"/>
      </w:r>
      <w:r w:rsidR="00362348">
        <w:rPr>
          <w:noProof/>
        </w:rPr>
        <w:t>13</w:t>
      </w:r>
      <w:r w:rsidR="005A1B2F" w:rsidRPr="00A22519">
        <w:fldChar w:fldCharType="end"/>
      </w:r>
      <w:r w:rsidRPr="00A22519">
        <w:t xml:space="preserve"> – Параметры тепловых сетей городского поселения Мортка</w:t>
      </w:r>
    </w:p>
    <w:tbl>
      <w:tblPr>
        <w:tblStyle w:val="aff6"/>
        <w:tblW w:w="13500" w:type="dxa"/>
        <w:jc w:val="center"/>
        <w:tblLook w:val="04A0"/>
      </w:tblPr>
      <w:tblGrid>
        <w:gridCol w:w="1780"/>
        <w:gridCol w:w="1780"/>
        <w:gridCol w:w="1780"/>
        <w:gridCol w:w="1360"/>
        <w:gridCol w:w="1360"/>
        <w:gridCol w:w="1360"/>
        <w:gridCol w:w="1360"/>
        <w:gridCol w:w="1360"/>
        <w:gridCol w:w="1360"/>
      </w:tblGrid>
      <w:tr w:rsidR="00066161" w:rsidRPr="00A22519" w:rsidTr="004F5588">
        <w:trPr>
          <w:jc w:val="center"/>
        </w:trPr>
        <w:tc>
          <w:tcPr>
            <w:tcW w:w="1780" w:type="dxa"/>
            <w:hideMark/>
          </w:tcPr>
          <w:p w:rsidR="00066161" w:rsidRPr="00A22519" w:rsidRDefault="00066161" w:rsidP="00066161">
            <w:pPr>
              <w:shd w:val="clear" w:color="auto" w:fill="auto"/>
              <w:ind w:firstLine="0"/>
              <w:jc w:val="center"/>
              <w:rPr>
                <w:b/>
                <w:bCs/>
                <w:color w:val="000000"/>
                <w:sz w:val="20"/>
                <w:szCs w:val="20"/>
                <w:lang w:val="ru-RU"/>
              </w:rPr>
            </w:pPr>
            <w:r w:rsidRPr="00A22519">
              <w:rPr>
                <w:b/>
                <w:bCs/>
                <w:color w:val="000000"/>
                <w:sz w:val="20"/>
                <w:szCs w:val="20"/>
                <w:lang w:val="ru-RU"/>
              </w:rPr>
              <w:t>Условный диаметр, мм</w:t>
            </w:r>
          </w:p>
        </w:tc>
        <w:tc>
          <w:tcPr>
            <w:tcW w:w="3560" w:type="dxa"/>
            <w:gridSpan w:val="2"/>
            <w:hideMark/>
          </w:tcPr>
          <w:p w:rsidR="00066161" w:rsidRPr="00A22519" w:rsidRDefault="00066161" w:rsidP="00066161">
            <w:pPr>
              <w:shd w:val="clear" w:color="auto" w:fill="auto"/>
              <w:ind w:firstLine="0"/>
              <w:jc w:val="center"/>
              <w:rPr>
                <w:b/>
                <w:bCs/>
                <w:color w:val="000000"/>
                <w:sz w:val="20"/>
                <w:szCs w:val="20"/>
                <w:lang w:val="ru-RU"/>
              </w:rPr>
            </w:pPr>
            <w:r w:rsidRPr="00A22519">
              <w:rPr>
                <w:b/>
                <w:bCs/>
                <w:color w:val="000000"/>
                <w:sz w:val="20"/>
                <w:szCs w:val="20"/>
                <w:lang w:val="ru-RU"/>
              </w:rPr>
              <w:t>Котельная № 2 НБ, пгт. Мортка, пер. Пушкина, 1б</w:t>
            </w:r>
          </w:p>
        </w:tc>
        <w:tc>
          <w:tcPr>
            <w:tcW w:w="2720" w:type="dxa"/>
            <w:gridSpan w:val="2"/>
            <w:hideMark/>
          </w:tcPr>
          <w:p w:rsidR="00066161" w:rsidRPr="00A22519" w:rsidRDefault="00066161" w:rsidP="00066161">
            <w:pPr>
              <w:shd w:val="clear" w:color="auto" w:fill="auto"/>
              <w:ind w:firstLine="0"/>
              <w:jc w:val="center"/>
              <w:rPr>
                <w:b/>
                <w:bCs/>
                <w:color w:val="000000"/>
                <w:sz w:val="20"/>
                <w:szCs w:val="20"/>
                <w:lang w:val="ru-RU"/>
              </w:rPr>
            </w:pPr>
            <w:r w:rsidRPr="00A22519">
              <w:rPr>
                <w:b/>
                <w:bCs/>
                <w:color w:val="000000"/>
                <w:sz w:val="20"/>
                <w:szCs w:val="20"/>
                <w:lang w:val="ru-RU"/>
              </w:rPr>
              <w:t>Котельная БМК, пгт. Мортка, пер. Спортивный, 6б</w:t>
            </w:r>
          </w:p>
        </w:tc>
        <w:tc>
          <w:tcPr>
            <w:tcW w:w="2720" w:type="dxa"/>
            <w:gridSpan w:val="2"/>
            <w:hideMark/>
          </w:tcPr>
          <w:p w:rsidR="00066161" w:rsidRPr="00A22519" w:rsidRDefault="00066161" w:rsidP="00066161">
            <w:pPr>
              <w:shd w:val="clear" w:color="auto" w:fill="auto"/>
              <w:ind w:firstLine="0"/>
              <w:jc w:val="center"/>
              <w:rPr>
                <w:b/>
                <w:bCs/>
                <w:color w:val="000000"/>
                <w:sz w:val="20"/>
                <w:szCs w:val="20"/>
                <w:lang w:val="ru-RU"/>
              </w:rPr>
            </w:pPr>
            <w:r w:rsidRPr="00A22519">
              <w:rPr>
                <w:b/>
                <w:bCs/>
                <w:color w:val="000000"/>
                <w:sz w:val="20"/>
                <w:szCs w:val="20"/>
                <w:lang w:val="ru-RU"/>
              </w:rPr>
              <w:t>Котельная № 3, пгт. Мортка, пер. Молодежный, 6</w:t>
            </w:r>
          </w:p>
        </w:tc>
        <w:tc>
          <w:tcPr>
            <w:tcW w:w="2720" w:type="dxa"/>
            <w:gridSpan w:val="2"/>
            <w:hideMark/>
          </w:tcPr>
          <w:p w:rsidR="00066161" w:rsidRPr="00A22519" w:rsidRDefault="00066161" w:rsidP="00066161">
            <w:pPr>
              <w:shd w:val="clear" w:color="auto" w:fill="auto"/>
              <w:ind w:firstLine="0"/>
              <w:jc w:val="center"/>
              <w:rPr>
                <w:b/>
                <w:bCs/>
                <w:color w:val="000000"/>
                <w:sz w:val="20"/>
                <w:szCs w:val="20"/>
                <w:lang w:val="ru-RU"/>
              </w:rPr>
            </w:pPr>
            <w:r w:rsidRPr="00A22519">
              <w:rPr>
                <w:b/>
                <w:bCs/>
                <w:color w:val="000000"/>
                <w:sz w:val="20"/>
                <w:szCs w:val="20"/>
                <w:lang w:val="ru-RU"/>
              </w:rPr>
              <w:t>Котельная Юмасинской школы, д. Юмас, ул. Полевая, д. 16а</w:t>
            </w:r>
          </w:p>
        </w:tc>
      </w:tr>
      <w:tr w:rsidR="00066161" w:rsidRPr="00A22519" w:rsidTr="004F5588">
        <w:trPr>
          <w:jc w:val="center"/>
        </w:trPr>
        <w:tc>
          <w:tcPr>
            <w:tcW w:w="1780" w:type="dxa"/>
            <w:noWrap/>
            <w:hideMark/>
          </w:tcPr>
          <w:p w:rsidR="00066161" w:rsidRPr="00A22519" w:rsidRDefault="00066161" w:rsidP="00066161">
            <w:pPr>
              <w:shd w:val="clear" w:color="auto" w:fill="auto"/>
              <w:ind w:firstLine="0"/>
              <w:jc w:val="center"/>
              <w:rPr>
                <w:b/>
                <w:bCs/>
                <w:color w:val="000000"/>
                <w:sz w:val="20"/>
                <w:szCs w:val="20"/>
                <w:lang w:val="ru-RU"/>
              </w:rPr>
            </w:pPr>
            <w:r w:rsidRPr="00A22519">
              <w:rPr>
                <w:b/>
                <w:bCs/>
                <w:color w:val="000000"/>
                <w:sz w:val="20"/>
                <w:szCs w:val="20"/>
                <w:lang w:val="ru-RU"/>
              </w:rPr>
              <w:t>тип прокладки</w:t>
            </w:r>
          </w:p>
        </w:tc>
        <w:tc>
          <w:tcPr>
            <w:tcW w:w="1780" w:type="dxa"/>
            <w:hideMark/>
          </w:tcPr>
          <w:p w:rsidR="00066161" w:rsidRPr="00A22519" w:rsidRDefault="00066161" w:rsidP="00066161">
            <w:pPr>
              <w:shd w:val="clear" w:color="auto" w:fill="auto"/>
              <w:ind w:firstLine="0"/>
              <w:jc w:val="center"/>
              <w:rPr>
                <w:color w:val="000000"/>
                <w:sz w:val="20"/>
                <w:szCs w:val="20"/>
                <w:lang w:val="ru-RU"/>
              </w:rPr>
            </w:pPr>
            <w:r w:rsidRPr="00A22519">
              <w:rPr>
                <w:color w:val="000000"/>
                <w:sz w:val="20"/>
                <w:szCs w:val="20"/>
                <w:lang w:val="ru-RU"/>
              </w:rPr>
              <w:t>Подземная бесканальная</w:t>
            </w:r>
          </w:p>
        </w:tc>
        <w:tc>
          <w:tcPr>
            <w:tcW w:w="1780" w:type="dxa"/>
            <w:hideMark/>
          </w:tcPr>
          <w:p w:rsidR="00066161" w:rsidRPr="00A22519" w:rsidRDefault="00066161" w:rsidP="00066161">
            <w:pPr>
              <w:shd w:val="clear" w:color="auto" w:fill="auto"/>
              <w:ind w:firstLine="0"/>
              <w:jc w:val="center"/>
              <w:rPr>
                <w:color w:val="000000"/>
                <w:sz w:val="20"/>
                <w:szCs w:val="20"/>
                <w:lang w:val="ru-RU"/>
              </w:rPr>
            </w:pPr>
            <w:r w:rsidRPr="00A22519">
              <w:rPr>
                <w:color w:val="000000"/>
                <w:sz w:val="20"/>
                <w:szCs w:val="20"/>
                <w:lang w:val="ru-RU"/>
              </w:rPr>
              <w:t>Надземная</w:t>
            </w:r>
          </w:p>
        </w:tc>
        <w:tc>
          <w:tcPr>
            <w:tcW w:w="1360" w:type="dxa"/>
            <w:hideMark/>
          </w:tcPr>
          <w:p w:rsidR="00066161" w:rsidRPr="00A22519" w:rsidRDefault="00066161" w:rsidP="00066161">
            <w:pPr>
              <w:shd w:val="clear" w:color="auto" w:fill="auto"/>
              <w:ind w:firstLine="0"/>
              <w:jc w:val="center"/>
              <w:rPr>
                <w:color w:val="000000"/>
                <w:sz w:val="20"/>
                <w:szCs w:val="20"/>
                <w:lang w:val="ru-RU"/>
              </w:rPr>
            </w:pPr>
            <w:r w:rsidRPr="00A22519">
              <w:rPr>
                <w:color w:val="000000"/>
                <w:sz w:val="20"/>
                <w:szCs w:val="20"/>
                <w:lang w:val="ru-RU"/>
              </w:rPr>
              <w:t>Подземная бесканальная</w:t>
            </w:r>
          </w:p>
        </w:tc>
        <w:tc>
          <w:tcPr>
            <w:tcW w:w="1360" w:type="dxa"/>
            <w:hideMark/>
          </w:tcPr>
          <w:p w:rsidR="00066161" w:rsidRPr="00A22519" w:rsidRDefault="00066161" w:rsidP="00066161">
            <w:pPr>
              <w:shd w:val="clear" w:color="auto" w:fill="auto"/>
              <w:ind w:firstLine="0"/>
              <w:jc w:val="center"/>
              <w:rPr>
                <w:color w:val="000000"/>
                <w:sz w:val="20"/>
                <w:szCs w:val="20"/>
                <w:lang w:val="ru-RU"/>
              </w:rPr>
            </w:pPr>
            <w:r w:rsidRPr="00A22519">
              <w:rPr>
                <w:color w:val="000000"/>
                <w:sz w:val="20"/>
                <w:szCs w:val="20"/>
                <w:lang w:val="ru-RU"/>
              </w:rPr>
              <w:t>Надземная</w:t>
            </w:r>
          </w:p>
        </w:tc>
        <w:tc>
          <w:tcPr>
            <w:tcW w:w="1360" w:type="dxa"/>
            <w:hideMark/>
          </w:tcPr>
          <w:p w:rsidR="00066161" w:rsidRPr="00A22519" w:rsidRDefault="00066161" w:rsidP="00066161">
            <w:pPr>
              <w:shd w:val="clear" w:color="auto" w:fill="auto"/>
              <w:ind w:firstLine="0"/>
              <w:jc w:val="center"/>
              <w:rPr>
                <w:color w:val="000000"/>
                <w:sz w:val="20"/>
                <w:szCs w:val="20"/>
                <w:lang w:val="ru-RU"/>
              </w:rPr>
            </w:pPr>
            <w:r w:rsidRPr="00A22519">
              <w:rPr>
                <w:color w:val="000000"/>
                <w:sz w:val="20"/>
                <w:szCs w:val="20"/>
                <w:lang w:val="ru-RU"/>
              </w:rPr>
              <w:t>Подземная бесканальная</w:t>
            </w:r>
          </w:p>
        </w:tc>
        <w:tc>
          <w:tcPr>
            <w:tcW w:w="1360" w:type="dxa"/>
            <w:hideMark/>
          </w:tcPr>
          <w:p w:rsidR="00066161" w:rsidRPr="00A22519" w:rsidRDefault="00066161" w:rsidP="00066161">
            <w:pPr>
              <w:shd w:val="clear" w:color="auto" w:fill="auto"/>
              <w:ind w:firstLine="0"/>
              <w:jc w:val="center"/>
              <w:rPr>
                <w:color w:val="000000"/>
                <w:sz w:val="20"/>
                <w:szCs w:val="20"/>
                <w:lang w:val="ru-RU"/>
              </w:rPr>
            </w:pPr>
            <w:r w:rsidRPr="00A22519">
              <w:rPr>
                <w:color w:val="000000"/>
                <w:sz w:val="20"/>
                <w:szCs w:val="20"/>
                <w:lang w:val="ru-RU"/>
              </w:rPr>
              <w:t>Надземная</w:t>
            </w:r>
          </w:p>
        </w:tc>
        <w:tc>
          <w:tcPr>
            <w:tcW w:w="1360" w:type="dxa"/>
            <w:hideMark/>
          </w:tcPr>
          <w:p w:rsidR="00066161" w:rsidRPr="00A22519" w:rsidRDefault="00066161" w:rsidP="00066161">
            <w:pPr>
              <w:shd w:val="clear" w:color="auto" w:fill="auto"/>
              <w:ind w:firstLine="0"/>
              <w:jc w:val="center"/>
              <w:rPr>
                <w:color w:val="000000"/>
                <w:sz w:val="20"/>
                <w:szCs w:val="20"/>
                <w:lang w:val="ru-RU"/>
              </w:rPr>
            </w:pPr>
            <w:r w:rsidRPr="00A22519">
              <w:rPr>
                <w:color w:val="000000"/>
                <w:sz w:val="20"/>
                <w:szCs w:val="20"/>
                <w:lang w:val="ru-RU"/>
              </w:rPr>
              <w:t>Подземная бесканальная</w:t>
            </w:r>
          </w:p>
        </w:tc>
        <w:tc>
          <w:tcPr>
            <w:tcW w:w="1360" w:type="dxa"/>
            <w:hideMark/>
          </w:tcPr>
          <w:p w:rsidR="00066161" w:rsidRPr="00A22519" w:rsidRDefault="00066161" w:rsidP="00066161">
            <w:pPr>
              <w:shd w:val="clear" w:color="auto" w:fill="auto"/>
              <w:ind w:firstLine="0"/>
              <w:jc w:val="center"/>
              <w:rPr>
                <w:color w:val="000000"/>
                <w:sz w:val="20"/>
                <w:szCs w:val="20"/>
                <w:lang w:val="ru-RU"/>
              </w:rPr>
            </w:pPr>
            <w:r w:rsidRPr="00A22519">
              <w:rPr>
                <w:color w:val="000000"/>
                <w:sz w:val="20"/>
                <w:szCs w:val="20"/>
                <w:lang w:val="ru-RU"/>
              </w:rPr>
              <w:t>Надземная</w:t>
            </w:r>
          </w:p>
        </w:tc>
      </w:tr>
      <w:tr w:rsidR="00066161" w:rsidRPr="00A22519" w:rsidTr="004F5588">
        <w:trPr>
          <w:jc w:val="center"/>
        </w:trPr>
        <w:tc>
          <w:tcPr>
            <w:tcW w:w="1780" w:type="dxa"/>
            <w:noWrap/>
            <w:hideMark/>
          </w:tcPr>
          <w:p w:rsidR="00066161" w:rsidRPr="00A22519" w:rsidRDefault="00066161" w:rsidP="00066161">
            <w:pPr>
              <w:shd w:val="clear" w:color="auto" w:fill="auto"/>
              <w:ind w:firstLine="0"/>
              <w:jc w:val="center"/>
              <w:rPr>
                <w:b/>
                <w:bCs/>
                <w:color w:val="000000"/>
                <w:sz w:val="20"/>
                <w:szCs w:val="20"/>
                <w:lang w:val="ru-RU"/>
              </w:rPr>
            </w:pPr>
            <w:r w:rsidRPr="00A22519">
              <w:rPr>
                <w:b/>
                <w:bCs/>
                <w:color w:val="000000"/>
                <w:sz w:val="20"/>
                <w:szCs w:val="20"/>
                <w:lang w:val="ru-RU"/>
              </w:rPr>
              <w:t>20</w:t>
            </w:r>
          </w:p>
        </w:tc>
        <w:tc>
          <w:tcPr>
            <w:tcW w:w="1780" w:type="dxa"/>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1,3</w:t>
            </w:r>
          </w:p>
        </w:tc>
        <w:tc>
          <w:tcPr>
            <w:tcW w:w="1780" w:type="dxa"/>
            <w:noWrap/>
            <w:hideMark/>
          </w:tcPr>
          <w:p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75,6</w:t>
            </w:r>
          </w:p>
        </w:tc>
        <w:tc>
          <w:tcPr>
            <w:tcW w:w="1360" w:type="dxa"/>
            <w:noWrap/>
            <w:hideMark/>
          </w:tcPr>
          <w:p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r>
      <w:tr w:rsidR="00066161" w:rsidRPr="00A22519" w:rsidTr="004F5588">
        <w:trPr>
          <w:jc w:val="center"/>
        </w:trPr>
        <w:tc>
          <w:tcPr>
            <w:tcW w:w="1780" w:type="dxa"/>
            <w:noWrap/>
            <w:hideMark/>
          </w:tcPr>
          <w:p w:rsidR="00066161" w:rsidRPr="00A22519" w:rsidRDefault="00066161" w:rsidP="00066161">
            <w:pPr>
              <w:shd w:val="clear" w:color="auto" w:fill="auto"/>
              <w:ind w:firstLine="0"/>
              <w:jc w:val="center"/>
              <w:rPr>
                <w:b/>
                <w:bCs/>
                <w:color w:val="000000"/>
                <w:sz w:val="20"/>
                <w:szCs w:val="20"/>
                <w:lang w:val="ru-RU"/>
              </w:rPr>
            </w:pPr>
            <w:r w:rsidRPr="00A22519">
              <w:rPr>
                <w:b/>
                <w:bCs/>
                <w:color w:val="000000"/>
                <w:sz w:val="20"/>
                <w:szCs w:val="20"/>
                <w:lang w:val="ru-RU"/>
              </w:rPr>
              <w:t>25</w:t>
            </w:r>
          </w:p>
        </w:tc>
        <w:tc>
          <w:tcPr>
            <w:tcW w:w="1780" w:type="dxa"/>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67,9</w:t>
            </w:r>
          </w:p>
        </w:tc>
        <w:tc>
          <w:tcPr>
            <w:tcW w:w="1780" w:type="dxa"/>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120,8</w:t>
            </w:r>
          </w:p>
        </w:tc>
        <w:tc>
          <w:tcPr>
            <w:tcW w:w="1360" w:type="dxa"/>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9,8</w:t>
            </w:r>
          </w:p>
        </w:tc>
        <w:tc>
          <w:tcPr>
            <w:tcW w:w="1360" w:type="dxa"/>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14,9</w:t>
            </w:r>
          </w:p>
        </w:tc>
        <w:tc>
          <w:tcPr>
            <w:tcW w:w="1360" w:type="dxa"/>
            <w:noWrap/>
            <w:hideMark/>
          </w:tcPr>
          <w:p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20,6</w:t>
            </w:r>
          </w:p>
        </w:tc>
        <w:tc>
          <w:tcPr>
            <w:tcW w:w="1360" w:type="dxa"/>
            <w:noWrap/>
            <w:hideMark/>
          </w:tcPr>
          <w:p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r>
      <w:tr w:rsidR="00066161" w:rsidRPr="00A22519" w:rsidTr="004F5588">
        <w:trPr>
          <w:jc w:val="center"/>
        </w:trPr>
        <w:tc>
          <w:tcPr>
            <w:tcW w:w="1780" w:type="dxa"/>
            <w:noWrap/>
            <w:hideMark/>
          </w:tcPr>
          <w:p w:rsidR="00066161" w:rsidRPr="00A22519" w:rsidRDefault="00066161" w:rsidP="00066161">
            <w:pPr>
              <w:shd w:val="clear" w:color="auto" w:fill="auto"/>
              <w:ind w:firstLine="0"/>
              <w:jc w:val="center"/>
              <w:rPr>
                <w:b/>
                <w:bCs/>
                <w:color w:val="000000"/>
                <w:sz w:val="20"/>
                <w:szCs w:val="20"/>
                <w:lang w:val="ru-RU"/>
              </w:rPr>
            </w:pPr>
            <w:r w:rsidRPr="00A22519">
              <w:rPr>
                <w:b/>
                <w:bCs/>
                <w:color w:val="000000"/>
                <w:sz w:val="20"/>
                <w:szCs w:val="20"/>
                <w:lang w:val="ru-RU"/>
              </w:rPr>
              <w:t>33</w:t>
            </w:r>
          </w:p>
        </w:tc>
        <w:tc>
          <w:tcPr>
            <w:tcW w:w="1780" w:type="dxa"/>
            <w:noWrap/>
            <w:hideMark/>
          </w:tcPr>
          <w:p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780" w:type="dxa"/>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30,5</w:t>
            </w:r>
          </w:p>
        </w:tc>
        <w:tc>
          <w:tcPr>
            <w:tcW w:w="1360" w:type="dxa"/>
            <w:noWrap/>
            <w:hideMark/>
          </w:tcPr>
          <w:p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57,7</w:t>
            </w:r>
          </w:p>
        </w:tc>
        <w:tc>
          <w:tcPr>
            <w:tcW w:w="1360" w:type="dxa"/>
            <w:noWrap/>
            <w:hideMark/>
          </w:tcPr>
          <w:p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r>
      <w:tr w:rsidR="00066161" w:rsidRPr="00A22519" w:rsidTr="004F5588">
        <w:trPr>
          <w:jc w:val="center"/>
        </w:trPr>
        <w:tc>
          <w:tcPr>
            <w:tcW w:w="1780" w:type="dxa"/>
            <w:noWrap/>
            <w:hideMark/>
          </w:tcPr>
          <w:p w:rsidR="00066161" w:rsidRPr="00A22519" w:rsidRDefault="00066161" w:rsidP="00066161">
            <w:pPr>
              <w:shd w:val="clear" w:color="auto" w:fill="auto"/>
              <w:ind w:firstLine="0"/>
              <w:jc w:val="center"/>
              <w:rPr>
                <w:b/>
                <w:bCs/>
                <w:color w:val="000000"/>
                <w:sz w:val="20"/>
                <w:szCs w:val="20"/>
                <w:lang w:val="ru-RU"/>
              </w:rPr>
            </w:pPr>
            <w:r w:rsidRPr="00A22519">
              <w:rPr>
                <w:b/>
                <w:bCs/>
                <w:color w:val="000000"/>
                <w:sz w:val="20"/>
                <w:szCs w:val="20"/>
                <w:lang w:val="ru-RU"/>
              </w:rPr>
              <w:t>40</w:t>
            </w:r>
          </w:p>
        </w:tc>
        <w:tc>
          <w:tcPr>
            <w:tcW w:w="1780" w:type="dxa"/>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25,4</w:t>
            </w:r>
          </w:p>
        </w:tc>
        <w:tc>
          <w:tcPr>
            <w:tcW w:w="1780" w:type="dxa"/>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234,3</w:t>
            </w:r>
          </w:p>
        </w:tc>
        <w:tc>
          <w:tcPr>
            <w:tcW w:w="1360" w:type="dxa"/>
            <w:noWrap/>
            <w:hideMark/>
          </w:tcPr>
          <w:p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29,1</w:t>
            </w:r>
          </w:p>
        </w:tc>
        <w:tc>
          <w:tcPr>
            <w:tcW w:w="1360" w:type="dxa"/>
            <w:noWrap/>
            <w:hideMark/>
          </w:tcPr>
          <w:p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13,1</w:t>
            </w:r>
          </w:p>
        </w:tc>
        <w:tc>
          <w:tcPr>
            <w:tcW w:w="1360" w:type="dxa"/>
            <w:noWrap/>
            <w:hideMark/>
          </w:tcPr>
          <w:p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r>
      <w:tr w:rsidR="00066161" w:rsidRPr="00A22519" w:rsidTr="004F5588">
        <w:trPr>
          <w:jc w:val="center"/>
        </w:trPr>
        <w:tc>
          <w:tcPr>
            <w:tcW w:w="1780" w:type="dxa"/>
            <w:noWrap/>
            <w:hideMark/>
          </w:tcPr>
          <w:p w:rsidR="00066161" w:rsidRPr="00A22519" w:rsidRDefault="00066161" w:rsidP="00066161">
            <w:pPr>
              <w:shd w:val="clear" w:color="auto" w:fill="auto"/>
              <w:ind w:firstLine="0"/>
              <w:jc w:val="center"/>
              <w:rPr>
                <w:b/>
                <w:bCs/>
                <w:color w:val="000000"/>
                <w:sz w:val="20"/>
                <w:szCs w:val="20"/>
                <w:lang w:val="ru-RU"/>
              </w:rPr>
            </w:pPr>
            <w:r w:rsidRPr="00A22519">
              <w:rPr>
                <w:b/>
                <w:bCs/>
                <w:color w:val="000000"/>
                <w:sz w:val="20"/>
                <w:szCs w:val="20"/>
                <w:lang w:val="ru-RU"/>
              </w:rPr>
              <w:t>50</w:t>
            </w:r>
          </w:p>
        </w:tc>
        <w:tc>
          <w:tcPr>
            <w:tcW w:w="1780" w:type="dxa"/>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412,2</w:t>
            </w:r>
          </w:p>
        </w:tc>
        <w:tc>
          <w:tcPr>
            <w:tcW w:w="1780" w:type="dxa"/>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327,7</w:t>
            </w:r>
          </w:p>
        </w:tc>
        <w:tc>
          <w:tcPr>
            <w:tcW w:w="1360" w:type="dxa"/>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182,5</w:t>
            </w:r>
          </w:p>
        </w:tc>
        <w:tc>
          <w:tcPr>
            <w:tcW w:w="1360" w:type="dxa"/>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69,9</w:t>
            </w:r>
          </w:p>
        </w:tc>
        <w:tc>
          <w:tcPr>
            <w:tcW w:w="1360" w:type="dxa"/>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618,6</w:t>
            </w:r>
          </w:p>
        </w:tc>
        <w:tc>
          <w:tcPr>
            <w:tcW w:w="1360" w:type="dxa"/>
            <w:noWrap/>
            <w:hideMark/>
          </w:tcPr>
          <w:p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r>
      <w:tr w:rsidR="00066161" w:rsidRPr="00A22519" w:rsidTr="004F5588">
        <w:trPr>
          <w:jc w:val="center"/>
        </w:trPr>
        <w:tc>
          <w:tcPr>
            <w:tcW w:w="1780" w:type="dxa"/>
            <w:noWrap/>
            <w:hideMark/>
          </w:tcPr>
          <w:p w:rsidR="00066161" w:rsidRPr="00A22519" w:rsidRDefault="00066161" w:rsidP="00066161">
            <w:pPr>
              <w:shd w:val="clear" w:color="auto" w:fill="auto"/>
              <w:ind w:firstLine="0"/>
              <w:jc w:val="center"/>
              <w:rPr>
                <w:b/>
                <w:bCs/>
                <w:color w:val="000000"/>
                <w:sz w:val="20"/>
                <w:szCs w:val="20"/>
                <w:lang w:val="ru-RU"/>
              </w:rPr>
            </w:pPr>
            <w:r w:rsidRPr="00A22519">
              <w:rPr>
                <w:b/>
                <w:bCs/>
                <w:color w:val="000000"/>
                <w:sz w:val="20"/>
                <w:szCs w:val="20"/>
                <w:lang w:val="ru-RU"/>
              </w:rPr>
              <w:t>65</w:t>
            </w:r>
          </w:p>
        </w:tc>
        <w:tc>
          <w:tcPr>
            <w:tcW w:w="1780" w:type="dxa"/>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218,3</w:t>
            </w:r>
          </w:p>
        </w:tc>
        <w:tc>
          <w:tcPr>
            <w:tcW w:w="1780" w:type="dxa"/>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53,8</w:t>
            </w:r>
          </w:p>
        </w:tc>
        <w:tc>
          <w:tcPr>
            <w:tcW w:w="1360" w:type="dxa"/>
            <w:noWrap/>
            <w:hideMark/>
          </w:tcPr>
          <w:p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132,6</w:t>
            </w:r>
          </w:p>
        </w:tc>
        <w:tc>
          <w:tcPr>
            <w:tcW w:w="1360" w:type="dxa"/>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76,4</w:t>
            </w:r>
          </w:p>
        </w:tc>
        <w:tc>
          <w:tcPr>
            <w:tcW w:w="1360" w:type="dxa"/>
            <w:noWrap/>
            <w:hideMark/>
          </w:tcPr>
          <w:p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r>
      <w:tr w:rsidR="00066161" w:rsidRPr="00A22519" w:rsidTr="004F5588">
        <w:trPr>
          <w:jc w:val="center"/>
        </w:trPr>
        <w:tc>
          <w:tcPr>
            <w:tcW w:w="1780" w:type="dxa"/>
            <w:noWrap/>
            <w:hideMark/>
          </w:tcPr>
          <w:p w:rsidR="00066161" w:rsidRPr="00A22519" w:rsidRDefault="00066161" w:rsidP="00066161">
            <w:pPr>
              <w:shd w:val="clear" w:color="auto" w:fill="auto"/>
              <w:ind w:firstLine="0"/>
              <w:jc w:val="center"/>
              <w:rPr>
                <w:b/>
                <w:bCs/>
                <w:color w:val="000000"/>
                <w:sz w:val="20"/>
                <w:szCs w:val="20"/>
                <w:lang w:val="ru-RU"/>
              </w:rPr>
            </w:pPr>
            <w:r w:rsidRPr="00A22519">
              <w:rPr>
                <w:b/>
                <w:bCs/>
                <w:color w:val="000000"/>
                <w:sz w:val="20"/>
                <w:szCs w:val="20"/>
                <w:lang w:val="ru-RU"/>
              </w:rPr>
              <w:t>80</w:t>
            </w:r>
          </w:p>
        </w:tc>
        <w:tc>
          <w:tcPr>
            <w:tcW w:w="1780" w:type="dxa"/>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57,4</w:t>
            </w:r>
          </w:p>
        </w:tc>
        <w:tc>
          <w:tcPr>
            <w:tcW w:w="1780" w:type="dxa"/>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122,3</w:t>
            </w:r>
          </w:p>
        </w:tc>
        <w:tc>
          <w:tcPr>
            <w:tcW w:w="1360" w:type="dxa"/>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60,5</w:t>
            </w:r>
          </w:p>
        </w:tc>
        <w:tc>
          <w:tcPr>
            <w:tcW w:w="1360" w:type="dxa"/>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126,8</w:t>
            </w:r>
          </w:p>
        </w:tc>
        <w:tc>
          <w:tcPr>
            <w:tcW w:w="1360" w:type="dxa"/>
            <w:noWrap/>
            <w:hideMark/>
          </w:tcPr>
          <w:p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136,0</w:t>
            </w:r>
          </w:p>
        </w:tc>
        <w:tc>
          <w:tcPr>
            <w:tcW w:w="1360" w:type="dxa"/>
            <w:noWrap/>
            <w:hideMark/>
          </w:tcPr>
          <w:p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r>
      <w:tr w:rsidR="00066161" w:rsidRPr="00A22519" w:rsidTr="004F5588">
        <w:trPr>
          <w:jc w:val="center"/>
        </w:trPr>
        <w:tc>
          <w:tcPr>
            <w:tcW w:w="1780" w:type="dxa"/>
            <w:noWrap/>
            <w:hideMark/>
          </w:tcPr>
          <w:p w:rsidR="00066161" w:rsidRPr="00A22519" w:rsidRDefault="00066161" w:rsidP="00066161">
            <w:pPr>
              <w:shd w:val="clear" w:color="auto" w:fill="auto"/>
              <w:ind w:firstLine="0"/>
              <w:jc w:val="center"/>
              <w:rPr>
                <w:b/>
                <w:bCs/>
                <w:color w:val="000000"/>
                <w:sz w:val="20"/>
                <w:szCs w:val="20"/>
                <w:lang w:val="ru-RU"/>
              </w:rPr>
            </w:pPr>
            <w:r w:rsidRPr="00A22519">
              <w:rPr>
                <w:b/>
                <w:bCs/>
                <w:color w:val="000000"/>
                <w:sz w:val="20"/>
                <w:szCs w:val="20"/>
                <w:lang w:val="ru-RU"/>
              </w:rPr>
              <w:t>100</w:t>
            </w:r>
          </w:p>
        </w:tc>
        <w:tc>
          <w:tcPr>
            <w:tcW w:w="1780" w:type="dxa"/>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1039,3</w:t>
            </w:r>
          </w:p>
        </w:tc>
        <w:tc>
          <w:tcPr>
            <w:tcW w:w="1780" w:type="dxa"/>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179,6</w:t>
            </w:r>
          </w:p>
        </w:tc>
        <w:tc>
          <w:tcPr>
            <w:tcW w:w="1360" w:type="dxa"/>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131,2</w:t>
            </w:r>
          </w:p>
        </w:tc>
        <w:tc>
          <w:tcPr>
            <w:tcW w:w="1360" w:type="dxa"/>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67,8</w:t>
            </w:r>
          </w:p>
        </w:tc>
        <w:tc>
          <w:tcPr>
            <w:tcW w:w="1360" w:type="dxa"/>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203,9</w:t>
            </w:r>
          </w:p>
        </w:tc>
        <w:tc>
          <w:tcPr>
            <w:tcW w:w="1360" w:type="dxa"/>
            <w:noWrap/>
            <w:hideMark/>
          </w:tcPr>
          <w:p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r>
      <w:tr w:rsidR="00066161" w:rsidRPr="00A22519" w:rsidTr="004F5588">
        <w:trPr>
          <w:jc w:val="center"/>
        </w:trPr>
        <w:tc>
          <w:tcPr>
            <w:tcW w:w="1780" w:type="dxa"/>
            <w:noWrap/>
            <w:hideMark/>
          </w:tcPr>
          <w:p w:rsidR="00066161" w:rsidRPr="00A22519" w:rsidRDefault="00066161" w:rsidP="00066161">
            <w:pPr>
              <w:shd w:val="clear" w:color="auto" w:fill="auto"/>
              <w:ind w:firstLine="0"/>
              <w:jc w:val="center"/>
              <w:rPr>
                <w:b/>
                <w:bCs/>
                <w:color w:val="000000"/>
                <w:sz w:val="20"/>
                <w:szCs w:val="20"/>
                <w:lang w:val="ru-RU"/>
              </w:rPr>
            </w:pPr>
            <w:r w:rsidRPr="00A22519">
              <w:rPr>
                <w:b/>
                <w:bCs/>
                <w:color w:val="000000"/>
                <w:sz w:val="20"/>
                <w:szCs w:val="20"/>
                <w:lang w:val="ru-RU"/>
              </w:rPr>
              <w:t>150</w:t>
            </w:r>
          </w:p>
        </w:tc>
        <w:tc>
          <w:tcPr>
            <w:tcW w:w="1780" w:type="dxa"/>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687,9</w:t>
            </w:r>
          </w:p>
        </w:tc>
        <w:tc>
          <w:tcPr>
            <w:tcW w:w="1780" w:type="dxa"/>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5,5</w:t>
            </w:r>
          </w:p>
        </w:tc>
        <w:tc>
          <w:tcPr>
            <w:tcW w:w="1360" w:type="dxa"/>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34,2</w:t>
            </w:r>
          </w:p>
        </w:tc>
        <w:tc>
          <w:tcPr>
            <w:tcW w:w="1360" w:type="dxa"/>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126,2</w:t>
            </w:r>
          </w:p>
        </w:tc>
        <w:tc>
          <w:tcPr>
            <w:tcW w:w="1360" w:type="dxa"/>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18,3</w:t>
            </w:r>
          </w:p>
        </w:tc>
        <w:tc>
          <w:tcPr>
            <w:tcW w:w="1360" w:type="dxa"/>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208,0</w:t>
            </w:r>
          </w:p>
        </w:tc>
        <w:tc>
          <w:tcPr>
            <w:tcW w:w="1360" w:type="dxa"/>
            <w:noWrap/>
            <w:hideMark/>
          </w:tcPr>
          <w:p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r>
      <w:tr w:rsidR="00066161" w:rsidRPr="00A22519" w:rsidTr="004F5588">
        <w:trPr>
          <w:jc w:val="center"/>
        </w:trPr>
        <w:tc>
          <w:tcPr>
            <w:tcW w:w="1780" w:type="dxa"/>
            <w:noWrap/>
            <w:hideMark/>
          </w:tcPr>
          <w:p w:rsidR="00066161" w:rsidRPr="00A22519" w:rsidRDefault="00066161" w:rsidP="00066161">
            <w:pPr>
              <w:shd w:val="clear" w:color="auto" w:fill="auto"/>
              <w:ind w:firstLine="0"/>
              <w:jc w:val="center"/>
              <w:rPr>
                <w:b/>
                <w:bCs/>
                <w:color w:val="000000"/>
                <w:sz w:val="20"/>
                <w:szCs w:val="20"/>
                <w:lang w:val="ru-RU"/>
              </w:rPr>
            </w:pPr>
            <w:r w:rsidRPr="00A22519">
              <w:rPr>
                <w:b/>
                <w:bCs/>
                <w:color w:val="000000"/>
                <w:sz w:val="20"/>
                <w:szCs w:val="20"/>
                <w:lang w:val="ru-RU"/>
              </w:rPr>
              <w:t>200</w:t>
            </w:r>
          </w:p>
        </w:tc>
        <w:tc>
          <w:tcPr>
            <w:tcW w:w="1780" w:type="dxa"/>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787,8</w:t>
            </w:r>
          </w:p>
        </w:tc>
        <w:tc>
          <w:tcPr>
            <w:tcW w:w="1780" w:type="dxa"/>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22,7</w:t>
            </w:r>
          </w:p>
        </w:tc>
        <w:tc>
          <w:tcPr>
            <w:tcW w:w="1360" w:type="dxa"/>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162,5</w:t>
            </w:r>
          </w:p>
        </w:tc>
        <w:tc>
          <w:tcPr>
            <w:tcW w:w="1360" w:type="dxa"/>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8,5</w:t>
            </w:r>
          </w:p>
        </w:tc>
        <w:tc>
          <w:tcPr>
            <w:tcW w:w="1360" w:type="dxa"/>
            <w:noWrap/>
            <w:hideMark/>
          </w:tcPr>
          <w:p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r>
      <w:tr w:rsidR="00066161" w:rsidRPr="00A22519" w:rsidTr="004F5588">
        <w:trPr>
          <w:jc w:val="center"/>
        </w:trPr>
        <w:tc>
          <w:tcPr>
            <w:tcW w:w="1780" w:type="dxa"/>
            <w:noWrap/>
            <w:hideMark/>
          </w:tcPr>
          <w:p w:rsidR="00066161" w:rsidRPr="00A22519" w:rsidRDefault="00066161" w:rsidP="00066161">
            <w:pPr>
              <w:shd w:val="clear" w:color="auto" w:fill="auto"/>
              <w:ind w:firstLine="0"/>
              <w:jc w:val="center"/>
              <w:rPr>
                <w:b/>
                <w:bCs/>
                <w:color w:val="000000"/>
                <w:sz w:val="20"/>
                <w:szCs w:val="20"/>
                <w:lang w:val="ru-RU"/>
              </w:rPr>
            </w:pPr>
            <w:r w:rsidRPr="00A22519">
              <w:rPr>
                <w:b/>
                <w:bCs/>
                <w:color w:val="000000"/>
                <w:sz w:val="20"/>
                <w:szCs w:val="20"/>
                <w:lang w:val="ru-RU"/>
              </w:rPr>
              <w:t>250</w:t>
            </w:r>
          </w:p>
        </w:tc>
        <w:tc>
          <w:tcPr>
            <w:tcW w:w="1780" w:type="dxa"/>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32,2</w:t>
            </w:r>
          </w:p>
        </w:tc>
        <w:tc>
          <w:tcPr>
            <w:tcW w:w="1780" w:type="dxa"/>
            <w:noWrap/>
            <w:hideMark/>
          </w:tcPr>
          <w:p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c>
          <w:tcPr>
            <w:tcW w:w="1360" w:type="dxa"/>
            <w:noWrap/>
            <w:hideMark/>
          </w:tcPr>
          <w:p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r>
      <w:tr w:rsidR="00066161" w:rsidRPr="00A22519" w:rsidTr="004F5588">
        <w:trPr>
          <w:jc w:val="center"/>
        </w:trPr>
        <w:tc>
          <w:tcPr>
            <w:tcW w:w="1780" w:type="dxa"/>
            <w:hideMark/>
          </w:tcPr>
          <w:p w:rsidR="00066161" w:rsidRPr="00A22519" w:rsidRDefault="00066161" w:rsidP="00066161">
            <w:pPr>
              <w:shd w:val="clear" w:color="auto" w:fill="auto"/>
              <w:ind w:firstLine="0"/>
              <w:jc w:val="left"/>
              <w:rPr>
                <w:color w:val="000000"/>
                <w:sz w:val="20"/>
                <w:szCs w:val="20"/>
                <w:lang w:val="ru-RU"/>
              </w:rPr>
            </w:pPr>
            <w:r w:rsidRPr="00A22519">
              <w:rPr>
                <w:color w:val="000000"/>
                <w:sz w:val="20"/>
                <w:szCs w:val="20"/>
                <w:lang w:val="ru-RU"/>
              </w:rPr>
              <w:t>Протяженность по типу прокладки</w:t>
            </w:r>
          </w:p>
        </w:tc>
        <w:tc>
          <w:tcPr>
            <w:tcW w:w="1780" w:type="dxa"/>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3329,7</w:t>
            </w:r>
          </w:p>
        </w:tc>
        <w:tc>
          <w:tcPr>
            <w:tcW w:w="1780" w:type="dxa"/>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1097,2</w:t>
            </w:r>
          </w:p>
        </w:tc>
        <w:tc>
          <w:tcPr>
            <w:tcW w:w="1360" w:type="dxa"/>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656,3</w:t>
            </w:r>
          </w:p>
        </w:tc>
        <w:tc>
          <w:tcPr>
            <w:tcW w:w="1360" w:type="dxa"/>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500,9</w:t>
            </w:r>
          </w:p>
        </w:tc>
        <w:tc>
          <w:tcPr>
            <w:tcW w:w="1360" w:type="dxa"/>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973,4</w:t>
            </w:r>
          </w:p>
        </w:tc>
        <w:tc>
          <w:tcPr>
            <w:tcW w:w="1360" w:type="dxa"/>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318,1</w:t>
            </w:r>
          </w:p>
        </w:tc>
        <w:tc>
          <w:tcPr>
            <w:tcW w:w="1360" w:type="dxa"/>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136,0</w:t>
            </w:r>
          </w:p>
        </w:tc>
        <w:tc>
          <w:tcPr>
            <w:tcW w:w="1360" w:type="dxa"/>
            <w:noWrap/>
            <w:hideMark/>
          </w:tcPr>
          <w:p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w:t>
            </w:r>
          </w:p>
        </w:tc>
      </w:tr>
      <w:tr w:rsidR="00066161" w:rsidRPr="00A22519" w:rsidTr="004F5588">
        <w:trPr>
          <w:jc w:val="center"/>
        </w:trPr>
        <w:tc>
          <w:tcPr>
            <w:tcW w:w="1780" w:type="dxa"/>
            <w:hideMark/>
          </w:tcPr>
          <w:p w:rsidR="00066161" w:rsidRPr="00A22519" w:rsidRDefault="00066161" w:rsidP="00066161">
            <w:pPr>
              <w:shd w:val="clear" w:color="auto" w:fill="auto"/>
              <w:ind w:firstLine="0"/>
              <w:jc w:val="left"/>
              <w:rPr>
                <w:color w:val="000000"/>
                <w:sz w:val="20"/>
                <w:szCs w:val="20"/>
                <w:lang w:val="ru-RU"/>
              </w:rPr>
            </w:pPr>
            <w:r w:rsidRPr="00A22519">
              <w:rPr>
                <w:color w:val="000000"/>
                <w:sz w:val="20"/>
                <w:szCs w:val="20"/>
                <w:lang w:val="ru-RU"/>
              </w:rPr>
              <w:t>Общая протяженность</w:t>
            </w:r>
          </w:p>
        </w:tc>
        <w:tc>
          <w:tcPr>
            <w:tcW w:w="3560" w:type="dxa"/>
            <w:gridSpan w:val="2"/>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4426,86</w:t>
            </w:r>
          </w:p>
        </w:tc>
        <w:tc>
          <w:tcPr>
            <w:tcW w:w="2720" w:type="dxa"/>
            <w:gridSpan w:val="2"/>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1157,20</w:t>
            </w:r>
          </w:p>
        </w:tc>
        <w:tc>
          <w:tcPr>
            <w:tcW w:w="2720" w:type="dxa"/>
            <w:gridSpan w:val="2"/>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1291,50</w:t>
            </w:r>
          </w:p>
        </w:tc>
        <w:tc>
          <w:tcPr>
            <w:tcW w:w="2720" w:type="dxa"/>
            <w:gridSpan w:val="2"/>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136,00</w:t>
            </w:r>
          </w:p>
        </w:tc>
      </w:tr>
      <w:tr w:rsidR="00066161" w:rsidRPr="00A22519" w:rsidTr="004F5588">
        <w:trPr>
          <w:jc w:val="center"/>
        </w:trPr>
        <w:tc>
          <w:tcPr>
            <w:tcW w:w="1780" w:type="dxa"/>
            <w:hideMark/>
          </w:tcPr>
          <w:p w:rsidR="00066161" w:rsidRPr="00A22519" w:rsidRDefault="00066161" w:rsidP="00066161">
            <w:pPr>
              <w:shd w:val="clear" w:color="auto" w:fill="auto"/>
              <w:ind w:firstLine="0"/>
              <w:jc w:val="left"/>
              <w:rPr>
                <w:color w:val="000000"/>
                <w:sz w:val="20"/>
                <w:szCs w:val="20"/>
                <w:lang w:val="ru-RU"/>
              </w:rPr>
            </w:pPr>
            <w:r w:rsidRPr="00A22519">
              <w:rPr>
                <w:color w:val="000000"/>
                <w:sz w:val="20"/>
                <w:szCs w:val="20"/>
                <w:lang w:val="ru-RU"/>
              </w:rPr>
              <w:t>Материальная характеристика, м2</w:t>
            </w:r>
          </w:p>
        </w:tc>
        <w:tc>
          <w:tcPr>
            <w:tcW w:w="3560" w:type="dxa"/>
            <w:gridSpan w:val="2"/>
            <w:noWrap/>
            <w:hideMark/>
          </w:tcPr>
          <w:p w:rsidR="00066161" w:rsidRPr="00A22519" w:rsidRDefault="00E3693C" w:rsidP="00066161">
            <w:pPr>
              <w:shd w:val="clear" w:color="auto" w:fill="auto"/>
              <w:ind w:firstLine="0"/>
              <w:jc w:val="right"/>
              <w:rPr>
                <w:color w:val="000000"/>
                <w:sz w:val="20"/>
                <w:szCs w:val="20"/>
                <w:lang w:val="ru-RU"/>
              </w:rPr>
            </w:pPr>
            <w:r w:rsidRPr="00A22519">
              <w:rPr>
                <w:color w:val="000000"/>
                <w:sz w:val="20"/>
                <w:szCs w:val="20"/>
                <w:lang w:val="ru-RU"/>
              </w:rPr>
              <w:t>1050,98</w:t>
            </w:r>
          </w:p>
        </w:tc>
        <w:tc>
          <w:tcPr>
            <w:tcW w:w="2720" w:type="dxa"/>
            <w:gridSpan w:val="2"/>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244,99</w:t>
            </w:r>
          </w:p>
        </w:tc>
        <w:tc>
          <w:tcPr>
            <w:tcW w:w="2720" w:type="dxa"/>
            <w:gridSpan w:val="2"/>
            <w:noWrap/>
            <w:hideMark/>
          </w:tcPr>
          <w:p w:rsidR="00066161" w:rsidRPr="00A22519" w:rsidRDefault="00E3693C" w:rsidP="00066161">
            <w:pPr>
              <w:shd w:val="clear" w:color="auto" w:fill="auto"/>
              <w:ind w:firstLine="0"/>
              <w:jc w:val="right"/>
              <w:rPr>
                <w:color w:val="000000"/>
                <w:sz w:val="20"/>
                <w:szCs w:val="20"/>
                <w:lang w:val="ru-RU"/>
              </w:rPr>
            </w:pPr>
            <w:r w:rsidRPr="00A22519">
              <w:rPr>
                <w:color w:val="000000"/>
                <w:sz w:val="20"/>
                <w:szCs w:val="20"/>
                <w:lang w:val="ru-RU"/>
              </w:rPr>
              <w:t>206,65</w:t>
            </w:r>
          </w:p>
        </w:tc>
        <w:tc>
          <w:tcPr>
            <w:tcW w:w="2720" w:type="dxa"/>
            <w:gridSpan w:val="2"/>
            <w:noWrap/>
            <w:hideMark/>
          </w:tcPr>
          <w:p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0,00</w:t>
            </w:r>
          </w:p>
        </w:tc>
      </w:tr>
      <w:tr w:rsidR="00066161" w:rsidRPr="00A22519" w:rsidTr="004F5588">
        <w:trPr>
          <w:jc w:val="center"/>
        </w:trPr>
        <w:tc>
          <w:tcPr>
            <w:tcW w:w="1780" w:type="dxa"/>
            <w:hideMark/>
          </w:tcPr>
          <w:p w:rsidR="00066161" w:rsidRPr="00A22519" w:rsidRDefault="00066161" w:rsidP="00066161">
            <w:pPr>
              <w:shd w:val="clear" w:color="auto" w:fill="auto"/>
              <w:ind w:firstLine="0"/>
              <w:jc w:val="left"/>
              <w:rPr>
                <w:color w:val="000000"/>
                <w:sz w:val="20"/>
                <w:szCs w:val="20"/>
                <w:lang w:val="ru-RU"/>
              </w:rPr>
            </w:pPr>
            <w:r w:rsidRPr="00A22519">
              <w:rPr>
                <w:color w:val="000000"/>
                <w:sz w:val="20"/>
                <w:szCs w:val="20"/>
                <w:lang w:val="ru-RU"/>
              </w:rPr>
              <w:t>Подключенная тепловая нагрузка, Гкал/ч</w:t>
            </w:r>
          </w:p>
        </w:tc>
        <w:tc>
          <w:tcPr>
            <w:tcW w:w="3560" w:type="dxa"/>
            <w:gridSpan w:val="2"/>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2,72</w:t>
            </w:r>
          </w:p>
        </w:tc>
        <w:tc>
          <w:tcPr>
            <w:tcW w:w="2720" w:type="dxa"/>
            <w:gridSpan w:val="2"/>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1,39</w:t>
            </w:r>
          </w:p>
        </w:tc>
        <w:tc>
          <w:tcPr>
            <w:tcW w:w="2720" w:type="dxa"/>
            <w:gridSpan w:val="2"/>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0,56</w:t>
            </w:r>
          </w:p>
        </w:tc>
        <w:tc>
          <w:tcPr>
            <w:tcW w:w="2720" w:type="dxa"/>
            <w:gridSpan w:val="2"/>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0,45</w:t>
            </w:r>
          </w:p>
        </w:tc>
      </w:tr>
      <w:tr w:rsidR="00066161" w:rsidRPr="00A22519" w:rsidTr="004F5588">
        <w:trPr>
          <w:jc w:val="center"/>
        </w:trPr>
        <w:tc>
          <w:tcPr>
            <w:tcW w:w="1780" w:type="dxa"/>
            <w:hideMark/>
          </w:tcPr>
          <w:p w:rsidR="00066161" w:rsidRPr="00A22519" w:rsidRDefault="00066161" w:rsidP="00066161">
            <w:pPr>
              <w:shd w:val="clear" w:color="auto" w:fill="auto"/>
              <w:ind w:firstLine="0"/>
              <w:jc w:val="left"/>
              <w:rPr>
                <w:color w:val="000000"/>
                <w:sz w:val="20"/>
                <w:szCs w:val="20"/>
                <w:lang w:val="ru-RU"/>
              </w:rPr>
            </w:pPr>
            <w:r w:rsidRPr="00A22519">
              <w:rPr>
                <w:color w:val="000000"/>
                <w:sz w:val="20"/>
                <w:szCs w:val="20"/>
                <w:lang w:val="ru-RU"/>
              </w:rPr>
              <w:t>Удельная материальная характеристика, м2/(Гкал/ч)</w:t>
            </w:r>
          </w:p>
        </w:tc>
        <w:tc>
          <w:tcPr>
            <w:tcW w:w="3560" w:type="dxa"/>
            <w:gridSpan w:val="2"/>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386,23</w:t>
            </w:r>
          </w:p>
        </w:tc>
        <w:tc>
          <w:tcPr>
            <w:tcW w:w="2720" w:type="dxa"/>
            <w:gridSpan w:val="2"/>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175,78</w:t>
            </w:r>
          </w:p>
        </w:tc>
        <w:tc>
          <w:tcPr>
            <w:tcW w:w="2720" w:type="dxa"/>
            <w:gridSpan w:val="2"/>
            <w:noWrap/>
            <w:hideMark/>
          </w:tcPr>
          <w:p w:rsidR="00066161" w:rsidRPr="00A22519" w:rsidRDefault="00066161" w:rsidP="00066161">
            <w:pPr>
              <w:shd w:val="clear" w:color="auto" w:fill="auto"/>
              <w:ind w:firstLine="0"/>
              <w:jc w:val="right"/>
              <w:rPr>
                <w:color w:val="000000"/>
                <w:sz w:val="20"/>
                <w:szCs w:val="20"/>
                <w:lang w:val="ru-RU"/>
              </w:rPr>
            </w:pPr>
            <w:r w:rsidRPr="00A22519">
              <w:rPr>
                <w:color w:val="000000"/>
                <w:sz w:val="20"/>
                <w:szCs w:val="20"/>
                <w:lang w:val="ru-RU"/>
              </w:rPr>
              <w:t>392,05</w:t>
            </w:r>
          </w:p>
        </w:tc>
        <w:tc>
          <w:tcPr>
            <w:tcW w:w="2720" w:type="dxa"/>
            <w:gridSpan w:val="2"/>
            <w:noWrap/>
            <w:hideMark/>
          </w:tcPr>
          <w:p w:rsidR="00066161" w:rsidRPr="00A22519" w:rsidRDefault="00066161" w:rsidP="00066161">
            <w:pPr>
              <w:shd w:val="clear" w:color="auto" w:fill="auto"/>
              <w:ind w:firstLine="0"/>
              <w:jc w:val="right"/>
              <w:rPr>
                <w:color w:val="FFFFFF"/>
                <w:sz w:val="20"/>
                <w:szCs w:val="20"/>
                <w:lang w:val="ru-RU"/>
              </w:rPr>
            </w:pPr>
            <w:r w:rsidRPr="00A22519">
              <w:rPr>
                <w:color w:val="FFFFFF"/>
                <w:sz w:val="20"/>
                <w:szCs w:val="20"/>
                <w:lang w:val="ru-RU"/>
              </w:rPr>
              <w:t>0,00</w:t>
            </w:r>
          </w:p>
        </w:tc>
      </w:tr>
    </w:tbl>
    <w:p w:rsidR="00422DDA" w:rsidRPr="00A22519" w:rsidRDefault="00422DDA" w:rsidP="00422DDA">
      <w:pPr>
        <w:pStyle w:val="aff2"/>
      </w:pPr>
    </w:p>
    <w:p w:rsidR="00C73502" w:rsidRPr="00A22519" w:rsidRDefault="00C73502" w:rsidP="00C73502">
      <w:pPr>
        <w:rPr>
          <w:lang w:val="ru-RU"/>
        </w:rPr>
      </w:pPr>
    </w:p>
    <w:p w:rsidR="006A121C" w:rsidRPr="00A22519" w:rsidRDefault="006A121C"/>
    <w:p w:rsidR="00422DDA" w:rsidRPr="00A22519" w:rsidRDefault="00422DDA">
      <w:pPr>
        <w:sectPr w:rsidR="00422DDA" w:rsidRPr="00A22519" w:rsidSect="00C06F11">
          <w:pgSz w:w="16834" w:h="11909" w:orient="landscape"/>
          <w:pgMar w:top="1700" w:right="1133" w:bottom="566" w:left="1133" w:header="720" w:footer="720" w:gutter="0"/>
          <w:cols w:space="720"/>
          <w:docGrid w:linePitch="326"/>
        </w:sectPr>
      </w:pPr>
    </w:p>
    <w:p w:rsidR="009F3551" w:rsidRPr="00A22519" w:rsidRDefault="009F3551" w:rsidP="009F3551">
      <w:pPr>
        <w:pStyle w:val="aff2"/>
      </w:pPr>
      <w:r w:rsidRPr="00A22519">
        <w:lastRenderedPageBreak/>
        <w:t xml:space="preserve">Таблица </w:t>
      </w:r>
      <w:r w:rsidR="005A1B2F" w:rsidRPr="00A22519">
        <w:fldChar w:fldCharType="begin"/>
      </w:r>
      <w:r w:rsidRPr="00A22519">
        <w:instrText xml:space="preserve"> SEQ Таблица \* ARABIC </w:instrText>
      </w:r>
      <w:r w:rsidR="005A1B2F" w:rsidRPr="00A22519">
        <w:fldChar w:fldCharType="separate"/>
      </w:r>
      <w:r w:rsidR="00362348">
        <w:rPr>
          <w:noProof/>
        </w:rPr>
        <w:t>14</w:t>
      </w:r>
      <w:r w:rsidR="005A1B2F" w:rsidRPr="00A22519">
        <w:fldChar w:fldCharType="end"/>
      </w:r>
      <w:r w:rsidRPr="00A22519">
        <w:t xml:space="preserve"> – Сведения о годах прокладки тепловых сетей городского поселения Мортка</w:t>
      </w:r>
    </w:p>
    <w:tbl>
      <w:tblPr>
        <w:tblStyle w:val="af0"/>
        <w:tblW w:w="9585" w:type="dxa"/>
        <w:tblInd w:w="0" w:type="dxa"/>
        <w:tblBorders>
          <w:top w:val="nil"/>
          <w:left w:val="nil"/>
          <w:bottom w:val="nil"/>
          <w:right w:val="nil"/>
          <w:insideH w:val="nil"/>
          <w:insideV w:val="nil"/>
        </w:tblBorders>
        <w:tblLayout w:type="fixed"/>
        <w:tblLook w:val="0600"/>
      </w:tblPr>
      <w:tblGrid>
        <w:gridCol w:w="1917"/>
        <w:gridCol w:w="1917"/>
        <w:gridCol w:w="1917"/>
        <w:gridCol w:w="1917"/>
        <w:gridCol w:w="1917"/>
      </w:tblGrid>
      <w:tr w:rsidR="006A121C" w:rsidRPr="00A22519" w:rsidTr="00D36092">
        <w:trPr>
          <w:trHeight w:val="941"/>
        </w:trPr>
        <w:tc>
          <w:tcPr>
            <w:tcW w:w="1917"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Год прокладки</w:t>
            </w:r>
          </w:p>
        </w:tc>
        <w:tc>
          <w:tcPr>
            <w:tcW w:w="1917"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 xml:space="preserve">Котельная № 2 НБ, пгт. Мортка, </w:t>
            </w:r>
            <w:r w:rsidR="00105A85" w:rsidRPr="00A22519">
              <w:rPr>
                <w:sz w:val="20"/>
                <w:szCs w:val="20"/>
                <w:lang w:val="ru-RU"/>
              </w:rPr>
              <w:br/>
            </w:r>
            <w:r w:rsidRPr="00A22519">
              <w:rPr>
                <w:sz w:val="20"/>
                <w:szCs w:val="20"/>
              </w:rPr>
              <w:t>пер. Пушкина, 1б</w:t>
            </w:r>
          </w:p>
        </w:tc>
        <w:tc>
          <w:tcPr>
            <w:tcW w:w="1917"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 xml:space="preserve">Котельная БМК, </w:t>
            </w:r>
            <w:r w:rsidR="004F5588" w:rsidRPr="00A22519">
              <w:rPr>
                <w:sz w:val="20"/>
                <w:szCs w:val="20"/>
                <w:lang w:val="ru-RU"/>
              </w:rPr>
              <w:br/>
            </w:r>
            <w:r w:rsidRPr="00A22519">
              <w:rPr>
                <w:sz w:val="20"/>
                <w:szCs w:val="20"/>
              </w:rPr>
              <w:t xml:space="preserve">пгт. Мортка, </w:t>
            </w:r>
            <w:r w:rsidR="004F5588" w:rsidRPr="00A22519">
              <w:rPr>
                <w:sz w:val="20"/>
                <w:szCs w:val="20"/>
                <w:lang w:val="ru-RU"/>
              </w:rPr>
              <w:br/>
            </w:r>
            <w:r w:rsidRPr="00A22519">
              <w:rPr>
                <w:sz w:val="20"/>
                <w:szCs w:val="20"/>
              </w:rPr>
              <w:t>пер. Спортивный, 6б</w:t>
            </w:r>
          </w:p>
        </w:tc>
        <w:tc>
          <w:tcPr>
            <w:tcW w:w="1917"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 xml:space="preserve">Котельная № 3, </w:t>
            </w:r>
            <w:r w:rsidR="004F5588" w:rsidRPr="00A22519">
              <w:rPr>
                <w:sz w:val="20"/>
                <w:szCs w:val="20"/>
                <w:lang w:val="ru-RU"/>
              </w:rPr>
              <w:br/>
            </w:r>
            <w:r w:rsidRPr="00A22519">
              <w:rPr>
                <w:sz w:val="20"/>
                <w:szCs w:val="20"/>
              </w:rPr>
              <w:t xml:space="preserve">пгт. Мортка, </w:t>
            </w:r>
            <w:r w:rsidR="004F5588" w:rsidRPr="00A22519">
              <w:rPr>
                <w:sz w:val="20"/>
                <w:szCs w:val="20"/>
                <w:lang w:val="ru-RU"/>
              </w:rPr>
              <w:br/>
            </w:r>
            <w:r w:rsidRPr="00A22519">
              <w:rPr>
                <w:sz w:val="20"/>
                <w:szCs w:val="20"/>
              </w:rPr>
              <w:t>пер. Молодежный, 6</w:t>
            </w:r>
          </w:p>
        </w:tc>
        <w:tc>
          <w:tcPr>
            <w:tcW w:w="1917"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 xml:space="preserve">Котельная Юмасинской школы, д. Юмас, </w:t>
            </w:r>
            <w:r w:rsidR="00105A85" w:rsidRPr="00A22519">
              <w:rPr>
                <w:sz w:val="20"/>
                <w:szCs w:val="20"/>
                <w:lang w:val="ru-RU"/>
              </w:rPr>
              <w:br/>
            </w:r>
            <w:r w:rsidRPr="00A22519">
              <w:rPr>
                <w:sz w:val="20"/>
                <w:szCs w:val="20"/>
              </w:rPr>
              <w:t>ул. Полевая, д. 16а</w:t>
            </w:r>
          </w:p>
        </w:tc>
      </w:tr>
      <w:tr w:rsidR="00066161" w:rsidRPr="00A22519">
        <w:trPr>
          <w:trHeight w:val="345"/>
        </w:trPr>
        <w:tc>
          <w:tcPr>
            <w:tcW w:w="1917"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До 1990</w:t>
            </w:r>
          </w:p>
        </w:tc>
        <w:tc>
          <w:tcPr>
            <w:tcW w:w="1917"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115,5</w:t>
            </w:r>
          </w:p>
        </w:tc>
        <w:tc>
          <w:tcPr>
            <w:tcW w:w="1917"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38,3</w:t>
            </w:r>
          </w:p>
        </w:tc>
        <w:tc>
          <w:tcPr>
            <w:tcW w:w="1917"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0,0</w:t>
            </w:r>
          </w:p>
        </w:tc>
        <w:tc>
          <w:tcPr>
            <w:tcW w:w="1917"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0,0</w:t>
            </w:r>
          </w:p>
        </w:tc>
      </w:tr>
      <w:tr w:rsidR="00066161" w:rsidRPr="00A22519">
        <w:trPr>
          <w:trHeight w:val="345"/>
        </w:trPr>
        <w:tc>
          <w:tcPr>
            <w:tcW w:w="1917"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С 1991 по 1998</w:t>
            </w:r>
          </w:p>
        </w:tc>
        <w:tc>
          <w:tcPr>
            <w:tcW w:w="1917"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178,3</w:t>
            </w:r>
          </w:p>
        </w:tc>
        <w:tc>
          <w:tcPr>
            <w:tcW w:w="1917"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118,4</w:t>
            </w:r>
          </w:p>
        </w:tc>
        <w:tc>
          <w:tcPr>
            <w:tcW w:w="1917"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0,0</w:t>
            </w:r>
          </w:p>
        </w:tc>
        <w:tc>
          <w:tcPr>
            <w:tcW w:w="1917"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0,0</w:t>
            </w:r>
          </w:p>
        </w:tc>
      </w:tr>
      <w:tr w:rsidR="00066161" w:rsidRPr="00A22519">
        <w:trPr>
          <w:trHeight w:val="345"/>
        </w:trPr>
        <w:tc>
          <w:tcPr>
            <w:tcW w:w="1917"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С 1999 по 2003</w:t>
            </w:r>
          </w:p>
        </w:tc>
        <w:tc>
          <w:tcPr>
            <w:tcW w:w="1917"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465,9</w:t>
            </w:r>
          </w:p>
        </w:tc>
        <w:tc>
          <w:tcPr>
            <w:tcW w:w="1917"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0,0</w:t>
            </w:r>
          </w:p>
        </w:tc>
        <w:tc>
          <w:tcPr>
            <w:tcW w:w="1917"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0,0</w:t>
            </w:r>
          </w:p>
        </w:tc>
        <w:tc>
          <w:tcPr>
            <w:tcW w:w="1917"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0,0</w:t>
            </w:r>
          </w:p>
        </w:tc>
      </w:tr>
      <w:tr w:rsidR="00066161" w:rsidRPr="00A22519">
        <w:trPr>
          <w:trHeight w:val="345"/>
        </w:trPr>
        <w:tc>
          <w:tcPr>
            <w:tcW w:w="1917"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С 2004</w:t>
            </w:r>
          </w:p>
        </w:tc>
        <w:tc>
          <w:tcPr>
            <w:tcW w:w="1917"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3 667,2</w:t>
            </w:r>
          </w:p>
        </w:tc>
        <w:tc>
          <w:tcPr>
            <w:tcW w:w="1917"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1 000,5</w:t>
            </w:r>
          </w:p>
        </w:tc>
        <w:tc>
          <w:tcPr>
            <w:tcW w:w="1917"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1 291,5</w:t>
            </w:r>
          </w:p>
        </w:tc>
        <w:tc>
          <w:tcPr>
            <w:tcW w:w="1917"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sz w:val="20"/>
                <w:szCs w:val="20"/>
              </w:rPr>
              <w:t>136,0</w:t>
            </w:r>
          </w:p>
        </w:tc>
      </w:tr>
      <w:tr w:rsidR="00066161" w:rsidRPr="00A22519">
        <w:trPr>
          <w:trHeight w:val="345"/>
        </w:trPr>
        <w:tc>
          <w:tcPr>
            <w:tcW w:w="1917"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sz w:val="20"/>
                <w:szCs w:val="20"/>
              </w:rPr>
            </w:pPr>
            <w:r w:rsidRPr="00A22519">
              <w:rPr>
                <w:b/>
                <w:sz w:val="20"/>
                <w:szCs w:val="20"/>
              </w:rPr>
              <w:t>Всего</w:t>
            </w:r>
          </w:p>
        </w:tc>
        <w:tc>
          <w:tcPr>
            <w:tcW w:w="1917"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b/>
                <w:bCs/>
                <w:sz w:val="20"/>
                <w:szCs w:val="20"/>
              </w:rPr>
            </w:pPr>
            <w:r w:rsidRPr="00A22519">
              <w:rPr>
                <w:b/>
                <w:bCs/>
                <w:sz w:val="20"/>
                <w:szCs w:val="20"/>
              </w:rPr>
              <w:t>4 426,9</w:t>
            </w:r>
          </w:p>
        </w:tc>
        <w:tc>
          <w:tcPr>
            <w:tcW w:w="1917"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b/>
                <w:bCs/>
                <w:sz w:val="20"/>
                <w:szCs w:val="20"/>
              </w:rPr>
            </w:pPr>
            <w:r w:rsidRPr="00A22519">
              <w:rPr>
                <w:b/>
                <w:bCs/>
                <w:sz w:val="20"/>
                <w:szCs w:val="20"/>
              </w:rPr>
              <w:t>1 157,2</w:t>
            </w:r>
          </w:p>
        </w:tc>
        <w:tc>
          <w:tcPr>
            <w:tcW w:w="1917"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b/>
                <w:bCs/>
                <w:sz w:val="20"/>
                <w:szCs w:val="20"/>
              </w:rPr>
            </w:pPr>
            <w:r w:rsidRPr="00A22519">
              <w:rPr>
                <w:b/>
                <w:bCs/>
                <w:sz w:val="20"/>
                <w:szCs w:val="20"/>
              </w:rPr>
              <w:t>1 291,5</w:t>
            </w:r>
          </w:p>
        </w:tc>
        <w:tc>
          <w:tcPr>
            <w:tcW w:w="1917"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rsidR="00066161" w:rsidRPr="00A22519" w:rsidRDefault="00066161" w:rsidP="00066161">
            <w:pPr>
              <w:widowControl w:val="0"/>
              <w:shd w:val="clear" w:color="auto" w:fill="auto"/>
              <w:ind w:firstLine="0"/>
              <w:jc w:val="center"/>
              <w:rPr>
                <w:rFonts w:ascii="Arial" w:eastAsia="Arial" w:hAnsi="Arial" w:cs="Arial"/>
                <w:b/>
                <w:bCs/>
                <w:sz w:val="20"/>
                <w:szCs w:val="20"/>
              </w:rPr>
            </w:pPr>
            <w:r w:rsidRPr="00A22519">
              <w:rPr>
                <w:b/>
                <w:bCs/>
                <w:sz w:val="20"/>
                <w:szCs w:val="20"/>
              </w:rPr>
              <w:t>136,0</w:t>
            </w:r>
          </w:p>
        </w:tc>
      </w:tr>
    </w:tbl>
    <w:p w:rsidR="006A121C" w:rsidRPr="00A22519" w:rsidRDefault="006A121C"/>
    <w:p w:rsidR="006A121C" w:rsidRPr="00A22519" w:rsidRDefault="004D121A">
      <w:pPr>
        <w:pStyle w:val="3"/>
        <w:pBdr>
          <w:top w:val="nil"/>
          <w:left w:val="nil"/>
          <w:bottom w:val="nil"/>
          <w:right w:val="nil"/>
          <w:between w:val="nil"/>
        </w:pBdr>
      </w:pPr>
      <w:bookmarkStart w:id="108" w:name="_5v787df4dr5y" w:colFirst="0" w:colLast="0"/>
      <w:bookmarkStart w:id="109" w:name="_Toc160739471"/>
      <w:bookmarkStart w:id="110" w:name="_Toc160748059"/>
      <w:bookmarkStart w:id="111" w:name="_Toc136820288"/>
      <w:bookmarkEnd w:id="108"/>
      <w:r w:rsidRPr="00A22519">
        <w:t>г)</w:t>
      </w:r>
      <w:r w:rsidRPr="00A22519">
        <w:tab/>
        <w:t>описание типов и количества секционирующей и регулирующей арматуры на тепловых сетях</w:t>
      </w:r>
      <w:bookmarkEnd w:id="109"/>
      <w:bookmarkEnd w:id="110"/>
      <w:bookmarkEnd w:id="111"/>
    </w:p>
    <w:p w:rsidR="006A121C" w:rsidRPr="00A22519" w:rsidRDefault="004D121A">
      <w:pPr>
        <w:rPr>
          <w:lang w:val="ru-RU"/>
        </w:rPr>
      </w:pPr>
      <w:r w:rsidRPr="00A22519">
        <w:t>Перечень типов и количество запорной арматуры, установленных на тепловых сетях пгт. Мортка</w:t>
      </w:r>
      <w:r w:rsidR="00D36092" w:rsidRPr="00A22519">
        <w:rPr>
          <w:lang w:val="ru-RU"/>
        </w:rPr>
        <w:t>,</w:t>
      </w:r>
      <w:r w:rsidRPr="00A22519">
        <w:t xml:space="preserve"> представлены в таблице</w:t>
      </w:r>
      <w:r w:rsidR="00D36092" w:rsidRPr="00A22519">
        <w:rPr>
          <w:lang w:val="ru-RU"/>
        </w:rPr>
        <w:t xml:space="preserve"> 1</w:t>
      </w:r>
      <w:r w:rsidR="0040118D" w:rsidRPr="00A22519">
        <w:rPr>
          <w:lang w:val="ru-RU"/>
        </w:rPr>
        <w:t>5</w:t>
      </w:r>
      <w:r w:rsidR="00D36092" w:rsidRPr="00A22519">
        <w:rPr>
          <w:lang w:val="ru-RU"/>
        </w:rPr>
        <w:t>.</w:t>
      </w:r>
    </w:p>
    <w:p w:rsidR="006A121C" w:rsidRPr="00A22519" w:rsidRDefault="006A121C"/>
    <w:p w:rsidR="00A725B6" w:rsidRPr="00A22519" w:rsidRDefault="00A725B6" w:rsidP="00A725B6">
      <w:pPr>
        <w:pStyle w:val="aff2"/>
      </w:pPr>
      <w:r w:rsidRPr="00A22519">
        <w:t xml:space="preserve">Таблица </w:t>
      </w:r>
      <w:r w:rsidR="005A1B2F" w:rsidRPr="00A22519">
        <w:fldChar w:fldCharType="begin"/>
      </w:r>
      <w:r w:rsidRPr="00A22519">
        <w:instrText xml:space="preserve"> SEQ Таблица \* ARABIC </w:instrText>
      </w:r>
      <w:r w:rsidR="005A1B2F" w:rsidRPr="00A22519">
        <w:fldChar w:fldCharType="separate"/>
      </w:r>
      <w:r w:rsidR="00362348">
        <w:rPr>
          <w:noProof/>
        </w:rPr>
        <w:t>15</w:t>
      </w:r>
      <w:r w:rsidR="005A1B2F" w:rsidRPr="00A22519">
        <w:fldChar w:fldCharType="end"/>
      </w:r>
      <w:r w:rsidR="00D36092" w:rsidRPr="00A22519">
        <w:t xml:space="preserve"> -</w:t>
      </w:r>
      <w:r w:rsidRPr="00A22519">
        <w:t xml:space="preserve"> Сведения о типах секционирующей и регулирующей арматуры на тепловых сетях городского поселения Мортка</w:t>
      </w:r>
    </w:p>
    <w:tbl>
      <w:tblPr>
        <w:tblStyle w:val="af1"/>
        <w:tblW w:w="9675" w:type="dxa"/>
        <w:tblInd w:w="0" w:type="dxa"/>
        <w:tblBorders>
          <w:top w:val="nil"/>
          <w:left w:val="nil"/>
          <w:bottom w:val="nil"/>
          <w:right w:val="nil"/>
          <w:insideH w:val="nil"/>
          <w:insideV w:val="nil"/>
        </w:tblBorders>
        <w:tblLayout w:type="fixed"/>
        <w:tblLook w:val="0600"/>
      </w:tblPr>
      <w:tblGrid>
        <w:gridCol w:w="3795"/>
        <w:gridCol w:w="5880"/>
      </w:tblGrid>
      <w:tr w:rsidR="006A121C" w:rsidRPr="00A22519" w:rsidTr="00645BE8">
        <w:trPr>
          <w:tblHeader/>
        </w:trPr>
        <w:tc>
          <w:tcPr>
            <w:tcW w:w="3795"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A725B6">
            <w:pPr>
              <w:widowControl w:val="0"/>
              <w:shd w:val="clear" w:color="auto" w:fill="auto"/>
              <w:ind w:firstLine="0"/>
              <w:jc w:val="center"/>
              <w:rPr>
                <w:rFonts w:ascii="Arial" w:eastAsia="Arial" w:hAnsi="Arial" w:cs="Arial"/>
                <w:sz w:val="20"/>
                <w:szCs w:val="20"/>
                <w:lang w:val="ru-RU"/>
              </w:rPr>
            </w:pPr>
            <w:r w:rsidRPr="00A22519">
              <w:rPr>
                <w:b/>
                <w:sz w:val="20"/>
                <w:szCs w:val="20"/>
                <w:lang w:val="ru-RU"/>
              </w:rPr>
              <w:t>Тепловая камера</w:t>
            </w:r>
          </w:p>
        </w:tc>
        <w:tc>
          <w:tcPr>
            <w:tcW w:w="5880" w:type="dxa"/>
            <w:tcBorders>
              <w:top w:val="single" w:sz="6" w:space="0" w:color="000000"/>
              <w:left w:val="single" w:sz="5"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b/>
                <w:sz w:val="20"/>
                <w:szCs w:val="20"/>
              </w:rPr>
              <w:t>Перечень запорной арматуры</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ТВК-1</w:t>
            </w:r>
          </w:p>
        </w:tc>
        <w:tc>
          <w:tcPr>
            <w:tcW w:w="588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Dy50</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ТВК-2</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sz w:val="20"/>
                <w:szCs w:val="20"/>
              </w:rPr>
            </w:pPr>
            <w:r w:rsidRPr="00A22519">
              <w:rPr>
                <w:sz w:val="20"/>
                <w:szCs w:val="20"/>
              </w:rPr>
              <w:t>2 шаровых крана Dy100</w:t>
            </w:r>
          </w:p>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Dy40</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ТВК-3</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Dy100</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ТВК-4</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sz w:val="20"/>
                <w:szCs w:val="20"/>
              </w:rPr>
            </w:pPr>
            <w:r w:rsidRPr="00A22519">
              <w:rPr>
                <w:sz w:val="20"/>
                <w:szCs w:val="20"/>
              </w:rPr>
              <w:t>2 задвижки Dy150</w:t>
            </w:r>
          </w:p>
          <w:p w:rsidR="006A121C" w:rsidRPr="00A22519" w:rsidRDefault="004D121A">
            <w:pPr>
              <w:widowControl w:val="0"/>
              <w:shd w:val="clear" w:color="auto" w:fill="auto"/>
              <w:ind w:firstLine="0"/>
              <w:jc w:val="center"/>
              <w:rPr>
                <w:sz w:val="20"/>
                <w:szCs w:val="20"/>
              </w:rPr>
            </w:pPr>
            <w:r w:rsidRPr="00A22519">
              <w:rPr>
                <w:sz w:val="20"/>
                <w:szCs w:val="20"/>
              </w:rPr>
              <w:t>4 задвижки Dy200</w:t>
            </w:r>
          </w:p>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шаровых крана Dy20</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ТВК-5</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Dy150</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ТВК-6</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sz w:val="20"/>
                <w:szCs w:val="20"/>
              </w:rPr>
            </w:pPr>
            <w:r w:rsidRPr="00A22519">
              <w:rPr>
                <w:sz w:val="20"/>
                <w:szCs w:val="20"/>
              </w:rPr>
              <w:t>2 шаровых крана Dy50</w:t>
            </w:r>
          </w:p>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шаровых крана Dy150</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ТВК-7</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Dy80</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ТВК-8</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sz w:val="20"/>
                <w:szCs w:val="20"/>
              </w:rPr>
            </w:pPr>
            <w:r w:rsidRPr="00A22519">
              <w:rPr>
                <w:sz w:val="20"/>
                <w:szCs w:val="20"/>
              </w:rPr>
              <w:t>2 задвижки Dy150</w:t>
            </w:r>
          </w:p>
          <w:p w:rsidR="006A121C" w:rsidRPr="00A22519" w:rsidRDefault="004D121A">
            <w:pPr>
              <w:widowControl w:val="0"/>
              <w:shd w:val="clear" w:color="auto" w:fill="auto"/>
              <w:ind w:firstLine="0"/>
              <w:jc w:val="center"/>
              <w:rPr>
                <w:sz w:val="20"/>
                <w:szCs w:val="20"/>
              </w:rPr>
            </w:pPr>
            <w:r w:rsidRPr="00A22519">
              <w:rPr>
                <w:sz w:val="20"/>
                <w:szCs w:val="20"/>
              </w:rPr>
              <w:t>2 задвижки Dy200</w:t>
            </w:r>
          </w:p>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шаровых крана Dy150</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ТВК-9</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sz w:val="20"/>
                <w:szCs w:val="20"/>
              </w:rPr>
            </w:pPr>
            <w:r w:rsidRPr="00A22519">
              <w:rPr>
                <w:sz w:val="20"/>
                <w:szCs w:val="20"/>
              </w:rPr>
              <w:t>2 поворотных затвора Dy65</w:t>
            </w:r>
          </w:p>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поворотных затвора Dy100</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ТВК-10</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Dy50</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ТВК-11</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4 задвижки Dy565</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УТ-1</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Dy200</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УТ-2</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шаровых крана Dy25</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УТ-3</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Dy50</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УТ-4</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шаровых крана Dy50</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УТ-5</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Dy80</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УТ-6</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вентиля Dy40</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УТ-7</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вентиля Dy40</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УТ-8</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вентиля Dy40</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lastRenderedPageBreak/>
              <w:t>УТ-9</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sz w:val="20"/>
                <w:szCs w:val="20"/>
              </w:rPr>
            </w:pPr>
            <w:r w:rsidRPr="00A22519">
              <w:rPr>
                <w:sz w:val="20"/>
                <w:szCs w:val="20"/>
              </w:rPr>
              <w:t>2 задвижки Dy80</w:t>
            </w:r>
          </w:p>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вентиля Dy50</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УТ-10</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Dy50</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УТ-11</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Dy65</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УТ-12</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 шаровый кран Dy15</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УТ-13</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Dy100</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УТ-14</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вентиля Dy125</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УТ-15</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вентиля Dy125</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УТ-16</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sz w:val="20"/>
                <w:szCs w:val="20"/>
              </w:rPr>
            </w:pPr>
            <w:r w:rsidRPr="00A22519">
              <w:rPr>
                <w:sz w:val="20"/>
                <w:szCs w:val="20"/>
              </w:rPr>
              <w:t>2 задвижки Dy40</w:t>
            </w:r>
          </w:p>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вентиля Dy25</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УТ-17</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Dy200</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УТ-18</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Dy80</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УТ-19</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Dy100</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УТ-20</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Dy65</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УТ-21</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вентиля Dy25</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УТ-22</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Dy40</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УТ-23</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вентиля Dy50</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УТ-24</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sz w:val="20"/>
                <w:szCs w:val="20"/>
              </w:rPr>
            </w:pPr>
            <w:r w:rsidRPr="00A22519">
              <w:rPr>
                <w:sz w:val="20"/>
                <w:szCs w:val="20"/>
              </w:rPr>
              <w:t>2 вентиля Dy25</w:t>
            </w:r>
          </w:p>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вентиля Dy50</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УТ-61</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шаровых крана Dy40</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УТ-27</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шаровых крана Dy50</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УТ-28</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вентиля Dy40</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УТ-29</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 вентиль Dy15</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УТ-62</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4 задвижки Dy65</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УТ-63</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Dy40</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УТ-30</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Dy100</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УТ-31</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шаровых крана Dy50</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УТ-31.1</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Dy200</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УТ-32</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Dy50</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УТ-66</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sz w:val="20"/>
                <w:szCs w:val="20"/>
              </w:rPr>
            </w:pPr>
            <w:r w:rsidRPr="00A22519">
              <w:rPr>
                <w:sz w:val="20"/>
                <w:szCs w:val="20"/>
              </w:rPr>
              <w:t>2 задвижки Dy80</w:t>
            </w:r>
          </w:p>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Dy150</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УТ-64</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шаровых крана Dy50</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УТ-65</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шаровых крана Dy50</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УТ-33</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Dy50</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УТ-34</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Dy50</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УТ-35</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Отсутствует</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УТ-36</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вентиля Dy25</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УТ-37</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шаровых крана Dy25</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УТ-38</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Dy50</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УТ-39</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шаровых крана Dy80</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УТ-40</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шаровых крана Dy50</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УТ-41</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Dy50</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УТ-42</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Отсутствует</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УТ-43</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sz w:val="20"/>
                <w:szCs w:val="20"/>
              </w:rPr>
            </w:pPr>
            <w:r w:rsidRPr="00A22519">
              <w:rPr>
                <w:sz w:val="20"/>
                <w:szCs w:val="20"/>
              </w:rPr>
              <w:t>2 задвижки Dy150</w:t>
            </w:r>
          </w:p>
          <w:p w:rsidR="006A121C" w:rsidRPr="00A22519" w:rsidRDefault="004D121A">
            <w:pPr>
              <w:widowControl w:val="0"/>
              <w:shd w:val="clear" w:color="auto" w:fill="auto"/>
              <w:ind w:firstLine="0"/>
              <w:jc w:val="center"/>
              <w:rPr>
                <w:sz w:val="20"/>
                <w:szCs w:val="20"/>
              </w:rPr>
            </w:pPr>
            <w:r w:rsidRPr="00A22519">
              <w:rPr>
                <w:sz w:val="20"/>
                <w:szCs w:val="20"/>
              </w:rPr>
              <w:t>2 задвижки Dy100</w:t>
            </w:r>
          </w:p>
          <w:p w:rsidR="006A121C" w:rsidRPr="00A22519" w:rsidRDefault="004D121A">
            <w:pPr>
              <w:widowControl w:val="0"/>
              <w:shd w:val="clear" w:color="auto" w:fill="auto"/>
              <w:ind w:firstLine="0"/>
              <w:jc w:val="center"/>
              <w:rPr>
                <w:sz w:val="20"/>
                <w:szCs w:val="20"/>
              </w:rPr>
            </w:pPr>
            <w:r w:rsidRPr="00A22519">
              <w:rPr>
                <w:sz w:val="20"/>
                <w:szCs w:val="20"/>
              </w:rPr>
              <w:lastRenderedPageBreak/>
              <w:t>1 шаровый кран Dy50</w:t>
            </w:r>
          </w:p>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 шаровый кран Dy25</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lastRenderedPageBreak/>
              <w:t>УТ-45</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Dy100</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УТ-46</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sz w:val="20"/>
                <w:szCs w:val="20"/>
              </w:rPr>
            </w:pPr>
            <w:r w:rsidRPr="00A22519">
              <w:rPr>
                <w:sz w:val="20"/>
                <w:szCs w:val="20"/>
              </w:rPr>
              <w:t>2 задвижки Dy150</w:t>
            </w:r>
          </w:p>
          <w:p w:rsidR="006A121C" w:rsidRPr="00A22519" w:rsidRDefault="004D121A">
            <w:pPr>
              <w:widowControl w:val="0"/>
              <w:shd w:val="clear" w:color="auto" w:fill="auto"/>
              <w:ind w:firstLine="0"/>
              <w:jc w:val="center"/>
              <w:rPr>
                <w:sz w:val="20"/>
                <w:szCs w:val="20"/>
              </w:rPr>
            </w:pPr>
            <w:r w:rsidRPr="00A22519">
              <w:rPr>
                <w:sz w:val="20"/>
                <w:szCs w:val="20"/>
              </w:rPr>
              <w:t>2 задвижки Dy100</w:t>
            </w:r>
          </w:p>
          <w:p w:rsidR="006A121C" w:rsidRPr="00A22519" w:rsidRDefault="004D121A">
            <w:pPr>
              <w:widowControl w:val="0"/>
              <w:shd w:val="clear" w:color="auto" w:fill="auto"/>
              <w:ind w:firstLine="0"/>
              <w:jc w:val="center"/>
              <w:rPr>
                <w:sz w:val="20"/>
                <w:szCs w:val="20"/>
              </w:rPr>
            </w:pPr>
            <w:r w:rsidRPr="00A22519">
              <w:rPr>
                <w:sz w:val="20"/>
                <w:szCs w:val="20"/>
              </w:rPr>
              <w:t>1 шаровый кран Dy50</w:t>
            </w:r>
          </w:p>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 шаровый кран Dy25</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УТ-47</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вентиля Dy25</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УТ-48</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Dy40</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УТ-49</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вентиля Dy25</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УТ-50</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вентиля Dy25</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УТ-51</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4 задвижки Dy50</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УТ-52</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шаровых крана Dy20</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УТ-53</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шаровых крана Dy50</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УТ-54</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вентиля Dy50</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УТ-55</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sz w:val="20"/>
                <w:szCs w:val="20"/>
              </w:rPr>
            </w:pPr>
            <w:r w:rsidRPr="00A22519">
              <w:rPr>
                <w:sz w:val="20"/>
                <w:szCs w:val="20"/>
              </w:rPr>
              <w:t>2 вентиля Dy40</w:t>
            </w:r>
          </w:p>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вентиля Dy32</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УТ-56</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Dy80</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УТ-59</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4 задвижки Dy50</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УТ-60</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вентиля Dy25</w:t>
            </w:r>
          </w:p>
        </w:tc>
      </w:tr>
      <w:tr w:rsidR="006A121C" w:rsidRPr="00A22519" w:rsidTr="00645BE8">
        <w:tc>
          <w:tcPr>
            <w:tcW w:w="3795"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УТ-68</w:t>
            </w:r>
          </w:p>
        </w:tc>
        <w:tc>
          <w:tcPr>
            <w:tcW w:w="5880" w:type="dxa"/>
            <w:tcBorders>
              <w:top w:val="single" w:sz="5"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 задвижки Dy65</w:t>
            </w:r>
          </w:p>
        </w:tc>
      </w:tr>
    </w:tbl>
    <w:p w:rsidR="006A121C" w:rsidRPr="00A22519" w:rsidRDefault="006A121C"/>
    <w:p w:rsidR="006A121C" w:rsidRPr="00A22519" w:rsidRDefault="004D121A">
      <w:r w:rsidRPr="00A22519">
        <w:t>На тепловой сети от котельной Юмасинской школы установлены фланцевые задвижки условным диаметром 80 мм.</w:t>
      </w:r>
    </w:p>
    <w:p w:rsidR="006A121C" w:rsidRPr="00A22519" w:rsidRDefault="004D121A" w:rsidP="0040118D">
      <w:pPr>
        <w:pStyle w:val="3"/>
      </w:pPr>
      <w:r w:rsidRPr="00A22519">
        <w:t xml:space="preserve"> </w:t>
      </w:r>
      <w:bookmarkStart w:id="112" w:name="_Toc160739472"/>
      <w:bookmarkStart w:id="113" w:name="_Toc160748060"/>
      <w:r w:rsidR="008762F2" w:rsidRPr="00A22519">
        <w:t>д) описание</w:t>
      </w:r>
      <w:r w:rsidRPr="00A22519">
        <w:t xml:space="preserve"> типов и строительных особенностей тепловых пунктов, тепловых камер и павильонов</w:t>
      </w:r>
      <w:bookmarkEnd w:id="112"/>
      <w:bookmarkEnd w:id="113"/>
    </w:p>
    <w:p w:rsidR="006A121C" w:rsidRPr="00A22519" w:rsidRDefault="004D121A">
      <w:r w:rsidRPr="00A22519">
        <w:t xml:space="preserve">На тепловых сетях пгт. Мортка расположены 74 тепловые камеры, тепловые павильоны отсутствуют. </w:t>
      </w:r>
    </w:p>
    <w:p w:rsidR="006A121C" w:rsidRPr="00A22519" w:rsidRDefault="004D121A">
      <w:r w:rsidRPr="00A22519">
        <w:t>Информация о строительных конструкциях тепловых камер в пгт. Мортка представлены в таблице</w:t>
      </w:r>
      <w:r w:rsidR="00D36092" w:rsidRPr="00A22519">
        <w:rPr>
          <w:lang w:val="ru-RU"/>
        </w:rPr>
        <w:t xml:space="preserve"> 1</w:t>
      </w:r>
      <w:r w:rsidR="0040118D" w:rsidRPr="00A22519">
        <w:rPr>
          <w:lang w:val="ru-RU"/>
        </w:rPr>
        <w:t>6</w:t>
      </w:r>
      <w:r w:rsidRPr="00A22519">
        <w:t>.</w:t>
      </w:r>
    </w:p>
    <w:p w:rsidR="00D36092" w:rsidRPr="00A22519" w:rsidRDefault="00D36092"/>
    <w:p w:rsidR="00A725B6" w:rsidRPr="00A22519" w:rsidRDefault="00A725B6" w:rsidP="00A725B6">
      <w:pPr>
        <w:pStyle w:val="aff2"/>
      </w:pPr>
      <w:r w:rsidRPr="00A22519">
        <w:t xml:space="preserve">Таблица </w:t>
      </w:r>
      <w:r w:rsidR="005A1B2F" w:rsidRPr="00A22519">
        <w:fldChar w:fldCharType="begin"/>
      </w:r>
      <w:r w:rsidRPr="00A22519">
        <w:instrText xml:space="preserve"> SEQ Таблица \* ARABIC </w:instrText>
      </w:r>
      <w:r w:rsidR="005A1B2F" w:rsidRPr="00A22519">
        <w:fldChar w:fldCharType="separate"/>
      </w:r>
      <w:r w:rsidR="00362348">
        <w:rPr>
          <w:noProof/>
        </w:rPr>
        <w:t>16</w:t>
      </w:r>
      <w:r w:rsidR="005A1B2F" w:rsidRPr="00A22519">
        <w:fldChar w:fldCharType="end"/>
      </w:r>
      <w:r w:rsidRPr="00A22519">
        <w:t xml:space="preserve"> – Описание строительных конструкций тепловых камер на тепловых сетях пг</w:t>
      </w:r>
      <w:r w:rsidR="008762F2" w:rsidRPr="00A22519">
        <w:t>т</w:t>
      </w:r>
      <w:r w:rsidRPr="00A22519">
        <w:t>.</w:t>
      </w:r>
      <w:r w:rsidR="008762F2" w:rsidRPr="00A22519">
        <w:t> </w:t>
      </w:r>
      <w:r w:rsidRPr="00A22519">
        <w:t>Мортка</w:t>
      </w:r>
    </w:p>
    <w:tbl>
      <w:tblPr>
        <w:tblStyle w:val="af2"/>
        <w:tblW w:w="957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tblPr>
      <w:tblGrid>
        <w:gridCol w:w="3190"/>
        <w:gridCol w:w="3190"/>
        <w:gridCol w:w="3190"/>
      </w:tblGrid>
      <w:tr w:rsidR="006A121C" w:rsidRPr="00A22519" w:rsidTr="00A725B6">
        <w:tc>
          <w:tcPr>
            <w:tcW w:w="3190" w:type="dxa"/>
            <w:vMerge w:val="restart"/>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sz w:val="20"/>
                <w:szCs w:val="20"/>
              </w:rPr>
            </w:pPr>
            <w:r w:rsidRPr="00A22519">
              <w:rPr>
                <w:sz w:val="20"/>
                <w:szCs w:val="20"/>
              </w:rPr>
              <w:t>Материал конструкций</w:t>
            </w:r>
          </w:p>
        </w:tc>
        <w:tc>
          <w:tcPr>
            <w:tcW w:w="6380" w:type="dxa"/>
            <w:gridSpan w:val="2"/>
            <w:tcBorders>
              <w:top w:val="single" w:sz="4" w:space="0" w:color="000000"/>
              <w:left w:val="single" w:sz="4" w:space="0" w:color="CCCCCC"/>
              <w:bottom w:val="single" w:sz="4" w:space="0" w:color="000000"/>
              <w:right w:val="single" w:sz="4"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 xml:space="preserve">Количество </w:t>
            </w:r>
            <w:r w:rsidR="00A725B6" w:rsidRPr="00A22519">
              <w:rPr>
                <w:sz w:val="20"/>
                <w:szCs w:val="20"/>
                <w:lang w:val="ru-RU"/>
              </w:rPr>
              <w:t>тепловых камер</w:t>
            </w:r>
            <w:r w:rsidRPr="00A22519">
              <w:rPr>
                <w:sz w:val="20"/>
                <w:szCs w:val="20"/>
              </w:rPr>
              <w:t>, шт.</w:t>
            </w:r>
          </w:p>
        </w:tc>
      </w:tr>
      <w:tr w:rsidR="006A121C" w:rsidRPr="00A22519" w:rsidTr="00A725B6">
        <w:tc>
          <w:tcPr>
            <w:tcW w:w="3190" w:type="dxa"/>
            <w:vMerge/>
            <w:tcBorders>
              <w:bottom w:val="single" w:sz="4" w:space="0" w:color="000000"/>
              <w:right w:val="single" w:sz="4" w:space="0" w:color="000000"/>
            </w:tcBorders>
            <w:shd w:val="clear" w:color="auto" w:fill="auto"/>
            <w:tcMar>
              <w:top w:w="100" w:type="dxa"/>
              <w:left w:w="100" w:type="dxa"/>
              <w:bottom w:w="100" w:type="dxa"/>
              <w:right w:w="100" w:type="dxa"/>
            </w:tcMar>
          </w:tcPr>
          <w:p w:rsidR="006A121C" w:rsidRPr="00A22519" w:rsidRDefault="006A121C">
            <w:pPr>
              <w:widowControl w:val="0"/>
              <w:shd w:val="clear" w:color="auto" w:fill="auto"/>
              <w:ind w:firstLine="0"/>
              <w:jc w:val="left"/>
              <w:rPr>
                <w:rFonts w:ascii="Arial" w:eastAsia="Arial" w:hAnsi="Arial" w:cs="Arial"/>
                <w:sz w:val="20"/>
                <w:szCs w:val="20"/>
              </w:rPr>
            </w:pPr>
          </w:p>
        </w:tc>
        <w:tc>
          <w:tcPr>
            <w:tcW w:w="319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Подземная</w:t>
            </w:r>
          </w:p>
        </w:tc>
        <w:tc>
          <w:tcPr>
            <w:tcW w:w="319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Надземная</w:t>
            </w:r>
          </w:p>
        </w:tc>
      </w:tr>
      <w:tr w:rsidR="006A121C" w:rsidRPr="00A22519" w:rsidTr="00A725B6">
        <w:tc>
          <w:tcPr>
            <w:tcW w:w="3190" w:type="dxa"/>
            <w:tcBorders>
              <w:top w:val="single" w:sz="4" w:space="0" w:color="CCCCCC"/>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Дерево</w:t>
            </w:r>
          </w:p>
        </w:tc>
        <w:tc>
          <w:tcPr>
            <w:tcW w:w="319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32</w:t>
            </w:r>
          </w:p>
        </w:tc>
        <w:tc>
          <w:tcPr>
            <w:tcW w:w="319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19</w:t>
            </w:r>
          </w:p>
        </w:tc>
      </w:tr>
      <w:tr w:rsidR="006A121C" w:rsidRPr="00A22519" w:rsidTr="00A725B6">
        <w:tc>
          <w:tcPr>
            <w:tcW w:w="3190" w:type="dxa"/>
            <w:tcBorders>
              <w:top w:val="single" w:sz="4" w:space="0" w:color="CCCCCC"/>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Бетон</w:t>
            </w:r>
          </w:p>
        </w:tc>
        <w:tc>
          <w:tcPr>
            <w:tcW w:w="319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10</w:t>
            </w:r>
          </w:p>
        </w:tc>
        <w:tc>
          <w:tcPr>
            <w:tcW w:w="319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w:t>
            </w:r>
          </w:p>
        </w:tc>
      </w:tr>
      <w:tr w:rsidR="006A121C" w:rsidRPr="00A22519" w:rsidTr="00A725B6">
        <w:tc>
          <w:tcPr>
            <w:tcW w:w="3190" w:type="dxa"/>
            <w:tcBorders>
              <w:top w:val="single" w:sz="4" w:space="0" w:color="CCCCCC"/>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Кирпич</w:t>
            </w:r>
          </w:p>
        </w:tc>
        <w:tc>
          <w:tcPr>
            <w:tcW w:w="319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3</w:t>
            </w:r>
          </w:p>
        </w:tc>
        <w:tc>
          <w:tcPr>
            <w:tcW w:w="319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w:t>
            </w:r>
          </w:p>
        </w:tc>
      </w:tr>
      <w:tr w:rsidR="006A121C" w:rsidRPr="00A22519" w:rsidTr="00A725B6">
        <w:tc>
          <w:tcPr>
            <w:tcW w:w="3190" w:type="dxa"/>
            <w:tcBorders>
              <w:top w:val="single" w:sz="4" w:space="0" w:color="CCCCCC"/>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Металл</w:t>
            </w:r>
          </w:p>
        </w:tc>
        <w:tc>
          <w:tcPr>
            <w:tcW w:w="319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w:t>
            </w:r>
          </w:p>
        </w:tc>
        <w:tc>
          <w:tcPr>
            <w:tcW w:w="319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w:t>
            </w:r>
          </w:p>
        </w:tc>
      </w:tr>
      <w:tr w:rsidR="006A121C" w:rsidRPr="00A22519" w:rsidTr="00A725B6">
        <w:tc>
          <w:tcPr>
            <w:tcW w:w="3190" w:type="dxa"/>
            <w:tcBorders>
              <w:top w:val="single" w:sz="4" w:space="0" w:color="CCCCCC"/>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Дерево, металл</w:t>
            </w:r>
          </w:p>
        </w:tc>
        <w:tc>
          <w:tcPr>
            <w:tcW w:w="319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w:t>
            </w:r>
          </w:p>
        </w:tc>
        <w:tc>
          <w:tcPr>
            <w:tcW w:w="319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w:t>
            </w:r>
          </w:p>
        </w:tc>
      </w:tr>
      <w:tr w:rsidR="006A121C" w:rsidRPr="00A22519" w:rsidTr="00A725B6">
        <w:tc>
          <w:tcPr>
            <w:tcW w:w="3190" w:type="dxa"/>
            <w:tcBorders>
              <w:top w:val="single" w:sz="4" w:space="0" w:color="CCCCCC"/>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Нет ограждения</w:t>
            </w:r>
          </w:p>
        </w:tc>
        <w:tc>
          <w:tcPr>
            <w:tcW w:w="319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w:t>
            </w:r>
          </w:p>
        </w:tc>
        <w:tc>
          <w:tcPr>
            <w:tcW w:w="319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w:t>
            </w:r>
          </w:p>
        </w:tc>
      </w:tr>
      <w:tr w:rsidR="006A121C" w:rsidRPr="00A22519" w:rsidTr="00A725B6">
        <w:tc>
          <w:tcPr>
            <w:tcW w:w="3190" w:type="dxa"/>
            <w:tcBorders>
              <w:top w:val="single" w:sz="4" w:space="0" w:color="CCCCCC"/>
              <w:left w:val="single" w:sz="4" w:space="0" w:color="000000"/>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Нет данных</w:t>
            </w:r>
          </w:p>
        </w:tc>
        <w:tc>
          <w:tcPr>
            <w:tcW w:w="319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w:t>
            </w:r>
          </w:p>
        </w:tc>
        <w:tc>
          <w:tcPr>
            <w:tcW w:w="319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w:t>
            </w:r>
          </w:p>
        </w:tc>
      </w:tr>
    </w:tbl>
    <w:p w:rsidR="006A121C" w:rsidRPr="00A22519" w:rsidRDefault="006A121C"/>
    <w:p w:rsidR="006A121C" w:rsidRPr="00A22519" w:rsidRDefault="004D121A">
      <w:r w:rsidRPr="00A22519">
        <w:t>Тепловые камеры на тепловой сети от котельной Юмасинской школы отсутствуют.</w:t>
      </w:r>
    </w:p>
    <w:p w:rsidR="006A121C" w:rsidRPr="00A22519" w:rsidRDefault="004D121A">
      <w:pPr>
        <w:pStyle w:val="3"/>
        <w:pBdr>
          <w:top w:val="nil"/>
          <w:left w:val="nil"/>
          <w:bottom w:val="nil"/>
          <w:right w:val="nil"/>
          <w:between w:val="nil"/>
        </w:pBdr>
      </w:pPr>
      <w:bookmarkStart w:id="114" w:name="_38xnxxh7xtnw" w:colFirst="0" w:colLast="0"/>
      <w:bookmarkStart w:id="115" w:name="_Toc160739473"/>
      <w:bookmarkStart w:id="116" w:name="_Toc160748061"/>
      <w:bookmarkStart w:id="117" w:name="_Toc136820289"/>
      <w:bookmarkEnd w:id="114"/>
      <w:r w:rsidRPr="00A22519">
        <w:lastRenderedPageBreak/>
        <w:t>е)</w:t>
      </w:r>
      <w:r w:rsidRPr="00A22519">
        <w:tab/>
        <w:t>описание графиков регулирования отпуска тепла в тепловые сети с анализом их обоснованности</w:t>
      </w:r>
      <w:bookmarkEnd w:id="115"/>
      <w:bookmarkEnd w:id="116"/>
      <w:bookmarkEnd w:id="117"/>
    </w:p>
    <w:p w:rsidR="006A121C" w:rsidRPr="00A22519" w:rsidRDefault="004D121A">
      <w:r w:rsidRPr="00A22519">
        <w:t xml:space="preserve">На котельных городского поселения Мортка осуществляется качественное регулирование отпуска тепловой энергии в тепловые сети в зависимости от температуры наружного воздуха в соответствии с разработанным температурным графиком. </w:t>
      </w:r>
    </w:p>
    <w:p w:rsidR="006A121C" w:rsidRPr="00A22519" w:rsidRDefault="004D121A">
      <w:r w:rsidRPr="00A22519">
        <w:t xml:space="preserve">Температурный график отпуска тепла с котельных пгт. </w:t>
      </w:r>
      <w:r w:rsidR="008762F2" w:rsidRPr="00A22519">
        <w:t>Мортка - 82</w:t>
      </w:r>
      <w:r w:rsidRPr="00A22519">
        <w:t xml:space="preserve">/62 </w:t>
      </w:r>
      <w:r w:rsidRPr="00A22519">
        <w:rPr>
          <w:vertAlign w:val="superscript"/>
        </w:rPr>
        <w:t>о</w:t>
      </w:r>
      <w:r w:rsidRPr="00A22519">
        <w:t>С.</w:t>
      </w:r>
    </w:p>
    <w:p w:rsidR="006A121C" w:rsidRPr="00A22519" w:rsidRDefault="004D121A">
      <w:r w:rsidRPr="00A22519">
        <w:t xml:space="preserve">Температурный график отпуска тепла от котельной Юмасинской </w:t>
      </w:r>
      <w:r w:rsidR="008762F2" w:rsidRPr="00A22519">
        <w:t>школы</w:t>
      </w:r>
      <w:r w:rsidR="008762F2" w:rsidRPr="00A22519">
        <w:rPr>
          <w:lang w:val="ru-RU"/>
        </w:rPr>
        <w:t xml:space="preserve"> </w:t>
      </w:r>
      <w:r w:rsidR="00A54E94" w:rsidRPr="00A22519">
        <w:rPr>
          <w:lang w:val="ru-RU"/>
        </w:rPr>
        <w:t>–</w:t>
      </w:r>
      <w:r w:rsidR="008762F2" w:rsidRPr="00A22519">
        <w:t xml:space="preserve"> </w:t>
      </w:r>
      <w:r w:rsidR="00A54E94" w:rsidRPr="00A22519">
        <w:rPr>
          <w:lang w:val="ru-RU"/>
        </w:rPr>
        <w:t>95/70</w:t>
      </w:r>
      <w:r w:rsidRPr="00A22519">
        <w:t xml:space="preserve"> °С.</w:t>
      </w:r>
    </w:p>
    <w:p w:rsidR="006A121C" w:rsidRPr="00A22519" w:rsidRDefault="008762F2" w:rsidP="0040118D">
      <w:pPr>
        <w:pStyle w:val="3"/>
      </w:pPr>
      <w:bookmarkStart w:id="118" w:name="_Toc160739474"/>
      <w:bookmarkStart w:id="119" w:name="_Toc160748062"/>
      <w:r w:rsidRPr="00A22519">
        <w:t>ж)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118"/>
      <w:bookmarkEnd w:id="119"/>
    </w:p>
    <w:p w:rsidR="006A121C" w:rsidRPr="00A22519" w:rsidRDefault="004D121A">
      <w:r w:rsidRPr="00A22519">
        <w:t>Фактические температурные режимы отпуска тепла в тепловые сети соответствуют утвержденным графикам регулирования отпуска тепла в тепловые сети.</w:t>
      </w:r>
    </w:p>
    <w:p w:rsidR="006A121C" w:rsidRPr="00A22519" w:rsidRDefault="004D121A">
      <w:pPr>
        <w:pStyle w:val="3"/>
        <w:pBdr>
          <w:top w:val="nil"/>
          <w:left w:val="nil"/>
          <w:bottom w:val="nil"/>
          <w:right w:val="nil"/>
          <w:between w:val="nil"/>
        </w:pBdr>
      </w:pPr>
      <w:bookmarkStart w:id="120" w:name="_k6gto74bq9v6" w:colFirst="0" w:colLast="0"/>
      <w:bookmarkStart w:id="121" w:name="_Toc160739475"/>
      <w:bookmarkStart w:id="122" w:name="_Toc160748063"/>
      <w:bookmarkStart w:id="123" w:name="_Toc136820290"/>
      <w:bookmarkEnd w:id="120"/>
      <w:r w:rsidRPr="00A22519">
        <w:t>з)</w:t>
      </w:r>
      <w:r w:rsidRPr="00A22519">
        <w:tab/>
        <w:t>гидравлические режимы и пьезометрические графики тепловых сетей</w:t>
      </w:r>
      <w:bookmarkEnd w:id="121"/>
      <w:bookmarkEnd w:id="122"/>
      <w:bookmarkEnd w:id="123"/>
    </w:p>
    <w:p w:rsidR="006A121C" w:rsidRPr="00A22519" w:rsidRDefault="00544EEF">
      <w:pPr>
        <w:rPr>
          <w:lang w:val="ru-RU"/>
        </w:rPr>
      </w:pPr>
      <w:r w:rsidRPr="00A22519">
        <w:rPr>
          <w:lang w:val="ru-RU"/>
        </w:rPr>
        <w:t>Гидравлические расчеты и пьезометрические графики тепловых сетей представлены в Главе 3 «Электронная модель системы теплоснабжения поселения».</w:t>
      </w:r>
    </w:p>
    <w:p w:rsidR="006A121C" w:rsidRPr="00A22519" w:rsidRDefault="008762F2">
      <w:pPr>
        <w:pStyle w:val="3"/>
        <w:pBdr>
          <w:top w:val="nil"/>
          <w:left w:val="nil"/>
          <w:bottom w:val="nil"/>
          <w:right w:val="nil"/>
          <w:between w:val="nil"/>
        </w:pBdr>
      </w:pPr>
      <w:bookmarkStart w:id="124" w:name="_xk0q688p900a" w:colFirst="0" w:colLast="0"/>
      <w:bookmarkStart w:id="125" w:name="_Toc160739476"/>
      <w:bookmarkStart w:id="126" w:name="_Toc160748064"/>
      <w:bookmarkStart w:id="127" w:name="_Toc136820291"/>
      <w:bookmarkEnd w:id="124"/>
      <w:r w:rsidRPr="00A22519">
        <w:t>и) статистика отказов тепловых сетей (аварийных ситуаций) за последние 5 (пять) лет</w:t>
      </w:r>
      <w:bookmarkEnd w:id="125"/>
      <w:bookmarkEnd w:id="126"/>
      <w:bookmarkEnd w:id="127"/>
    </w:p>
    <w:p w:rsidR="00544EEF" w:rsidRPr="00A22519" w:rsidRDefault="00544EEF" w:rsidP="00544EEF">
      <w:pPr>
        <w:rPr>
          <w:lang w:val="ru-RU"/>
        </w:rPr>
      </w:pPr>
      <w:r w:rsidRPr="00A22519">
        <w:rPr>
          <w:lang w:val="ru-RU"/>
        </w:rPr>
        <w:t xml:space="preserve">Статистика отказов тепловых сетей городского поселения Мортка за последние пять лет представлены в таблице </w:t>
      </w:r>
      <w:r w:rsidR="00D36092" w:rsidRPr="00A22519">
        <w:rPr>
          <w:lang w:val="ru-RU"/>
        </w:rPr>
        <w:t>1</w:t>
      </w:r>
      <w:r w:rsidR="0040118D" w:rsidRPr="00A22519">
        <w:rPr>
          <w:lang w:val="ru-RU"/>
        </w:rPr>
        <w:t>7</w:t>
      </w:r>
      <w:r w:rsidRPr="00A22519">
        <w:rPr>
          <w:lang w:val="ru-RU"/>
        </w:rPr>
        <w:t>.</w:t>
      </w:r>
    </w:p>
    <w:p w:rsidR="006A121C" w:rsidRPr="00A22519" w:rsidRDefault="006A121C"/>
    <w:p w:rsidR="00544EEF" w:rsidRPr="00A22519" w:rsidRDefault="00544EEF" w:rsidP="00544EEF">
      <w:pPr>
        <w:pStyle w:val="aff2"/>
      </w:pPr>
      <w:r w:rsidRPr="00A22519">
        <w:t xml:space="preserve">Таблица </w:t>
      </w:r>
      <w:r w:rsidR="005A1B2F" w:rsidRPr="00A22519">
        <w:fldChar w:fldCharType="begin"/>
      </w:r>
      <w:r w:rsidRPr="00A22519">
        <w:instrText xml:space="preserve"> SEQ Таблица \* ARABIC </w:instrText>
      </w:r>
      <w:r w:rsidR="005A1B2F" w:rsidRPr="00A22519">
        <w:fldChar w:fldCharType="separate"/>
      </w:r>
      <w:r w:rsidR="00362348">
        <w:rPr>
          <w:noProof/>
        </w:rPr>
        <w:t>17</w:t>
      </w:r>
      <w:r w:rsidR="005A1B2F" w:rsidRPr="00A22519">
        <w:fldChar w:fldCharType="end"/>
      </w:r>
      <w:r w:rsidRPr="00A22519">
        <w:t xml:space="preserve"> - Статистика отказов тепловых сетей (аварийных ситуаций) городского поселения Мортка</w:t>
      </w:r>
    </w:p>
    <w:tbl>
      <w:tblPr>
        <w:tblStyle w:val="af3"/>
        <w:tblW w:w="963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tblPr>
      <w:tblGrid>
        <w:gridCol w:w="435"/>
        <w:gridCol w:w="1170"/>
        <w:gridCol w:w="1845"/>
        <w:gridCol w:w="1200"/>
        <w:gridCol w:w="855"/>
        <w:gridCol w:w="720"/>
        <w:gridCol w:w="705"/>
        <w:gridCol w:w="690"/>
        <w:gridCol w:w="2010"/>
      </w:tblGrid>
      <w:tr w:rsidR="006A121C" w:rsidRPr="00A22519" w:rsidTr="00544EEF">
        <w:trPr>
          <w:trHeight w:val="555"/>
          <w:tblHeader/>
        </w:trPr>
        <w:tc>
          <w:tcPr>
            <w:tcW w:w="4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b/>
                <w:sz w:val="20"/>
                <w:szCs w:val="20"/>
              </w:rPr>
              <w:t>№</w:t>
            </w:r>
          </w:p>
        </w:tc>
        <w:tc>
          <w:tcPr>
            <w:tcW w:w="1170" w:type="dxa"/>
            <w:tcBorders>
              <w:top w:val="single" w:sz="4" w:space="0" w:color="000000"/>
              <w:left w:val="single" w:sz="4" w:space="0" w:color="CCCCCC"/>
              <w:bottom w:val="single" w:sz="4" w:space="0" w:color="000000"/>
              <w:right w:val="single" w:sz="4" w:space="0" w:color="000000"/>
            </w:tcBorders>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b/>
                <w:sz w:val="20"/>
                <w:szCs w:val="20"/>
              </w:rPr>
              <w:t>Дата</w:t>
            </w:r>
          </w:p>
        </w:tc>
        <w:tc>
          <w:tcPr>
            <w:tcW w:w="1845" w:type="dxa"/>
            <w:tcBorders>
              <w:top w:val="single" w:sz="4" w:space="0" w:color="000000"/>
              <w:left w:val="single" w:sz="4" w:space="0" w:color="CCCCCC"/>
              <w:bottom w:val="single" w:sz="4" w:space="0" w:color="000000"/>
              <w:right w:val="single" w:sz="4" w:space="0" w:color="000000"/>
            </w:tcBorders>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b/>
                <w:sz w:val="20"/>
                <w:szCs w:val="20"/>
              </w:rPr>
              <w:t>Адрес возникновения аварийной ситуации</w:t>
            </w:r>
          </w:p>
        </w:tc>
        <w:tc>
          <w:tcPr>
            <w:tcW w:w="1200" w:type="dxa"/>
            <w:tcBorders>
              <w:top w:val="single" w:sz="4" w:space="0" w:color="000000"/>
              <w:left w:val="single" w:sz="4" w:space="0" w:color="CCCCCC"/>
              <w:bottom w:val="single" w:sz="4" w:space="0" w:color="000000"/>
              <w:right w:val="single" w:sz="4" w:space="0" w:color="000000"/>
            </w:tcBorders>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b/>
                <w:sz w:val="20"/>
                <w:szCs w:val="20"/>
              </w:rPr>
              <w:t>Характер аварийной ситуации</w:t>
            </w:r>
          </w:p>
        </w:tc>
        <w:tc>
          <w:tcPr>
            <w:tcW w:w="855" w:type="dxa"/>
            <w:tcBorders>
              <w:top w:val="single" w:sz="4" w:space="0" w:color="000000"/>
              <w:left w:val="single" w:sz="4" w:space="0" w:color="CCCCCC"/>
              <w:bottom w:val="single" w:sz="4" w:space="0" w:color="000000"/>
              <w:right w:val="single" w:sz="4" w:space="0" w:color="000000"/>
            </w:tcBorders>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b/>
                <w:sz w:val="20"/>
                <w:szCs w:val="20"/>
              </w:rPr>
              <w:t>Время обнаружения</w:t>
            </w:r>
          </w:p>
        </w:tc>
        <w:tc>
          <w:tcPr>
            <w:tcW w:w="720" w:type="dxa"/>
            <w:tcBorders>
              <w:top w:val="single" w:sz="4" w:space="0" w:color="000000"/>
              <w:left w:val="single" w:sz="4" w:space="0" w:color="CCCCCC"/>
              <w:bottom w:val="single" w:sz="4" w:space="0" w:color="000000"/>
              <w:right w:val="single" w:sz="4" w:space="0" w:color="000000"/>
            </w:tcBorders>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b/>
                <w:sz w:val="20"/>
                <w:szCs w:val="20"/>
              </w:rPr>
              <w:t>Начало работ</w:t>
            </w:r>
          </w:p>
        </w:tc>
        <w:tc>
          <w:tcPr>
            <w:tcW w:w="705" w:type="dxa"/>
            <w:tcBorders>
              <w:top w:val="single" w:sz="4" w:space="0" w:color="000000"/>
              <w:left w:val="single" w:sz="4" w:space="0" w:color="CCCCCC"/>
              <w:bottom w:val="single" w:sz="4" w:space="0" w:color="000000"/>
              <w:right w:val="single" w:sz="4" w:space="0" w:color="000000"/>
            </w:tcBorders>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b/>
                <w:sz w:val="20"/>
                <w:szCs w:val="20"/>
              </w:rPr>
              <w:t>Окончание работ</w:t>
            </w:r>
          </w:p>
        </w:tc>
        <w:tc>
          <w:tcPr>
            <w:tcW w:w="690" w:type="dxa"/>
            <w:tcBorders>
              <w:top w:val="single" w:sz="4" w:space="0" w:color="000000"/>
              <w:left w:val="single" w:sz="4" w:space="0" w:color="CCCCCC"/>
              <w:bottom w:val="single" w:sz="4" w:space="0" w:color="000000"/>
              <w:right w:val="single" w:sz="4" w:space="0" w:color="000000"/>
            </w:tcBorders>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b/>
                <w:sz w:val="20"/>
                <w:szCs w:val="20"/>
              </w:rPr>
              <w:t>Кол-во часов</w:t>
            </w:r>
          </w:p>
        </w:tc>
        <w:tc>
          <w:tcPr>
            <w:tcW w:w="2010" w:type="dxa"/>
            <w:tcBorders>
              <w:top w:val="single" w:sz="4" w:space="0" w:color="000000"/>
              <w:left w:val="single" w:sz="4" w:space="0" w:color="CCCCCC"/>
              <w:bottom w:val="single" w:sz="4" w:space="0" w:color="000000"/>
              <w:right w:val="single" w:sz="4" w:space="0" w:color="000000"/>
            </w:tcBorders>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b/>
                <w:sz w:val="20"/>
                <w:szCs w:val="20"/>
              </w:rPr>
              <w:t>Примечание</w:t>
            </w:r>
          </w:p>
        </w:tc>
      </w:tr>
      <w:tr w:rsidR="006A121C" w:rsidRPr="00A22519">
        <w:trPr>
          <w:trHeight w:val="270"/>
        </w:trPr>
        <w:tc>
          <w:tcPr>
            <w:tcW w:w="9630" w:type="dxa"/>
            <w:gridSpan w:val="9"/>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6A121C" w:rsidRPr="00A22519" w:rsidRDefault="004D121A">
            <w:pPr>
              <w:widowControl w:val="0"/>
              <w:shd w:val="clear" w:color="auto" w:fill="auto"/>
              <w:ind w:firstLine="0"/>
              <w:jc w:val="center"/>
              <w:rPr>
                <w:b/>
                <w:sz w:val="20"/>
                <w:szCs w:val="20"/>
              </w:rPr>
            </w:pPr>
            <w:r w:rsidRPr="00A22519">
              <w:rPr>
                <w:b/>
                <w:sz w:val="20"/>
                <w:szCs w:val="20"/>
              </w:rPr>
              <w:t>2018 г.</w:t>
            </w:r>
          </w:p>
        </w:tc>
      </w:tr>
      <w:tr w:rsidR="00544EEF" w:rsidRPr="00A22519" w:rsidTr="00544EEF">
        <w:trPr>
          <w:trHeight w:val="70"/>
        </w:trPr>
        <w:tc>
          <w:tcPr>
            <w:tcW w:w="4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44EEF" w:rsidRPr="00A22519" w:rsidRDefault="00544EEF">
            <w:pPr>
              <w:widowControl w:val="0"/>
              <w:shd w:val="clear" w:color="auto" w:fill="auto"/>
              <w:ind w:firstLine="0"/>
              <w:jc w:val="center"/>
              <w:rPr>
                <w:b/>
                <w:sz w:val="20"/>
                <w:szCs w:val="20"/>
              </w:rPr>
            </w:pPr>
          </w:p>
        </w:tc>
        <w:tc>
          <w:tcPr>
            <w:tcW w:w="9195" w:type="dxa"/>
            <w:gridSpan w:val="8"/>
            <w:tcBorders>
              <w:top w:val="single" w:sz="4" w:space="0" w:color="000000"/>
              <w:left w:val="single" w:sz="4" w:space="0" w:color="CCCCCC"/>
              <w:bottom w:val="single" w:sz="4" w:space="0" w:color="000000"/>
            </w:tcBorders>
            <w:tcMar>
              <w:top w:w="0" w:type="dxa"/>
              <w:left w:w="40" w:type="dxa"/>
              <w:bottom w:w="0" w:type="dxa"/>
              <w:right w:w="40" w:type="dxa"/>
            </w:tcMar>
            <w:vAlign w:val="center"/>
          </w:tcPr>
          <w:p w:rsidR="00544EEF" w:rsidRPr="00A22519" w:rsidRDefault="00544EEF">
            <w:pPr>
              <w:widowControl w:val="0"/>
              <w:shd w:val="clear" w:color="auto" w:fill="auto"/>
              <w:ind w:firstLine="0"/>
              <w:jc w:val="center"/>
              <w:rPr>
                <w:bCs/>
                <w:sz w:val="20"/>
                <w:szCs w:val="20"/>
                <w:lang w:val="ru-RU"/>
              </w:rPr>
            </w:pPr>
            <w:r w:rsidRPr="00A22519">
              <w:rPr>
                <w:bCs/>
                <w:sz w:val="20"/>
                <w:szCs w:val="20"/>
                <w:lang w:val="ru-RU"/>
              </w:rPr>
              <w:t>Сведения отсутствуют</w:t>
            </w:r>
          </w:p>
        </w:tc>
      </w:tr>
      <w:tr w:rsidR="006A121C" w:rsidRPr="00A22519">
        <w:trPr>
          <w:trHeight w:val="255"/>
        </w:trPr>
        <w:tc>
          <w:tcPr>
            <w:tcW w:w="9630" w:type="dxa"/>
            <w:gridSpan w:val="9"/>
            <w:tcBorders>
              <w:top w:val="single" w:sz="4" w:space="0" w:color="CCCCCC"/>
              <w:left w:val="single" w:sz="4" w:space="0" w:color="000000"/>
              <w:bottom w:val="single" w:sz="4" w:space="0" w:color="000000"/>
              <w:right w:val="single" w:sz="4" w:space="0" w:color="000000"/>
            </w:tcBorders>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b/>
                <w:sz w:val="20"/>
                <w:szCs w:val="20"/>
              </w:rPr>
              <w:t>2019 г.</w:t>
            </w:r>
          </w:p>
        </w:tc>
      </w:tr>
      <w:tr w:rsidR="006A121C" w:rsidRPr="00A22519">
        <w:trPr>
          <w:trHeight w:val="495"/>
        </w:trPr>
        <w:tc>
          <w:tcPr>
            <w:tcW w:w="435" w:type="dxa"/>
            <w:tcBorders>
              <w:top w:val="single" w:sz="4" w:space="0" w:color="CCCCCC"/>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w:t>
            </w:r>
          </w:p>
        </w:tc>
        <w:tc>
          <w:tcPr>
            <w:tcW w:w="117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10.01.2019</w:t>
            </w:r>
          </w:p>
        </w:tc>
        <w:tc>
          <w:tcPr>
            <w:tcW w:w="184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105A85" w:rsidRPr="00A22519" w:rsidRDefault="004D121A">
            <w:pPr>
              <w:widowControl w:val="0"/>
              <w:shd w:val="clear" w:color="auto" w:fill="auto"/>
              <w:ind w:firstLine="0"/>
              <w:jc w:val="left"/>
              <w:rPr>
                <w:sz w:val="20"/>
                <w:szCs w:val="20"/>
                <w:lang w:val="ru-RU"/>
              </w:rPr>
            </w:pPr>
            <w:r w:rsidRPr="00A22519">
              <w:rPr>
                <w:sz w:val="20"/>
                <w:szCs w:val="20"/>
              </w:rPr>
              <w:t xml:space="preserve">пгт. Мортка, </w:t>
            </w:r>
          </w:p>
          <w:p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ул. Кухтерина</w:t>
            </w:r>
          </w:p>
        </w:tc>
        <w:tc>
          <w:tcPr>
            <w:tcW w:w="120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Порыв теплотрассы</w:t>
            </w:r>
          </w:p>
        </w:tc>
        <w:tc>
          <w:tcPr>
            <w:tcW w:w="85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10:00</w:t>
            </w:r>
          </w:p>
        </w:tc>
        <w:tc>
          <w:tcPr>
            <w:tcW w:w="72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10:30</w:t>
            </w:r>
          </w:p>
        </w:tc>
        <w:tc>
          <w:tcPr>
            <w:tcW w:w="70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13:50</w:t>
            </w:r>
          </w:p>
        </w:tc>
        <w:tc>
          <w:tcPr>
            <w:tcW w:w="69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3:20</w:t>
            </w:r>
          </w:p>
        </w:tc>
        <w:tc>
          <w:tcPr>
            <w:tcW w:w="201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Сварочные работы</w:t>
            </w:r>
          </w:p>
        </w:tc>
      </w:tr>
      <w:tr w:rsidR="006A121C" w:rsidRPr="00A22519">
        <w:trPr>
          <w:trHeight w:val="525"/>
        </w:trPr>
        <w:tc>
          <w:tcPr>
            <w:tcW w:w="435" w:type="dxa"/>
            <w:tcBorders>
              <w:top w:val="single" w:sz="4" w:space="0" w:color="CCCCCC"/>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w:t>
            </w:r>
          </w:p>
        </w:tc>
        <w:tc>
          <w:tcPr>
            <w:tcW w:w="117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15.03.2019</w:t>
            </w:r>
          </w:p>
        </w:tc>
        <w:tc>
          <w:tcPr>
            <w:tcW w:w="184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105A85" w:rsidRPr="00A22519" w:rsidRDefault="004D121A">
            <w:pPr>
              <w:widowControl w:val="0"/>
              <w:shd w:val="clear" w:color="auto" w:fill="auto"/>
              <w:ind w:firstLine="0"/>
              <w:jc w:val="left"/>
              <w:rPr>
                <w:sz w:val="20"/>
                <w:szCs w:val="20"/>
                <w:lang w:val="ru-RU"/>
              </w:rPr>
            </w:pPr>
            <w:r w:rsidRPr="00A22519">
              <w:rPr>
                <w:sz w:val="20"/>
                <w:szCs w:val="20"/>
              </w:rPr>
              <w:t>пгт. Мортка,</w:t>
            </w:r>
          </w:p>
          <w:p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ул. Чайкиной</w:t>
            </w:r>
          </w:p>
        </w:tc>
        <w:tc>
          <w:tcPr>
            <w:tcW w:w="120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Порыв теплотрассы</w:t>
            </w:r>
          </w:p>
        </w:tc>
        <w:tc>
          <w:tcPr>
            <w:tcW w:w="85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13:00</w:t>
            </w:r>
          </w:p>
        </w:tc>
        <w:tc>
          <w:tcPr>
            <w:tcW w:w="72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13:00</w:t>
            </w:r>
          </w:p>
        </w:tc>
        <w:tc>
          <w:tcPr>
            <w:tcW w:w="70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15:00</w:t>
            </w:r>
          </w:p>
        </w:tc>
        <w:tc>
          <w:tcPr>
            <w:tcW w:w="69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2:00</w:t>
            </w:r>
          </w:p>
        </w:tc>
        <w:tc>
          <w:tcPr>
            <w:tcW w:w="201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Сварочные работы</w:t>
            </w:r>
          </w:p>
        </w:tc>
      </w:tr>
      <w:tr w:rsidR="006A121C" w:rsidRPr="00A22519">
        <w:trPr>
          <w:trHeight w:val="480"/>
        </w:trPr>
        <w:tc>
          <w:tcPr>
            <w:tcW w:w="435" w:type="dxa"/>
            <w:tcBorders>
              <w:top w:val="single" w:sz="4" w:space="0" w:color="CCCCCC"/>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3</w:t>
            </w:r>
          </w:p>
        </w:tc>
        <w:tc>
          <w:tcPr>
            <w:tcW w:w="117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24.03.2019</w:t>
            </w:r>
          </w:p>
        </w:tc>
        <w:tc>
          <w:tcPr>
            <w:tcW w:w="184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105A85" w:rsidRPr="00A22519" w:rsidRDefault="004D121A">
            <w:pPr>
              <w:widowControl w:val="0"/>
              <w:shd w:val="clear" w:color="auto" w:fill="auto"/>
              <w:ind w:firstLine="0"/>
              <w:jc w:val="left"/>
              <w:rPr>
                <w:sz w:val="20"/>
                <w:szCs w:val="20"/>
                <w:lang w:val="ru-RU"/>
              </w:rPr>
            </w:pPr>
            <w:r w:rsidRPr="00A22519">
              <w:rPr>
                <w:sz w:val="20"/>
                <w:szCs w:val="20"/>
              </w:rPr>
              <w:t xml:space="preserve">пгт. Мортка, </w:t>
            </w:r>
          </w:p>
          <w:p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ул. Советская</w:t>
            </w:r>
          </w:p>
        </w:tc>
        <w:tc>
          <w:tcPr>
            <w:tcW w:w="120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Порыв теплотрассы</w:t>
            </w:r>
          </w:p>
        </w:tc>
        <w:tc>
          <w:tcPr>
            <w:tcW w:w="85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7:00</w:t>
            </w:r>
          </w:p>
        </w:tc>
        <w:tc>
          <w:tcPr>
            <w:tcW w:w="72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10:00</w:t>
            </w:r>
          </w:p>
        </w:tc>
        <w:tc>
          <w:tcPr>
            <w:tcW w:w="70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15:00</w:t>
            </w:r>
          </w:p>
        </w:tc>
        <w:tc>
          <w:tcPr>
            <w:tcW w:w="690"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5:00</w:t>
            </w:r>
          </w:p>
        </w:tc>
        <w:tc>
          <w:tcPr>
            <w:tcW w:w="201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Сварочные работы</w:t>
            </w:r>
          </w:p>
        </w:tc>
      </w:tr>
      <w:tr w:rsidR="006A121C" w:rsidRPr="00A22519">
        <w:trPr>
          <w:trHeight w:val="435"/>
        </w:trPr>
        <w:tc>
          <w:tcPr>
            <w:tcW w:w="435" w:type="dxa"/>
            <w:tcBorders>
              <w:top w:val="single" w:sz="4" w:space="0" w:color="CCCCCC"/>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4</w:t>
            </w:r>
          </w:p>
        </w:tc>
        <w:tc>
          <w:tcPr>
            <w:tcW w:w="117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10.10.2019</w:t>
            </w:r>
          </w:p>
        </w:tc>
        <w:tc>
          <w:tcPr>
            <w:tcW w:w="184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105A85" w:rsidRPr="00A22519" w:rsidRDefault="004D121A">
            <w:pPr>
              <w:widowControl w:val="0"/>
              <w:shd w:val="clear" w:color="auto" w:fill="auto"/>
              <w:ind w:firstLine="0"/>
              <w:jc w:val="left"/>
              <w:rPr>
                <w:sz w:val="20"/>
                <w:szCs w:val="20"/>
                <w:lang w:val="ru-RU"/>
              </w:rPr>
            </w:pPr>
            <w:r w:rsidRPr="00A22519">
              <w:rPr>
                <w:sz w:val="20"/>
                <w:szCs w:val="20"/>
              </w:rPr>
              <w:t xml:space="preserve">пгт. Мортка, </w:t>
            </w:r>
          </w:p>
          <w:p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ул. Таежная</w:t>
            </w:r>
          </w:p>
        </w:tc>
        <w:tc>
          <w:tcPr>
            <w:tcW w:w="120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Порыв теплотрассы</w:t>
            </w:r>
          </w:p>
        </w:tc>
        <w:tc>
          <w:tcPr>
            <w:tcW w:w="85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23:00</w:t>
            </w:r>
          </w:p>
        </w:tc>
        <w:tc>
          <w:tcPr>
            <w:tcW w:w="72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23:00</w:t>
            </w:r>
          </w:p>
        </w:tc>
        <w:tc>
          <w:tcPr>
            <w:tcW w:w="70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0:00</w:t>
            </w:r>
          </w:p>
        </w:tc>
        <w:tc>
          <w:tcPr>
            <w:tcW w:w="69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1:00</w:t>
            </w:r>
          </w:p>
        </w:tc>
        <w:tc>
          <w:tcPr>
            <w:tcW w:w="201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Сварочные работы</w:t>
            </w:r>
          </w:p>
        </w:tc>
      </w:tr>
      <w:tr w:rsidR="006A121C" w:rsidRPr="00A22519">
        <w:trPr>
          <w:trHeight w:val="315"/>
        </w:trPr>
        <w:tc>
          <w:tcPr>
            <w:tcW w:w="9630" w:type="dxa"/>
            <w:gridSpan w:val="9"/>
            <w:tcBorders>
              <w:top w:val="single" w:sz="4" w:space="0" w:color="CCCCCC"/>
              <w:left w:val="single" w:sz="4" w:space="0" w:color="000000"/>
              <w:bottom w:val="single" w:sz="4" w:space="0" w:color="000000"/>
              <w:right w:val="single" w:sz="4" w:space="0" w:color="000000"/>
            </w:tcBorders>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b/>
                <w:sz w:val="20"/>
                <w:szCs w:val="20"/>
              </w:rPr>
              <w:t>2020 г.</w:t>
            </w:r>
          </w:p>
        </w:tc>
      </w:tr>
      <w:tr w:rsidR="006A121C" w:rsidRPr="00A22519">
        <w:trPr>
          <w:trHeight w:val="435"/>
        </w:trPr>
        <w:tc>
          <w:tcPr>
            <w:tcW w:w="435" w:type="dxa"/>
            <w:tcBorders>
              <w:top w:val="single" w:sz="4" w:space="0" w:color="CCCCCC"/>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w:t>
            </w:r>
          </w:p>
        </w:tc>
        <w:tc>
          <w:tcPr>
            <w:tcW w:w="117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15.02.2020</w:t>
            </w:r>
          </w:p>
        </w:tc>
        <w:tc>
          <w:tcPr>
            <w:tcW w:w="184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105A85" w:rsidRPr="00A22519" w:rsidRDefault="004D121A">
            <w:pPr>
              <w:widowControl w:val="0"/>
              <w:shd w:val="clear" w:color="auto" w:fill="auto"/>
              <w:ind w:firstLine="0"/>
              <w:jc w:val="left"/>
              <w:rPr>
                <w:sz w:val="20"/>
                <w:szCs w:val="20"/>
                <w:lang w:val="ru-RU"/>
              </w:rPr>
            </w:pPr>
            <w:r w:rsidRPr="00A22519">
              <w:rPr>
                <w:sz w:val="20"/>
                <w:szCs w:val="20"/>
              </w:rPr>
              <w:t xml:space="preserve">пгт. Мортка, </w:t>
            </w:r>
          </w:p>
          <w:p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ул. Кухтерина</w:t>
            </w:r>
          </w:p>
        </w:tc>
        <w:tc>
          <w:tcPr>
            <w:tcW w:w="120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Порыв теплотрассы</w:t>
            </w:r>
          </w:p>
        </w:tc>
        <w:tc>
          <w:tcPr>
            <w:tcW w:w="85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9:00</w:t>
            </w:r>
          </w:p>
        </w:tc>
        <w:tc>
          <w:tcPr>
            <w:tcW w:w="72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9:00</w:t>
            </w:r>
          </w:p>
        </w:tc>
        <w:tc>
          <w:tcPr>
            <w:tcW w:w="70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13:50</w:t>
            </w:r>
          </w:p>
        </w:tc>
        <w:tc>
          <w:tcPr>
            <w:tcW w:w="69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3:50</w:t>
            </w:r>
          </w:p>
        </w:tc>
        <w:tc>
          <w:tcPr>
            <w:tcW w:w="201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Сварочные работы</w:t>
            </w:r>
          </w:p>
        </w:tc>
      </w:tr>
      <w:tr w:rsidR="006A121C" w:rsidRPr="00A22519">
        <w:trPr>
          <w:trHeight w:val="435"/>
        </w:trPr>
        <w:tc>
          <w:tcPr>
            <w:tcW w:w="435" w:type="dxa"/>
            <w:tcBorders>
              <w:top w:val="single" w:sz="4" w:space="0" w:color="CCCCCC"/>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w:t>
            </w:r>
          </w:p>
        </w:tc>
        <w:tc>
          <w:tcPr>
            <w:tcW w:w="117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25.04.2020</w:t>
            </w:r>
          </w:p>
        </w:tc>
        <w:tc>
          <w:tcPr>
            <w:tcW w:w="184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105A85" w:rsidRPr="00A22519" w:rsidRDefault="004D121A">
            <w:pPr>
              <w:widowControl w:val="0"/>
              <w:shd w:val="clear" w:color="auto" w:fill="auto"/>
              <w:ind w:firstLine="0"/>
              <w:jc w:val="left"/>
              <w:rPr>
                <w:sz w:val="20"/>
                <w:szCs w:val="20"/>
                <w:lang w:val="ru-RU"/>
              </w:rPr>
            </w:pPr>
            <w:r w:rsidRPr="00A22519">
              <w:rPr>
                <w:sz w:val="20"/>
                <w:szCs w:val="20"/>
              </w:rPr>
              <w:t xml:space="preserve">пгт. Мортка, </w:t>
            </w:r>
          </w:p>
          <w:p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ул. Кухтерина</w:t>
            </w:r>
          </w:p>
        </w:tc>
        <w:tc>
          <w:tcPr>
            <w:tcW w:w="120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Порыв теплотрассы</w:t>
            </w:r>
          </w:p>
        </w:tc>
        <w:tc>
          <w:tcPr>
            <w:tcW w:w="85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20:00</w:t>
            </w:r>
          </w:p>
        </w:tc>
        <w:tc>
          <w:tcPr>
            <w:tcW w:w="72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20:00</w:t>
            </w:r>
          </w:p>
        </w:tc>
        <w:tc>
          <w:tcPr>
            <w:tcW w:w="70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21:00</w:t>
            </w:r>
          </w:p>
        </w:tc>
        <w:tc>
          <w:tcPr>
            <w:tcW w:w="69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1:00</w:t>
            </w:r>
          </w:p>
        </w:tc>
        <w:tc>
          <w:tcPr>
            <w:tcW w:w="201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Сварочные работы</w:t>
            </w:r>
          </w:p>
        </w:tc>
      </w:tr>
      <w:tr w:rsidR="006A121C" w:rsidRPr="00A22519">
        <w:trPr>
          <w:trHeight w:val="405"/>
        </w:trPr>
        <w:tc>
          <w:tcPr>
            <w:tcW w:w="435" w:type="dxa"/>
            <w:tcBorders>
              <w:top w:val="single" w:sz="4" w:space="0" w:color="CCCCCC"/>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3</w:t>
            </w:r>
          </w:p>
        </w:tc>
        <w:tc>
          <w:tcPr>
            <w:tcW w:w="117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10.05.2020</w:t>
            </w:r>
          </w:p>
        </w:tc>
        <w:tc>
          <w:tcPr>
            <w:tcW w:w="184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105A85" w:rsidRPr="00A22519" w:rsidRDefault="004D121A">
            <w:pPr>
              <w:widowControl w:val="0"/>
              <w:shd w:val="clear" w:color="auto" w:fill="auto"/>
              <w:ind w:firstLine="0"/>
              <w:jc w:val="left"/>
              <w:rPr>
                <w:sz w:val="20"/>
                <w:szCs w:val="20"/>
                <w:lang w:val="ru-RU"/>
              </w:rPr>
            </w:pPr>
            <w:r w:rsidRPr="00A22519">
              <w:rPr>
                <w:sz w:val="20"/>
                <w:szCs w:val="20"/>
              </w:rPr>
              <w:t xml:space="preserve">пгт. Мортка, </w:t>
            </w:r>
          </w:p>
          <w:p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ул. Советская</w:t>
            </w:r>
          </w:p>
        </w:tc>
        <w:tc>
          <w:tcPr>
            <w:tcW w:w="120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Порыв теплотрассы</w:t>
            </w:r>
          </w:p>
        </w:tc>
        <w:tc>
          <w:tcPr>
            <w:tcW w:w="85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10:00</w:t>
            </w:r>
          </w:p>
        </w:tc>
        <w:tc>
          <w:tcPr>
            <w:tcW w:w="72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13:00</w:t>
            </w:r>
          </w:p>
        </w:tc>
        <w:tc>
          <w:tcPr>
            <w:tcW w:w="70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15:00</w:t>
            </w:r>
          </w:p>
        </w:tc>
        <w:tc>
          <w:tcPr>
            <w:tcW w:w="69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2:00</w:t>
            </w:r>
          </w:p>
        </w:tc>
        <w:tc>
          <w:tcPr>
            <w:tcW w:w="201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Сварочные работы</w:t>
            </w:r>
          </w:p>
        </w:tc>
      </w:tr>
      <w:tr w:rsidR="006A121C" w:rsidRPr="00A22519">
        <w:trPr>
          <w:trHeight w:val="435"/>
        </w:trPr>
        <w:tc>
          <w:tcPr>
            <w:tcW w:w="435" w:type="dxa"/>
            <w:tcBorders>
              <w:top w:val="single" w:sz="4" w:space="0" w:color="CCCCCC"/>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4</w:t>
            </w:r>
          </w:p>
        </w:tc>
        <w:tc>
          <w:tcPr>
            <w:tcW w:w="117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15.10.2020</w:t>
            </w:r>
          </w:p>
        </w:tc>
        <w:tc>
          <w:tcPr>
            <w:tcW w:w="184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105A85" w:rsidRPr="00A22519" w:rsidRDefault="004D121A">
            <w:pPr>
              <w:widowControl w:val="0"/>
              <w:shd w:val="clear" w:color="auto" w:fill="auto"/>
              <w:ind w:firstLine="0"/>
              <w:jc w:val="left"/>
              <w:rPr>
                <w:sz w:val="20"/>
                <w:szCs w:val="20"/>
                <w:lang w:val="ru-RU"/>
              </w:rPr>
            </w:pPr>
            <w:r w:rsidRPr="00A22519">
              <w:rPr>
                <w:sz w:val="20"/>
                <w:szCs w:val="20"/>
              </w:rPr>
              <w:t xml:space="preserve">пгт. Мортка, </w:t>
            </w:r>
          </w:p>
          <w:p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ул. Чайкиной</w:t>
            </w:r>
          </w:p>
        </w:tc>
        <w:tc>
          <w:tcPr>
            <w:tcW w:w="120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Порыв теплотрассы</w:t>
            </w:r>
          </w:p>
        </w:tc>
        <w:tc>
          <w:tcPr>
            <w:tcW w:w="85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22:00</w:t>
            </w:r>
          </w:p>
        </w:tc>
        <w:tc>
          <w:tcPr>
            <w:tcW w:w="72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2:00</w:t>
            </w:r>
          </w:p>
        </w:tc>
        <w:tc>
          <w:tcPr>
            <w:tcW w:w="70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0:00</w:t>
            </w:r>
          </w:p>
        </w:tc>
        <w:tc>
          <w:tcPr>
            <w:tcW w:w="69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1:00</w:t>
            </w:r>
          </w:p>
        </w:tc>
        <w:tc>
          <w:tcPr>
            <w:tcW w:w="201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Сварочные работы</w:t>
            </w:r>
          </w:p>
        </w:tc>
      </w:tr>
      <w:tr w:rsidR="006A121C" w:rsidRPr="00A22519">
        <w:trPr>
          <w:trHeight w:val="435"/>
        </w:trPr>
        <w:tc>
          <w:tcPr>
            <w:tcW w:w="435" w:type="dxa"/>
            <w:tcBorders>
              <w:top w:val="single" w:sz="4" w:space="0" w:color="CCCCCC"/>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5</w:t>
            </w:r>
          </w:p>
        </w:tc>
        <w:tc>
          <w:tcPr>
            <w:tcW w:w="117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05.11.2020</w:t>
            </w:r>
          </w:p>
        </w:tc>
        <w:tc>
          <w:tcPr>
            <w:tcW w:w="184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105A85" w:rsidRPr="00A22519" w:rsidRDefault="004D121A">
            <w:pPr>
              <w:widowControl w:val="0"/>
              <w:shd w:val="clear" w:color="auto" w:fill="auto"/>
              <w:ind w:firstLine="0"/>
              <w:jc w:val="left"/>
              <w:rPr>
                <w:sz w:val="20"/>
                <w:szCs w:val="20"/>
                <w:lang w:val="ru-RU"/>
              </w:rPr>
            </w:pPr>
            <w:r w:rsidRPr="00A22519">
              <w:rPr>
                <w:sz w:val="20"/>
                <w:szCs w:val="20"/>
              </w:rPr>
              <w:t xml:space="preserve">пгт. Мортка, </w:t>
            </w:r>
          </w:p>
          <w:p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ул. Таежная</w:t>
            </w:r>
          </w:p>
        </w:tc>
        <w:tc>
          <w:tcPr>
            <w:tcW w:w="120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Порыв теплотрассы</w:t>
            </w:r>
          </w:p>
        </w:tc>
        <w:tc>
          <w:tcPr>
            <w:tcW w:w="85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13:00</w:t>
            </w:r>
          </w:p>
        </w:tc>
        <w:tc>
          <w:tcPr>
            <w:tcW w:w="72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13:00</w:t>
            </w:r>
          </w:p>
        </w:tc>
        <w:tc>
          <w:tcPr>
            <w:tcW w:w="70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13:30</w:t>
            </w:r>
          </w:p>
        </w:tc>
        <w:tc>
          <w:tcPr>
            <w:tcW w:w="69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0:30</w:t>
            </w:r>
          </w:p>
        </w:tc>
        <w:tc>
          <w:tcPr>
            <w:tcW w:w="201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Сварочные работы</w:t>
            </w:r>
          </w:p>
        </w:tc>
      </w:tr>
      <w:tr w:rsidR="006A121C" w:rsidRPr="00A22519">
        <w:trPr>
          <w:trHeight w:val="420"/>
        </w:trPr>
        <w:tc>
          <w:tcPr>
            <w:tcW w:w="435" w:type="dxa"/>
            <w:tcBorders>
              <w:top w:val="single" w:sz="4" w:space="0" w:color="CCCCCC"/>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lastRenderedPageBreak/>
              <w:t>6</w:t>
            </w:r>
          </w:p>
        </w:tc>
        <w:tc>
          <w:tcPr>
            <w:tcW w:w="117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23.12.2020</w:t>
            </w:r>
          </w:p>
        </w:tc>
        <w:tc>
          <w:tcPr>
            <w:tcW w:w="184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пгт. Мортка, пер. Спортивный</w:t>
            </w:r>
          </w:p>
        </w:tc>
        <w:tc>
          <w:tcPr>
            <w:tcW w:w="120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Порыв теплотрассы</w:t>
            </w:r>
          </w:p>
        </w:tc>
        <w:tc>
          <w:tcPr>
            <w:tcW w:w="85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17:00</w:t>
            </w:r>
          </w:p>
        </w:tc>
        <w:tc>
          <w:tcPr>
            <w:tcW w:w="72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17:00</w:t>
            </w:r>
          </w:p>
        </w:tc>
        <w:tc>
          <w:tcPr>
            <w:tcW w:w="70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18:30</w:t>
            </w:r>
          </w:p>
        </w:tc>
        <w:tc>
          <w:tcPr>
            <w:tcW w:w="69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1:30</w:t>
            </w:r>
          </w:p>
        </w:tc>
        <w:tc>
          <w:tcPr>
            <w:tcW w:w="201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Сварочные работы</w:t>
            </w:r>
          </w:p>
        </w:tc>
      </w:tr>
      <w:tr w:rsidR="006A121C" w:rsidRPr="00A22519">
        <w:trPr>
          <w:trHeight w:val="315"/>
        </w:trPr>
        <w:tc>
          <w:tcPr>
            <w:tcW w:w="9630" w:type="dxa"/>
            <w:gridSpan w:val="9"/>
            <w:tcBorders>
              <w:top w:val="single" w:sz="4" w:space="0" w:color="CCCCCC"/>
              <w:left w:val="single" w:sz="4" w:space="0" w:color="000000"/>
              <w:bottom w:val="single" w:sz="4" w:space="0" w:color="000000"/>
              <w:right w:val="single" w:sz="4" w:space="0" w:color="000000"/>
            </w:tcBorders>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b/>
                <w:sz w:val="20"/>
                <w:szCs w:val="20"/>
              </w:rPr>
              <w:t>2021 г.</w:t>
            </w:r>
          </w:p>
        </w:tc>
      </w:tr>
      <w:tr w:rsidR="006A121C" w:rsidRPr="00A22519">
        <w:trPr>
          <w:trHeight w:val="465"/>
        </w:trPr>
        <w:tc>
          <w:tcPr>
            <w:tcW w:w="435" w:type="dxa"/>
            <w:tcBorders>
              <w:top w:val="single" w:sz="4" w:space="0" w:color="CCCCCC"/>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w:t>
            </w:r>
          </w:p>
        </w:tc>
        <w:tc>
          <w:tcPr>
            <w:tcW w:w="117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15.04.2021</w:t>
            </w:r>
          </w:p>
        </w:tc>
        <w:tc>
          <w:tcPr>
            <w:tcW w:w="184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105A85" w:rsidRPr="00A22519" w:rsidRDefault="004D121A">
            <w:pPr>
              <w:widowControl w:val="0"/>
              <w:shd w:val="clear" w:color="auto" w:fill="auto"/>
              <w:ind w:firstLine="0"/>
              <w:jc w:val="left"/>
              <w:rPr>
                <w:sz w:val="20"/>
                <w:szCs w:val="20"/>
                <w:lang w:val="ru-RU"/>
              </w:rPr>
            </w:pPr>
            <w:r w:rsidRPr="00A22519">
              <w:rPr>
                <w:sz w:val="20"/>
                <w:szCs w:val="20"/>
              </w:rPr>
              <w:t xml:space="preserve">пгт. Мортка, </w:t>
            </w:r>
          </w:p>
          <w:p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ул. Кухтерина</w:t>
            </w:r>
          </w:p>
        </w:tc>
        <w:tc>
          <w:tcPr>
            <w:tcW w:w="120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Порыв теплотрассы</w:t>
            </w:r>
          </w:p>
        </w:tc>
        <w:tc>
          <w:tcPr>
            <w:tcW w:w="85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17:00</w:t>
            </w:r>
          </w:p>
        </w:tc>
        <w:tc>
          <w:tcPr>
            <w:tcW w:w="72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9:00</w:t>
            </w:r>
          </w:p>
        </w:tc>
        <w:tc>
          <w:tcPr>
            <w:tcW w:w="70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9:50</w:t>
            </w:r>
          </w:p>
        </w:tc>
        <w:tc>
          <w:tcPr>
            <w:tcW w:w="69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0:50</w:t>
            </w:r>
          </w:p>
        </w:tc>
        <w:tc>
          <w:tcPr>
            <w:tcW w:w="201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Сварочные работы</w:t>
            </w:r>
          </w:p>
        </w:tc>
      </w:tr>
      <w:tr w:rsidR="006A121C" w:rsidRPr="00A22519">
        <w:trPr>
          <w:trHeight w:val="435"/>
        </w:trPr>
        <w:tc>
          <w:tcPr>
            <w:tcW w:w="435" w:type="dxa"/>
            <w:tcBorders>
              <w:top w:val="single" w:sz="4" w:space="0" w:color="CCCCCC"/>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w:t>
            </w:r>
          </w:p>
        </w:tc>
        <w:tc>
          <w:tcPr>
            <w:tcW w:w="117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05.05.2021</w:t>
            </w:r>
          </w:p>
        </w:tc>
        <w:tc>
          <w:tcPr>
            <w:tcW w:w="184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105A85" w:rsidRPr="00A22519" w:rsidRDefault="004D121A">
            <w:pPr>
              <w:widowControl w:val="0"/>
              <w:shd w:val="clear" w:color="auto" w:fill="auto"/>
              <w:ind w:firstLine="0"/>
              <w:jc w:val="left"/>
              <w:rPr>
                <w:sz w:val="20"/>
                <w:szCs w:val="20"/>
                <w:lang w:val="ru-RU"/>
              </w:rPr>
            </w:pPr>
            <w:r w:rsidRPr="00A22519">
              <w:rPr>
                <w:sz w:val="20"/>
                <w:szCs w:val="20"/>
              </w:rPr>
              <w:t>пгт. Мортка,</w:t>
            </w:r>
          </w:p>
          <w:p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ул. Чайкиной</w:t>
            </w:r>
          </w:p>
        </w:tc>
        <w:tc>
          <w:tcPr>
            <w:tcW w:w="120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Порыв теплотрассы</w:t>
            </w:r>
          </w:p>
        </w:tc>
        <w:tc>
          <w:tcPr>
            <w:tcW w:w="85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11:00</w:t>
            </w:r>
          </w:p>
        </w:tc>
        <w:tc>
          <w:tcPr>
            <w:tcW w:w="72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13:00</w:t>
            </w:r>
          </w:p>
        </w:tc>
        <w:tc>
          <w:tcPr>
            <w:tcW w:w="70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11:00</w:t>
            </w:r>
          </w:p>
        </w:tc>
        <w:tc>
          <w:tcPr>
            <w:tcW w:w="69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2:00</w:t>
            </w:r>
          </w:p>
        </w:tc>
        <w:tc>
          <w:tcPr>
            <w:tcW w:w="201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Сварочные работы</w:t>
            </w:r>
          </w:p>
        </w:tc>
      </w:tr>
      <w:tr w:rsidR="006A121C" w:rsidRPr="00A22519">
        <w:trPr>
          <w:trHeight w:val="405"/>
        </w:trPr>
        <w:tc>
          <w:tcPr>
            <w:tcW w:w="435" w:type="dxa"/>
            <w:tcBorders>
              <w:top w:val="single" w:sz="4" w:space="0" w:color="CCCCCC"/>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3</w:t>
            </w:r>
          </w:p>
        </w:tc>
        <w:tc>
          <w:tcPr>
            <w:tcW w:w="117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15.10.2021</w:t>
            </w:r>
          </w:p>
        </w:tc>
        <w:tc>
          <w:tcPr>
            <w:tcW w:w="184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7B5F6E" w:rsidRPr="00A22519" w:rsidRDefault="004D121A">
            <w:pPr>
              <w:widowControl w:val="0"/>
              <w:shd w:val="clear" w:color="auto" w:fill="auto"/>
              <w:ind w:firstLine="0"/>
              <w:jc w:val="left"/>
              <w:rPr>
                <w:sz w:val="20"/>
                <w:szCs w:val="20"/>
                <w:lang w:val="ru-RU"/>
              </w:rPr>
            </w:pPr>
            <w:r w:rsidRPr="00A22519">
              <w:rPr>
                <w:sz w:val="20"/>
                <w:szCs w:val="20"/>
              </w:rPr>
              <w:t xml:space="preserve">пгт. Мортка, </w:t>
            </w:r>
          </w:p>
          <w:p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ул. Путейская</w:t>
            </w:r>
          </w:p>
        </w:tc>
        <w:tc>
          <w:tcPr>
            <w:tcW w:w="120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Порыв теплотрассы</w:t>
            </w:r>
          </w:p>
        </w:tc>
        <w:tc>
          <w:tcPr>
            <w:tcW w:w="85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22:00</w:t>
            </w:r>
          </w:p>
        </w:tc>
        <w:tc>
          <w:tcPr>
            <w:tcW w:w="72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22:00</w:t>
            </w:r>
          </w:p>
        </w:tc>
        <w:tc>
          <w:tcPr>
            <w:tcW w:w="70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1:00</w:t>
            </w:r>
          </w:p>
        </w:tc>
        <w:tc>
          <w:tcPr>
            <w:tcW w:w="69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3:00</w:t>
            </w:r>
          </w:p>
        </w:tc>
        <w:tc>
          <w:tcPr>
            <w:tcW w:w="201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Сварочные работы</w:t>
            </w:r>
          </w:p>
        </w:tc>
      </w:tr>
      <w:tr w:rsidR="006A121C" w:rsidRPr="00A22519">
        <w:trPr>
          <w:trHeight w:val="420"/>
        </w:trPr>
        <w:tc>
          <w:tcPr>
            <w:tcW w:w="435" w:type="dxa"/>
            <w:tcBorders>
              <w:top w:val="single" w:sz="4" w:space="0" w:color="CCCCCC"/>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4</w:t>
            </w:r>
          </w:p>
        </w:tc>
        <w:tc>
          <w:tcPr>
            <w:tcW w:w="117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05.11.2021</w:t>
            </w:r>
          </w:p>
        </w:tc>
        <w:tc>
          <w:tcPr>
            <w:tcW w:w="184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7B5F6E" w:rsidRPr="00A22519" w:rsidRDefault="004D121A">
            <w:pPr>
              <w:widowControl w:val="0"/>
              <w:shd w:val="clear" w:color="auto" w:fill="auto"/>
              <w:ind w:firstLine="0"/>
              <w:jc w:val="left"/>
              <w:rPr>
                <w:sz w:val="20"/>
                <w:szCs w:val="20"/>
                <w:lang w:val="ru-RU"/>
              </w:rPr>
            </w:pPr>
            <w:r w:rsidRPr="00A22519">
              <w:rPr>
                <w:sz w:val="20"/>
                <w:szCs w:val="20"/>
              </w:rPr>
              <w:t xml:space="preserve">пгт. Мортка, </w:t>
            </w:r>
          </w:p>
          <w:p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ул. Таежная</w:t>
            </w:r>
          </w:p>
        </w:tc>
        <w:tc>
          <w:tcPr>
            <w:tcW w:w="120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Порыв теплотрассы</w:t>
            </w:r>
          </w:p>
        </w:tc>
        <w:tc>
          <w:tcPr>
            <w:tcW w:w="85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15:00</w:t>
            </w:r>
          </w:p>
        </w:tc>
        <w:tc>
          <w:tcPr>
            <w:tcW w:w="72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15:00</w:t>
            </w:r>
          </w:p>
        </w:tc>
        <w:tc>
          <w:tcPr>
            <w:tcW w:w="70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16:00</w:t>
            </w:r>
          </w:p>
        </w:tc>
        <w:tc>
          <w:tcPr>
            <w:tcW w:w="69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1:00</w:t>
            </w:r>
          </w:p>
        </w:tc>
        <w:tc>
          <w:tcPr>
            <w:tcW w:w="201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Сварочные работы</w:t>
            </w:r>
          </w:p>
        </w:tc>
      </w:tr>
      <w:tr w:rsidR="006A121C" w:rsidRPr="00A22519">
        <w:trPr>
          <w:trHeight w:val="375"/>
        </w:trPr>
        <w:tc>
          <w:tcPr>
            <w:tcW w:w="435" w:type="dxa"/>
            <w:tcBorders>
              <w:top w:val="single" w:sz="4" w:space="0" w:color="CCCCCC"/>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5</w:t>
            </w:r>
          </w:p>
        </w:tc>
        <w:tc>
          <w:tcPr>
            <w:tcW w:w="117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20.12.2021</w:t>
            </w:r>
          </w:p>
        </w:tc>
        <w:tc>
          <w:tcPr>
            <w:tcW w:w="184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7B5F6E" w:rsidRPr="00A22519" w:rsidRDefault="004D121A">
            <w:pPr>
              <w:widowControl w:val="0"/>
              <w:shd w:val="clear" w:color="auto" w:fill="auto"/>
              <w:ind w:firstLine="0"/>
              <w:jc w:val="left"/>
              <w:rPr>
                <w:sz w:val="20"/>
                <w:szCs w:val="20"/>
                <w:lang w:val="ru-RU"/>
              </w:rPr>
            </w:pPr>
            <w:r w:rsidRPr="00A22519">
              <w:rPr>
                <w:sz w:val="20"/>
                <w:szCs w:val="20"/>
              </w:rPr>
              <w:t xml:space="preserve">пгт. Мортка, </w:t>
            </w:r>
          </w:p>
          <w:p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ул. Путейская</w:t>
            </w:r>
          </w:p>
        </w:tc>
        <w:tc>
          <w:tcPr>
            <w:tcW w:w="120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Порыв теплотрассы</w:t>
            </w:r>
          </w:p>
        </w:tc>
        <w:tc>
          <w:tcPr>
            <w:tcW w:w="85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13:00</w:t>
            </w:r>
          </w:p>
        </w:tc>
        <w:tc>
          <w:tcPr>
            <w:tcW w:w="72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13:00</w:t>
            </w:r>
          </w:p>
        </w:tc>
        <w:tc>
          <w:tcPr>
            <w:tcW w:w="705"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13:30</w:t>
            </w:r>
          </w:p>
        </w:tc>
        <w:tc>
          <w:tcPr>
            <w:tcW w:w="69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0:30</w:t>
            </w:r>
          </w:p>
        </w:tc>
        <w:tc>
          <w:tcPr>
            <w:tcW w:w="2010" w:type="dxa"/>
            <w:tcBorders>
              <w:top w:val="single" w:sz="4" w:space="0" w:color="CCCCCC"/>
              <w:left w:val="single" w:sz="4" w:space="0" w:color="CCCCCC"/>
              <w:bottom w:val="single" w:sz="4" w:space="0" w:color="000000"/>
              <w:right w:val="single" w:sz="4" w:space="0" w:color="000000"/>
            </w:tcBorders>
            <w:shd w:val="clear" w:color="auto" w:fill="auto"/>
            <w:tcMar>
              <w:top w:w="0" w:type="dxa"/>
              <w:left w:w="40" w:type="dxa"/>
              <w:bottom w:w="0" w:type="dxa"/>
              <w:right w:w="40" w:type="dxa"/>
            </w:tcMar>
            <w:vAlign w:val="center"/>
          </w:tcPr>
          <w:p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Сварочные работы</w:t>
            </w:r>
          </w:p>
        </w:tc>
      </w:tr>
      <w:tr w:rsidR="006A121C" w:rsidRPr="00A22519" w:rsidTr="003F619D">
        <w:trPr>
          <w:trHeight w:val="211"/>
        </w:trPr>
        <w:tc>
          <w:tcPr>
            <w:tcW w:w="9630" w:type="dxa"/>
            <w:gridSpan w:val="9"/>
            <w:tcBorders>
              <w:top w:val="single" w:sz="4" w:space="0" w:color="CCCCCC"/>
              <w:left w:val="single" w:sz="4" w:space="0" w:color="000000"/>
              <w:bottom w:val="single" w:sz="4" w:space="0" w:color="auto"/>
              <w:right w:val="single" w:sz="4" w:space="0" w:color="000000"/>
            </w:tcBorders>
            <w:shd w:val="clear" w:color="auto" w:fill="FFFFFF"/>
            <w:tcMar>
              <w:top w:w="0" w:type="dxa"/>
              <w:left w:w="40" w:type="dxa"/>
              <w:bottom w:w="0" w:type="dxa"/>
              <w:right w:w="40" w:type="dxa"/>
            </w:tcMar>
            <w:vAlign w:val="center"/>
          </w:tcPr>
          <w:p w:rsidR="006A121C" w:rsidRPr="00A22519" w:rsidRDefault="004D121A">
            <w:pPr>
              <w:widowControl w:val="0"/>
              <w:shd w:val="clear" w:color="auto" w:fill="auto"/>
              <w:ind w:firstLine="0"/>
              <w:jc w:val="center"/>
              <w:rPr>
                <w:b/>
                <w:sz w:val="20"/>
                <w:szCs w:val="20"/>
              </w:rPr>
            </w:pPr>
            <w:r w:rsidRPr="00A22519">
              <w:rPr>
                <w:b/>
                <w:sz w:val="20"/>
                <w:szCs w:val="20"/>
              </w:rPr>
              <w:t>2022 г.</w:t>
            </w:r>
          </w:p>
        </w:tc>
      </w:tr>
      <w:tr w:rsidR="003F619D" w:rsidRPr="00A22519" w:rsidTr="003F619D">
        <w:trPr>
          <w:trHeight w:val="375"/>
        </w:trPr>
        <w:tc>
          <w:tcPr>
            <w:tcW w:w="43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rsidR="003F619D" w:rsidRPr="00A22519" w:rsidRDefault="003F619D" w:rsidP="003F619D">
            <w:pPr>
              <w:widowControl w:val="0"/>
              <w:shd w:val="clear" w:color="auto" w:fill="auto"/>
              <w:ind w:firstLine="0"/>
              <w:jc w:val="center"/>
              <w:rPr>
                <w:sz w:val="20"/>
                <w:szCs w:val="20"/>
              </w:rPr>
            </w:pPr>
            <w:r w:rsidRPr="00A22519">
              <w:rPr>
                <w:color w:val="000000"/>
                <w:sz w:val="20"/>
                <w:szCs w:val="20"/>
              </w:rPr>
              <w:t>1</w:t>
            </w:r>
          </w:p>
        </w:tc>
        <w:tc>
          <w:tcPr>
            <w:tcW w:w="117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rsidR="003F619D" w:rsidRPr="00A22519" w:rsidRDefault="003F619D" w:rsidP="003F619D">
            <w:pPr>
              <w:widowControl w:val="0"/>
              <w:shd w:val="clear" w:color="auto" w:fill="auto"/>
              <w:ind w:firstLine="0"/>
              <w:jc w:val="center"/>
              <w:rPr>
                <w:sz w:val="20"/>
                <w:szCs w:val="20"/>
              </w:rPr>
            </w:pPr>
            <w:r w:rsidRPr="00A22519">
              <w:rPr>
                <w:color w:val="000000"/>
                <w:sz w:val="20"/>
                <w:szCs w:val="20"/>
              </w:rPr>
              <w:t>20.01.2022</w:t>
            </w:r>
          </w:p>
        </w:tc>
        <w:tc>
          <w:tcPr>
            <w:tcW w:w="184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rsidR="007B5F6E" w:rsidRPr="00A22519" w:rsidRDefault="003F619D" w:rsidP="003F619D">
            <w:pPr>
              <w:widowControl w:val="0"/>
              <w:shd w:val="clear" w:color="auto" w:fill="auto"/>
              <w:ind w:firstLine="0"/>
              <w:jc w:val="left"/>
              <w:rPr>
                <w:color w:val="000000"/>
                <w:sz w:val="20"/>
                <w:szCs w:val="20"/>
                <w:lang w:val="ru-RU"/>
              </w:rPr>
            </w:pPr>
            <w:r w:rsidRPr="00A22519">
              <w:rPr>
                <w:color w:val="000000"/>
                <w:sz w:val="20"/>
                <w:szCs w:val="20"/>
              </w:rPr>
              <w:t xml:space="preserve">пгт. Мортка, </w:t>
            </w:r>
          </w:p>
          <w:p w:rsidR="003F619D" w:rsidRPr="00A22519" w:rsidRDefault="003F619D" w:rsidP="003F619D">
            <w:pPr>
              <w:widowControl w:val="0"/>
              <w:shd w:val="clear" w:color="auto" w:fill="auto"/>
              <w:ind w:firstLine="0"/>
              <w:jc w:val="left"/>
              <w:rPr>
                <w:sz w:val="20"/>
                <w:szCs w:val="20"/>
              </w:rPr>
            </w:pPr>
            <w:r w:rsidRPr="00A22519">
              <w:rPr>
                <w:color w:val="000000"/>
                <w:sz w:val="20"/>
                <w:szCs w:val="20"/>
              </w:rPr>
              <w:t>ул. Чайкиной</w:t>
            </w:r>
          </w:p>
        </w:tc>
        <w:tc>
          <w:tcPr>
            <w:tcW w:w="120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rsidR="003F619D" w:rsidRPr="00A22519" w:rsidRDefault="003F619D" w:rsidP="003F619D">
            <w:pPr>
              <w:widowControl w:val="0"/>
              <w:shd w:val="clear" w:color="auto" w:fill="auto"/>
              <w:ind w:firstLine="0"/>
              <w:jc w:val="left"/>
              <w:rPr>
                <w:sz w:val="20"/>
                <w:szCs w:val="20"/>
              </w:rPr>
            </w:pPr>
            <w:r w:rsidRPr="00A22519">
              <w:rPr>
                <w:color w:val="000000"/>
                <w:sz w:val="20"/>
                <w:szCs w:val="20"/>
              </w:rPr>
              <w:t xml:space="preserve">Порыв теплотрассы </w:t>
            </w:r>
          </w:p>
        </w:tc>
        <w:tc>
          <w:tcPr>
            <w:tcW w:w="85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rsidR="003F619D" w:rsidRPr="00A22519" w:rsidRDefault="003F619D" w:rsidP="003F619D">
            <w:pPr>
              <w:widowControl w:val="0"/>
              <w:shd w:val="clear" w:color="auto" w:fill="auto"/>
              <w:ind w:firstLine="0"/>
              <w:jc w:val="center"/>
              <w:rPr>
                <w:sz w:val="20"/>
                <w:szCs w:val="20"/>
              </w:rPr>
            </w:pPr>
            <w:r w:rsidRPr="00A22519">
              <w:rPr>
                <w:color w:val="000000"/>
                <w:sz w:val="20"/>
                <w:szCs w:val="20"/>
              </w:rPr>
              <w:t>07:00</w:t>
            </w:r>
          </w:p>
        </w:tc>
        <w:tc>
          <w:tcPr>
            <w:tcW w:w="72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rsidR="003F619D" w:rsidRPr="00A22519" w:rsidRDefault="003F619D" w:rsidP="003F619D">
            <w:pPr>
              <w:widowControl w:val="0"/>
              <w:shd w:val="clear" w:color="auto" w:fill="auto"/>
              <w:ind w:firstLine="0"/>
              <w:jc w:val="center"/>
              <w:rPr>
                <w:sz w:val="20"/>
                <w:szCs w:val="20"/>
              </w:rPr>
            </w:pPr>
            <w:r w:rsidRPr="00A22519">
              <w:rPr>
                <w:color w:val="000000"/>
                <w:sz w:val="20"/>
                <w:szCs w:val="20"/>
              </w:rPr>
              <w:t>07:15</w:t>
            </w:r>
          </w:p>
        </w:tc>
        <w:tc>
          <w:tcPr>
            <w:tcW w:w="70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rsidR="003F619D" w:rsidRPr="00A22519" w:rsidRDefault="003F619D" w:rsidP="003F619D">
            <w:pPr>
              <w:widowControl w:val="0"/>
              <w:shd w:val="clear" w:color="auto" w:fill="auto"/>
              <w:ind w:firstLine="0"/>
              <w:jc w:val="center"/>
              <w:rPr>
                <w:sz w:val="20"/>
                <w:szCs w:val="20"/>
              </w:rPr>
            </w:pPr>
            <w:r w:rsidRPr="00A22519">
              <w:rPr>
                <w:color w:val="000000"/>
                <w:sz w:val="20"/>
                <w:szCs w:val="20"/>
              </w:rPr>
              <w:t>08:30</w:t>
            </w:r>
          </w:p>
        </w:tc>
        <w:tc>
          <w:tcPr>
            <w:tcW w:w="69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rsidR="003F619D" w:rsidRPr="00A22519" w:rsidRDefault="003F619D" w:rsidP="003F619D">
            <w:pPr>
              <w:widowControl w:val="0"/>
              <w:shd w:val="clear" w:color="auto" w:fill="auto"/>
              <w:ind w:firstLine="0"/>
              <w:jc w:val="center"/>
              <w:rPr>
                <w:sz w:val="20"/>
                <w:szCs w:val="20"/>
              </w:rPr>
            </w:pPr>
            <w:r w:rsidRPr="00A22519">
              <w:rPr>
                <w:color w:val="000000"/>
                <w:sz w:val="20"/>
                <w:szCs w:val="20"/>
              </w:rPr>
              <w:t>01:15</w:t>
            </w:r>
          </w:p>
        </w:tc>
        <w:tc>
          <w:tcPr>
            <w:tcW w:w="201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rsidR="003F619D" w:rsidRPr="00A22519" w:rsidRDefault="003F619D" w:rsidP="003F619D">
            <w:pPr>
              <w:widowControl w:val="0"/>
              <w:shd w:val="clear" w:color="auto" w:fill="auto"/>
              <w:ind w:firstLine="0"/>
              <w:jc w:val="left"/>
              <w:rPr>
                <w:sz w:val="20"/>
                <w:szCs w:val="20"/>
              </w:rPr>
            </w:pPr>
            <w:r w:rsidRPr="00A22519">
              <w:rPr>
                <w:color w:val="000000"/>
                <w:sz w:val="20"/>
                <w:szCs w:val="20"/>
              </w:rPr>
              <w:t>Сварочные работы</w:t>
            </w:r>
          </w:p>
        </w:tc>
      </w:tr>
      <w:tr w:rsidR="003F619D" w:rsidRPr="00A22519" w:rsidTr="003F619D">
        <w:trPr>
          <w:trHeight w:val="375"/>
        </w:trPr>
        <w:tc>
          <w:tcPr>
            <w:tcW w:w="43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rsidR="003F619D" w:rsidRPr="00A22519" w:rsidRDefault="003F619D" w:rsidP="003F619D">
            <w:pPr>
              <w:widowControl w:val="0"/>
              <w:shd w:val="clear" w:color="auto" w:fill="auto"/>
              <w:ind w:firstLine="0"/>
              <w:jc w:val="center"/>
              <w:rPr>
                <w:sz w:val="20"/>
                <w:szCs w:val="20"/>
              </w:rPr>
            </w:pPr>
            <w:r w:rsidRPr="00A22519">
              <w:rPr>
                <w:color w:val="000000"/>
                <w:sz w:val="20"/>
                <w:szCs w:val="20"/>
              </w:rPr>
              <w:t>2</w:t>
            </w:r>
          </w:p>
        </w:tc>
        <w:tc>
          <w:tcPr>
            <w:tcW w:w="117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rsidR="003F619D" w:rsidRPr="00A22519" w:rsidRDefault="003F619D" w:rsidP="003F619D">
            <w:pPr>
              <w:widowControl w:val="0"/>
              <w:shd w:val="clear" w:color="auto" w:fill="auto"/>
              <w:ind w:firstLine="0"/>
              <w:jc w:val="center"/>
              <w:rPr>
                <w:sz w:val="20"/>
                <w:szCs w:val="20"/>
              </w:rPr>
            </w:pPr>
            <w:r w:rsidRPr="00A22519">
              <w:rPr>
                <w:color w:val="000000"/>
                <w:sz w:val="20"/>
                <w:szCs w:val="20"/>
              </w:rPr>
              <w:t>22.01.2022</w:t>
            </w:r>
          </w:p>
        </w:tc>
        <w:tc>
          <w:tcPr>
            <w:tcW w:w="184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rsidR="007B5F6E" w:rsidRPr="00A22519" w:rsidRDefault="003F619D" w:rsidP="003F619D">
            <w:pPr>
              <w:widowControl w:val="0"/>
              <w:shd w:val="clear" w:color="auto" w:fill="auto"/>
              <w:ind w:firstLine="0"/>
              <w:jc w:val="left"/>
              <w:rPr>
                <w:color w:val="000000"/>
                <w:sz w:val="20"/>
                <w:szCs w:val="20"/>
                <w:lang w:val="ru-RU"/>
              </w:rPr>
            </w:pPr>
            <w:r w:rsidRPr="00A22519">
              <w:rPr>
                <w:color w:val="000000"/>
                <w:sz w:val="20"/>
                <w:szCs w:val="20"/>
              </w:rPr>
              <w:t xml:space="preserve">пгт. Мортка, </w:t>
            </w:r>
          </w:p>
          <w:p w:rsidR="003F619D" w:rsidRPr="00A22519" w:rsidRDefault="003F619D" w:rsidP="003F619D">
            <w:pPr>
              <w:widowControl w:val="0"/>
              <w:shd w:val="clear" w:color="auto" w:fill="auto"/>
              <w:ind w:firstLine="0"/>
              <w:jc w:val="left"/>
              <w:rPr>
                <w:sz w:val="20"/>
                <w:szCs w:val="20"/>
              </w:rPr>
            </w:pPr>
            <w:r w:rsidRPr="00A22519">
              <w:rPr>
                <w:color w:val="000000"/>
                <w:sz w:val="20"/>
                <w:szCs w:val="20"/>
              </w:rPr>
              <w:t>ул. Чайкиной</w:t>
            </w:r>
          </w:p>
        </w:tc>
        <w:tc>
          <w:tcPr>
            <w:tcW w:w="120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rsidR="003F619D" w:rsidRPr="00A22519" w:rsidRDefault="003F619D" w:rsidP="003F619D">
            <w:pPr>
              <w:widowControl w:val="0"/>
              <w:shd w:val="clear" w:color="auto" w:fill="auto"/>
              <w:ind w:firstLine="0"/>
              <w:jc w:val="left"/>
              <w:rPr>
                <w:sz w:val="20"/>
                <w:szCs w:val="20"/>
              </w:rPr>
            </w:pPr>
            <w:r w:rsidRPr="00A22519">
              <w:rPr>
                <w:color w:val="000000"/>
                <w:sz w:val="20"/>
                <w:szCs w:val="20"/>
              </w:rPr>
              <w:t xml:space="preserve">Порыв теплотрассы </w:t>
            </w:r>
          </w:p>
        </w:tc>
        <w:tc>
          <w:tcPr>
            <w:tcW w:w="85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rsidR="003F619D" w:rsidRPr="00A22519" w:rsidRDefault="003F619D" w:rsidP="003F619D">
            <w:pPr>
              <w:widowControl w:val="0"/>
              <w:shd w:val="clear" w:color="auto" w:fill="auto"/>
              <w:ind w:firstLine="0"/>
              <w:jc w:val="center"/>
              <w:rPr>
                <w:sz w:val="20"/>
                <w:szCs w:val="20"/>
              </w:rPr>
            </w:pPr>
            <w:r w:rsidRPr="00A22519">
              <w:rPr>
                <w:color w:val="000000"/>
                <w:sz w:val="20"/>
                <w:szCs w:val="20"/>
              </w:rPr>
              <w:t>14:10</w:t>
            </w:r>
          </w:p>
        </w:tc>
        <w:tc>
          <w:tcPr>
            <w:tcW w:w="72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rsidR="003F619D" w:rsidRPr="00A22519" w:rsidRDefault="003F619D" w:rsidP="003F619D">
            <w:pPr>
              <w:widowControl w:val="0"/>
              <w:shd w:val="clear" w:color="auto" w:fill="auto"/>
              <w:ind w:firstLine="0"/>
              <w:jc w:val="center"/>
              <w:rPr>
                <w:sz w:val="20"/>
                <w:szCs w:val="20"/>
              </w:rPr>
            </w:pPr>
            <w:r w:rsidRPr="00A22519">
              <w:rPr>
                <w:color w:val="000000"/>
                <w:sz w:val="20"/>
                <w:szCs w:val="20"/>
              </w:rPr>
              <w:t>14:10</w:t>
            </w:r>
          </w:p>
        </w:tc>
        <w:tc>
          <w:tcPr>
            <w:tcW w:w="70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rsidR="003F619D" w:rsidRPr="00A22519" w:rsidRDefault="003F619D" w:rsidP="003F619D">
            <w:pPr>
              <w:widowControl w:val="0"/>
              <w:shd w:val="clear" w:color="auto" w:fill="auto"/>
              <w:ind w:firstLine="0"/>
              <w:jc w:val="center"/>
              <w:rPr>
                <w:sz w:val="20"/>
                <w:szCs w:val="20"/>
              </w:rPr>
            </w:pPr>
            <w:r w:rsidRPr="00A22519">
              <w:rPr>
                <w:color w:val="000000"/>
                <w:sz w:val="20"/>
                <w:szCs w:val="20"/>
              </w:rPr>
              <w:t>15:00</w:t>
            </w:r>
          </w:p>
        </w:tc>
        <w:tc>
          <w:tcPr>
            <w:tcW w:w="69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rsidR="003F619D" w:rsidRPr="00A22519" w:rsidRDefault="003F619D" w:rsidP="003F619D">
            <w:pPr>
              <w:widowControl w:val="0"/>
              <w:shd w:val="clear" w:color="auto" w:fill="auto"/>
              <w:ind w:firstLine="0"/>
              <w:jc w:val="center"/>
              <w:rPr>
                <w:sz w:val="20"/>
                <w:szCs w:val="20"/>
              </w:rPr>
            </w:pPr>
            <w:r w:rsidRPr="00A22519">
              <w:rPr>
                <w:color w:val="000000"/>
                <w:sz w:val="20"/>
                <w:szCs w:val="20"/>
              </w:rPr>
              <w:t>00:50</w:t>
            </w:r>
          </w:p>
        </w:tc>
        <w:tc>
          <w:tcPr>
            <w:tcW w:w="201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rsidR="003F619D" w:rsidRPr="00A22519" w:rsidRDefault="003F619D" w:rsidP="003F619D">
            <w:pPr>
              <w:widowControl w:val="0"/>
              <w:shd w:val="clear" w:color="auto" w:fill="auto"/>
              <w:ind w:firstLine="0"/>
              <w:jc w:val="left"/>
              <w:rPr>
                <w:sz w:val="20"/>
                <w:szCs w:val="20"/>
              </w:rPr>
            </w:pPr>
            <w:r w:rsidRPr="00A22519">
              <w:rPr>
                <w:color w:val="000000"/>
                <w:sz w:val="20"/>
                <w:szCs w:val="20"/>
              </w:rPr>
              <w:t>Сварочные работы</w:t>
            </w:r>
          </w:p>
        </w:tc>
      </w:tr>
      <w:tr w:rsidR="003F619D" w:rsidRPr="00A22519" w:rsidTr="003F619D">
        <w:trPr>
          <w:trHeight w:val="375"/>
        </w:trPr>
        <w:tc>
          <w:tcPr>
            <w:tcW w:w="43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rsidR="003F619D" w:rsidRPr="00A22519" w:rsidRDefault="003F619D" w:rsidP="003F619D">
            <w:pPr>
              <w:widowControl w:val="0"/>
              <w:shd w:val="clear" w:color="auto" w:fill="auto"/>
              <w:ind w:firstLine="0"/>
              <w:jc w:val="center"/>
              <w:rPr>
                <w:sz w:val="20"/>
                <w:szCs w:val="20"/>
              </w:rPr>
            </w:pPr>
            <w:r w:rsidRPr="00A22519">
              <w:rPr>
                <w:color w:val="000000"/>
                <w:sz w:val="20"/>
                <w:szCs w:val="20"/>
              </w:rPr>
              <w:t>3</w:t>
            </w:r>
          </w:p>
        </w:tc>
        <w:tc>
          <w:tcPr>
            <w:tcW w:w="117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rsidR="003F619D" w:rsidRPr="00A22519" w:rsidRDefault="003F619D" w:rsidP="003F619D">
            <w:pPr>
              <w:widowControl w:val="0"/>
              <w:shd w:val="clear" w:color="auto" w:fill="auto"/>
              <w:ind w:firstLine="0"/>
              <w:jc w:val="center"/>
              <w:rPr>
                <w:sz w:val="20"/>
                <w:szCs w:val="20"/>
              </w:rPr>
            </w:pPr>
            <w:r w:rsidRPr="00A22519">
              <w:rPr>
                <w:color w:val="000000"/>
                <w:sz w:val="20"/>
                <w:szCs w:val="20"/>
              </w:rPr>
              <w:t>27.02.2022</w:t>
            </w:r>
          </w:p>
        </w:tc>
        <w:tc>
          <w:tcPr>
            <w:tcW w:w="184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rsidR="007B5F6E" w:rsidRPr="00A22519" w:rsidRDefault="003F619D" w:rsidP="003F619D">
            <w:pPr>
              <w:widowControl w:val="0"/>
              <w:shd w:val="clear" w:color="auto" w:fill="auto"/>
              <w:ind w:firstLine="0"/>
              <w:jc w:val="left"/>
              <w:rPr>
                <w:color w:val="000000"/>
                <w:sz w:val="20"/>
                <w:szCs w:val="20"/>
                <w:lang w:val="ru-RU"/>
              </w:rPr>
            </w:pPr>
            <w:r w:rsidRPr="00A22519">
              <w:rPr>
                <w:color w:val="000000"/>
                <w:sz w:val="20"/>
                <w:szCs w:val="20"/>
              </w:rPr>
              <w:t xml:space="preserve">пгт. Куминский, </w:t>
            </w:r>
          </w:p>
          <w:p w:rsidR="003F619D" w:rsidRPr="00A22519" w:rsidRDefault="003F619D" w:rsidP="003F619D">
            <w:pPr>
              <w:widowControl w:val="0"/>
              <w:shd w:val="clear" w:color="auto" w:fill="auto"/>
              <w:ind w:firstLine="0"/>
              <w:jc w:val="left"/>
              <w:rPr>
                <w:sz w:val="20"/>
                <w:szCs w:val="20"/>
              </w:rPr>
            </w:pPr>
            <w:r w:rsidRPr="00A22519">
              <w:rPr>
                <w:color w:val="000000"/>
                <w:sz w:val="20"/>
                <w:szCs w:val="20"/>
              </w:rPr>
              <w:t>ул. Путейская</w:t>
            </w:r>
          </w:p>
        </w:tc>
        <w:tc>
          <w:tcPr>
            <w:tcW w:w="120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rsidR="003F619D" w:rsidRPr="00A22519" w:rsidRDefault="003F619D" w:rsidP="003F619D">
            <w:pPr>
              <w:widowControl w:val="0"/>
              <w:shd w:val="clear" w:color="auto" w:fill="auto"/>
              <w:ind w:firstLine="0"/>
              <w:jc w:val="left"/>
              <w:rPr>
                <w:sz w:val="20"/>
                <w:szCs w:val="20"/>
              </w:rPr>
            </w:pPr>
            <w:r w:rsidRPr="00A22519">
              <w:rPr>
                <w:color w:val="000000"/>
                <w:sz w:val="20"/>
                <w:szCs w:val="20"/>
              </w:rPr>
              <w:t xml:space="preserve">Порыв теплотрассы </w:t>
            </w:r>
          </w:p>
        </w:tc>
        <w:tc>
          <w:tcPr>
            <w:tcW w:w="85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rsidR="003F619D" w:rsidRPr="00A22519" w:rsidRDefault="003F619D" w:rsidP="003F619D">
            <w:pPr>
              <w:widowControl w:val="0"/>
              <w:shd w:val="clear" w:color="auto" w:fill="auto"/>
              <w:ind w:firstLine="0"/>
              <w:jc w:val="center"/>
              <w:rPr>
                <w:sz w:val="20"/>
                <w:szCs w:val="20"/>
              </w:rPr>
            </w:pPr>
            <w:r w:rsidRPr="00A22519">
              <w:rPr>
                <w:color w:val="000000"/>
                <w:sz w:val="20"/>
                <w:szCs w:val="20"/>
              </w:rPr>
              <w:t>17:00</w:t>
            </w:r>
          </w:p>
        </w:tc>
        <w:tc>
          <w:tcPr>
            <w:tcW w:w="72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rsidR="003F619D" w:rsidRPr="00A22519" w:rsidRDefault="003F619D" w:rsidP="003F619D">
            <w:pPr>
              <w:widowControl w:val="0"/>
              <w:shd w:val="clear" w:color="auto" w:fill="auto"/>
              <w:ind w:firstLine="0"/>
              <w:jc w:val="center"/>
              <w:rPr>
                <w:sz w:val="20"/>
                <w:szCs w:val="20"/>
              </w:rPr>
            </w:pPr>
            <w:r w:rsidRPr="00A22519">
              <w:rPr>
                <w:color w:val="000000"/>
                <w:sz w:val="20"/>
                <w:szCs w:val="20"/>
              </w:rPr>
              <w:t>17:00</w:t>
            </w:r>
          </w:p>
        </w:tc>
        <w:tc>
          <w:tcPr>
            <w:tcW w:w="70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rsidR="003F619D" w:rsidRPr="00A22519" w:rsidRDefault="003F619D" w:rsidP="003F619D">
            <w:pPr>
              <w:widowControl w:val="0"/>
              <w:shd w:val="clear" w:color="auto" w:fill="auto"/>
              <w:ind w:firstLine="0"/>
              <w:jc w:val="center"/>
              <w:rPr>
                <w:sz w:val="20"/>
                <w:szCs w:val="20"/>
              </w:rPr>
            </w:pPr>
            <w:r w:rsidRPr="00A22519">
              <w:rPr>
                <w:color w:val="000000"/>
                <w:sz w:val="20"/>
                <w:szCs w:val="20"/>
              </w:rPr>
              <w:t>18:00</w:t>
            </w:r>
          </w:p>
        </w:tc>
        <w:tc>
          <w:tcPr>
            <w:tcW w:w="69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rsidR="003F619D" w:rsidRPr="00A22519" w:rsidRDefault="003F619D" w:rsidP="003F619D">
            <w:pPr>
              <w:widowControl w:val="0"/>
              <w:shd w:val="clear" w:color="auto" w:fill="auto"/>
              <w:ind w:firstLine="0"/>
              <w:jc w:val="center"/>
              <w:rPr>
                <w:sz w:val="20"/>
                <w:szCs w:val="20"/>
              </w:rPr>
            </w:pPr>
            <w:r w:rsidRPr="00A22519">
              <w:rPr>
                <w:color w:val="000000"/>
                <w:sz w:val="20"/>
                <w:szCs w:val="20"/>
              </w:rPr>
              <w:t>01:00</w:t>
            </w:r>
          </w:p>
        </w:tc>
        <w:tc>
          <w:tcPr>
            <w:tcW w:w="201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rsidR="003F619D" w:rsidRPr="00A22519" w:rsidRDefault="003F619D" w:rsidP="003F619D">
            <w:pPr>
              <w:widowControl w:val="0"/>
              <w:shd w:val="clear" w:color="auto" w:fill="auto"/>
              <w:ind w:firstLine="0"/>
              <w:jc w:val="left"/>
              <w:rPr>
                <w:sz w:val="20"/>
                <w:szCs w:val="20"/>
              </w:rPr>
            </w:pPr>
            <w:r w:rsidRPr="00A22519">
              <w:rPr>
                <w:color w:val="000000"/>
                <w:sz w:val="20"/>
                <w:szCs w:val="20"/>
              </w:rPr>
              <w:t>Сварочные работы</w:t>
            </w:r>
          </w:p>
        </w:tc>
      </w:tr>
      <w:tr w:rsidR="003F619D" w:rsidRPr="00A22519" w:rsidTr="003F619D">
        <w:trPr>
          <w:trHeight w:val="375"/>
        </w:trPr>
        <w:tc>
          <w:tcPr>
            <w:tcW w:w="43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rsidR="003F619D" w:rsidRPr="00A22519" w:rsidRDefault="003F619D" w:rsidP="003F619D">
            <w:pPr>
              <w:widowControl w:val="0"/>
              <w:shd w:val="clear" w:color="auto" w:fill="auto"/>
              <w:ind w:firstLine="0"/>
              <w:jc w:val="center"/>
              <w:rPr>
                <w:sz w:val="20"/>
                <w:szCs w:val="20"/>
              </w:rPr>
            </w:pPr>
            <w:r w:rsidRPr="00A22519">
              <w:rPr>
                <w:color w:val="000000"/>
                <w:sz w:val="20"/>
                <w:szCs w:val="20"/>
              </w:rPr>
              <w:t>4</w:t>
            </w:r>
          </w:p>
        </w:tc>
        <w:tc>
          <w:tcPr>
            <w:tcW w:w="117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rsidR="003F619D" w:rsidRPr="00A22519" w:rsidRDefault="003F619D" w:rsidP="003F619D">
            <w:pPr>
              <w:widowControl w:val="0"/>
              <w:shd w:val="clear" w:color="auto" w:fill="auto"/>
              <w:ind w:firstLine="0"/>
              <w:jc w:val="center"/>
              <w:rPr>
                <w:sz w:val="20"/>
                <w:szCs w:val="20"/>
              </w:rPr>
            </w:pPr>
            <w:r w:rsidRPr="00A22519">
              <w:rPr>
                <w:color w:val="000000"/>
                <w:sz w:val="20"/>
                <w:szCs w:val="20"/>
              </w:rPr>
              <w:t>20.11.2022</w:t>
            </w:r>
          </w:p>
        </w:tc>
        <w:tc>
          <w:tcPr>
            <w:tcW w:w="184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rsidR="007B5F6E" w:rsidRPr="00A22519" w:rsidRDefault="003F619D" w:rsidP="003F619D">
            <w:pPr>
              <w:widowControl w:val="0"/>
              <w:shd w:val="clear" w:color="auto" w:fill="auto"/>
              <w:ind w:firstLine="0"/>
              <w:jc w:val="left"/>
              <w:rPr>
                <w:color w:val="000000"/>
                <w:sz w:val="20"/>
                <w:szCs w:val="20"/>
                <w:lang w:val="ru-RU"/>
              </w:rPr>
            </w:pPr>
            <w:r w:rsidRPr="00A22519">
              <w:rPr>
                <w:color w:val="000000"/>
                <w:sz w:val="20"/>
                <w:szCs w:val="20"/>
              </w:rPr>
              <w:t xml:space="preserve">пгт. Мортка, </w:t>
            </w:r>
          </w:p>
          <w:p w:rsidR="003F619D" w:rsidRPr="00A22519" w:rsidRDefault="003F619D" w:rsidP="003F619D">
            <w:pPr>
              <w:widowControl w:val="0"/>
              <w:shd w:val="clear" w:color="auto" w:fill="auto"/>
              <w:ind w:firstLine="0"/>
              <w:jc w:val="left"/>
              <w:rPr>
                <w:sz w:val="20"/>
                <w:szCs w:val="20"/>
              </w:rPr>
            </w:pPr>
            <w:r w:rsidRPr="00A22519">
              <w:rPr>
                <w:color w:val="000000"/>
                <w:sz w:val="20"/>
                <w:szCs w:val="20"/>
              </w:rPr>
              <w:t>ул. Таежная</w:t>
            </w:r>
          </w:p>
        </w:tc>
        <w:tc>
          <w:tcPr>
            <w:tcW w:w="120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rsidR="003F619D" w:rsidRPr="00A22519" w:rsidRDefault="003F619D" w:rsidP="003F619D">
            <w:pPr>
              <w:widowControl w:val="0"/>
              <w:shd w:val="clear" w:color="auto" w:fill="auto"/>
              <w:ind w:firstLine="0"/>
              <w:jc w:val="left"/>
              <w:rPr>
                <w:sz w:val="20"/>
                <w:szCs w:val="20"/>
              </w:rPr>
            </w:pPr>
            <w:r w:rsidRPr="00A22519">
              <w:rPr>
                <w:color w:val="000000"/>
                <w:sz w:val="20"/>
                <w:szCs w:val="20"/>
              </w:rPr>
              <w:t xml:space="preserve">Порыв теплотрассы </w:t>
            </w:r>
          </w:p>
        </w:tc>
        <w:tc>
          <w:tcPr>
            <w:tcW w:w="85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rsidR="003F619D" w:rsidRPr="00A22519" w:rsidRDefault="003F619D" w:rsidP="003F619D">
            <w:pPr>
              <w:widowControl w:val="0"/>
              <w:shd w:val="clear" w:color="auto" w:fill="auto"/>
              <w:ind w:firstLine="0"/>
              <w:jc w:val="center"/>
              <w:rPr>
                <w:sz w:val="20"/>
                <w:szCs w:val="20"/>
              </w:rPr>
            </w:pPr>
            <w:r w:rsidRPr="00A22519">
              <w:rPr>
                <w:color w:val="000000"/>
                <w:sz w:val="20"/>
                <w:szCs w:val="20"/>
              </w:rPr>
              <w:t>11:45</w:t>
            </w:r>
          </w:p>
        </w:tc>
        <w:tc>
          <w:tcPr>
            <w:tcW w:w="72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rsidR="003F619D" w:rsidRPr="00A22519" w:rsidRDefault="003F619D" w:rsidP="003F619D">
            <w:pPr>
              <w:widowControl w:val="0"/>
              <w:shd w:val="clear" w:color="auto" w:fill="auto"/>
              <w:ind w:firstLine="0"/>
              <w:jc w:val="center"/>
              <w:rPr>
                <w:sz w:val="20"/>
                <w:szCs w:val="20"/>
              </w:rPr>
            </w:pPr>
            <w:r w:rsidRPr="00A22519">
              <w:rPr>
                <w:color w:val="000000"/>
                <w:sz w:val="20"/>
                <w:szCs w:val="20"/>
              </w:rPr>
              <w:t>12:00</w:t>
            </w:r>
          </w:p>
        </w:tc>
        <w:tc>
          <w:tcPr>
            <w:tcW w:w="70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rsidR="003F619D" w:rsidRPr="00A22519" w:rsidRDefault="003F619D" w:rsidP="003F619D">
            <w:pPr>
              <w:widowControl w:val="0"/>
              <w:shd w:val="clear" w:color="auto" w:fill="auto"/>
              <w:ind w:firstLine="0"/>
              <w:jc w:val="center"/>
              <w:rPr>
                <w:sz w:val="20"/>
                <w:szCs w:val="20"/>
              </w:rPr>
            </w:pPr>
            <w:r w:rsidRPr="00A22519">
              <w:rPr>
                <w:color w:val="000000"/>
                <w:sz w:val="20"/>
                <w:szCs w:val="20"/>
              </w:rPr>
              <w:t>12:30</w:t>
            </w:r>
          </w:p>
        </w:tc>
        <w:tc>
          <w:tcPr>
            <w:tcW w:w="69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rsidR="003F619D" w:rsidRPr="00A22519" w:rsidRDefault="003F619D" w:rsidP="003F619D">
            <w:pPr>
              <w:widowControl w:val="0"/>
              <w:shd w:val="clear" w:color="auto" w:fill="auto"/>
              <w:ind w:firstLine="0"/>
              <w:jc w:val="center"/>
              <w:rPr>
                <w:sz w:val="20"/>
                <w:szCs w:val="20"/>
              </w:rPr>
            </w:pPr>
            <w:r w:rsidRPr="00A22519">
              <w:rPr>
                <w:color w:val="000000"/>
                <w:sz w:val="20"/>
                <w:szCs w:val="20"/>
              </w:rPr>
              <w:t>01:30</w:t>
            </w:r>
          </w:p>
        </w:tc>
        <w:tc>
          <w:tcPr>
            <w:tcW w:w="201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rsidR="003F619D" w:rsidRPr="00A22519" w:rsidRDefault="003F619D" w:rsidP="003F619D">
            <w:pPr>
              <w:widowControl w:val="0"/>
              <w:shd w:val="clear" w:color="auto" w:fill="auto"/>
              <w:ind w:firstLine="0"/>
              <w:jc w:val="left"/>
              <w:rPr>
                <w:sz w:val="20"/>
                <w:szCs w:val="20"/>
              </w:rPr>
            </w:pPr>
            <w:r w:rsidRPr="00A22519">
              <w:rPr>
                <w:color w:val="000000"/>
                <w:sz w:val="20"/>
                <w:szCs w:val="20"/>
              </w:rPr>
              <w:t>Сварочные работы</w:t>
            </w:r>
          </w:p>
        </w:tc>
      </w:tr>
      <w:tr w:rsidR="003F619D" w:rsidRPr="00A22519" w:rsidTr="003F619D">
        <w:trPr>
          <w:trHeight w:val="375"/>
        </w:trPr>
        <w:tc>
          <w:tcPr>
            <w:tcW w:w="43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rsidR="003F619D" w:rsidRPr="00A22519" w:rsidRDefault="003F619D" w:rsidP="003F619D">
            <w:pPr>
              <w:widowControl w:val="0"/>
              <w:shd w:val="clear" w:color="auto" w:fill="auto"/>
              <w:ind w:firstLine="0"/>
              <w:jc w:val="center"/>
              <w:rPr>
                <w:sz w:val="20"/>
                <w:szCs w:val="20"/>
              </w:rPr>
            </w:pPr>
            <w:r w:rsidRPr="00A22519">
              <w:rPr>
                <w:color w:val="000000"/>
                <w:sz w:val="20"/>
                <w:szCs w:val="20"/>
              </w:rPr>
              <w:t>5</w:t>
            </w:r>
          </w:p>
        </w:tc>
        <w:tc>
          <w:tcPr>
            <w:tcW w:w="117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rsidR="003F619D" w:rsidRPr="00A22519" w:rsidRDefault="003F619D" w:rsidP="003F619D">
            <w:pPr>
              <w:widowControl w:val="0"/>
              <w:shd w:val="clear" w:color="auto" w:fill="auto"/>
              <w:ind w:firstLine="0"/>
              <w:jc w:val="center"/>
              <w:rPr>
                <w:sz w:val="20"/>
                <w:szCs w:val="20"/>
              </w:rPr>
            </w:pPr>
            <w:r w:rsidRPr="00A22519">
              <w:rPr>
                <w:color w:val="000000"/>
                <w:sz w:val="20"/>
                <w:szCs w:val="20"/>
              </w:rPr>
              <w:t>08.12.2022</w:t>
            </w:r>
          </w:p>
        </w:tc>
        <w:tc>
          <w:tcPr>
            <w:tcW w:w="184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rsidR="007B5F6E" w:rsidRPr="00A22519" w:rsidRDefault="003F619D" w:rsidP="003F619D">
            <w:pPr>
              <w:widowControl w:val="0"/>
              <w:shd w:val="clear" w:color="auto" w:fill="auto"/>
              <w:ind w:firstLine="0"/>
              <w:jc w:val="left"/>
              <w:rPr>
                <w:color w:val="000000"/>
                <w:sz w:val="20"/>
                <w:szCs w:val="20"/>
                <w:lang w:val="ru-RU"/>
              </w:rPr>
            </w:pPr>
            <w:r w:rsidRPr="00A22519">
              <w:rPr>
                <w:color w:val="000000"/>
                <w:sz w:val="20"/>
                <w:szCs w:val="20"/>
              </w:rPr>
              <w:t xml:space="preserve">пгт. Мортка, </w:t>
            </w:r>
          </w:p>
          <w:p w:rsidR="003F619D" w:rsidRPr="00A22519" w:rsidRDefault="003F619D" w:rsidP="003F619D">
            <w:pPr>
              <w:widowControl w:val="0"/>
              <w:shd w:val="clear" w:color="auto" w:fill="auto"/>
              <w:ind w:firstLine="0"/>
              <w:jc w:val="left"/>
              <w:rPr>
                <w:sz w:val="20"/>
                <w:szCs w:val="20"/>
              </w:rPr>
            </w:pPr>
            <w:r w:rsidRPr="00A22519">
              <w:rPr>
                <w:color w:val="000000"/>
                <w:sz w:val="20"/>
                <w:szCs w:val="20"/>
              </w:rPr>
              <w:t>ул. Советская</w:t>
            </w:r>
          </w:p>
        </w:tc>
        <w:tc>
          <w:tcPr>
            <w:tcW w:w="120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rsidR="003F619D" w:rsidRPr="00A22519" w:rsidRDefault="003F619D" w:rsidP="003F619D">
            <w:pPr>
              <w:widowControl w:val="0"/>
              <w:shd w:val="clear" w:color="auto" w:fill="auto"/>
              <w:ind w:firstLine="0"/>
              <w:jc w:val="left"/>
              <w:rPr>
                <w:sz w:val="20"/>
                <w:szCs w:val="20"/>
              </w:rPr>
            </w:pPr>
            <w:r w:rsidRPr="00A22519">
              <w:rPr>
                <w:color w:val="000000"/>
                <w:sz w:val="20"/>
                <w:szCs w:val="20"/>
              </w:rPr>
              <w:t xml:space="preserve">Порыв теплотрассы </w:t>
            </w:r>
          </w:p>
        </w:tc>
        <w:tc>
          <w:tcPr>
            <w:tcW w:w="85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rsidR="003F619D" w:rsidRPr="00A22519" w:rsidRDefault="003F619D" w:rsidP="003F619D">
            <w:pPr>
              <w:widowControl w:val="0"/>
              <w:shd w:val="clear" w:color="auto" w:fill="auto"/>
              <w:ind w:firstLine="0"/>
              <w:jc w:val="center"/>
              <w:rPr>
                <w:sz w:val="20"/>
                <w:szCs w:val="20"/>
              </w:rPr>
            </w:pPr>
            <w:r w:rsidRPr="00A22519">
              <w:rPr>
                <w:color w:val="000000"/>
                <w:sz w:val="20"/>
                <w:szCs w:val="20"/>
              </w:rPr>
              <w:t>22:00</w:t>
            </w:r>
          </w:p>
        </w:tc>
        <w:tc>
          <w:tcPr>
            <w:tcW w:w="72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rsidR="003F619D" w:rsidRPr="00A22519" w:rsidRDefault="003F619D" w:rsidP="003F619D">
            <w:pPr>
              <w:widowControl w:val="0"/>
              <w:shd w:val="clear" w:color="auto" w:fill="auto"/>
              <w:ind w:firstLine="0"/>
              <w:jc w:val="center"/>
              <w:rPr>
                <w:sz w:val="20"/>
                <w:szCs w:val="20"/>
              </w:rPr>
            </w:pPr>
            <w:r w:rsidRPr="00A22519">
              <w:rPr>
                <w:color w:val="000000"/>
                <w:sz w:val="20"/>
                <w:szCs w:val="20"/>
              </w:rPr>
              <w:t>22:20</w:t>
            </w:r>
          </w:p>
        </w:tc>
        <w:tc>
          <w:tcPr>
            <w:tcW w:w="70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rsidR="003F619D" w:rsidRPr="00A22519" w:rsidRDefault="003F619D" w:rsidP="003F619D">
            <w:pPr>
              <w:widowControl w:val="0"/>
              <w:shd w:val="clear" w:color="auto" w:fill="auto"/>
              <w:ind w:firstLine="0"/>
              <w:jc w:val="center"/>
              <w:rPr>
                <w:sz w:val="20"/>
                <w:szCs w:val="20"/>
              </w:rPr>
            </w:pPr>
            <w:r w:rsidRPr="00A22519">
              <w:rPr>
                <w:color w:val="000000"/>
                <w:sz w:val="20"/>
                <w:szCs w:val="20"/>
              </w:rPr>
              <w:t>23:55</w:t>
            </w:r>
          </w:p>
        </w:tc>
        <w:tc>
          <w:tcPr>
            <w:tcW w:w="69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rsidR="003F619D" w:rsidRPr="00A22519" w:rsidRDefault="003F619D" w:rsidP="003F619D">
            <w:pPr>
              <w:widowControl w:val="0"/>
              <w:shd w:val="clear" w:color="auto" w:fill="auto"/>
              <w:ind w:firstLine="0"/>
              <w:jc w:val="center"/>
              <w:rPr>
                <w:sz w:val="20"/>
                <w:szCs w:val="20"/>
              </w:rPr>
            </w:pPr>
            <w:r w:rsidRPr="00A22519">
              <w:rPr>
                <w:color w:val="000000"/>
                <w:sz w:val="20"/>
                <w:szCs w:val="20"/>
              </w:rPr>
              <w:t>01:35</w:t>
            </w:r>
          </w:p>
        </w:tc>
        <w:tc>
          <w:tcPr>
            <w:tcW w:w="201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rsidR="003F619D" w:rsidRPr="00A22519" w:rsidRDefault="003F619D" w:rsidP="003F619D">
            <w:pPr>
              <w:widowControl w:val="0"/>
              <w:shd w:val="clear" w:color="auto" w:fill="auto"/>
              <w:ind w:firstLine="0"/>
              <w:jc w:val="left"/>
              <w:rPr>
                <w:sz w:val="20"/>
                <w:szCs w:val="20"/>
              </w:rPr>
            </w:pPr>
            <w:r w:rsidRPr="00A22519">
              <w:rPr>
                <w:color w:val="000000"/>
                <w:sz w:val="20"/>
                <w:szCs w:val="20"/>
              </w:rPr>
              <w:t>Сварочные работы</w:t>
            </w:r>
          </w:p>
        </w:tc>
      </w:tr>
    </w:tbl>
    <w:p w:rsidR="006A121C" w:rsidRPr="00A22519" w:rsidRDefault="006A121C"/>
    <w:p w:rsidR="006A121C" w:rsidRPr="00A22519" w:rsidRDefault="004D121A">
      <w:pPr>
        <w:pStyle w:val="3"/>
        <w:pBdr>
          <w:top w:val="nil"/>
          <w:left w:val="nil"/>
          <w:bottom w:val="nil"/>
          <w:right w:val="nil"/>
          <w:between w:val="nil"/>
        </w:pBdr>
      </w:pPr>
      <w:bookmarkStart w:id="128" w:name="_el3qyw2z7ahj" w:colFirst="0" w:colLast="0"/>
      <w:bookmarkStart w:id="129" w:name="_Toc160739477"/>
      <w:bookmarkStart w:id="130" w:name="_Toc160748065"/>
      <w:bookmarkStart w:id="131" w:name="_Toc136820292"/>
      <w:bookmarkEnd w:id="128"/>
      <w:r w:rsidRPr="00A22519">
        <w:t>к)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129"/>
      <w:bookmarkEnd w:id="130"/>
      <w:bookmarkEnd w:id="131"/>
    </w:p>
    <w:p w:rsidR="00544EEF" w:rsidRPr="00A22519" w:rsidRDefault="00544EEF" w:rsidP="00236A09">
      <w:pPr>
        <w:shd w:val="clear" w:color="auto" w:fill="auto"/>
        <w:rPr>
          <w:lang w:val="ru-RU"/>
        </w:rPr>
      </w:pPr>
      <w:r w:rsidRPr="00A22519">
        <w:rPr>
          <w:lang w:val="ru-RU"/>
        </w:rPr>
        <w:t xml:space="preserve">Статистика восстановлений тепловых сетей </w:t>
      </w:r>
      <w:r w:rsidR="007568C1" w:rsidRPr="00A22519">
        <w:rPr>
          <w:lang w:val="ru-RU"/>
        </w:rPr>
        <w:t xml:space="preserve">городского поселения Мортка представлено в таблице </w:t>
      </w:r>
      <w:r w:rsidR="00D36092" w:rsidRPr="00A22519">
        <w:rPr>
          <w:lang w:val="ru-RU"/>
        </w:rPr>
        <w:t>1</w:t>
      </w:r>
      <w:r w:rsidR="0040118D" w:rsidRPr="00A22519">
        <w:rPr>
          <w:lang w:val="ru-RU"/>
        </w:rPr>
        <w:t>8</w:t>
      </w:r>
      <w:r w:rsidR="007568C1" w:rsidRPr="00A22519">
        <w:rPr>
          <w:lang w:val="ru-RU"/>
        </w:rPr>
        <w:t>.</w:t>
      </w:r>
    </w:p>
    <w:p w:rsidR="006A121C" w:rsidRPr="00A22519" w:rsidRDefault="006A121C" w:rsidP="00236A09">
      <w:pPr>
        <w:shd w:val="clear" w:color="auto" w:fill="auto"/>
      </w:pPr>
    </w:p>
    <w:p w:rsidR="00544EEF" w:rsidRPr="00A22519" w:rsidRDefault="00544EEF" w:rsidP="00544EEF">
      <w:pPr>
        <w:pStyle w:val="aff2"/>
      </w:pPr>
      <w:r w:rsidRPr="00A22519">
        <w:t xml:space="preserve">Таблица </w:t>
      </w:r>
      <w:r w:rsidR="005A1B2F" w:rsidRPr="00A22519">
        <w:fldChar w:fldCharType="begin"/>
      </w:r>
      <w:r w:rsidRPr="00A22519">
        <w:instrText xml:space="preserve"> SEQ Таблица \* ARABIC </w:instrText>
      </w:r>
      <w:r w:rsidR="005A1B2F" w:rsidRPr="00A22519">
        <w:fldChar w:fldCharType="separate"/>
      </w:r>
      <w:r w:rsidR="00362348">
        <w:rPr>
          <w:noProof/>
        </w:rPr>
        <w:t>18</w:t>
      </w:r>
      <w:r w:rsidR="005A1B2F" w:rsidRPr="00A22519">
        <w:fldChar w:fldCharType="end"/>
      </w:r>
      <w:r w:rsidRPr="00A22519">
        <w:t xml:space="preserve"> - </w:t>
      </w:r>
      <w:r w:rsidR="003F619D" w:rsidRPr="00A22519">
        <w:t>Статистика восстановлений тепловых сетей городского поселения Мортка</w:t>
      </w:r>
    </w:p>
    <w:tbl>
      <w:tblPr>
        <w:tblStyle w:val="af4"/>
        <w:tblW w:w="5000" w:type="pct"/>
        <w:tblInd w:w="0" w:type="dxa"/>
        <w:tblBorders>
          <w:top w:val="nil"/>
          <w:left w:val="nil"/>
          <w:bottom w:val="nil"/>
          <w:right w:val="nil"/>
          <w:insideH w:val="nil"/>
          <w:insideV w:val="nil"/>
        </w:tblBorders>
        <w:tblLook w:val="0600"/>
      </w:tblPr>
      <w:tblGrid>
        <w:gridCol w:w="2530"/>
        <w:gridCol w:w="3551"/>
        <w:gridCol w:w="3642"/>
      </w:tblGrid>
      <w:tr w:rsidR="00544EEF" w:rsidRPr="00A22519" w:rsidTr="00544EEF">
        <w:tc>
          <w:tcPr>
            <w:tcW w:w="1301" w:type="pct"/>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rsidR="00544EEF" w:rsidRPr="00A22519" w:rsidRDefault="00544EEF">
            <w:pPr>
              <w:widowControl w:val="0"/>
              <w:shd w:val="clear" w:color="auto" w:fill="auto"/>
              <w:ind w:firstLine="0"/>
              <w:jc w:val="center"/>
              <w:rPr>
                <w:sz w:val="20"/>
                <w:szCs w:val="20"/>
              </w:rPr>
            </w:pPr>
            <w:r w:rsidRPr="00A22519">
              <w:rPr>
                <w:sz w:val="20"/>
                <w:szCs w:val="20"/>
              </w:rPr>
              <w:t>Год</w:t>
            </w:r>
          </w:p>
        </w:tc>
        <w:tc>
          <w:tcPr>
            <w:tcW w:w="1826" w:type="pct"/>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tcPr>
          <w:p w:rsidR="00544EEF" w:rsidRPr="00A22519" w:rsidRDefault="00544EEF">
            <w:pPr>
              <w:widowControl w:val="0"/>
              <w:shd w:val="clear" w:color="auto" w:fill="auto"/>
              <w:ind w:firstLine="0"/>
              <w:jc w:val="center"/>
              <w:rPr>
                <w:sz w:val="20"/>
                <w:szCs w:val="20"/>
              </w:rPr>
            </w:pPr>
            <w:r w:rsidRPr="00A22519">
              <w:rPr>
                <w:sz w:val="20"/>
                <w:szCs w:val="20"/>
              </w:rPr>
              <w:t>Количество отказов в тепловых сетях в отопительный период, 1/км/год</w:t>
            </w:r>
          </w:p>
        </w:tc>
        <w:tc>
          <w:tcPr>
            <w:tcW w:w="1873" w:type="pct"/>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tcPr>
          <w:p w:rsidR="00544EEF" w:rsidRPr="00A22519" w:rsidRDefault="00544EEF">
            <w:pPr>
              <w:widowControl w:val="0"/>
              <w:shd w:val="clear" w:color="auto" w:fill="auto"/>
              <w:ind w:firstLine="0"/>
              <w:jc w:val="center"/>
              <w:rPr>
                <w:sz w:val="20"/>
                <w:szCs w:val="20"/>
              </w:rPr>
            </w:pPr>
            <w:r w:rsidRPr="00A22519">
              <w:rPr>
                <w:sz w:val="20"/>
                <w:szCs w:val="20"/>
              </w:rPr>
              <w:t>Среднее время восстановления теплоснабжения, час</w:t>
            </w:r>
          </w:p>
        </w:tc>
      </w:tr>
      <w:tr w:rsidR="00544EEF" w:rsidRPr="00A22519" w:rsidTr="003F619D">
        <w:tc>
          <w:tcPr>
            <w:tcW w:w="1301" w:type="pct"/>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tcPr>
          <w:p w:rsidR="00544EEF" w:rsidRPr="00A22519" w:rsidRDefault="00544EEF">
            <w:pPr>
              <w:widowControl w:val="0"/>
              <w:shd w:val="clear" w:color="auto" w:fill="auto"/>
              <w:ind w:firstLine="0"/>
              <w:jc w:val="center"/>
              <w:rPr>
                <w:sz w:val="20"/>
                <w:szCs w:val="20"/>
              </w:rPr>
            </w:pPr>
            <w:r w:rsidRPr="00A22519">
              <w:rPr>
                <w:sz w:val="20"/>
                <w:szCs w:val="20"/>
              </w:rPr>
              <w:t>2018</w:t>
            </w:r>
          </w:p>
        </w:tc>
        <w:tc>
          <w:tcPr>
            <w:tcW w:w="3699" w:type="pct"/>
            <w:gridSpan w:val="2"/>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rsidR="00544EEF" w:rsidRPr="00A22519" w:rsidRDefault="00544EEF">
            <w:pPr>
              <w:widowControl w:val="0"/>
              <w:shd w:val="clear" w:color="auto" w:fill="auto"/>
              <w:ind w:firstLine="0"/>
              <w:jc w:val="center"/>
              <w:rPr>
                <w:sz w:val="20"/>
                <w:szCs w:val="20"/>
                <w:lang w:val="ru-RU"/>
              </w:rPr>
            </w:pPr>
            <w:r w:rsidRPr="00A22519">
              <w:rPr>
                <w:sz w:val="20"/>
                <w:szCs w:val="20"/>
                <w:lang w:val="ru-RU"/>
              </w:rPr>
              <w:t>Нет данных</w:t>
            </w:r>
          </w:p>
        </w:tc>
      </w:tr>
      <w:tr w:rsidR="005A63D2" w:rsidRPr="00A22519" w:rsidTr="00544EEF">
        <w:tc>
          <w:tcPr>
            <w:tcW w:w="1301" w:type="pct"/>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tcPr>
          <w:p w:rsidR="005A63D2" w:rsidRPr="00A22519" w:rsidRDefault="005A63D2" w:rsidP="005A63D2">
            <w:pPr>
              <w:widowControl w:val="0"/>
              <w:shd w:val="clear" w:color="auto" w:fill="auto"/>
              <w:ind w:firstLine="0"/>
              <w:jc w:val="center"/>
              <w:rPr>
                <w:sz w:val="20"/>
                <w:szCs w:val="20"/>
              </w:rPr>
            </w:pPr>
            <w:r w:rsidRPr="00A22519">
              <w:rPr>
                <w:sz w:val="20"/>
                <w:szCs w:val="20"/>
              </w:rPr>
              <w:t>2019</w:t>
            </w:r>
          </w:p>
        </w:tc>
        <w:tc>
          <w:tcPr>
            <w:tcW w:w="1826" w:type="pct"/>
            <w:tcBorders>
              <w:top w:val="single" w:sz="6" w:space="0" w:color="000000"/>
              <w:left w:val="single" w:sz="6" w:space="0" w:color="000000"/>
              <w:bottom w:val="single" w:sz="6" w:space="0" w:color="000000"/>
              <w:right w:val="single" w:sz="6" w:space="0" w:color="000000"/>
            </w:tcBorders>
            <w:shd w:val="clear" w:color="auto" w:fill="auto"/>
            <w:tcMar>
              <w:top w:w="40" w:type="dxa"/>
              <w:left w:w="40" w:type="dxa"/>
              <w:bottom w:w="40" w:type="dxa"/>
              <w:right w:w="40" w:type="dxa"/>
            </w:tcMar>
          </w:tcPr>
          <w:p w:rsidR="005A63D2" w:rsidRPr="00A22519" w:rsidRDefault="005A63D2" w:rsidP="005A63D2">
            <w:pPr>
              <w:widowControl w:val="0"/>
              <w:shd w:val="clear" w:color="auto" w:fill="auto"/>
              <w:ind w:firstLine="0"/>
              <w:jc w:val="center"/>
              <w:rPr>
                <w:rFonts w:ascii="Times New Roman&quot;" w:hAnsi="Times New Roman&quot;"/>
                <w:sz w:val="20"/>
                <w:szCs w:val="20"/>
              </w:rPr>
            </w:pPr>
            <w:r w:rsidRPr="00A22519">
              <w:rPr>
                <w:rFonts w:ascii="Times New Roman&quot;" w:hAnsi="Times New Roman&quot;" w:cs="Arial"/>
                <w:color w:val="000000"/>
                <w:sz w:val="20"/>
                <w:szCs w:val="20"/>
              </w:rPr>
              <w:t>0,49</w:t>
            </w:r>
          </w:p>
        </w:tc>
        <w:tc>
          <w:tcPr>
            <w:tcW w:w="1873" w:type="pct"/>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rsidR="005A63D2" w:rsidRPr="00A22519" w:rsidRDefault="005A63D2" w:rsidP="005A63D2">
            <w:pPr>
              <w:widowControl w:val="0"/>
              <w:shd w:val="clear" w:color="auto" w:fill="auto"/>
              <w:ind w:firstLine="0"/>
              <w:jc w:val="center"/>
              <w:rPr>
                <w:sz w:val="20"/>
                <w:szCs w:val="20"/>
              </w:rPr>
            </w:pPr>
            <w:r w:rsidRPr="00A22519">
              <w:rPr>
                <w:sz w:val="20"/>
                <w:szCs w:val="20"/>
              </w:rPr>
              <w:t>2:50</w:t>
            </w:r>
          </w:p>
        </w:tc>
      </w:tr>
      <w:tr w:rsidR="005A63D2" w:rsidRPr="00A22519" w:rsidTr="00544EEF">
        <w:tc>
          <w:tcPr>
            <w:tcW w:w="1301" w:type="pct"/>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tcPr>
          <w:p w:rsidR="005A63D2" w:rsidRPr="00A22519" w:rsidRDefault="005A63D2" w:rsidP="005A63D2">
            <w:pPr>
              <w:widowControl w:val="0"/>
              <w:shd w:val="clear" w:color="auto" w:fill="auto"/>
              <w:ind w:firstLine="0"/>
              <w:jc w:val="center"/>
              <w:rPr>
                <w:sz w:val="20"/>
                <w:szCs w:val="20"/>
              </w:rPr>
            </w:pPr>
            <w:r w:rsidRPr="00A22519">
              <w:rPr>
                <w:sz w:val="20"/>
                <w:szCs w:val="20"/>
              </w:rPr>
              <w:t>2020</w:t>
            </w:r>
          </w:p>
        </w:tc>
        <w:tc>
          <w:tcPr>
            <w:tcW w:w="1826" w:type="pct"/>
            <w:tcBorders>
              <w:top w:val="single" w:sz="6" w:space="0" w:color="000000"/>
              <w:left w:val="single" w:sz="6" w:space="0" w:color="000000"/>
              <w:bottom w:val="single" w:sz="6" w:space="0" w:color="000000"/>
              <w:right w:val="single" w:sz="6" w:space="0" w:color="000000"/>
            </w:tcBorders>
            <w:shd w:val="clear" w:color="auto" w:fill="auto"/>
            <w:tcMar>
              <w:top w:w="40" w:type="dxa"/>
              <w:left w:w="40" w:type="dxa"/>
              <w:bottom w:w="40" w:type="dxa"/>
              <w:right w:w="40" w:type="dxa"/>
            </w:tcMar>
          </w:tcPr>
          <w:p w:rsidR="005A63D2" w:rsidRPr="00A22519" w:rsidRDefault="005A63D2" w:rsidP="005A63D2">
            <w:pPr>
              <w:widowControl w:val="0"/>
              <w:shd w:val="clear" w:color="auto" w:fill="auto"/>
              <w:ind w:firstLine="0"/>
              <w:jc w:val="center"/>
              <w:rPr>
                <w:rFonts w:ascii="Times New Roman&quot;" w:hAnsi="Times New Roman&quot;"/>
                <w:sz w:val="20"/>
                <w:szCs w:val="20"/>
              </w:rPr>
            </w:pPr>
            <w:r w:rsidRPr="00A22519">
              <w:rPr>
                <w:rFonts w:ascii="Times New Roman&quot;" w:hAnsi="Times New Roman&quot;" w:cs="Arial"/>
                <w:color w:val="000000"/>
                <w:sz w:val="20"/>
                <w:szCs w:val="20"/>
              </w:rPr>
              <w:t>0,73</w:t>
            </w:r>
          </w:p>
        </w:tc>
        <w:tc>
          <w:tcPr>
            <w:tcW w:w="1873" w:type="pct"/>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rsidR="005A63D2" w:rsidRPr="00A22519" w:rsidRDefault="005A63D2" w:rsidP="005A63D2">
            <w:pPr>
              <w:widowControl w:val="0"/>
              <w:shd w:val="clear" w:color="auto" w:fill="auto"/>
              <w:ind w:firstLine="0"/>
              <w:jc w:val="center"/>
              <w:rPr>
                <w:sz w:val="20"/>
                <w:szCs w:val="20"/>
              </w:rPr>
            </w:pPr>
            <w:r w:rsidRPr="00A22519">
              <w:rPr>
                <w:sz w:val="20"/>
                <w:szCs w:val="20"/>
              </w:rPr>
              <w:t>1:38</w:t>
            </w:r>
          </w:p>
        </w:tc>
      </w:tr>
      <w:tr w:rsidR="005A63D2" w:rsidRPr="00A22519" w:rsidTr="00544EEF">
        <w:tc>
          <w:tcPr>
            <w:tcW w:w="1301" w:type="pct"/>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tcPr>
          <w:p w:rsidR="005A63D2" w:rsidRPr="00A22519" w:rsidRDefault="005A63D2" w:rsidP="005A63D2">
            <w:pPr>
              <w:widowControl w:val="0"/>
              <w:shd w:val="clear" w:color="auto" w:fill="auto"/>
              <w:ind w:firstLine="0"/>
              <w:jc w:val="center"/>
              <w:rPr>
                <w:sz w:val="20"/>
                <w:szCs w:val="20"/>
              </w:rPr>
            </w:pPr>
            <w:r w:rsidRPr="00A22519">
              <w:rPr>
                <w:sz w:val="20"/>
                <w:szCs w:val="20"/>
              </w:rPr>
              <w:t>2021</w:t>
            </w:r>
          </w:p>
        </w:tc>
        <w:tc>
          <w:tcPr>
            <w:tcW w:w="1826" w:type="pct"/>
            <w:tcBorders>
              <w:top w:val="single" w:sz="6" w:space="0" w:color="000000"/>
              <w:left w:val="single" w:sz="6" w:space="0" w:color="000000"/>
              <w:bottom w:val="single" w:sz="6" w:space="0" w:color="000000"/>
              <w:right w:val="single" w:sz="6" w:space="0" w:color="000000"/>
            </w:tcBorders>
            <w:shd w:val="clear" w:color="auto" w:fill="auto"/>
            <w:tcMar>
              <w:top w:w="40" w:type="dxa"/>
              <w:left w:w="40" w:type="dxa"/>
              <w:bottom w:w="40" w:type="dxa"/>
              <w:right w:w="40" w:type="dxa"/>
            </w:tcMar>
          </w:tcPr>
          <w:p w:rsidR="005A63D2" w:rsidRPr="00A22519" w:rsidRDefault="005A63D2" w:rsidP="005A63D2">
            <w:pPr>
              <w:widowControl w:val="0"/>
              <w:shd w:val="clear" w:color="auto" w:fill="auto"/>
              <w:ind w:firstLine="0"/>
              <w:jc w:val="center"/>
              <w:rPr>
                <w:rFonts w:ascii="Times New Roman&quot;" w:hAnsi="Times New Roman&quot;"/>
                <w:sz w:val="20"/>
                <w:szCs w:val="20"/>
              </w:rPr>
            </w:pPr>
            <w:r w:rsidRPr="00A22519">
              <w:rPr>
                <w:rFonts w:ascii="Times New Roman&quot;" w:hAnsi="Times New Roman&quot;" w:cs="Arial"/>
                <w:color w:val="000000"/>
                <w:sz w:val="20"/>
                <w:szCs w:val="20"/>
              </w:rPr>
              <w:t>0,66</w:t>
            </w:r>
          </w:p>
        </w:tc>
        <w:tc>
          <w:tcPr>
            <w:tcW w:w="1873" w:type="pct"/>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rsidR="005A63D2" w:rsidRPr="00A22519" w:rsidRDefault="005A63D2" w:rsidP="005A63D2">
            <w:pPr>
              <w:widowControl w:val="0"/>
              <w:shd w:val="clear" w:color="auto" w:fill="auto"/>
              <w:ind w:firstLine="0"/>
              <w:jc w:val="center"/>
              <w:rPr>
                <w:sz w:val="20"/>
                <w:szCs w:val="20"/>
              </w:rPr>
            </w:pPr>
            <w:r w:rsidRPr="00A22519">
              <w:rPr>
                <w:sz w:val="20"/>
                <w:szCs w:val="20"/>
              </w:rPr>
              <w:t>1:28</w:t>
            </w:r>
          </w:p>
        </w:tc>
      </w:tr>
      <w:tr w:rsidR="005A63D2" w:rsidRPr="00A22519" w:rsidTr="003F619D">
        <w:tc>
          <w:tcPr>
            <w:tcW w:w="1301" w:type="pct"/>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tcPr>
          <w:p w:rsidR="005A63D2" w:rsidRPr="00A22519" w:rsidRDefault="005A63D2" w:rsidP="005A63D2">
            <w:pPr>
              <w:widowControl w:val="0"/>
              <w:shd w:val="clear" w:color="auto" w:fill="auto"/>
              <w:ind w:firstLine="0"/>
              <w:jc w:val="center"/>
              <w:rPr>
                <w:sz w:val="20"/>
                <w:szCs w:val="20"/>
              </w:rPr>
            </w:pPr>
            <w:r w:rsidRPr="00A22519">
              <w:rPr>
                <w:sz w:val="20"/>
                <w:szCs w:val="20"/>
              </w:rPr>
              <w:t>2022</w:t>
            </w:r>
          </w:p>
        </w:tc>
        <w:tc>
          <w:tcPr>
            <w:tcW w:w="1826" w:type="pct"/>
            <w:tcBorders>
              <w:top w:val="single" w:sz="6" w:space="0" w:color="CCCCCC"/>
              <w:left w:val="single" w:sz="6" w:space="0" w:color="CCCCCC"/>
              <w:bottom w:val="single" w:sz="6" w:space="0" w:color="000000"/>
              <w:right w:val="single" w:sz="6" w:space="0" w:color="000000"/>
            </w:tcBorders>
            <w:shd w:val="clear" w:color="auto" w:fill="auto"/>
            <w:tcMar>
              <w:top w:w="40" w:type="dxa"/>
              <w:left w:w="40" w:type="dxa"/>
              <w:bottom w:w="40" w:type="dxa"/>
              <w:right w:w="40" w:type="dxa"/>
            </w:tcMar>
          </w:tcPr>
          <w:p w:rsidR="005A63D2" w:rsidRPr="00A22519" w:rsidRDefault="005A63D2" w:rsidP="005A63D2">
            <w:pPr>
              <w:widowControl w:val="0"/>
              <w:shd w:val="clear" w:color="auto" w:fill="auto"/>
              <w:ind w:firstLine="0"/>
              <w:jc w:val="center"/>
              <w:rPr>
                <w:rFonts w:ascii="Times New Roman&quot;" w:hAnsi="Times New Roman&quot;"/>
                <w:sz w:val="20"/>
                <w:szCs w:val="20"/>
                <w:lang w:val="ru-RU"/>
              </w:rPr>
            </w:pPr>
            <w:r w:rsidRPr="00A22519">
              <w:rPr>
                <w:rFonts w:ascii="Times New Roman&quot;" w:hAnsi="Times New Roman&quot;" w:cs="Arial"/>
                <w:color w:val="000000"/>
                <w:sz w:val="20"/>
                <w:szCs w:val="20"/>
              </w:rPr>
              <w:t>0,66</w:t>
            </w:r>
          </w:p>
        </w:tc>
        <w:tc>
          <w:tcPr>
            <w:tcW w:w="1873" w:type="pct"/>
            <w:tcBorders>
              <w:top w:val="single" w:sz="6" w:space="0" w:color="CCCCCC"/>
              <w:left w:val="single" w:sz="6" w:space="0" w:color="CCCCCC"/>
              <w:bottom w:val="single" w:sz="6" w:space="0" w:color="000000"/>
              <w:right w:val="single" w:sz="6" w:space="0" w:color="000000"/>
            </w:tcBorders>
            <w:shd w:val="clear" w:color="auto" w:fill="auto"/>
            <w:tcMar>
              <w:top w:w="40" w:type="dxa"/>
              <w:left w:w="40" w:type="dxa"/>
              <w:bottom w:w="40" w:type="dxa"/>
              <w:right w:w="40" w:type="dxa"/>
            </w:tcMar>
          </w:tcPr>
          <w:p w:rsidR="005A63D2" w:rsidRPr="00A22519" w:rsidRDefault="005A63D2" w:rsidP="005A63D2">
            <w:pPr>
              <w:widowControl w:val="0"/>
              <w:shd w:val="clear" w:color="auto" w:fill="auto"/>
              <w:ind w:firstLine="0"/>
              <w:jc w:val="center"/>
              <w:rPr>
                <w:sz w:val="20"/>
                <w:szCs w:val="20"/>
              </w:rPr>
            </w:pPr>
            <w:r w:rsidRPr="00A22519">
              <w:rPr>
                <w:sz w:val="20"/>
                <w:szCs w:val="20"/>
              </w:rPr>
              <w:t>1:14</w:t>
            </w:r>
          </w:p>
        </w:tc>
      </w:tr>
    </w:tbl>
    <w:p w:rsidR="006A121C" w:rsidRPr="00A22519" w:rsidRDefault="006A121C"/>
    <w:p w:rsidR="006A121C" w:rsidRPr="00A22519" w:rsidRDefault="004D121A">
      <w:pPr>
        <w:pStyle w:val="3"/>
      </w:pPr>
      <w:bookmarkStart w:id="132" w:name="_45qg8yh9rcvs" w:colFirst="0" w:colLast="0"/>
      <w:bookmarkStart w:id="133" w:name="_Toc160739478"/>
      <w:bookmarkStart w:id="134" w:name="_Toc160748066"/>
      <w:bookmarkStart w:id="135" w:name="_Toc136820293"/>
      <w:bookmarkEnd w:id="132"/>
      <w:r w:rsidRPr="00A22519">
        <w:t>л) описание процедур диагностики состояния тепловых сетей и планирования капитальных (текущих) ремонтов</w:t>
      </w:r>
      <w:bookmarkEnd w:id="133"/>
      <w:bookmarkEnd w:id="134"/>
      <w:bookmarkEnd w:id="135"/>
    </w:p>
    <w:p w:rsidR="006A121C" w:rsidRPr="00A22519" w:rsidRDefault="004D121A">
      <w:r w:rsidRPr="00A22519">
        <w:t xml:space="preserve">В соответствии с Правилами технической эксплуатации тепловых энергоустановок, утв. приказом Минэнерго России от 24.03.2003 № 115, ремонт тепловых сетей производится в соответствии с утвержденным графиком на основе результатов анализа выявленных дефектов, повреждений, периодических осмотров, испытаний, диагностики и ежегодных испытаний на прочность и плотность. </w:t>
      </w:r>
    </w:p>
    <w:p w:rsidR="006A121C" w:rsidRPr="00A22519" w:rsidRDefault="004D121A">
      <w:r w:rsidRPr="00A22519">
        <w:lastRenderedPageBreak/>
        <w:t xml:space="preserve">Для контроля состояния оборудования тепловых сетей и тепловой изоляции, режимов их работы регулярно по графику проводится обход теплопроводов и тепловых пунктов. </w:t>
      </w:r>
    </w:p>
    <w:p w:rsidR="006A121C" w:rsidRPr="00A22519" w:rsidRDefault="004D121A">
      <w:r w:rsidRPr="00A22519">
        <w:t>Ремонтные работы проводятся при устранении порывов тепловых сетей.</w:t>
      </w:r>
    </w:p>
    <w:p w:rsidR="006A121C" w:rsidRPr="00A22519" w:rsidRDefault="006A121C"/>
    <w:p w:rsidR="006A121C" w:rsidRPr="00A22519" w:rsidRDefault="004D121A" w:rsidP="0040118D">
      <w:pPr>
        <w:pStyle w:val="3"/>
      </w:pPr>
      <w:bookmarkStart w:id="136" w:name="_Toc160739479"/>
      <w:bookmarkStart w:id="137" w:name="_Toc160748067"/>
      <w:r w:rsidRPr="00A22519">
        <w:t>м)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136"/>
      <w:bookmarkEnd w:id="137"/>
    </w:p>
    <w:p w:rsidR="006A121C" w:rsidRPr="00A22519" w:rsidRDefault="004D121A">
      <w:r w:rsidRPr="00A22519">
        <w:t>В соответствии с Правилами технической эксплуатации тепловых энергоустановок, утв. приказом Минэнерго России от 24.03.2003 № 115, тепловые сети должны подвергаться следующим видам испытаний:</w:t>
      </w:r>
    </w:p>
    <w:p w:rsidR="006A121C" w:rsidRPr="00A22519" w:rsidRDefault="004D121A" w:rsidP="00502E9B">
      <w:pPr>
        <w:pStyle w:val="aff7"/>
        <w:numPr>
          <w:ilvl w:val="0"/>
          <w:numId w:val="5"/>
        </w:numPr>
        <w:tabs>
          <w:tab w:val="left" w:pos="1134"/>
        </w:tabs>
        <w:ind w:left="0" w:firstLine="720"/>
      </w:pPr>
      <w:r w:rsidRPr="00A22519">
        <w:t>гидравлические испытания на прочность и плотность - после окончания отопительного сезона (не позже, чем через две недели) и после завершения строительно-монтажных работ (при новом строительстве, модернизации, реконструкции), капитального или текущего ремонта с заменой участков трубопроводов;</w:t>
      </w:r>
    </w:p>
    <w:p w:rsidR="006A121C" w:rsidRPr="00A22519" w:rsidRDefault="004D121A" w:rsidP="00502E9B">
      <w:pPr>
        <w:pStyle w:val="aff7"/>
        <w:numPr>
          <w:ilvl w:val="0"/>
          <w:numId w:val="5"/>
        </w:numPr>
        <w:tabs>
          <w:tab w:val="left" w:pos="1134"/>
        </w:tabs>
        <w:ind w:left="0" w:firstLine="720"/>
      </w:pPr>
      <w:r w:rsidRPr="00A22519">
        <w:t>испытания на максимальную температуру теплоносителя, на определение тепловых и гидравлических потерь - 1 раз в 5 лет.</w:t>
      </w:r>
    </w:p>
    <w:p w:rsidR="006A121C" w:rsidRPr="00A22519" w:rsidRDefault="004D121A">
      <w:pPr>
        <w:rPr>
          <w:b/>
          <w:i/>
          <w:color w:val="434343"/>
        </w:rPr>
      </w:pPr>
      <w:r w:rsidRPr="00A22519">
        <w:t xml:space="preserve">Испытания тепловых сетей, эксплуатируемых ООО </w:t>
      </w:r>
      <w:r w:rsidR="003D2F3A" w:rsidRPr="00A22519">
        <w:t>«</w:t>
      </w:r>
      <w:r w:rsidRPr="00A22519">
        <w:t>Мобильный мир</w:t>
      </w:r>
      <w:r w:rsidR="003D2F3A" w:rsidRPr="00A22519">
        <w:t>»</w:t>
      </w:r>
      <w:r w:rsidRPr="00A22519">
        <w:t xml:space="preserve">, в период </w:t>
      </w:r>
      <w:r w:rsidR="008762F2" w:rsidRPr="00A22519">
        <w:t>2019–2022</w:t>
      </w:r>
      <w:r w:rsidRPr="00A22519">
        <w:t xml:space="preserve"> годов не проводились.</w:t>
      </w:r>
    </w:p>
    <w:p w:rsidR="006A121C" w:rsidRPr="00A22519" w:rsidRDefault="008762F2" w:rsidP="00645BE8">
      <w:pPr>
        <w:pStyle w:val="3"/>
        <w:ind w:left="0"/>
      </w:pPr>
      <w:bookmarkStart w:id="138" w:name="_ynpcnu3m8xbl" w:colFirst="0" w:colLast="0"/>
      <w:bookmarkStart w:id="139" w:name="_Toc160739480"/>
      <w:bookmarkStart w:id="140" w:name="_Toc160748068"/>
      <w:bookmarkStart w:id="141" w:name="_Toc136820294"/>
      <w:bookmarkEnd w:id="138"/>
      <w:r w:rsidRPr="00A22519">
        <w:t>н)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bookmarkEnd w:id="139"/>
      <w:bookmarkEnd w:id="140"/>
      <w:bookmarkEnd w:id="141"/>
    </w:p>
    <w:p w:rsidR="006A121C" w:rsidRPr="00A22519" w:rsidRDefault="004D121A">
      <w:r w:rsidRPr="00A22519">
        <w:t xml:space="preserve">Утверждение нормативов технологических потерь при передаче тепловой энергии, теплоносителя по тепловым сетям в соответствии частью 2 статьи 5 Федерального закона от 27.07.2010 № 190-ФЗ </w:t>
      </w:r>
      <w:r w:rsidR="003D2F3A" w:rsidRPr="00A22519">
        <w:t>«</w:t>
      </w:r>
      <w:r w:rsidRPr="00A22519">
        <w:t>О теплоснабжении</w:t>
      </w:r>
      <w:r w:rsidR="003D2F3A" w:rsidRPr="00A22519">
        <w:t>»</w:t>
      </w:r>
      <w:r w:rsidRPr="00A22519">
        <w:t xml:space="preserve"> осуществляется Департаментом жилищно-жилищно-коммунального комплекса и энергетики Ханты-Мансийского автономного округа - Югры (далее </w:t>
      </w:r>
      <w:r w:rsidR="00D36092" w:rsidRPr="00A22519">
        <w:t>–</w:t>
      </w:r>
      <w:r w:rsidRPr="00A22519">
        <w:t xml:space="preserve"> Депжкк</w:t>
      </w:r>
      <w:r w:rsidR="00D36092" w:rsidRPr="00A22519">
        <w:rPr>
          <w:lang w:val="ru-RU"/>
        </w:rPr>
        <w:t xml:space="preserve"> </w:t>
      </w:r>
      <w:r w:rsidRPr="00A22519">
        <w:t>и энергетики Югры).</w:t>
      </w:r>
    </w:p>
    <w:p w:rsidR="006A121C" w:rsidRPr="00A22519" w:rsidRDefault="004D121A">
      <w:r w:rsidRPr="00A22519">
        <w:t>Сведения об утвержденных нормативах технологических потерь при передаче тепловой энергии для теплоснабжающих организаций пгт. Мортка, учтенных при установлении тарифов на тепловую энергию для потребителей городского поселения Мортка, представлены в таблице</w:t>
      </w:r>
      <w:r w:rsidR="00D36092" w:rsidRPr="00A22519">
        <w:rPr>
          <w:lang w:val="ru-RU"/>
        </w:rPr>
        <w:t xml:space="preserve"> 1</w:t>
      </w:r>
      <w:r w:rsidR="0040118D" w:rsidRPr="00A22519">
        <w:rPr>
          <w:lang w:val="ru-RU"/>
        </w:rPr>
        <w:t>9</w:t>
      </w:r>
      <w:r w:rsidRPr="00A22519">
        <w:t>.</w:t>
      </w:r>
    </w:p>
    <w:p w:rsidR="006A121C" w:rsidRPr="00A22519" w:rsidRDefault="006A121C"/>
    <w:p w:rsidR="008B2224" w:rsidRPr="00A22519" w:rsidRDefault="008B2224" w:rsidP="008B2224">
      <w:pPr>
        <w:ind w:firstLine="0"/>
      </w:pPr>
      <w:r w:rsidRPr="00A22519">
        <w:t xml:space="preserve">Таблица </w:t>
      </w:r>
      <w:fldSimple w:instr=" SEQ Таблица \* ARABIC ">
        <w:r w:rsidR="00362348">
          <w:rPr>
            <w:noProof/>
          </w:rPr>
          <w:t>19</w:t>
        </w:r>
      </w:fldSimple>
      <w:r w:rsidRPr="00A22519">
        <w:t xml:space="preserve"> - Нормативы технологических потерь при передаче тепловой энергии по сетям</w:t>
      </w:r>
    </w:p>
    <w:tbl>
      <w:tblPr>
        <w:tblStyle w:val="af5"/>
        <w:tblW w:w="96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1725"/>
        <w:gridCol w:w="1545"/>
        <w:gridCol w:w="2107"/>
        <w:gridCol w:w="1701"/>
        <w:gridCol w:w="2582"/>
      </w:tblGrid>
      <w:tr w:rsidR="006A121C" w:rsidRPr="00A22519" w:rsidTr="00D36092">
        <w:tc>
          <w:tcPr>
            <w:tcW w:w="1725" w:type="dxa"/>
            <w:vMerge w:val="restart"/>
            <w:shd w:val="clear" w:color="auto" w:fill="auto"/>
            <w:tcMar>
              <w:top w:w="100" w:type="dxa"/>
              <w:left w:w="100" w:type="dxa"/>
              <w:bottom w:w="100" w:type="dxa"/>
              <w:right w:w="100" w:type="dxa"/>
            </w:tcMar>
            <w:vAlign w:val="center"/>
          </w:tcPr>
          <w:p w:rsidR="006A121C" w:rsidRPr="00A22519" w:rsidRDefault="004D121A" w:rsidP="00263755">
            <w:pPr>
              <w:widowControl w:val="0"/>
              <w:pBdr>
                <w:top w:val="nil"/>
                <w:left w:val="nil"/>
                <w:bottom w:val="nil"/>
                <w:right w:val="nil"/>
                <w:between w:val="nil"/>
              </w:pBdr>
              <w:shd w:val="clear" w:color="auto" w:fill="auto"/>
              <w:ind w:firstLine="0"/>
              <w:jc w:val="center"/>
              <w:rPr>
                <w:sz w:val="20"/>
                <w:szCs w:val="20"/>
              </w:rPr>
            </w:pPr>
            <w:r w:rsidRPr="00A22519">
              <w:rPr>
                <w:sz w:val="20"/>
                <w:szCs w:val="20"/>
              </w:rPr>
              <w:t>Наименование организации</w:t>
            </w:r>
          </w:p>
        </w:tc>
        <w:tc>
          <w:tcPr>
            <w:tcW w:w="1545" w:type="dxa"/>
            <w:vMerge w:val="restart"/>
            <w:shd w:val="clear" w:color="auto" w:fill="auto"/>
            <w:tcMar>
              <w:top w:w="100" w:type="dxa"/>
              <w:left w:w="100" w:type="dxa"/>
              <w:bottom w:w="100" w:type="dxa"/>
              <w:right w:w="100" w:type="dxa"/>
            </w:tcMar>
            <w:vAlign w:val="center"/>
          </w:tcPr>
          <w:p w:rsidR="006A121C" w:rsidRPr="00A22519" w:rsidRDefault="004D121A" w:rsidP="00263755">
            <w:pPr>
              <w:widowControl w:val="0"/>
              <w:pBdr>
                <w:top w:val="nil"/>
                <w:left w:val="nil"/>
                <w:bottom w:val="nil"/>
                <w:right w:val="nil"/>
                <w:between w:val="nil"/>
              </w:pBdr>
              <w:shd w:val="clear" w:color="auto" w:fill="auto"/>
              <w:ind w:firstLine="0"/>
              <w:jc w:val="center"/>
              <w:rPr>
                <w:sz w:val="20"/>
                <w:szCs w:val="20"/>
              </w:rPr>
            </w:pPr>
            <w:r w:rsidRPr="00A22519">
              <w:rPr>
                <w:sz w:val="20"/>
                <w:szCs w:val="20"/>
              </w:rPr>
              <w:t>Период действия нормативов</w:t>
            </w:r>
          </w:p>
        </w:tc>
        <w:tc>
          <w:tcPr>
            <w:tcW w:w="3808" w:type="dxa"/>
            <w:gridSpan w:val="2"/>
            <w:shd w:val="clear" w:color="auto" w:fill="auto"/>
            <w:tcMar>
              <w:top w:w="100" w:type="dxa"/>
              <w:left w:w="100" w:type="dxa"/>
              <w:bottom w:w="100" w:type="dxa"/>
              <w:right w:w="100" w:type="dxa"/>
            </w:tcMar>
            <w:vAlign w:val="center"/>
          </w:tcPr>
          <w:p w:rsidR="006A121C" w:rsidRPr="00A22519" w:rsidRDefault="004D121A" w:rsidP="00263755">
            <w:pPr>
              <w:widowControl w:val="0"/>
              <w:pBdr>
                <w:top w:val="nil"/>
                <w:left w:val="nil"/>
                <w:bottom w:val="nil"/>
                <w:right w:val="nil"/>
                <w:between w:val="nil"/>
              </w:pBdr>
              <w:shd w:val="clear" w:color="auto" w:fill="auto"/>
              <w:ind w:firstLine="0"/>
              <w:jc w:val="center"/>
              <w:rPr>
                <w:sz w:val="20"/>
                <w:szCs w:val="20"/>
              </w:rPr>
            </w:pPr>
            <w:r w:rsidRPr="00A22519">
              <w:rPr>
                <w:sz w:val="20"/>
                <w:szCs w:val="20"/>
              </w:rPr>
              <w:t>Нормативы технологических потерь при передаче тепловой энергии по сетям</w:t>
            </w:r>
          </w:p>
        </w:tc>
        <w:tc>
          <w:tcPr>
            <w:tcW w:w="2582" w:type="dxa"/>
            <w:vMerge w:val="restart"/>
            <w:shd w:val="clear" w:color="auto" w:fill="auto"/>
            <w:tcMar>
              <w:top w:w="100" w:type="dxa"/>
              <w:left w:w="100" w:type="dxa"/>
              <w:bottom w:w="100" w:type="dxa"/>
              <w:right w:w="100" w:type="dxa"/>
            </w:tcMar>
            <w:vAlign w:val="center"/>
          </w:tcPr>
          <w:p w:rsidR="006A121C" w:rsidRPr="00A22519" w:rsidRDefault="004D121A" w:rsidP="00263755">
            <w:pPr>
              <w:widowControl w:val="0"/>
              <w:pBdr>
                <w:top w:val="nil"/>
                <w:left w:val="nil"/>
                <w:bottom w:val="nil"/>
                <w:right w:val="nil"/>
                <w:between w:val="nil"/>
              </w:pBdr>
              <w:shd w:val="clear" w:color="auto" w:fill="auto"/>
              <w:ind w:firstLine="0"/>
              <w:jc w:val="center"/>
              <w:rPr>
                <w:sz w:val="20"/>
                <w:szCs w:val="20"/>
              </w:rPr>
            </w:pPr>
            <w:r w:rsidRPr="00A22519">
              <w:rPr>
                <w:sz w:val="20"/>
                <w:szCs w:val="20"/>
              </w:rPr>
              <w:t xml:space="preserve">Реквизиты </w:t>
            </w:r>
            <w:r w:rsidR="008762F2" w:rsidRPr="00A22519">
              <w:rPr>
                <w:sz w:val="20"/>
                <w:szCs w:val="20"/>
              </w:rPr>
              <w:t>приказа Депжкк</w:t>
            </w:r>
            <w:r w:rsidRPr="00A22519">
              <w:rPr>
                <w:sz w:val="20"/>
                <w:szCs w:val="20"/>
              </w:rPr>
              <w:t xml:space="preserve"> и энергетики Югры</w:t>
            </w:r>
          </w:p>
        </w:tc>
      </w:tr>
      <w:tr w:rsidR="006A121C" w:rsidRPr="00A22519" w:rsidTr="00D36092">
        <w:tc>
          <w:tcPr>
            <w:tcW w:w="1725" w:type="dxa"/>
            <w:vMerge/>
            <w:shd w:val="clear" w:color="auto" w:fill="auto"/>
            <w:tcMar>
              <w:top w:w="100" w:type="dxa"/>
              <w:left w:w="100" w:type="dxa"/>
              <w:bottom w:w="100" w:type="dxa"/>
              <w:right w:w="100" w:type="dxa"/>
            </w:tcMar>
            <w:vAlign w:val="center"/>
          </w:tcPr>
          <w:p w:rsidR="006A121C" w:rsidRPr="00A22519" w:rsidRDefault="006A121C" w:rsidP="00263755">
            <w:pPr>
              <w:widowControl w:val="0"/>
              <w:pBdr>
                <w:top w:val="nil"/>
                <w:left w:val="nil"/>
                <w:bottom w:val="nil"/>
                <w:right w:val="nil"/>
                <w:between w:val="nil"/>
              </w:pBdr>
              <w:shd w:val="clear" w:color="auto" w:fill="auto"/>
              <w:ind w:firstLine="0"/>
              <w:jc w:val="center"/>
            </w:pPr>
          </w:p>
        </w:tc>
        <w:tc>
          <w:tcPr>
            <w:tcW w:w="1545" w:type="dxa"/>
            <w:vMerge/>
            <w:shd w:val="clear" w:color="auto" w:fill="auto"/>
            <w:tcMar>
              <w:top w:w="100" w:type="dxa"/>
              <w:left w:w="100" w:type="dxa"/>
              <w:bottom w:w="100" w:type="dxa"/>
              <w:right w:w="100" w:type="dxa"/>
            </w:tcMar>
            <w:vAlign w:val="center"/>
          </w:tcPr>
          <w:p w:rsidR="006A121C" w:rsidRPr="00A22519" w:rsidRDefault="006A121C" w:rsidP="00263755">
            <w:pPr>
              <w:widowControl w:val="0"/>
              <w:pBdr>
                <w:top w:val="nil"/>
                <w:left w:val="nil"/>
                <w:bottom w:val="nil"/>
                <w:right w:val="nil"/>
                <w:between w:val="nil"/>
              </w:pBdr>
              <w:shd w:val="clear" w:color="auto" w:fill="auto"/>
              <w:ind w:firstLine="0"/>
              <w:jc w:val="center"/>
            </w:pPr>
          </w:p>
        </w:tc>
        <w:tc>
          <w:tcPr>
            <w:tcW w:w="2107" w:type="dxa"/>
            <w:shd w:val="clear" w:color="auto" w:fill="auto"/>
            <w:tcMar>
              <w:top w:w="100" w:type="dxa"/>
              <w:left w:w="100" w:type="dxa"/>
              <w:bottom w:w="100" w:type="dxa"/>
              <w:right w:w="100" w:type="dxa"/>
            </w:tcMar>
            <w:vAlign w:val="center"/>
          </w:tcPr>
          <w:p w:rsidR="006A121C" w:rsidRPr="00A22519" w:rsidRDefault="004D121A" w:rsidP="00263755">
            <w:pPr>
              <w:widowControl w:val="0"/>
              <w:pBdr>
                <w:top w:val="nil"/>
                <w:left w:val="nil"/>
                <w:bottom w:val="nil"/>
                <w:right w:val="nil"/>
                <w:between w:val="nil"/>
              </w:pBdr>
              <w:shd w:val="clear" w:color="auto" w:fill="auto"/>
              <w:ind w:firstLine="0"/>
              <w:jc w:val="center"/>
              <w:rPr>
                <w:sz w:val="20"/>
                <w:szCs w:val="20"/>
              </w:rPr>
            </w:pPr>
            <w:r w:rsidRPr="00A22519">
              <w:rPr>
                <w:sz w:val="20"/>
                <w:szCs w:val="20"/>
              </w:rPr>
              <w:t>Потери и затраты теплоносителя (вода), м</w:t>
            </w:r>
            <w:r w:rsidRPr="00A22519">
              <w:rPr>
                <w:sz w:val="20"/>
                <w:szCs w:val="20"/>
                <w:vertAlign w:val="superscript"/>
              </w:rPr>
              <w:t>3</w:t>
            </w:r>
          </w:p>
        </w:tc>
        <w:tc>
          <w:tcPr>
            <w:tcW w:w="1701" w:type="dxa"/>
            <w:shd w:val="clear" w:color="auto" w:fill="auto"/>
            <w:tcMar>
              <w:top w:w="100" w:type="dxa"/>
              <w:left w:w="100" w:type="dxa"/>
              <w:bottom w:w="100" w:type="dxa"/>
              <w:right w:w="100" w:type="dxa"/>
            </w:tcMar>
            <w:vAlign w:val="center"/>
          </w:tcPr>
          <w:p w:rsidR="006A121C" w:rsidRPr="00A22519" w:rsidRDefault="004D121A" w:rsidP="00263755">
            <w:pPr>
              <w:widowControl w:val="0"/>
              <w:pBdr>
                <w:top w:val="nil"/>
                <w:left w:val="nil"/>
                <w:bottom w:val="nil"/>
                <w:right w:val="nil"/>
                <w:between w:val="nil"/>
              </w:pBdr>
              <w:shd w:val="clear" w:color="auto" w:fill="auto"/>
              <w:ind w:firstLine="0"/>
              <w:jc w:val="center"/>
              <w:rPr>
                <w:sz w:val="20"/>
                <w:szCs w:val="20"/>
              </w:rPr>
            </w:pPr>
            <w:r w:rsidRPr="00A22519">
              <w:rPr>
                <w:sz w:val="20"/>
                <w:szCs w:val="20"/>
              </w:rPr>
              <w:t>Потери тепловой энергии, Гкал</w:t>
            </w:r>
          </w:p>
        </w:tc>
        <w:tc>
          <w:tcPr>
            <w:tcW w:w="2582" w:type="dxa"/>
            <w:vMerge/>
            <w:shd w:val="clear" w:color="auto" w:fill="auto"/>
            <w:tcMar>
              <w:top w:w="100" w:type="dxa"/>
              <w:left w:w="100" w:type="dxa"/>
              <w:bottom w:w="100" w:type="dxa"/>
              <w:right w:w="100" w:type="dxa"/>
            </w:tcMar>
            <w:vAlign w:val="center"/>
          </w:tcPr>
          <w:p w:rsidR="006A121C" w:rsidRPr="00A22519" w:rsidRDefault="006A121C" w:rsidP="00263755">
            <w:pPr>
              <w:widowControl w:val="0"/>
              <w:pBdr>
                <w:top w:val="nil"/>
                <w:left w:val="nil"/>
                <w:bottom w:val="nil"/>
                <w:right w:val="nil"/>
                <w:between w:val="nil"/>
              </w:pBdr>
              <w:shd w:val="clear" w:color="auto" w:fill="auto"/>
              <w:ind w:firstLine="0"/>
              <w:jc w:val="center"/>
            </w:pPr>
          </w:p>
        </w:tc>
      </w:tr>
      <w:tr w:rsidR="00066161" w:rsidRPr="00A22519" w:rsidTr="00263755">
        <w:tc>
          <w:tcPr>
            <w:tcW w:w="1725" w:type="dxa"/>
            <w:vMerge w:val="restart"/>
            <w:shd w:val="clear" w:color="auto" w:fill="auto"/>
            <w:tcMar>
              <w:top w:w="100" w:type="dxa"/>
              <w:left w:w="100" w:type="dxa"/>
              <w:bottom w:w="100" w:type="dxa"/>
              <w:right w:w="100" w:type="dxa"/>
            </w:tcMar>
          </w:tcPr>
          <w:p w:rsidR="00066161" w:rsidRPr="00A22519" w:rsidRDefault="00066161">
            <w:pPr>
              <w:widowControl w:val="0"/>
              <w:shd w:val="clear" w:color="auto" w:fill="auto"/>
              <w:ind w:firstLine="0"/>
              <w:jc w:val="left"/>
            </w:pPr>
          </w:p>
          <w:p w:rsidR="00066161" w:rsidRPr="00A22519" w:rsidRDefault="00066161">
            <w:pPr>
              <w:widowControl w:val="0"/>
              <w:shd w:val="clear" w:color="auto" w:fill="auto"/>
              <w:ind w:firstLine="0"/>
              <w:jc w:val="center"/>
              <w:rPr>
                <w:sz w:val="20"/>
                <w:szCs w:val="20"/>
              </w:rPr>
            </w:pPr>
            <w:r w:rsidRPr="00A22519">
              <w:rPr>
                <w:sz w:val="20"/>
                <w:szCs w:val="20"/>
              </w:rPr>
              <w:t>ООО «Мобильный мир»</w:t>
            </w:r>
          </w:p>
        </w:tc>
        <w:tc>
          <w:tcPr>
            <w:tcW w:w="1545" w:type="dxa"/>
            <w:shd w:val="clear" w:color="auto" w:fill="auto"/>
            <w:tcMar>
              <w:top w:w="100" w:type="dxa"/>
              <w:left w:w="100" w:type="dxa"/>
              <w:bottom w:w="100" w:type="dxa"/>
              <w:right w:w="100" w:type="dxa"/>
            </w:tcMar>
          </w:tcPr>
          <w:p w:rsidR="00066161" w:rsidRPr="00A22519" w:rsidRDefault="00066161">
            <w:pPr>
              <w:widowControl w:val="0"/>
              <w:pBdr>
                <w:top w:val="nil"/>
                <w:left w:val="nil"/>
                <w:bottom w:val="nil"/>
                <w:right w:val="nil"/>
                <w:between w:val="nil"/>
              </w:pBdr>
              <w:shd w:val="clear" w:color="auto" w:fill="auto"/>
              <w:ind w:firstLine="0"/>
              <w:jc w:val="center"/>
              <w:rPr>
                <w:sz w:val="20"/>
                <w:szCs w:val="20"/>
              </w:rPr>
            </w:pPr>
            <w:r w:rsidRPr="00A22519">
              <w:rPr>
                <w:sz w:val="20"/>
                <w:szCs w:val="20"/>
              </w:rPr>
              <w:t>2019–2021</w:t>
            </w:r>
          </w:p>
        </w:tc>
        <w:tc>
          <w:tcPr>
            <w:tcW w:w="6390" w:type="dxa"/>
            <w:gridSpan w:val="3"/>
            <w:shd w:val="clear" w:color="auto" w:fill="auto"/>
            <w:tcMar>
              <w:top w:w="100" w:type="dxa"/>
              <w:left w:w="100" w:type="dxa"/>
              <w:bottom w:w="100" w:type="dxa"/>
              <w:right w:w="100" w:type="dxa"/>
            </w:tcMar>
          </w:tcPr>
          <w:p w:rsidR="00066161" w:rsidRPr="00A22519" w:rsidRDefault="00066161">
            <w:pPr>
              <w:widowControl w:val="0"/>
              <w:pBdr>
                <w:top w:val="nil"/>
                <w:left w:val="nil"/>
                <w:bottom w:val="nil"/>
                <w:right w:val="nil"/>
                <w:between w:val="nil"/>
              </w:pBdr>
              <w:shd w:val="clear" w:color="auto" w:fill="auto"/>
              <w:ind w:firstLine="0"/>
              <w:jc w:val="center"/>
              <w:rPr>
                <w:sz w:val="20"/>
                <w:szCs w:val="20"/>
              </w:rPr>
            </w:pPr>
            <w:r w:rsidRPr="00A22519">
              <w:rPr>
                <w:sz w:val="20"/>
                <w:szCs w:val="20"/>
              </w:rPr>
              <w:t>нормативы не утверждены</w:t>
            </w:r>
          </w:p>
        </w:tc>
      </w:tr>
      <w:tr w:rsidR="00066161" w:rsidRPr="00A22519" w:rsidTr="00D36092">
        <w:tc>
          <w:tcPr>
            <w:tcW w:w="1725" w:type="dxa"/>
            <w:vMerge/>
            <w:shd w:val="clear" w:color="auto" w:fill="auto"/>
            <w:tcMar>
              <w:top w:w="100" w:type="dxa"/>
              <w:left w:w="100" w:type="dxa"/>
              <w:bottom w:w="100" w:type="dxa"/>
              <w:right w:w="100" w:type="dxa"/>
            </w:tcMar>
          </w:tcPr>
          <w:p w:rsidR="00066161" w:rsidRPr="00A22519" w:rsidRDefault="00066161">
            <w:pPr>
              <w:widowControl w:val="0"/>
              <w:pBdr>
                <w:top w:val="nil"/>
                <w:left w:val="nil"/>
                <w:bottom w:val="nil"/>
                <w:right w:val="nil"/>
                <w:between w:val="nil"/>
              </w:pBdr>
              <w:shd w:val="clear" w:color="auto" w:fill="auto"/>
              <w:ind w:firstLine="0"/>
              <w:jc w:val="center"/>
              <w:rPr>
                <w:sz w:val="20"/>
                <w:szCs w:val="20"/>
              </w:rPr>
            </w:pPr>
          </w:p>
        </w:tc>
        <w:tc>
          <w:tcPr>
            <w:tcW w:w="1545" w:type="dxa"/>
            <w:shd w:val="clear" w:color="auto" w:fill="auto"/>
            <w:tcMar>
              <w:top w:w="100" w:type="dxa"/>
              <w:left w:w="100" w:type="dxa"/>
              <w:bottom w:w="100" w:type="dxa"/>
              <w:right w:w="100" w:type="dxa"/>
            </w:tcMar>
            <w:vAlign w:val="center"/>
          </w:tcPr>
          <w:p w:rsidR="00066161" w:rsidRPr="00A22519" w:rsidRDefault="00066161">
            <w:pPr>
              <w:widowControl w:val="0"/>
              <w:pBdr>
                <w:top w:val="nil"/>
                <w:left w:val="nil"/>
                <w:bottom w:val="nil"/>
                <w:right w:val="nil"/>
                <w:between w:val="nil"/>
              </w:pBdr>
              <w:shd w:val="clear" w:color="auto" w:fill="auto"/>
              <w:ind w:firstLine="0"/>
              <w:jc w:val="center"/>
              <w:rPr>
                <w:sz w:val="20"/>
                <w:szCs w:val="20"/>
              </w:rPr>
            </w:pPr>
            <w:r w:rsidRPr="00A22519">
              <w:rPr>
                <w:sz w:val="20"/>
                <w:szCs w:val="20"/>
              </w:rPr>
              <w:t>2022</w:t>
            </w:r>
          </w:p>
        </w:tc>
        <w:tc>
          <w:tcPr>
            <w:tcW w:w="2107" w:type="dxa"/>
            <w:shd w:val="clear" w:color="auto" w:fill="auto"/>
            <w:tcMar>
              <w:top w:w="100" w:type="dxa"/>
              <w:left w:w="100" w:type="dxa"/>
              <w:bottom w:w="100" w:type="dxa"/>
              <w:right w:w="100" w:type="dxa"/>
            </w:tcMar>
            <w:vAlign w:val="center"/>
          </w:tcPr>
          <w:p w:rsidR="00066161" w:rsidRPr="00A22519" w:rsidRDefault="00066161">
            <w:pPr>
              <w:widowControl w:val="0"/>
              <w:pBdr>
                <w:top w:val="nil"/>
                <w:left w:val="nil"/>
                <w:bottom w:val="nil"/>
                <w:right w:val="nil"/>
                <w:between w:val="nil"/>
              </w:pBdr>
              <w:shd w:val="clear" w:color="auto" w:fill="auto"/>
              <w:ind w:firstLine="0"/>
              <w:jc w:val="center"/>
              <w:rPr>
                <w:sz w:val="20"/>
                <w:szCs w:val="20"/>
              </w:rPr>
            </w:pPr>
            <w:r w:rsidRPr="00A22519">
              <w:rPr>
                <w:sz w:val="20"/>
                <w:szCs w:val="20"/>
              </w:rPr>
              <w:t>4 192,3</w:t>
            </w:r>
          </w:p>
        </w:tc>
        <w:tc>
          <w:tcPr>
            <w:tcW w:w="1701" w:type="dxa"/>
            <w:shd w:val="clear" w:color="auto" w:fill="auto"/>
            <w:tcMar>
              <w:top w:w="100" w:type="dxa"/>
              <w:left w:w="100" w:type="dxa"/>
              <w:bottom w:w="100" w:type="dxa"/>
              <w:right w:w="100" w:type="dxa"/>
            </w:tcMar>
            <w:vAlign w:val="center"/>
          </w:tcPr>
          <w:p w:rsidR="00066161" w:rsidRPr="00A22519" w:rsidRDefault="00066161">
            <w:pPr>
              <w:widowControl w:val="0"/>
              <w:pBdr>
                <w:top w:val="nil"/>
                <w:left w:val="nil"/>
                <w:bottom w:val="nil"/>
                <w:right w:val="nil"/>
                <w:between w:val="nil"/>
              </w:pBdr>
              <w:shd w:val="clear" w:color="auto" w:fill="auto"/>
              <w:ind w:firstLine="0"/>
              <w:jc w:val="center"/>
              <w:rPr>
                <w:sz w:val="20"/>
                <w:szCs w:val="20"/>
              </w:rPr>
            </w:pPr>
            <w:r w:rsidRPr="00A22519">
              <w:rPr>
                <w:sz w:val="20"/>
                <w:szCs w:val="20"/>
              </w:rPr>
              <w:t>2 666,40</w:t>
            </w:r>
          </w:p>
        </w:tc>
        <w:tc>
          <w:tcPr>
            <w:tcW w:w="2582" w:type="dxa"/>
            <w:shd w:val="clear" w:color="auto" w:fill="auto"/>
            <w:tcMar>
              <w:top w:w="100" w:type="dxa"/>
              <w:left w:w="100" w:type="dxa"/>
              <w:bottom w:w="100" w:type="dxa"/>
              <w:right w:w="100" w:type="dxa"/>
            </w:tcMar>
          </w:tcPr>
          <w:p w:rsidR="00066161" w:rsidRPr="00A22519" w:rsidRDefault="00066161">
            <w:pPr>
              <w:widowControl w:val="0"/>
              <w:pBdr>
                <w:top w:val="nil"/>
                <w:left w:val="nil"/>
                <w:bottom w:val="nil"/>
                <w:right w:val="nil"/>
                <w:between w:val="nil"/>
              </w:pBdr>
              <w:shd w:val="clear" w:color="auto" w:fill="auto"/>
              <w:ind w:firstLine="0"/>
              <w:jc w:val="center"/>
              <w:rPr>
                <w:sz w:val="20"/>
                <w:szCs w:val="20"/>
              </w:rPr>
            </w:pPr>
            <w:r w:rsidRPr="00A22519">
              <w:rPr>
                <w:sz w:val="20"/>
                <w:szCs w:val="20"/>
              </w:rPr>
              <w:t>№ 25-нп от 06.12.2021</w:t>
            </w:r>
          </w:p>
        </w:tc>
      </w:tr>
      <w:tr w:rsidR="00066161" w:rsidRPr="00A22519" w:rsidTr="00D36092">
        <w:tc>
          <w:tcPr>
            <w:tcW w:w="1725" w:type="dxa"/>
            <w:vMerge/>
            <w:shd w:val="clear" w:color="auto" w:fill="auto"/>
            <w:tcMar>
              <w:top w:w="100" w:type="dxa"/>
              <w:left w:w="100" w:type="dxa"/>
              <w:bottom w:w="100" w:type="dxa"/>
              <w:right w:w="100" w:type="dxa"/>
            </w:tcMar>
          </w:tcPr>
          <w:p w:rsidR="00066161" w:rsidRPr="00A22519" w:rsidRDefault="00066161">
            <w:pPr>
              <w:widowControl w:val="0"/>
              <w:pBdr>
                <w:top w:val="nil"/>
                <w:left w:val="nil"/>
                <w:bottom w:val="nil"/>
                <w:right w:val="nil"/>
                <w:between w:val="nil"/>
              </w:pBdr>
              <w:shd w:val="clear" w:color="auto" w:fill="auto"/>
              <w:ind w:firstLine="0"/>
              <w:jc w:val="center"/>
            </w:pPr>
          </w:p>
        </w:tc>
        <w:tc>
          <w:tcPr>
            <w:tcW w:w="1545" w:type="dxa"/>
            <w:shd w:val="clear" w:color="auto" w:fill="auto"/>
            <w:tcMar>
              <w:top w:w="100" w:type="dxa"/>
              <w:left w:w="100" w:type="dxa"/>
              <w:bottom w:w="100" w:type="dxa"/>
              <w:right w:w="100" w:type="dxa"/>
            </w:tcMar>
            <w:vAlign w:val="center"/>
          </w:tcPr>
          <w:p w:rsidR="00066161" w:rsidRPr="00A22519" w:rsidRDefault="00066161">
            <w:pPr>
              <w:widowControl w:val="0"/>
              <w:pBdr>
                <w:top w:val="nil"/>
                <w:left w:val="nil"/>
                <w:bottom w:val="nil"/>
                <w:right w:val="nil"/>
                <w:between w:val="nil"/>
              </w:pBdr>
              <w:shd w:val="clear" w:color="auto" w:fill="auto"/>
              <w:ind w:firstLine="0"/>
              <w:jc w:val="center"/>
              <w:rPr>
                <w:sz w:val="20"/>
                <w:szCs w:val="20"/>
              </w:rPr>
            </w:pPr>
            <w:r w:rsidRPr="00A22519">
              <w:rPr>
                <w:sz w:val="20"/>
                <w:szCs w:val="20"/>
              </w:rPr>
              <w:t>2023</w:t>
            </w:r>
          </w:p>
        </w:tc>
        <w:tc>
          <w:tcPr>
            <w:tcW w:w="2107" w:type="dxa"/>
            <w:shd w:val="clear" w:color="auto" w:fill="auto"/>
            <w:tcMar>
              <w:top w:w="100" w:type="dxa"/>
              <w:left w:w="100" w:type="dxa"/>
              <w:bottom w:w="100" w:type="dxa"/>
              <w:right w:w="100" w:type="dxa"/>
            </w:tcMar>
            <w:vAlign w:val="center"/>
          </w:tcPr>
          <w:p w:rsidR="00066161" w:rsidRPr="00A22519" w:rsidRDefault="00066161">
            <w:pPr>
              <w:widowControl w:val="0"/>
              <w:pBdr>
                <w:top w:val="nil"/>
                <w:left w:val="nil"/>
                <w:bottom w:val="nil"/>
                <w:right w:val="nil"/>
                <w:between w:val="nil"/>
              </w:pBdr>
              <w:shd w:val="clear" w:color="auto" w:fill="auto"/>
              <w:ind w:firstLine="0"/>
              <w:jc w:val="center"/>
              <w:rPr>
                <w:sz w:val="20"/>
                <w:szCs w:val="20"/>
              </w:rPr>
            </w:pPr>
            <w:r w:rsidRPr="00A22519">
              <w:rPr>
                <w:sz w:val="20"/>
                <w:szCs w:val="20"/>
              </w:rPr>
              <w:t>3 485,9</w:t>
            </w:r>
          </w:p>
        </w:tc>
        <w:tc>
          <w:tcPr>
            <w:tcW w:w="1701" w:type="dxa"/>
            <w:shd w:val="clear" w:color="auto" w:fill="auto"/>
            <w:tcMar>
              <w:top w:w="100" w:type="dxa"/>
              <w:left w:w="100" w:type="dxa"/>
              <w:bottom w:w="100" w:type="dxa"/>
              <w:right w:w="100" w:type="dxa"/>
            </w:tcMar>
            <w:vAlign w:val="center"/>
          </w:tcPr>
          <w:p w:rsidR="00066161" w:rsidRPr="00A22519" w:rsidRDefault="00066161">
            <w:pPr>
              <w:widowControl w:val="0"/>
              <w:pBdr>
                <w:top w:val="nil"/>
                <w:left w:val="nil"/>
                <w:bottom w:val="nil"/>
                <w:right w:val="nil"/>
                <w:between w:val="nil"/>
              </w:pBdr>
              <w:shd w:val="clear" w:color="auto" w:fill="auto"/>
              <w:ind w:firstLine="0"/>
              <w:jc w:val="center"/>
              <w:rPr>
                <w:sz w:val="20"/>
                <w:szCs w:val="20"/>
              </w:rPr>
            </w:pPr>
            <w:r w:rsidRPr="00A22519">
              <w:rPr>
                <w:sz w:val="20"/>
                <w:szCs w:val="20"/>
              </w:rPr>
              <w:t>2 268,8</w:t>
            </w:r>
          </w:p>
        </w:tc>
        <w:tc>
          <w:tcPr>
            <w:tcW w:w="2582" w:type="dxa"/>
            <w:shd w:val="clear" w:color="auto" w:fill="auto"/>
            <w:tcMar>
              <w:top w:w="100" w:type="dxa"/>
              <w:left w:w="100" w:type="dxa"/>
              <w:bottom w:w="100" w:type="dxa"/>
              <w:right w:w="100" w:type="dxa"/>
            </w:tcMar>
          </w:tcPr>
          <w:p w:rsidR="00066161" w:rsidRPr="00A22519" w:rsidRDefault="00066161">
            <w:pPr>
              <w:widowControl w:val="0"/>
              <w:pBdr>
                <w:top w:val="nil"/>
                <w:left w:val="nil"/>
                <w:bottom w:val="nil"/>
                <w:right w:val="nil"/>
                <w:between w:val="nil"/>
              </w:pBdr>
              <w:shd w:val="clear" w:color="auto" w:fill="auto"/>
              <w:ind w:firstLine="0"/>
              <w:jc w:val="center"/>
              <w:rPr>
                <w:sz w:val="20"/>
                <w:szCs w:val="20"/>
              </w:rPr>
            </w:pPr>
            <w:r w:rsidRPr="00A22519">
              <w:rPr>
                <w:sz w:val="20"/>
                <w:szCs w:val="20"/>
              </w:rPr>
              <w:t>№ 19-нп от 12.09.2022</w:t>
            </w:r>
          </w:p>
        </w:tc>
      </w:tr>
      <w:tr w:rsidR="00066161" w:rsidRPr="00A22519" w:rsidTr="00D36092">
        <w:tc>
          <w:tcPr>
            <w:tcW w:w="1725" w:type="dxa"/>
            <w:vMerge/>
            <w:shd w:val="clear" w:color="auto" w:fill="auto"/>
            <w:tcMar>
              <w:top w:w="100" w:type="dxa"/>
              <w:left w:w="100" w:type="dxa"/>
              <w:bottom w:w="100" w:type="dxa"/>
              <w:right w:w="100" w:type="dxa"/>
            </w:tcMar>
          </w:tcPr>
          <w:p w:rsidR="00066161" w:rsidRPr="00A22519" w:rsidRDefault="00066161">
            <w:pPr>
              <w:widowControl w:val="0"/>
              <w:pBdr>
                <w:top w:val="nil"/>
                <w:left w:val="nil"/>
                <w:bottom w:val="nil"/>
                <w:right w:val="nil"/>
                <w:between w:val="nil"/>
              </w:pBdr>
              <w:shd w:val="clear" w:color="auto" w:fill="auto"/>
              <w:ind w:firstLine="0"/>
              <w:jc w:val="center"/>
            </w:pPr>
          </w:p>
        </w:tc>
        <w:tc>
          <w:tcPr>
            <w:tcW w:w="1545" w:type="dxa"/>
            <w:shd w:val="clear" w:color="auto" w:fill="auto"/>
            <w:tcMar>
              <w:top w:w="100" w:type="dxa"/>
              <w:left w:w="100" w:type="dxa"/>
              <w:bottom w:w="100" w:type="dxa"/>
              <w:right w:w="100" w:type="dxa"/>
            </w:tcMar>
            <w:vAlign w:val="center"/>
          </w:tcPr>
          <w:p w:rsidR="00066161" w:rsidRPr="00A22519" w:rsidRDefault="00066161">
            <w:pPr>
              <w:widowControl w:val="0"/>
              <w:pBdr>
                <w:top w:val="nil"/>
                <w:left w:val="nil"/>
                <w:bottom w:val="nil"/>
                <w:right w:val="nil"/>
                <w:between w:val="nil"/>
              </w:pBdr>
              <w:shd w:val="clear" w:color="auto" w:fill="auto"/>
              <w:ind w:firstLine="0"/>
              <w:jc w:val="center"/>
              <w:rPr>
                <w:sz w:val="20"/>
                <w:szCs w:val="20"/>
                <w:lang w:val="ru-RU"/>
              </w:rPr>
            </w:pPr>
            <w:r w:rsidRPr="00A22519">
              <w:rPr>
                <w:sz w:val="20"/>
                <w:szCs w:val="20"/>
                <w:lang w:val="ru-RU"/>
              </w:rPr>
              <w:t>2024</w:t>
            </w:r>
          </w:p>
        </w:tc>
        <w:tc>
          <w:tcPr>
            <w:tcW w:w="2107" w:type="dxa"/>
            <w:shd w:val="clear" w:color="auto" w:fill="auto"/>
            <w:tcMar>
              <w:top w:w="100" w:type="dxa"/>
              <w:left w:w="100" w:type="dxa"/>
              <w:bottom w:w="100" w:type="dxa"/>
              <w:right w:w="100" w:type="dxa"/>
            </w:tcMar>
            <w:vAlign w:val="center"/>
          </w:tcPr>
          <w:p w:rsidR="00066161" w:rsidRPr="00A22519" w:rsidRDefault="00827BBD">
            <w:pPr>
              <w:widowControl w:val="0"/>
              <w:pBdr>
                <w:top w:val="nil"/>
                <w:left w:val="nil"/>
                <w:bottom w:val="nil"/>
                <w:right w:val="nil"/>
                <w:between w:val="nil"/>
              </w:pBdr>
              <w:shd w:val="clear" w:color="auto" w:fill="auto"/>
              <w:ind w:firstLine="0"/>
              <w:jc w:val="center"/>
              <w:rPr>
                <w:sz w:val="20"/>
                <w:szCs w:val="20"/>
                <w:lang w:val="ru-RU"/>
              </w:rPr>
            </w:pPr>
            <w:r w:rsidRPr="00A22519">
              <w:rPr>
                <w:sz w:val="20"/>
                <w:szCs w:val="20"/>
                <w:lang w:val="ru-RU"/>
              </w:rPr>
              <w:t>3 477,8</w:t>
            </w:r>
          </w:p>
        </w:tc>
        <w:tc>
          <w:tcPr>
            <w:tcW w:w="1701" w:type="dxa"/>
            <w:shd w:val="clear" w:color="auto" w:fill="auto"/>
            <w:tcMar>
              <w:top w:w="100" w:type="dxa"/>
              <w:left w:w="100" w:type="dxa"/>
              <w:bottom w:w="100" w:type="dxa"/>
              <w:right w:w="100" w:type="dxa"/>
            </w:tcMar>
            <w:vAlign w:val="center"/>
          </w:tcPr>
          <w:p w:rsidR="00066161" w:rsidRPr="00A22519" w:rsidRDefault="00827BBD">
            <w:pPr>
              <w:widowControl w:val="0"/>
              <w:pBdr>
                <w:top w:val="nil"/>
                <w:left w:val="nil"/>
                <w:bottom w:val="nil"/>
                <w:right w:val="nil"/>
                <w:between w:val="nil"/>
              </w:pBdr>
              <w:shd w:val="clear" w:color="auto" w:fill="auto"/>
              <w:ind w:firstLine="0"/>
              <w:jc w:val="center"/>
              <w:rPr>
                <w:sz w:val="20"/>
                <w:szCs w:val="20"/>
                <w:lang w:val="ru-RU"/>
              </w:rPr>
            </w:pPr>
            <w:r w:rsidRPr="00A22519">
              <w:rPr>
                <w:sz w:val="20"/>
                <w:szCs w:val="20"/>
                <w:lang w:val="ru-RU"/>
              </w:rPr>
              <w:t>2 261,4</w:t>
            </w:r>
          </w:p>
        </w:tc>
        <w:tc>
          <w:tcPr>
            <w:tcW w:w="2582" w:type="dxa"/>
            <w:shd w:val="clear" w:color="auto" w:fill="auto"/>
            <w:tcMar>
              <w:top w:w="100" w:type="dxa"/>
              <w:left w:w="100" w:type="dxa"/>
              <w:bottom w:w="100" w:type="dxa"/>
              <w:right w:w="100" w:type="dxa"/>
            </w:tcMar>
          </w:tcPr>
          <w:p w:rsidR="00066161" w:rsidRPr="00A22519" w:rsidRDefault="00827BBD">
            <w:pPr>
              <w:widowControl w:val="0"/>
              <w:pBdr>
                <w:top w:val="nil"/>
                <w:left w:val="nil"/>
                <w:bottom w:val="nil"/>
                <w:right w:val="nil"/>
                <w:between w:val="nil"/>
              </w:pBdr>
              <w:shd w:val="clear" w:color="auto" w:fill="auto"/>
              <w:ind w:firstLine="0"/>
              <w:jc w:val="center"/>
              <w:rPr>
                <w:sz w:val="20"/>
                <w:szCs w:val="20"/>
                <w:lang w:val="ru-RU"/>
              </w:rPr>
            </w:pPr>
            <w:r w:rsidRPr="00A22519">
              <w:rPr>
                <w:sz w:val="20"/>
                <w:szCs w:val="20"/>
                <w:lang w:val="ru-RU"/>
              </w:rPr>
              <w:t>№ 46-нп от 21.11.2023</w:t>
            </w:r>
          </w:p>
        </w:tc>
      </w:tr>
    </w:tbl>
    <w:p w:rsidR="006A121C" w:rsidRPr="00A22519" w:rsidRDefault="006A121C"/>
    <w:p w:rsidR="006A121C" w:rsidRPr="00A22519" w:rsidRDefault="004D121A">
      <w:pPr>
        <w:pStyle w:val="3"/>
      </w:pPr>
      <w:bookmarkStart w:id="142" w:name="_qcclpkcdty6q" w:colFirst="0" w:colLast="0"/>
      <w:bookmarkStart w:id="143" w:name="_Toc160739481"/>
      <w:bookmarkStart w:id="144" w:name="_Toc160748069"/>
      <w:bookmarkStart w:id="145" w:name="_Toc136820295"/>
      <w:bookmarkEnd w:id="142"/>
      <w:r w:rsidRPr="00A22519">
        <w:lastRenderedPageBreak/>
        <w:t>о) оценка фактических потерь тепловой энергии и теплоносителя при передаче тепловой энергии и теплоносителя по тепловым сетям за последние 3 (три) года</w:t>
      </w:r>
      <w:bookmarkEnd w:id="143"/>
      <w:bookmarkEnd w:id="144"/>
      <w:bookmarkEnd w:id="145"/>
    </w:p>
    <w:p w:rsidR="006A121C" w:rsidRPr="00A22519" w:rsidRDefault="004905CB">
      <w:pPr>
        <w:rPr>
          <w:lang w:val="ru-RU"/>
        </w:rPr>
      </w:pPr>
      <w:r w:rsidRPr="00A22519">
        <w:t>Сведения о потерях тепловой энергии при передаче тепловой энергии по тепловым сетям городского поселения Мортка</w:t>
      </w:r>
      <w:r w:rsidRPr="00A22519">
        <w:rPr>
          <w:lang w:val="ru-RU"/>
        </w:rPr>
        <w:t xml:space="preserve"> представлены в таблице </w:t>
      </w:r>
      <w:r w:rsidR="0040118D" w:rsidRPr="00A22519">
        <w:rPr>
          <w:lang w:val="ru-RU"/>
        </w:rPr>
        <w:t>20</w:t>
      </w:r>
      <w:r w:rsidRPr="00A22519">
        <w:rPr>
          <w:lang w:val="ru-RU"/>
        </w:rPr>
        <w:t>.</w:t>
      </w:r>
    </w:p>
    <w:p w:rsidR="004905CB" w:rsidRPr="00A22519" w:rsidRDefault="004905CB"/>
    <w:p w:rsidR="00263755" w:rsidRPr="00A22519" w:rsidRDefault="00263755" w:rsidP="00263755">
      <w:pPr>
        <w:pStyle w:val="aff2"/>
      </w:pPr>
      <w:r w:rsidRPr="00A22519">
        <w:t xml:space="preserve">Таблица </w:t>
      </w:r>
      <w:r w:rsidR="005A1B2F" w:rsidRPr="00A22519">
        <w:fldChar w:fldCharType="begin"/>
      </w:r>
      <w:r w:rsidRPr="00A22519">
        <w:instrText xml:space="preserve"> SEQ Таблица \* ARABIC </w:instrText>
      </w:r>
      <w:r w:rsidR="005A1B2F" w:rsidRPr="00A22519">
        <w:fldChar w:fldCharType="separate"/>
      </w:r>
      <w:r w:rsidR="00362348">
        <w:rPr>
          <w:noProof/>
        </w:rPr>
        <w:t>20</w:t>
      </w:r>
      <w:r w:rsidR="005A1B2F" w:rsidRPr="00A22519">
        <w:fldChar w:fldCharType="end"/>
      </w:r>
      <w:r w:rsidRPr="00A22519">
        <w:t xml:space="preserve"> – Сведения о потерях тепловой энергии при передаче тепловой энергии по тепловым сетям городского поселения Мортка</w:t>
      </w:r>
    </w:p>
    <w:tbl>
      <w:tblPr>
        <w:tblStyle w:val="af6"/>
        <w:tblW w:w="5000" w:type="pct"/>
        <w:tblInd w:w="0" w:type="dxa"/>
        <w:tblBorders>
          <w:top w:val="nil"/>
          <w:left w:val="nil"/>
          <w:bottom w:val="nil"/>
          <w:right w:val="nil"/>
          <w:insideH w:val="nil"/>
          <w:insideV w:val="nil"/>
        </w:tblBorders>
        <w:tblLook w:val="0600"/>
      </w:tblPr>
      <w:tblGrid>
        <w:gridCol w:w="596"/>
        <w:gridCol w:w="1951"/>
        <w:gridCol w:w="1810"/>
        <w:gridCol w:w="1810"/>
        <w:gridCol w:w="1810"/>
        <w:gridCol w:w="1806"/>
      </w:tblGrid>
      <w:tr w:rsidR="009F518C" w:rsidRPr="00A22519" w:rsidTr="009F518C">
        <w:trPr>
          <w:tblHeader/>
        </w:trPr>
        <w:tc>
          <w:tcPr>
            <w:tcW w:w="305" w:type="pct"/>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rsidR="009F518C" w:rsidRPr="00A22519" w:rsidRDefault="009F518C" w:rsidP="009F518C">
            <w:pPr>
              <w:ind w:firstLine="0"/>
              <w:jc w:val="center"/>
              <w:rPr>
                <w:sz w:val="20"/>
                <w:szCs w:val="20"/>
              </w:rPr>
            </w:pPr>
            <w:r w:rsidRPr="00A22519">
              <w:rPr>
                <w:b/>
                <w:sz w:val="20"/>
                <w:szCs w:val="20"/>
              </w:rPr>
              <w:t>№ п/п</w:t>
            </w:r>
          </w:p>
        </w:tc>
        <w:tc>
          <w:tcPr>
            <w:tcW w:w="997" w:type="pct"/>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rsidR="009F518C" w:rsidRPr="00A22519" w:rsidRDefault="009F518C" w:rsidP="009F518C">
            <w:pPr>
              <w:ind w:firstLine="0"/>
              <w:jc w:val="center"/>
              <w:rPr>
                <w:sz w:val="20"/>
                <w:szCs w:val="20"/>
                <w:lang w:val="en-US"/>
              </w:rPr>
            </w:pPr>
            <w:r w:rsidRPr="00A22519">
              <w:rPr>
                <w:b/>
                <w:sz w:val="20"/>
                <w:szCs w:val="20"/>
                <w:lang w:val="ru-RU"/>
              </w:rPr>
              <w:t>Наименование и адрес котельной</w:t>
            </w:r>
          </w:p>
        </w:tc>
        <w:tc>
          <w:tcPr>
            <w:tcW w:w="925" w:type="pct"/>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rsidR="009F518C" w:rsidRPr="00A22519" w:rsidRDefault="009F518C" w:rsidP="009F518C">
            <w:pPr>
              <w:ind w:firstLine="0"/>
              <w:jc w:val="center"/>
              <w:rPr>
                <w:sz w:val="20"/>
                <w:szCs w:val="20"/>
              </w:rPr>
            </w:pPr>
            <w:r w:rsidRPr="00A22519">
              <w:rPr>
                <w:b/>
                <w:sz w:val="20"/>
                <w:szCs w:val="20"/>
              </w:rPr>
              <w:t>2020 г.</w:t>
            </w:r>
          </w:p>
        </w:tc>
        <w:tc>
          <w:tcPr>
            <w:tcW w:w="925" w:type="pct"/>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rsidR="009F518C" w:rsidRPr="00A22519" w:rsidRDefault="009F518C" w:rsidP="009F518C">
            <w:pPr>
              <w:ind w:firstLine="0"/>
              <w:jc w:val="center"/>
              <w:rPr>
                <w:sz w:val="20"/>
                <w:szCs w:val="20"/>
              </w:rPr>
            </w:pPr>
            <w:r w:rsidRPr="00A22519">
              <w:rPr>
                <w:b/>
                <w:sz w:val="20"/>
                <w:szCs w:val="20"/>
              </w:rPr>
              <w:t>2021 г.</w:t>
            </w:r>
          </w:p>
        </w:tc>
        <w:tc>
          <w:tcPr>
            <w:tcW w:w="925" w:type="pct"/>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rsidR="009F518C" w:rsidRPr="00A22519" w:rsidRDefault="009F518C" w:rsidP="009F518C">
            <w:pPr>
              <w:ind w:firstLine="0"/>
              <w:jc w:val="center"/>
              <w:rPr>
                <w:sz w:val="20"/>
                <w:szCs w:val="20"/>
                <w:lang w:val="ru-RU"/>
              </w:rPr>
            </w:pPr>
            <w:r w:rsidRPr="00A22519">
              <w:rPr>
                <w:b/>
                <w:sz w:val="20"/>
                <w:szCs w:val="20"/>
              </w:rPr>
              <w:t>2022 г.</w:t>
            </w:r>
            <w:r w:rsidRPr="00A22519">
              <w:rPr>
                <w:b/>
                <w:sz w:val="20"/>
                <w:szCs w:val="20"/>
                <w:lang w:val="ru-RU"/>
              </w:rPr>
              <w:t xml:space="preserve"> (план)</w:t>
            </w:r>
          </w:p>
        </w:tc>
        <w:tc>
          <w:tcPr>
            <w:tcW w:w="923" w:type="pct"/>
            <w:tcBorders>
              <w:top w:val="single" w:sz="6" w:space="0" w:color="000000"/>
              <w:left w:val="single" w:sz="6" w:space="0" w:color="CCCCCC"/>
              <w:bottom w:val="single" w:sz="6" w:space="0" w:color="000000"/>
              <w:right w:val="single" w:sz="6" w:space="0" w:color="000000"/>
            </w:tcBorders>
            <w:vAlign w:val="center"/>
          </w:tcPr>
          <w:p w:rsidR="009F518C" w:rsidRPr="00A22519" w:rsidRDefault="009F518C" w:rsidP="009F518C">
            <w:pPr>
              <w:ind w:firstLine="0"/>
              <w:jc w:val="center"/>
              <w:rPr>
                <w:b/>
                <w:sz w:val="20"/>
                <w:szCs w:val="20"/>
                <w:lang w:val="ru-RU"/>
              </w:rPr>
            </w:pPr>
            <w:r w:rsidRPr="00A22519">
              <w:rPr>
                <w:b/>
                <w:bCs/>
                <w:sz w:val="20"/>
                <w:szCs w:val="20"/>
              </w:rPr>
              <w:t>2023 г.</w:t>
            </w:r>
          </w:p>
        </w:tc>
      </w:tr>
      <w:tr w:rsidR="009F518C" w:rsidRPr="00A22519" w:rsidTr="009F518C">
        <w:tc>
          <w:tcPr>
            <w:tcW w:w="305" w:type="pct"/>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9F518C" w:rsidRPr="00A22519" w:rsidRDefault="009F518C" w:rsidP="009F518C">
            <w:pPr>
              <w:ind w:firstLine="0"/>
              <w:jc w:val="center"/>
              <w:rPr>
                <w:sz w:val="20"/>
                <w:szCs w:val="20"/>
              </w:rPr>
            </w:pPr>
            <w:r w:rsidRPr="00A22519">
              <w:rPr>
                <w:sz w:val="20"/>
                <w:szCs w:val="20"/>
              </w:rPr>
              <w:t>1</w:t>
            </w:r>
          </w:p>
        </w:tc>
        <w:tc>
          <w:tcPr>
            <w:tcW w:w="997" w:type="pct"/>
            <w:tcBorders>
              <w:top w:val="single" w:sz="5" w:space="0" w:color="CCCCCC"/>
              <w:left w:val="single" w:sz="5" w:space="0" w:color="CCCCCC"/>
              <w:bottom w:val="single" w:sz="6" w:space="0" w:color="000000"/>
              <w:right w:val="single" w:sz="6" w:space="0" w:color="000000"/>
            </w:tcBorders>
            <w:tcMar>
              <w:top w:w="40" w:type="dxa"/>
              <w:left w:w="40" w:type="dxa"/>
              <w:bottom w:w="40" w:type="dxa"/>
              <w:right w:w="40" w:type="dxa"/>
            </w:tcMar>
            <w:vAlign w:val="bottom"/>
          </w:tcPr>
          <w:p w:rsidR="009F518C" w:rsidRPr="00A22519" w:rsidRDefault="009F518C" w:rsidP="009F518C">
            <w:pPr>
              <w:shd w:val="clear" w:color="auto" w:fill="auto"/>
              <w:ind w:firstLine="0"/>
              <w:jc w:val="left"/>
              <w:rPr>
                <w:rFonts w:ascii="Arial" w:eastAsia="Arial" w:hAnsi="Arial" w:cs="Arial"/>
                <w:sz w:val="20"/>
                <w:szCs w:val="20"/>
              </w:rPr>
            </w:pPr>
            <w:r w:rsidRPr="00A22519">
              <w:rPr>
                <w:sz w:val="20"/>
                <w:szCs w:val="20"/>
              </w:rPr>
              <w:t>Котельная № 2 НБ, пгт. Мортка, пер. Пушкина, 1б</w:t>
            </w:r>
          </w:p>
        </w:tc>
        <w:tc>
          <w:tcPr>
            <w:tcW w:w="925" w:type="pct"/>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9F518C" w:rsidRPr="00A22519" w:rsidRDefault="009F518C" w:rsidP="009F518C">
            <w:pPr>
              <w:ind w:firstLine="0"/>
              <w:jc w:val="center"/>
              <w:rPr>
                <w:sz w:val="20"/>
                <w:szCs w:val="20"/>
              </w:rPr>
            </w:pPr>
            <w:r w:rsidRPr="00A22519">
              <w:rPr>
                <w:sz w:val="20"/>
                <w:szCs w:val="20"/>
              </w:rPr>
              <w:t>1648</w:t>
            </w:r>
          </w:p>
        </w:tc>
        <w:tc>
          <w:tcPr>
            <w:tcW w:w="925" w:type="pct"/>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9F518C" w:rsidRPr="00A22519" w:rsidRDefault="009F518C" w:rsidP="009F518C">
            <w:pPr>
              <w:ind w:firstLine="0"/>
              <w:jc w:val="center"/>
              <w:rPr>
                <w:sz w:val="20"/>
                <w:szCs w:val="20"/>
              </w:rPr>
            </w:pPr>
            <w:r w:rsidRPr="00A22519">
              <w:rPr>
                <w:sz w:val="20"/>
                <w:szCs w:val="20"/>
              </w:rPr>
              <w:t>1648</w:t>
            </w:r>
          </w:p>
        </w:tc>
        <w:tc>
          <w:tcPr>
            <w:tcW w:w="925" w:type="pct"/>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9F518C" w:rsidRPr="00A22519" w:rsidRDefault="009F518C" w:rsidP="009F518C">
            <w:pPr>
              <w:ind w:firstLine="0"/>
              <w:jc w:val="center"/>
              <w:rPr>
                <w:sz w:val="20"/>
                <w:szCs w:val="20"/>
              </w:rPr>
            </w:pPr>
            <w:r w:rsidRPr="00A22519">
              <w:rPr>
                <w:sz w:val="20"/>
                <w:szCs w:val="20"/>
              </w:rPr>
              <w:t>1418</w:t>
            </w:r>
          </w:p>
        </w:tc>
        <w:tc>
          <w:tcPr>
            <w:tcW w:w="923" w:type="pct"/>
            <w:tcBorders>
              <w:top w:val="single" w:sz="6" w:space="0" w:color="CCCCCC"/>
              <w:left w:val="single" w:sz="6" w:space="0" w:color="CCCCCC"/>
              <w:bottom w:val="single" w:sz="6" w:space="0" w:color="000000"/>
              <w:right w:val="single" w:sz="6" w:space="0" w:color="000000"/>
            </w:tcBorders>
            <w:vAlign w:val="center"/>
          </w:tcPr>
          <w:p w:rsidR="009F518C" w:rsidRPr="00A22519" w:rsidRDefault="009F518C" w:rsidP="009F518C">
            <w:pPr>
              <w:ind w:firstLine="0"/>
              <w:jc w:val="center"/>
              <w:rPr>
                <w:sz w:val="20"/>
                <w:szCs w:val="20"/>
              </w:rPr>
            </w:pPr>
            <w:r w:rsidRPr="00A22519">
              <w:rPr>
                <w:color w:val="000000"/>
                <w:sz w:val="20"/>
                <w:szCs w:val="20"/>
              </w:rPr>
              <w:t>2068</w:t>
            </w:r>
          </w:p>
        </w:tc>
      </w:tr>
      <w:tr w:rsidR="009F518C" w:rsidRPr="00A22519" w:rsidTr="009F518C">
        <w:tc>
          <w:tcPr>
            <w:tcW w:w="305" w:type="pct"/>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9F518C" w:rsidRPr="00A22519" w:rsidRDefault="009F518C" w:rsidP="009F518C">
            <w:pPr>
              <w:ind w:firstLine="0"/>
              <w:jc w:val="center"/>
              <w:rPr>
                <w:sz w:val="20"/>
                <w:szCs w:val="20"/>
              </w:rPr>
            </w:pPr>
            <w:r w:rsidRPr="00A22519">
              <w:rPr>
                <w:sz w:val="20"/>
                <w:szCs w:val="20"/>
              </w:rPr>
              <w:t>2</w:t>
            </w:r>
          </w:p>
        </w:tc>
        <w:tc>
          <w:tcPr>
            <w:tcW w:w="997" w:type="pct"/>
            <w:tcBorders>
              <w:top w:val="single" w:sz="5" w:space="0" w:color="CCCCCC"/>
              <w:left w:val="single" w:sz="5" w:space="0" w:color="CCCCCC"/>
              <w:bottom w:val="single" w:sz="6" w:space="0" w:color="000000"/>
              <w:right w:val="single" w:sz="6" w:space="0" w:color="000000"/>
            </w:tcBorders>
            <w:tcMar>
              <w:top w:w="40" w:type="dxa"/>
              <w:left w:w="40" w:type="dxa"/>
              <w:bottom w:w="40" w:type="dxa"/>
              <w:right w:w="40" w:type="dxa"/>
            </w:tcMar>
            <w:vAlign w:val="bottom"/>
          </w:tcPr>
          <w:p w:rsidR="009F518C" w:rsidRPr="00A22519" w:rsidRDefault="009F518C" w:rsidP="009F518C">
            <w:pPr>
              <w:shd w:val="clear" w:color="auto" w:fill="auto"/>
              <w:ind w:firstLine="0"/>
              <w:jc w:val="left"/>
              <w:rPr>
                <w:rFonts w:ascii="Arial" w:eastAsia="Arial" w:hAnsi="Arial" w:cs="Arial"/>
                <w:sz w:val="20"/>
                <w:szCs w:val="20"/>
              </w:rPr>
            </w:pPr>
            <w:r w:rsidRPr="00A22519">
              <w:rPr>
                <w:sz w:val="20"/>
                <w:szCs w:val="20"/>
              </w:rPr>
              <w:t xml:space="preserve">Котельная БМК, </w:t>
            </w:r>
            <w:r w:rsidR="000170B2" w:rsidRPr="00A22519">
              <w:rPr>
                <w:sz w:val="20"/>
                <w:szCs w:val="20"/>
                <w:lang w:val="ru-RU"/>
              </w:rPr>
              <w:br/>
            </w:r>
            <w:r w:rsidRPr="00A22519">
              <w:rPr>
                <w:sz w:val="20"/>
                <w:szCs w:val="20"/>
              </w:rPr>
              <w:t xml:space="preserve">пгт. Мортка, </w:t>
            </w:r>
            <w:r w:rsidR="000170B2" w:rsidRPr="00A22519">
              <w:rPr>
                <w:sz w:val="20"/>
                <w:szCs w:val="20"/>
                <w:lang w:val="ru-RU"/>
              </w:rPr>
              <w:br/>
            </w:r>
            <w:r w:rsidRPr="00A22519">
              <w:rPr>
                <w:sz w:val="20"/>
                <w:szCs w:val="20"/>
              </w:rPr>
              <w:t>пер. Спортивный, 6б</w:t>
            </w:r>
          </w:p>
        </w:tc>
        <w:tc>
          <w:tcPr>
            <w:tcW w:w="925" w:type="pct"/>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9F518C" w:rsidRPr="00A22519" w:rsidRDefault="009F518C" w:rsidP="009F518C">
            <w:pPr>
              <w:ind w:firstLine="0"/>
              <w:jc w:val="center"/>
              <w:rPr>
                <w:sz w:val="20"/>
                <w:szCs w:val="20"/>
              </w:rPr>
            </w:pPr>
            <w:r w:rsidRPr="00A22519">
              <w:rPr>
                <w:sz w:val="20"/>
                <w:szCs w:val="20"/>
              </w:rPr>
              <w:t>1169</w:t>
            </w:r>
          </w:p>
        </w:tc>
        <w:tc>
          <w:tcPr>
            <w:tcW w:w="925" w:type="pct"/>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9F518C" w:rsidRPr="00A22519" w:rsidRDefault="009F518C" w:rsidP="009F518C">
            <w:pPr>
              <w:ind w:firstLine="0"/>
              <w:jc w:val="center"/>
              <w:rPr>
                <w:sz w:val="20"/>
                <w:szCs w:val="20"/>
              </w:rPr>
            </w:pPr>
            <w:r w:rsidRPr="00A22519">
              <w:rPr>
                <w:sz w:val="20"/>
                <w:szCs w:val="20"/>
              </w:rPr>
              <w:t>1169</w:t>
            </w:r>
          </w:p>
        </w:tc>
        <w:tc>
          <w:tcPr>
            <w:tcW w:w="925" w:type="pct"/>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9F518C" w:rsidRPr="00A22519" w:rsidRDefault="009F518C" w:rsidP="009F518C">
            <w:pPr>
              <w:ind w:firstLine="0"/>
              <w:jc w:val="center"/>
              <w:rPr>
                <w:sz w:val="20"/>
                <w:szCs w:val="20"/>
              </w:rPr>
            </w:pPr>
            <w:r w:rsidRPr="00A22519">
              <w:rPr>
                <w:sz w:val="20"/>
                <w:szCs w:val="20"/>
              </w:rPr>
              <w:t>962</w:t>
            </w:r>
          </w:p>
        </w:tc>
        <w:tc>
          <w:tcPr>
            <w:tcW w:w="923" w:type="pct"/>
            <w:tcBorders>
              <w:top w:val="single" w:sz="6" w:space="0" w:color="CCCCCC"/>
              <w:left w:val="single" w:sz="6" w:space="0" w:color="CCCCCC"/>
              <w:bottom w:val="single" w:sz="6" w:space="0" w:color="000000"/>
              <w:right w:val="single" w:sz="6" w:space="0" w:color="000000"/>
            </w:tcBorders>
            <w:vAlign w:val="center"/>
          </w:tcPr>
          <w:p w:rsidR="009F518C" w:rsidRPr="00A22519" w:rsidRDefault="009F518C" w:rsidP="009F518C">
            <w:pPr>
              <w:ind w:firstLine="0"/>
              <w:jc w:val="center"/>
              <w:rPr>
                <w:sz w:val="20"/>
                <w:szCs w:val="20"/>
              </w:rPr>
            </w:pPr>
            <w:r w:rsidRPr="00A22519">
              <w:rPr>
                <w:color w:val="000000"/>
                <w:sz w:val="20"/>
                <w:szCs w:val="20"/>
              </w:rPr>
              <w:t>779</w:t>
            </w:r>
          </w:p>
        </w:tc>
      </w:tr>
      <w:tr w:rsidR="009F518C" w:rsidRPr="00A22519" w:rsidTr="009F518C">
        <w:tc>
          <w:tcPr>
            <w:tcW w:w="305" w:type="pct"/>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9F518C" w:rsidRPr="00A22519" w:rsidRDefault="009F518C" w:rsidP="009F518C">
            <w:pPr>
              <w:ind w:firstLine="0"/>
              <w:jc w:val="center"/>
              <w:rPr>
                <w:sz w:val="20"/>
                <w:szCs w:val="20"/>
              </w:rPr>
            </w:pPr>
            <w:r w:rsidRPr="00A22519">
              <w:rPr>
                <w:sz w:val="20"/>
                <w:szCs w:val="20"/>
              </w:rPr>
              <w:t>3</w:t>
            </w:r>
          </w:p>
        </w:tc>
        <w:tc>
          <w:tcPr>
            <w:tcW w:w="997" w:type="pct"/>
            <w:tcBorders>
              <w:top w:val="single" w:sz="5" w:space="0" w:color="CCCCCC"/>
              <w:left w:val="single" w:sz="5" w:space="0" w:color="CCCCCC"/>
              <w:bottom w:val="single" w:sz="6" w:space="0" w:color="000000"/>
              <w:right w:val="single" w:sz="6" w:space="0" w:color="000000"/>
            </w:tcBorders>
            <w:tcMar>
              <w:top w:w="40" w:type="dxa"/>
              <w:left w:w="40" w:type="dxa"/>
              <w:bottom w:w="40" w:type="dxa"/>
              <w:right w:w="40" w:type="dxa"/>
            </w:tcMar>
            <w:vAlign w:val="bottom"/>
          </w:tcPr>
          <w:p w:rsidR="009F518C" w:rsidRPr="00A22519" w:rsidRDefault="009F518C" w:rsidP="009F518C">
            <w:pPr>
              <w:shd w:val="clear" w:color="auto" w:fill="auto"/>
              <w:ind w:firstLine="0"/>
              <w:jc w:val="left"/>
              <w:rPr>
                <w:rFonts w:ascii="Arial" w:eastAsia="Arial" w:hAnsi="Arial" w:cs="Arial"/>
                <w:sz w:val="20"/>
                <w:szCs w:val="20"/>
              </w:rPr>
            </w:pPr>
            <w:r w:rsidRPr="00A22519">
              <w:rPr>
                <w:sz w:val="20"/>
                <w:szCs w:val="20"/>
              </w:rPr>
              <w:t xml:space="preserve">Котельная № 3, </w:t>
            </w:r>
            <w:r w:rsidR="000170B2" w:rsidRPr="00A22519">
              <w:rPr>
                <w:sz w:val="20"/>
                <w:szCs w:val="20"/>
                <w:lang w:val="ru-RU"/>
              </w:rPr>
              <w:br/>
            </w:r>
            <w:r w:rsidRPr="00A22519">
              <w:rPr>
                <w:sz w:val="20"/>
                <w:szCs w:val="20"/>
              </w:rPr>
              <w:t xml:space="preserve">пгт. Мортка, </w:t>
            </w:r>
            <w:r w:rsidR="000170B2" w:rsidRPr="00A22519">
              <w:rPr>
                <w:sz w:val="20"/>
                <w:szCs w:val="20"/>
                <w:lang w:val="ru-RU"/>
              </w:rPr>
              <w:br/>
            </w:r>
            <w:r w:rsidRPr="00A22519">
              <w:rPr>
                <w:sz w:val="20"/>
                <w:szCs w:val="20"/>
              </w:rPr>
              <w:t>пер. Молодежный, 6</w:t>
            </w:r>
          </w:p>
        </w:tc>
        <w:tc>
          <w:tcPr>
            <w:tcW w:w="925" w:type="pct"/>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9F518C" w:rsidRPr="00A22519" w:rsidRDefault="009F518C" w:rsidP="009F518C">
            <w:pPr>
              <w:ind w:firstLine="0"/>
              <w:jc w:val="center"/>
              <w:rPr>
                <w:sz w:val="20"/>
                <w:szCs w:val="20"/>
              </w:rPr>
            </w:pPr>
            <w:r w:rsidRPr="00A22519">
              <w:rPr>
                <w:sz w:val="20"/>
                <w:szCs w:val="20"/>
              </w:rPr>
              <w:t>385</w:t>
            </w:r>
          </w:p>
        </w:tc>
        <w:tc>
          <w:tcPr>
            <w:tcW w:w="925" w:type="pct"/>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9F518C" w:rsidRPr="00A22519" w:rsidRDefault="009F518C" w:rsidP="009F518C">
            <w:pPr>
              <w:ind w:firstLine="0"/>
              <w:jc w:val="center"/>
              <w:rPr>
                <w:sz w:val="20"/>
                <w:szCs w:val="20"/>
              </w:rPr>
            </w:pPr>
            <w:r w:rsidRPr="00A22519">
              <w:rPr>
                <w:sz w:val="20"/>
                <w:szCs w:val="20"/>
              </w:rPr>
              <w:t>385</w:t>
            </w:r>
          </w:p>
        </w:tc>
        <w:tc>
          <w:tcPr>
            <w:tcW w:w="925" w:type="pct"/>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9F518C" w:rsidRPr="00A22519" w:rsidRDefault="009F518C" w:rsidP="009F518C">
            <w:pPr>
              <w:ind w:firstLine="0"/>
              <w:jc w:val="center"/>
              <w:rPr>
                <w:sz w:val="20"/>
                <w:szCs w:val="20"/>
              </w:rPr>
            </w:pPr>
            <w:r w:rsidRPr="00A22519">
              <w:rPr>
                <w:sz w:val="20"/>
                <w:szCs w:val="20"/>
              </w:rPr>
              <w:t>286</w:t>
            </w:r>
          </w:p>
        </w:tc>
        <w:tc>
          <w:tcPr>
            <w:tcW w:w="923" w:type="pct"/>
            <w:tcBorders>
              <w:top w:val="single" w:sz="6" w:space="0" w:color="CCCCCC"/>
              <w:left w:val="single" w:sz="6" w:space="0" w:color="CCCCCC"/>
              <w:bottom w:val="single" w:sz="6" w:space="0" w:color="000000"/>
              <w:right w:val="single" w:sz="6" w:space="0" w:color="000000"/>
            </w:tcBorders>
            <w:vAlign w:val="center"/>
          </w:tcPr>
          <w:p w:rsidR="009F518C" w:rsidRPr="00A22519" w:rsidRDefault="009F518C" w:rsidP="009F518C">
            <w:pPr>
              <w:ind w:firstLine="0"/>
              <w:jc w:val="center"/>
              <w:rPr>
                <w:sz w:val="20"/>
                <w:szCs w:val="20"/>
              </w:rPr>
            </w:pPr>
            <w:r w:rsidRPr="00A22519">
              <w:rPr>
                <w:color w:val="000000"/>
                <w:sz w:val="20"/>
                <w:szCs w:val="20"/>
              </w:rPr>
              <w:t>392</w:t>
            </w:r>
          </w:p>
        </w:tc>
      </w:tr>
      <w:tr w:rsidR="009F518C" w:rsidRPr="00A22519" w:rsidTr="009F518C">
        <w:tc>
          <w:tcPr>
            <w:tcW w:w="305" w:type="pct"/>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9F518C" w:rsidRPr="00A22519" w:rsidRDefault="009F518C" w:rsidP="009F518C">
            <w:pPr>
              <w:ind w:firstLine="0"/>
              <w:jc w:val="center"/>
              <w:rPr>
                <w:sz w:val="20"/>
                <w:szCs w:val="20"/>
              </w:rPr>
            </w:pPr>
          </w:p>
        </w:tc>
        <w:tc>
          <w:tcPr>
            <w:tcW w:w="997" w:type="pct"/>
            <w:tcBorders>
              <w:top w:val="single" w:sz="5" w:space="0" w:color="CCCCCC"/>
              <w:left w:val="single" w:sz="5" w:space="0" w:color="CCCCCC"/>
              <w:bottom w:val="single" w:sz="6" w:space="0" w:color="000000"/>
              <w:right w:val="single" w:sz="6" w:space="0" w:color="000000"/>
            </w:tcBorders>
            <w:tcMar>
              <w:top w:w="40" w:type="dxa"/>
              <w:left w:w="40" w:type="dxa"/>
              <w:bottom w:w="40" w:type="dxa"/>
              <w:right w:w="40" w:type="dxa"/>
            </w:tcMar>
            <w:vAlign w:val="bottom"/>
          </w:tcPr>
          <w:p w:rsidR="009F518C" w:rsidRPr="00A22519" w:rsidRDefault="009F518C" w:rsidP="009F518C">
            <w:pPr>
              <w:shd w:val="clear" w:color="auto" w:fill="auto"/>
              <w:ind w:firstLine="0"/>
              <w:jc w:val="left"/>
              <w:rPr>
                <w:rFonts w:ascii="Arial" w:eastAsia="Arial" w:hAnsi="Arial" w:cs="Arial"/>
                <w:sz w:val="20"/>
                <w:szCs w:val="20"/>
              </w:rPr>
            </w:pPr>
            <w:r w:rsidRPr="00A22519">
              <w:rPr>
                <w:b/>
                <w:sz w:val="20"/>
                <w:szCs w:val="20"/>
              </w:rPr>
              <w:t>Итого пгт. Мортка</w:t>
            </w:r>
          </w:p>
        </w:tc>
        <w:tc>
          <w:tcPr>
            <w:tcW w:w="925" w:type="pct"/>
            <w:tcBorders>
              <w:top w:val="single" w:sz="6" w:space="0" w:color="000000"/>
              <w:left w:val="single" w:sz="5" w:space="0" w:color="CCCCCC"/>
              <w:bottom w:val="single" w:sz="6" w:space="0" w:color="000000"/>
              <w:right w:val="single" w:sz="6" w:space="0" w:color="000000"/>
            </w:tcBorders>
            <w:tcMar>
              <w:top w:w="40" w:type="dxa"/>
              <w:left w:w="40" w:type="dxa"/>
              <w:bottom w:w="40" w:type="dxa"/>
              <w:right w:w="40" w:type="dxa"/>
            </w:tcMar>
            <w:vAlign w:val="center"/>
          </w:tcPr>
          <w:p w:rsidR="009F518C" w:rsidRPr="00A22519" w:rsidRDefault="009F518C" w:rsidP="009F518C">
            <w:pPr>
              <w:widowControl w:val="0"/>
              <w:shd w:val="clear" w:color="auto" w:fill="auto"/>
              <w:ind w:firstLine="0"/>
              <w:jc w:val="center"/>
              <w:rPr>
                <w:rFonts w:ascii="Arial" w:eastAsia="Arial" w:hAnsi="Arial" w:cs="Arial"/>
                <w:sz w:val="20"/>
                <w:szCs w:val="20"/>
              </w:rPr>
            </w:pPr>
            <w:r w:rsidRPr="00A22519">
              <w:rPr>
                <w:b/>
                <w:sz w:val="20"/>
                <w:szCs w:val="20"/>
              </w:rPr>
              <w:t>3 202</w:t>
            </w:r>
          </w:p>
        </w:tc>
        <w:tc>
          <w:tcPr>
            <w:tcW w:w="925" w:type="pct"/>
            <w:tcBorders>
              <w:top w:val="single" w:sz="6" w:space="0" w:color="000000"/>
              <w:left w:val="single" w:sz="5" w:space="0" w:color="CCCCCC"/>
              <w:bottom w:val="single" w:sz="6" w:space="0" w:color="000000"/>
              <w:right w:val="single" w:sz="6" w:space="0" w:color="000000"/>
            </w:tcBorders>
            <w:tcMar>
              <w:top w:w="40" w:type="dxa"/>
              <w:left w:w="40" w:type="dxa"/>
              <w:bottom w:w="40" w:type="dxa"/>
              <w:right w:w="40" w:type="dxa"/>
            </w:tcMar>
            <w:vAlign w:val="center"/>
          </w:tcPr>
          <w:p w:rsidR="009F518C" w:rsidRPr="00A22519" w:rsidRDefault="009F518C" w:rsidP="009F518C">
            <w:pPr>
              <w:widowControl w:val="0"/>
              <w:shd w:val="clear" w:color="auto" w:fill="auto"/>
              <w:ind w:firstLine="0"/>
              <w:jc w:val="center"/>
              <w:rPr>
                <w:rFonts w:ascii="Arial" w:eastAsia="Arial" w:hAnsi="Arial" w:cs="Arial"/>
                <w:sz w:val="20"/>
                <w:szCs w:val="20"/>
              </w:rPr>
            </w:pPr>
            <w:r w:rsidRPr="00A22519">
              <w:rPr>
                <w:b/>
                <w:sz w:val="20"/>
                <w:szCs w:val="20"/>
              </w:rPr>
              <w:t>3 202</w:t>
            </w:r>
          </w:p>
        </w:tc>
        <w:tc>
          <w:tcPr>
            <w:tcW w:w="925" w:type="pct"/>
            <w:tcBorders>
              <w:top w:val="single" w:sz="6" w:space="0" w:color="000000"/>
              <w:left w:val="single" w:sz="5" w:space="0" w:color="CCCCCC"/>
              <w:bottom w:val="single" w:sz="6" w:space="0" w:color="000000"/>
              <w:right w:val="single" w:sz="6" w:space="0" w:color="000000"/>
            </w:tcBorders>
            <w:tcMar>
              <w:top w:w="40" w:type="dxa"/>
              <w:left w:w="40" w:type="dxa"/>
              <w:bottom w:w="40" w:type="dxa"/>
              <w:right w:w="40" w:type="dxa"/>
            </w:tcMar>
            <w:vAlign w:val="center"/>
          </w:tcPr>
          <w:p w:rsidR="009F518C" w:rsidRPr="00A22519" w:rsidRDefault="009F518C" w:rsidP="009F518C">
            <w:pPr>
              <w:widowControl w:val="0"/>
              <w:shd w:val="clear" w:color="auto" w:fill="auto"/>
              <w:ind w:firstLine="0"/>
              <w:jc w:val="center"/>
              <w:rPr>
                <w:rFonts w:ascii="Arial" w:eastAsia="Arial" w:hAnsi="Arial" w:cs="Arial"/>
                <w:sz w:val="20"/>
                <w:szCs w:val="20"/>
              </w:rPr>
            </w:pPr>
            <w:r w:rsidRPr="00A22519">
              <w:rPr>
                <w:b/>
                <w:sz w:val="20"/>
                <w:szCs w:val="20"/>
              </w:rPr>
              <w:t>2 666</w:t>
            </w:r>
          </w:p>
        </w:tc>
        <w:tc>
          <w:tcPr>
            <w:tcW w:w="923" w:type="pct"/>
            <w:tcBorders>
              <w:top w:val="single" w:sz="6" w:space="0" w:color="000000"/>
              <w:left w:val="single" w:sz="5" w:space="0" w:color="CCCCCC"/>
              <w:bottom w:val="single" w:sz="6" w:space="0" w:color="000000"/>
              <w:right w:val="single" w:sz="6" w:space="0" w:color="000000"/>
            </w:tcBorders>
            <w:vAlign w:val="center"/>
          </w:tcPr>
          <w:p w:rsidR="009F518C" w:rsidRPr="00A22519" w:rsidRDefault="009F518C" w:rsidP="009F518C">
            <w:pPr>
              <w:widowControl w:val="0"/>
              <w:shd w:val="clear" w:color="auto" w:fill="auto"/>
              <w:ind w:firstLine="0"/>
              <w:jc w:val="center"/>
              <w:rPr>
                <w:b/>
                <w:sz w:val="20"/>
                <w:szCs w:val="20"/>
              </w:rPr>
            </w:pPr>
            <w:r w:rsidRPr="00A22519">
              <w:rPr>
                <w:b/>
                <w:bCs/>
                <w:color w:val="000000"/>
                <w:sz w:val="20"/>
                <w:szCs w:val="20"/>
              </w:rPr>
              <w:t>3 239</w:t>
            </w:r>
          </w:p>
        </w:tc>
      </w:tr>
      <w:tr w:rsidR="009F518C" w:rsidRPr="00A22519" w:rsidTr="009F518C">
        <w:tc>
          <w:tcPr>
            <w:tcW w:w="305" w:type="pct"/>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9F518C" w:rsidRPr="00A22519" w:rsidRDefault="009F518C" w:rsidP="009F518C">
            <w:pPr>
              <w:ind w:firstLine="0"/>
              <w:jc w:val="center"/>
              <w:rPr>
                <w:sz w:val="20"/>
                <w:szCs w:val="20"/>
              </w:rPr>
            </w:pPr>
            <w:r w:rsidRPr="00A22519">
              <w:rPr>
                <w:sz w:val="20"/>
                <w:szCs w:val="20"/>
              </w:rPr>
              <w:t>4</w:t>
            </w:r>
          </w:p>
        </w:tc>
        <w:tc>
          <w:tcPr>
            <w:tcW w:w="997" w:type="pct"/>
            <w:tcBorders>
              <w:top w:val="single" w:sz="5" w:space="0" w:color="CCCCCC"/>
              <w:left w:val="single" w:sz="5" w:space="0" w:color="CCCCCC"/>
              <w:bottom w:val="single" w:sz="6" w:space="0" w:color="000000"/>
              <w:right w:val="single" w:sz="6" w:space="0" w:color="000000"/>
            </w:tcBorders>
            <w:tcMar>
              <w:top w:w="40" w:type="dxa"/>
              <w:left w:w="40" w:type="dxa"/>
              <w:bottom w:w="40" w:type="dxa"/>
              <w:right w:w="40" w:type="dxa"/>
            </w:tcMar>
            <w:vAlign w:val="bottom"/>
          </w:tcPr>
          <w:p w:rsidR="009F518C" w:rsidRPr="00A22519" w:rsidRDefault="009F518C" w:rsidP="009F518C">
            <w:pPr>
              <w:shd w:val="clear" w:color="auto" w:fill="auto"/>
              <w:ind w:firstLine="0"/>
              <w:jc w:val="left"/>
              <w:rPr>
                <w:rFonts w:ascii="Arial" w:eastAsia="Arial" w:hAnsi="Arial" w:cs="Arial"/>
                <w:sz w:val="20"/>
                <w:szCs w:val="20"/>
              </w:rPr>
            </w:pPr>
            <w:r w:rsidRPr="00A22519">
              <w:rPr>
                <w:sz w:val="20"/>
                <w:szCs w:val="20"/>
              </w:rPr>
              <w:t>Котельная Юмасинской школы, д. Юмас, ул. Полевая, д. 16а</w:t>
            </w:r>
          </w:p>
        </w:tc>
        <w:tc>
          <w:tcPr>
            <w:tcW w:w="925" w:type="pct"/>
            <w:tcBorders>
              <w:top w:val="single" w:sz="6" w:space="0" w:color="000000"/>
              <w:left w:val="single" w:sz="5" w:space="0" w:color="CCCCCC"/>
              <w:bottom w:val="single" w:sz="6" w:space="0" w:color="000000"/>
              <w:right w:val="single" w:sz="6" w:space="0" w:color="000000"/>
            </w:tcBorders>
            <w:tcMar>
              <w:top w:w="40" w:type="dxa"/>
              <w:left w:w="40" w:type="dxa"/>
              <w:bottom w:w="40" w:type="dxa"/>
              <w:right w:w="40" w:type="dxa"/>
            </w:tcMar>
            <w:vAlign w:val="center"/>
          </w:tcPr>
          <w:p w:rsidR="009F518C" w:rsidRPr="00A22519" w:rsidRDefault="009F518C" w:rsidP="009F518C">
            <w:pPr>
              <w:pBdr>
                <w:top w:val="nil"/>
                <w:left w:val="nil"/>
                <w:bottom w:val="nil"/>
                <w:right w:val="nil"/>
                <w:between w:val="nil"/>
              </w:pBdr>
              <w:ind w:firstLine="0"/>
              <w:jc w:val="center"/>
              <w:rPr>
                <w:sz w:val="20"/>
                <w:szCs w:val="20"/>
              </w:rPr>
            </w:pPr>
            <w:r w:rsidRPr="00A22519">
              <w:rPr>
                <w:sz w:val="20"/>
                <w:szCs w:val="20"/>
              </w:rPr>
              <w:t>30</w:t>
            </w:r>
          </w:p>
        </w:tc>
        <w:tc>
          <w:tcPr>
            <w:tcW w:w="925" w:type="pct"/>
            <w:tcBorders>
              <w:top w:val="single" w:sz="6" w:space="0" w:color="000000"/>
              <w:left w:val="single" w:sz="5" w:space="0" w:color="CCCCCC"/>
              <w:bottom w:val="single" w:sz="6" w:space="0" w:color="000000"/>
              <w:right w:val="single" w:sz="6" w:space="0" w:color="000000"/>
            </w:tcBorders>
            <w:tcMar>
              <w:top w:w="40" w:type="dxa"/>
              <w:left w:w="40" w:type="dxa"/>
              <w:bottom w:w="40" w:type="dxa"/>
              <w:right w:w="40" w:type="dxa"/>
            </w:tcMar>
            <w:vAlign w:val="center"/>
          </w:tcPr>
          <w:p w:rsidR="009F518C" w:rsidRPr="00A22519" w:rsidRDefault="009F518C" w:rsidP="009F518C">
            <w:pPr>
              <w:pBdr>
                <w:top w:val="nil"/>
                <w:left w:val="nil"/>
                <w:bottom w:val="nil"/>
                <w:right w:val="nil"/>
                <w:between w:val="nil"/>
              </w:pBdr>
              <w:ind w:firstLine="0"/>
              <w:jc w:val="center"/>
              <w:rPr>
                <w:sz w:val="20"/>
                <w:szCs w:val="20"/>
              </w:rPr>
            </w:pPr>
            <w:r w:rsidRPr="00A22519">
              <w:rPr>
                <w:sz w:val="20"/>
                <w:szCs w:val="20"/>
              </w:rPr>
              <w:t>20</w:t>
            </w:r>
          </w:p>
        </w:tc>
        <w:tc>
          <w:tcPr>
            <w:tcW w:w="925" w:type="pct"/>
            <w:tcBorders>
              <w:top w:val="single" w:sz="6" w:space="0" w:color="000000"/>
              <w:left w:val="single" w:sz="5" w:space="0" w:color="CCCCCC"/>
              <w:bottom w:val="single" w:sz="6" w:space="0" w:color="000000"/>
              <w:right w:val="single" w:sz="6" w:space="0" w:color="000000"/>
            </w:tcBorders>
            <w:tcMar>
              <w:top w:w="40" w:type="dxa"/>
              <w:left w:w="40" w:type="dxa"/>
              <w:bottom w:w="40" w:type="dxa"/>
              <w:right w:w="40" w:type="dxa"/>
            </w:tcMar>
            <w:vAlign w:val="center"/>
          </w:tcPr>
          <w:p w:rsidR="009F518C" w:rsidRPr="00A22519" w:rsidRDefault="009F518C" w:rsidP="009F518C">
            <w:pPr>
              <w:pBdr>
                <w:top w:val="nil"/>
                <w:left w:val="nil"/>
                <w:bottom w:val="nil"/>
                <w:right w:val="nil"/>
                <w:between w:val="nil"/>
              </w:pBdr>
              <w:ind w:firstLine="0"/>
              <w:jc w:val="center"/>
              <w:rPr>
                <w:sz w:val="20"/>
                <w:szCs w:val="20"/>
              </w:rPr>
            </w:pPr>
            <w:r w:rsidRPr="00A22519">
              <w:rPr>
                <w:sz w:val="20"/>
                <w:szCs w:val="20"/>
              </w:rPr>
              <w:t>30</w:t>
            </w:r>
          </w:p>
        </w:tc>
        <w:tc>
          <w:tcPr>
            <w:tcW w:w="923" w:type="pct"/>
            <w:tcBorders>
              <w:top w:val="single" w:sz="6" w:space="0" w:color="000000"/>
              <w:left w:val="single" w:sz="5" w:space="0" w:color="CCCCCC"/>
              <w:bottom w:val="single" w:sz="6" w:space="0" w:color="000000"/>
              <w:right w:val="single" w:sz="6" w:space="0" w:color="000000"/>
            </w:tcBorders>
            <w:vAlign w:val="center"/>
          </w:tcPr>
          <w:p w:rsidR="009F518C" w:rsidRPr="00A22519" w:rsidRDefault="009F518C" w:rsidP="009F518C">
            <w:pPr>
              <w:pBdr>
                <w:top w:val="nil"/>
                <w:left w:val="nil"/>
                <w:bottom w:val="nil"/>
                <w:right w:val="nil"/>
                <w:between w:val="nil"/>
              </w:pBdr>
              <w:ind w:firstLine="0"/>
              <w:jc w:val="center"/>
              <w:rPr>
                <w:sz w:val="20"/>
                <w:szCs w:val="20"/>
              </w:rPr>
            </w:pPr>
            <w:r w:rsidRPr="00A22519">
              <w:rPr>
                <w:color w:val="000000"/>
                <w:sz w:val="20"/>
                <w:szCs w:val="20"/>
              </w:rPr>
              <w:t>22</w:t>
            </w:r>
          </w:p>
        </w:tc>
      </w:tr>
      <w:tr w:rsidR="009F518C" w:rsidRPr="00A22519" w:rsidTr="009F518C">
        <w:tc>
          <w:tcPr>
            <w:tcW w:w="305" w:type="pct"/>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9F518C" w:rsidRPr="00A22519" w:rsidRDefault="009F518C" w:rsidP="009F518C">
            <w:pPr>
              <w:ind w:firstLine="0"/>
              <w:jc w:val="center"/>
              <w:rPr>
                <w:sz w:val="20"/>
                <w:szCs w:val="20"/>
              </w:rPr>
            </w:pPr>
          </w:p>
        </w:tc>
        <w:tc>
          <w:tcPr>
            <w:tcW w:w="997" w:type="pct"/>
            <w:tcBorders>
              <w:top w:val="single" w:sz="5" w:space="0" w:color="CCCCCC"/>
              <w:left w:val="single" w:sz="5" w:space="0" w:color="CCCCCC"/>
              <w:bottom w:val="single" w:sz="6" w:space="0" w:color="000000"/>
              <w:right w:val="single" w:sz="6" w:space="0" w:color="000000"/>
            </w:tcBorders>
            <w:tcMar>
              <w:top w:w="40" w:type="dxa"/>
              <w:left w:w="40" w:type="dxa"/>
              <w:bottom w:w="40" w:type="dxa"/>
              <w:right w:w="40" w:type="dxa"/>
            </w:tcMar>
            <w:vAlign w:val="bottom"/>
          </w:tcPr>
          <w:p w:rsidR="009F518C" w:rsidRPr="00A22519" w:rsidRDefault="009F518C" w:rsidP="009F518C">
            <w:pPr>
              <w:shd w:val="clear" w:color="auto" w:fill="auto"/>
              <w:ind w:firstLine="0"/>
              <w:jc w:val="left"/>
              <w:rPr>
                <w:rFonts w:ascii="Arial" w:eastAsia="Arial" w:hAnsi="Arial" w:cs="Arial"/>
                <w:sz w:val="20"/>
                <w:szCs w:val="20"/>
              </w:rPr>
            </w:pPr>
            <w:r w:rsidRPr="00A22519">
              <w:rPr>
                <w:b/>
                <w:sz w:val="20"/>
                <w:szCs w:val="20"/>
              </w:rPr>
              <w:t>Итого д.Юмас</w:t>
            </w:r>
          </w:p>
        </w:tc>
        <w:tc>
          <w:tcPr>
            <w:tcW w:w="925" w:type="pct"/>
            <w:tcBorders>
              <w:top w:val="single" w:sz="6" w:space="0" w:color="000000"/>
              <w:left w:val="single" w:sz="5" w:space="0" w:color="CCCCCC"/>
              <w:bottom w:val="single" w:sz="6" w:space="0" w:color="000000"/>
              <w:right w:val="single" w:sz="6" w:space="0" w:color="000000"/>
            </w:tcBorders>
            <w:tcMar>
              <w:top w:w="40" w:type="dxa"/>
              <w:left w:w="40" w:type="dxa"/>
              <w:bottom w:w="40" w:type="dxa"/>
              <w:right w:w="40" w:type="dxa"/>
            </w:tcMar>
            <w:vAlign w:val="center"/>
          </w:tcPr>
          <w:p w:rsidR="009F518C" w:rsidRPr="00A22519" w:rsidRDefault="009F518C" w:rsidP="009F518C">
            <w:pPr>
              <w:widowControl w:val="0"/>
              <w:shd w:val="clear" w:color="auto" w:fill="auto"/>
              <w:ind w:firstLine="0"/>
              <w:jc w:val="center"/>
              <w:rPr>
                <w:b/>
                <w:sz w:val="20"/>
                <w:szCs w:val="20"/>
              </w:rPr>
            </w:pPr>
            <w:r w:rsidRPr="00A22519">
              <w:rPr>
                <w:b/>
                <w:sz w:val="20"/>
                <w:szCs w:val="20"/>
              </w:rPr>
              <w:t>30</w:t>
            </w:r>
          </w:p>
        </w:tc>
        <w:tc>
          <w:tcPr>
            <w:tcW w:w="925" w:type="pct"/>
            <w:tcBorders>
              <w:top w:val="single" w:sz="6" w:space="0" w:color="000000"/>
              <w:left w:val="single" w:sz="5" w:space="0" w:color="CCCCCC"/>
              <w:bottom w:val="single" w:sz="6" w:space="0" w:color="000000"/>
              <w:right w:val="single" w:sz="6" w:space="0" w:color="000000"/>
            </w:tcBorders>
            <w:tcMar>
              <w:top w:w="40" w:type="dxa"/>
              <w:left w:w="40" w:type="dxa"/>
              <w:bottom w:w="40" w:type="dxa"/>
              <w:right w:w="40" w:type="dxa"/>
            </w:tcMar>
            <w:vAlign w:val="center"/>
          </w:tcPr>
          <w:p w:rsidR="009F518C" w:rsidRPr="00A22519" w:rsidRDefault="009F518C" w:rsidP="009F518C">
            <w:pPr>
              <w:widowControl w:val="0"/>
              <w:shd w:val="clear" w:color="auto" w:fill="auto"/>
              <w:ind w:firstLine="0"/>
              <w:jc w:val="center"/>
              <w:rPr>
                <w:b/>
                <w:sz w:val="20"/>
                <w:szCs w:val="20"/>
              </w:rPr>
            </w:pPr>
            <w:r w:rsidRPr="00A22519">
              <w:rPr>
                <w:b/>
                <w:sz w:val="20"/>
                <w:szCs w:val="20"/>
              </w:rPr>
              <w:t>20</w:t>
            </w:r>
          </w:p>
        </w:tc>
        <w:tc>
          <w:tcPr>
            <w:tcW w:w="925" w:type="pct"/>
            <w:tcBorders>
              <w:top w:val="single" w:sz="6" w:space="0" w:color="000000"/>
              <w:left w:val="single" w:sz="5" w:space="0" w:color="CCCCCC"/>
              <w:bottom w:val="single" w:sz="6" w:space="0" w:color="000000"/>
              <w:right w:val="single" w:sz="6" w:space="0" w:color="000000"/>
            </w:tcBorders>
            <w:tcMar>
              <w:top w:w="40" w:type="dxa"/>
              <w:left w:w="40" w:type="dxa"/>
              <w:bottom w:w="40" w:type="dxa"/>
              <w:right w:w="40" w:type="dxa"/>
            </w:tcMar>
            <w:vAlign w:val="center"/>
          </w:tcPr>
          <w:p w:rsidR="009F518C" w:rsidRPr="00A22519" w:rsidRDefault="009F518C" w:rsidP="009F518C">
            <w:pPr>
              <w:widowControl w:val="0"/>
              <w:shd w:val="clear" w:color="auto" w:fill="auto"/>
              <w:ind w:firstLine="0"/>
              <w:jc w:val="center"/>
              <w:rPr>
                <w:b/>
                <w:sz w:val="20"/>
                <w:szCs w:val="20"/>
              </w:rPr>
            </w:pPr>
            <w:r w:rsidRPr="00A22519">
              <w:rPr>
                <w:b/>
                <w:sz w:val="20"/>
                <w:szCs w:val="20"/>
              </w:rPr>
              <w:t>30</w:t>
            </w:r>
          </w:p>
        </w:tc>
        <w:tc>
          <w:tcPr>
            <w:tcW w:w="923" w:type="pct"/>
            <w:tcBorders>
              <w:top w:val="single" w:sz="6" w:space="0" w:color="000000"/>
              <w:left w:val="single" w:sz="5" w:space="0" w:color="CCCCCC"/>
              <w:bottom w:val="single" w:sz="6" w:space="0" w:color="000000"/>
              <w:right w:val="single" w:sz="6" w:space="0" w:color="000000"/>
            </w:tcBorders>
            <w:vAlign w:val="center"/>
          </w:tcPr>
          <w:p w:rsidR="009F518C" w:rsidRPr="00A22519" w:rsidRDefault="009F518C" w:rsidP="009F518C">
            <w:pPr>
              <w:widowControl w:val="0"/>
              <w:shd w:val="clear" w:color="auto" w:fill="auto"/>
              <w:ind w:firstLine="0"/>
              <w:jc w:val="center"/>
              <w:rPr>
                <w:b/>
                <w:sz w:val="20"/>
                <w:szCs w:val="20"/>
              </w:rPr>
            </w:pPr>
            <w:r w:rsidRPr="00A22519">
              <w:rPr>
                <w:b/>
                <w:bCs/>
                <w:color w:val="000000"/>
                <w:sz w:val="20"/>
                <w:szCs w:val="20"/>
              </w:rPr>
              <w:t>22</w:t>
            </w:r>
          </w:p>
        </w:tc>
      </w:tr>
    </w:tbl>
    <w:p w:rsidR="006A121C" w:rsidRPr="00A22519" w:rsidRDefault="006A121C"/>
    <w:p w:rsidR="006A121C" w:rsidRPr="00A22519" w:rsidRDefault="008762F2">
      <w:pPr>
        <w:pStyle w:val="3"/>
        <w:pBdr>
          <w:top w:val="nil"/>
          <w:left w:val="nil"/>
          <w:bottom w:val="nil"/>
          <w:right w:val="nil"/>
          <w:between w:val="nil"/>
        </w:pBdr>
      </w:pPr>
      <w:bookmarkStart w:id="146" w:name="_qm96ixel9emh" w:colFirst="0" w:colLast="0"/>
      <w:bookmarkStart w:id="147" w:name="_Toc160739482"/>
      <w:bookmarkStart w:id="148" w:name="_Toc160748070"/>
      <w:bookmarkStart w:id="149" w:name="_Toc136820296"/>
      <w:bookmarkEnd w:id="146"/>
      <w:r w:rsidRPr="00A22519">
        <w:t>п) предписания надзорных органов по запрещению дальнейшей эксплуатации участков тепловой сети и результаты их исполнения</w:t>
      </w:r>
      <w:bookmarkEnd w:id="147"/>
      <w:bookmarkEnd w:id="148"/>
      <w:bookmarkEnd w:id="149"/>
    </w:p>
    <w:p w:rsidR="006A121C" w:rsidRPr="00A22519" w:rsidRDefault="004D121A">
      <w:r w:rsidRPr="00A22519">
        <w:t>Предписания надзорных органов по запрещению дальнейшей эксплуатации участков тепловой сети не выдавались.</w:t>
      </w:r>
    </w:p>
    <w:p w:rsidR="006A121C" w:rsidRPr="00A22519" w:rsidRDefault="008762F2">
      <w:pPr>
        <w:pStyle w:val="3"/>
        <w:pBdr>
          <w:top w:val="nil"/>
          <w:left w:val="nil"/>
          <w:bottom w:val="nil"/>
          <w:right w:val="nil"/>
          <w:between w:val="nil"/>
        </w:pBdr>
      </w:pPr>
      <w:bookmarkStart w:id="150" w:name="_p5dc7b1u20x3" w:colFirst="0" w:colLast="0"/>
      <w:bookmarkStart w:id="151" w:name="_Toc160739483"/>
      <w:bookmarkStart w:id="152" w:name="_Toc160748071"/>
      <w:bookmarkStart w:id="153" w:name="_Toc136820297"/>
      <w:bookmarkEnd w:id="150"/>
      <w:r w:rsidRPr="00A22519">
        <w:t>р)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151"/>
      <w:bookmarkEnd w:id="152"/>
      <w:bookmarkEnd w:id="153"/>
    </w:p>
    <w:p w:rsidR="00645BE8" w:rsidRPr="00A22519" w:rsidRDefault="00645BE8" w:rsidP="00645BE8">
      <w:pPr>
        <w:rPr>
          <w:lang w:val="ru-RU"/>
        </w:rPr>
      </w:pPr>
      <w:r w:rsidRPr="00A22519">
        <w:rPr>
          <w:lang w:val="ru-RU"/>
        </w:rPr>
        <w:t xml:space="preserve">Потребители от котельных городского поселения Мортка присоединены к тепловым сетям </w:t>
      </w:r>
      <w:r w:rsidRPr="00A22519">
        <w:t xml:space="preserve">по зависимой схеме без </w:t>
      </w:r>
      <w:r w:rsidRPr="00A22519">
        <w:rPr>
          <w:lang w:val="ru-RU"/>
        </w:rPr>
        <w:t>горячего водоснабжения и вентиляции.</w:t>
      </w:r>
    </w:p>
    <w:p w:rsidR="00645BE8" w:rsidRPr="00A22519" w:rsidRDefault="00645BE8" w:rsidP="00645BE8">
      <w:r w:rsidRPr="00A22519">
        <w:rPr>
          <w:lang w:val="ru-RU"/>
        </w:rPr>
        <w:t xml:space="preserve">Исключением является потребитель от котельной БМК </w:t>
      </w:r>
      <w:r w:rsidR="00A92A76" w:rsidRPr="00A22519">
        <w:rPr>
          <w:lang w:val="ru-RU"/>
        </w:rPr>
        <w:t>–</w:t>
      </w:r>
      <w:r w:rsidRPr="00A22519">
        <w:rPr>
          <w:lang w:val="ru-RU"/>
        </w:rPr>
        <w:t xml:space="preserve"> </w:t>
      </w:r>
      <w:r w:rsidR="00A92A76" w:rsidRPr="00A22519">
        <w:rPr>
          <w:lang w:val="ru-RU"/>
        </w:rPr>
        <w:t xml:space="preserve">спортивный комплекс </w:t>
      </w:r>
      <w:r w:rsidR="003D2F3A" w:rsidRPr="00A22519">
        <w:rPr>
          <w:lang w:val="ru-RU"/>
        </w:rPr>
        <w:t>«</w:t>
      </w:r>
      <w:r w:rsidR="00A92A76" w:rsidRPr="00A22519">
        <w:rPr>
          <w:lang w:val="ru-RU"/>
        </w:rPr>
        <w:t>Территория спорта</w:t>
      </w:r>
      <w:r w:rsidR="003D2F3A" w:rsidRPr="00A22519">
        <w:rPr>
          <w:lang w:val="ru-RU"/>
        </w:rPr>
        <w:t>»</w:t>
      </w:r>
      <w:r w:rsidR="00A92A76" w:rsidRPr="00A22519">
        <w:rPr>
          <w:lang w:val="ru-RU"/>
        </w:rPr>
        <w:t>, где оборудован индивидуальный тепловой пунк</w:t>
      </w:r>
      <w:r w:rsidR="00B567AB" w:rsidRPr="00A22519">
        <w:rPr>
          <w:lang w:val="ru-RU"/>
        </w:rPr>
        <w:t>т для приготовления горячей воды.</w:t>
      </w:r>
    </w:p>
    <w:p w:rsidR="006A121C" w:rsidRPr="00A22519" w:rsidRDefault="004D121A">
      <w:pPr>
        <w:pStyle w:val="3"/>
        <w:pBdr>
          <w:top w:val="nil"/>
          <w:left w:val="nil"/>
          <w:bottom w:val="nil"/>
          <w:right w:val="nil"/>
          <w:between w:val="nil"/>
        </w:pBdr>
      </w:pPr>
      <w:bookmarkStart w:id="154" w:name="_f7ymdbrhjy4o" w:colFirst="0" w:colLast="0"/>
      <w:bookmarkStart w:id="155" w:name="_Toc160739484"/>
      <w:bookmarkStart w:id="156" w:name="_Toc160748072"/>
      <w:bookmarkStart w:id="157" w:name="_Toc136820298"/>
      <w:bookmarkEnd w:id="154"/>
      <w:r w:rsidRPr="00A22519">
        <w:t>с)</w:t>
      </w:r>
      <w:r w:rsidRPr="00A22519">
        <w:tab/>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155"/>
      <w:bookmarkEnd w:id="156"/>
      <w:bookmarkEnd w:id="157"/>
    </w:p>
    <w:p w:rsidR="00B6748A" w:rsidRPr="00A22519" w:rsidRDefault="00B6748A" w:rsidP="004905CB">
      <w:pPr>
        <w:rPr>
          <w:lang w:val="ru-RU"/>
        </w:rPr>
      </w:pPr>
      <w:r w:rsidRPr="00A22519">
        <w:t xml:space="preserve">Сведения </w:t>
      </w:r>
      <w:r w:rsidRPr="00A22519">
        <w:rPr>
          <w:lang w:val="ru-RU"/>
        </w:rPr>
        <w:t xml:space="preserve">о наличии приборов </w:t>
      </w:r>
      <w:r w:rsidRPr="00A22519">
        <w:t>коммерческого</w:t>
      </w:r>
      <w:r w:rsidRPr="00A22519">
        <w:rPr>
          <w:lang w:val="ru-RU"/>
        </w:rPr>
        <w:t xml:space="preserve"> учета тепловой энергии у потребителей городского поселения Мортка представлено в таблице </w:t>
      </w:r>
      <w:r w:rsidR="00D36092" w:rsidRPr="00A22519">
        <w:rPr>
          <w:lang w:val="ru-RU"/>
        </w:rPr>
        <w:t>2</w:t>
      </w:r>
      <w:r w:rsidR="0040118D" w:rsidRPr="00A22519">
        <w:rPr>
          <w:lang w:val="ru-RU"/>
        </w:rPr>
        <w:t>1</w:t>
      </w:r>
      <w:r w:rsidRPr="00A22519">
        <w:rPr>
          <w:lang w:val="ru-RU"/>
        </w:rPr>
        <w:t xml:space="preserve">. </w:t>
      </w:r>
    </w:p>
    <w:p w:rsidR="00B6748A" w:rsidRPr="00A22519" w:rsidRDefault="00B6748A" w:rsidP="004905CB">
      <w:pPr>
        <w:rPr>
          <w:lang w:val="ru-RU"/>
        </w:rPr>
      </w:pPr>
    </w:p>
    <w:p w:rsidR="00B6748A" w:rsidRPr="00A22519" w:rsidRDefault="00B6748A" w:rsidP="00B6748A">
      <w:pPr>
        <w:pStyle w:val="aff2"/>
      </w:pPr>
      <w:r w:rsidRPr="00A22519">
        <w:lastRenderedPageBreak/>
        <w:t xml:space="preserve">Таблица </w:t>
      </w:r>
      <w:r w:rsidR="005A1B2F" w:rsidRPr="00A22519">
        <w:fldChar w:fldCharType="begin"/>
      </w:r>
      <w:r w:rsidRPr="00A22519">
        <w:instrText xml:space="preserve"> SEQ Таблица \* ARABIC </w:instrText>
      </w:r>
      <w:r w:rsidR="005A1B2F" w:rsidRPr="00A22519">
        <w:fldChar w:fldCharType="separate"/>
      </w:r>
      <w:r w:rsidR="00362348">
        <w:rPr>
          <w:noProof/>
        </w:rPr>
        <w:t>21</w:t>
      </w:r>
      <w:r w:rsidR="005A1B2F" w:rsidRPr="00A22519">
        <w:fldChar w:fldCharType="end"/>
      </w:r>
      <w:r w:rsidRPr="00A22519">
        <w:t xml:space="preserve"> – Сведения об оснащенности потребителей приборами учета тепловой энергии</w:t>
      </w:r>
    </w:p>
    <w:tbl>
      <w:tblPr>
        <w:tblStyle w:val="af7"/>
        <w:tblW w:w="957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tblPr>
      <w:tblGrid>
        <w:gridCol w:w="3390"/>
        <w:gridCol w:w="3090"/>
        <w:gridCol w:w="3090"/>
      </w:tblGrid>
      <w:tr w:rsidR="006A121C" w:rsidRPr="00A22519" w:rsidTr="00CB7354">
        <w:trPr>
          <w:tblHeader/>
        </w:trPr>
        <w:tc>
          <w:tcPr>
            <w:tcW w:w="3390" w:type="dxa"/>
            <w:vMerge w:val="restart"/>
            <w:tcMar>
              <w:top w:w="40" w:type="dxa"/>
              <w:left w:w="40" w:type="dxa"/>
              <w:bottom w:w="40" w:type="dxa"/>
              <w:right w:w="40" w:type="dxa"/>
            </w:tcMar>
            <w:vAlign w:val="center"/>
          </w:tcPr>
          <w:p w:rsidR="006A121C" w:rsidRPr="00A22519" w:rsidRDefault="004D121A">
            <w:pPr>
              <w:widowControl w:val="0"/>
              <w:shd w:val="clear" w:color="auto" w:fill="auto"/>
              <w:ind w:firstLine="0"/>
              <w:jc w:val="center"/>
              <w:rPr>
                <w:sz w:val="20"/>
                <w:szCs w:val="20"/>
              </w:rPr>
            </w:pPr>
            <w:r w:rsidRPr="00A22519">
              <w:rPr>
                <w:sz w:val="20"/>
                <w:szCs w:val="20"/>
              </w:rPr>
              <w:t>Группа потребителей</w:t>
            </w:r>
          </w:p>
        </w:tc>
        <w:tc>
          <w:tcPr>
            <w:tcW w:w="6180" w:type="dxa"/>
            <w:gridSpan w:val="2"/>
            <w:tcMar>
              <w:top w:w="40" w:type="dxa"/>
              <w:left w:w="40" w:type="dxa"/>
              <w:bottom w:w="40" w:type="dxa"/>
              <w:right w:w="40" w:type="dxa"/>
            </w:tcMar>
            <w:vAlign w:val="bottom"/>
          </w:tcPr>
          <w:p w:rsidR="006A121C" w:rsidRPr="00A22519" w:rsidRDefault="004D121A">
            <w:pPr>
              <w:widowControl w:val="0"/>
              <w:shd w:val="clear" w:color="auto" w:fill="auto"/>
              <w:ind w:firstLine="0"/>
              <w:jc w:val="center"/>
              <w:rPr>
                <w:sz w:val="20"/>
                <w:szCs w:val="20"/>
                <w:lang w:val="ru-RU"/>
              </w:rPr>
            </w:pPr>
            <w:r w:rsidRPr="00A22519">
              <w:rPr>
                <w:sz w:val="20"/>
                <w:szCs w:val="20"/>
              </w:rPr>
              <w:t xml:space="preserve">Кол-во потребителей (вводов) по способу определения объема потребления тепловой энергии, </w:t>
            </w:r>
            <w:r w:rsidR="008762F2" w:rsidRPr="00A22519">
              <w:rPr>
                <w:sz w:val="20"/>
                <w:szCs w:val="20"/>
              </w:rPr>
              <w:t>шт.</w:t>
            </w:r>
            <w:r w:rsidR="008762F2" w:rsidRPr="00A22519">
              <w:rPr>
                <w:sz w:val="20"/>
                <w:szCs w:val="20"/>
                <w:lang w:val="ru-RU"/>
              </w:rPr>
              <w:t xml:space="preserve"> (</w:t>
            </w:r>
            <w:r w:rsidR="004905CB" w:rsidRPr="00A22519">
              <w:rPr>
                <w:sz w:val="20"/>
                <w:szCs w:val="20"/>
                <w:lang w:val="ru-RU"/>
              </w:rPr>
              <w:t>%</w:t>
            </w:r>
            <w:r w:rsidR="00CB7354" w:rsidRPr="00A22519">
              <w:rPr>
                <w:sz w:val="20"/>
                <w:szCs w:val="20"/>
                <w:lang w:val="en-US"/>
              </w:rPr>
              <w:t xml:space="preserve"> </w:t>
            </w:r>
            <w:r w:rsidR="00CB7354" w:rsidRPr="00A22519">
              <w:rPr>
                <w:sz w:val="20"/>
                <w:szCs w:val="20"/>
                <w:lang w:val="ru-RU"/>
              </w:rPr>
              <w:t>полезного отпуска, определенного по приборам учета</w:t>
            </w:r>
            <w:r w:rsidR="004905CB" w:rsidRPr="00A22519">
              <w:rPr>
                <w:sz w:val="20"/>
                <w:szCs w:val="20"/>
                <w:lang w:val="ru-RU"/>
              </w:rPr>
              <w:t>)</w:t>
            </w:r>
          </w:p>
        </w:tc>
      </w:tr>
      <w:tr w:rsidR="006A121C" w:rsidRPr="00A22519" w:rsidTr="00CB7354">
        <w:trPr>
          <w:tblHeader/>
        </w:trPr>
        <w:tc>
          <w:tcPr>
            <w:tcW w:w="3390" w:type="dxa"/>
            <w:vMerge/>
            <w:shd w:val="clear" w:color="auto" w:fill="auto"/>
            <w:tcMar>
              <w:top w:w="100" w:type="dxa"/>
              <w:left w:w="100" w:type="dxa"/>
              <w:bottom w:w="100" w:type="dxa"/>
              <w:right w:w="100" w:type="dxa"/>
            </w:tcMar>
          </w:tcPr>
          <w:p w:rsidR="006A121C" w:rsidRPr="00A22519" w:rsidRDefault="006A121C">
            <w:pPr>
              <w:widowControl w:val="0"/>
              <w:shd w:val="clear" w:color="auto" w:fill="auto"/>
              <w:ind w:firstLine="0"/>
              <w:jc w:val="left"/>
              <w:rPr>
                <w:rFonts w:ascii="Arial" w:eastAsia="Arial" w:hAnsi="Arial" w:cs="Arial"/>
                <w:sz w:val="20"/>
                <w:szCs w:val="20"/>
              </w:rPr>
            </w:pPr>
          </w:p>
        </w:tc>
        <w:tc>
          <w:tcPr>
            <w:tcW w:w="3090" w:type="dxa"/>
            <w:shd w:val="clear" w:color="auto" w:fill="auto"/>
            <w:tcMar>
              <w:top w:w="40" w:type="dxa"/>
              <w:left w:w="40" w:type="dxa"/>
              <w:bottom w:w="40" w:type="dxa"/>
              <w:right w:w="40" w:type="dxa"/>
            </w:tcMar>
            <w:vAlign w:val="center"/>
          </w:tcPr>
          <w:p w:rsidR="006A121C" w:rsidRPr="00A22519" w:rsidRDefault="004D121A">
            <w:pPr>
              <w:widowControl w:val="0"/>
              <w:shd w:val="clear" w:color="auto" w:fill="auto"/>
              <w:ind w:firstLine="0"/>
              <w:jc w:val="center"/>
              <w:rPr>
                <w:sz w:val="20"/>
                <w:szCs w:val="20"/>
              </w:rPr>
            </w:pPr>
            <w:r w:rsidRPr="00A22519">
              <w:rPr>
                <w:sz w:val="20"/>
                <w:szCs w:val="20"/>
              </w:rPr>
              <w:t>приборы учета</w:t>
            </w:r>
          </w:p>
        </w:tc>
        <w:tc>
          <w:tcPr>
            <w:tcW w:w="3090" w:type="dxa"/>
            <w:shd w:val="clear" w:color="auto" w:fill="auto"/>
            <w:tcMar>
              <w:top w:w="40" w:type="dxa"/>
              <w:left w:w="40" w:type="dxa"/>
              <w:bottom w:w="40" w:type="dxa"/>
              <w:right w:w="40" w:type="dxa"/>
            </w:tcMar>
            <w:vAlign w:val="center"/>
          </w:tcPr>
          <w:p w:rsidR="006A121C" w:rsidRPr="00A22519" w:rsidRDefault="004D121A">
            <w:pPr>
              <w:widowControl w:val="0"/>
              <w:shd w:val="clear" w:color="auto" w:fill="auto"/>
              <w:ind w:firstLine="0"/>
              <w:jc w:val="center"/>
              <w:rPr>
                <w:sz w:val="20"/>
                <w:szCs w:val="20"/>
              </w:rPr>
            </w:pPr>
            <w:r w:rsidRPr="00A22519">
              <w:rPr>
                <w:sz w:val="20"/>
                <w:szCs w:val="20"/>
              </w:rPr>
              <w:t>нормативы потребления</w:t>
            </w:r>
          </w:p>
        </w:tc>
      </w:tr>
      <w:tr w:rsidR="006A121C" w:rsidRPr="00A22519" w:rsidTr="009F518C">
        <w:tc>
          <w:tcPr>
            <w:tcW w:w="3390" w:type="dxa"/>
            <w:shd w:val="clear" w:color="auto" w:fill="auto"/>
            <w:tcMar>
              <w:top w:w="40" w:type="dxa"/>
              <w:left w:w="40" w:type="dxa"/>
              <w:bottom w:w="40" w:type="dxa"/>
              <w:right w:w="40" w:type="dxa"/>
            </w:tcMar>
            <w:vAlign w:val="center"/>
          </w:tcPr>
          <w:p w:rsidR="006A121C" w:rsidRPr="00A22519" w:rsidRDefault="004D121A" w:rsidP="00B6748A">
            <w:pPr>
              <w:widowControl w:val="0"/>
              <w:shd w:val="clear" w:color="auto" w:fill="auto"/>
              <w:ind w:firstLine="0"/>
              <w:jc w:val="center"/>
              <w:rPr>
                <w:sz w:val="20"/>
                <w:szCs w:val="20"/>
              </w:rPr>
            </w:pPr>
            <w:r w:rsidRPr="00A22519">
              <w:rPr>
                <w:sz w:val="20"/>
                <w:szCs w:val="20"/>
              </w:rPr>
              <w:t>Жилой фонд</w:t>
            </w:r>
          </w:p>
        </w:tc>
        <w:tc>
          <w:tcPr>
            <w:tcW w:w="3090" w:type="dxa"/>
            <w:shd w:val="clear" w:color="auto" w:fill="auto"/>
            <w:tcMar>
              <w:top w:w="40" w:type="dxa"/>
              <w:left w:w="40" w:type="dxa"/>
              <w:bottom w:w="40" w:type="dxa"/>
              <w:right w:w="40" w:type="dxa"/>
            </w:tcMar>
            <w:vAlign w:val="bottom"/>
          </w:tcPr>
          <w:p w:rsidR="006A121C" w:rsidRPr="00A22519" w:rsidRDefault="00CB7354">
            <w:pPr>
              <w:widowControl w:val="0"/>
              <w:shd w:val="clear" w:color="auto" w:fill="auto"/>
              <w:ind w:firstLine="0"/>
              <w:jc w:val="center"/>
              <w:rPr>
                <w:sz w:val="20"/>
                <w:szCs w:val="20"/>
                <w:lang w:val="ru-RU"/>
              </w:rPr>
            </w:pPr>
            <w:r w:rsidRPr="00A22519">
              <w:rPr>
                <w:sz w:val="20"/>
                <w:szCs w:val="20"/>
                <w:lang w:val="ru-RU"/>
              </w:rPr>
              <w:t>54 (47%)</w:t>
            </w:r>
          </w:p>
        </w:tc>
        <w:tc>
          <w:tcPr>
            <w:tcW w:w="3090" w:type="dxa"/>
            <w:shd w:val="clear" w:color="auto" w:fill="auto"/>
            <w:tcMar>
              <w:top w:w="40" w:type="dxa"/>
              <w:left w:w="40" w:type="dxa"/>
              <w:bottom w:w="40" w:type="dxa"/>
              <w:right w:w="40" w:type="dxa"/>
            </w:tcMar>
            <w:vAlign w:val="bottom"/>
          </w:tcPr>
          <w:p w:rsidR="006A121C" w:rsidRPr="00A22519" w:rsidRDefault="00CB7354">
            <w:pPr>
              <w:widowControl w:val="0"/>
              <w:shd w:val="clear" w:color="auto" w:fill="auto"/>
              <w:ind w:firstLine="0"/>
              <w:jc w:val="center"/>
              <w:rPr>
                <w:sz w:val="20"/>
                <w:szCs w:val="20"/>
                <w:lang w:val="ru-RU"/>
              </w:rPr>
            </w:pPr>
            <w:r w:rsidRPr="00A22519">
              <w:rPr>
                <w:sz w:val="20"/>
                <w:szCs w:val="20"/>
                <w:lang w:val="ru-RU"/>
              </w:rPr>
              <w:t>29 (53%)</w:t>
            </w:r>
          </w:p>
        </w:tc>
      </w:tr>
      <w:tr w:rsidR="006A121C" w:rsidRPr="00A22519" w:rsidTr="009F518C">
        <w:tc>
          <w:tcPr>
            <w:tcW w:w="3390" w:type="dxa"/>
            <w:shd w:val="clear" w:color="auto" w:fill="auto"/>
            <w:tcMar>
              <w:top w:w="40" w:type="dxa"/>
              <w:left w:w="40" w:type="dxa"/>
              <w:bottom w:w="40" w:type="dxa"/>
              <w:right w:w="40" w:type="dxa"/>
            </w:tcMar>
            <w:vAlign w:val="center"/>
          </w:tcPr>
          <w:p w:rsidR="006A121C" w:rsidRPr="00A22519" w:rsidRDefault="004D121A" w:rsidP="00B6748A">
            <w:pPr>
              <w:widowControl w:val="0"/>
              <w:shd w:val="clear" w:color="auto" w:fill="auto"/>
              <w:ind w:firstLine="0"/>
              <w:jc w:val="center"/>
              <w:rPr>
                <w:sz w:val="20"/>
                <w:szCs w:val="20"/>
                <w:lang w:val="ru-RU"/>
              </w:rPr>
            </w:pPr>
            <w:r w:rsidRPr="00A22519">
              <w:rPr>
                <w:sz w:val="20"/>
                <w:szCs w:val="20"/>
              </w:rPr>
              <w:t>Организации</w:t>
            </w:r>
            <w:r w:rsidR="00CB7354" w:rsidRPr="00A22519">
              <w:rPr>
                <w:sz w:val="20"/>
                <w:szCs w:val="20"/>
                <w:lang w:val="ru-RU"/>
              </w:rPr>
              <w:t xml:space="preserve"> (бюджетные и прочие)</w:t>
            </w:r>
          </w:p>
        </w:tc>
        <w:tc>
          <w:tcPr>
            <w:tcW w:w="3090" w:type="dxa"/>
            <w:shd w:val="clear" w:color="auto" w:fill="auto"/>
            <w:tcMar>
              <w:top w:w="40" w:type="dxa"/>
              <w:left w:w="40" w:type="dxa"/>
              <w:bottom w:w="40" w:type="dxa"/>
              <w:right w:w="40" w:type="dxa"/>
            </w:tcMar>
            <w:vAlign w:val="bottom"/>
          </w:tcPr>
          <w:p w:rsidR="006A121C" w:rsidRPr="00A22519" w:rsidRDefault="00CB7354">
            <w:pPr>
              <w:widowControl w:val="0"/>
              <w:shd w:val="clear" w:color="auto" w:fill="auto"/>
              <w:ind w:firstLine="0"/>
              <w:jc w:val="center"/>
              <w:rPr>
                <w:sz w:val="20"/>
                <w:szCs w:val="20"/>
                <w:lang w:val="ru-RU"/>
              </w:rPr>
            </w:pPr>
            <w:r w:rsidRPr="00A22519">
              <w:rPr>
                <w:sz w:val="20"/>
                <w:szCs w:val="20"/>
                <w:lang w:val="ru-RU"/>
              </w:rPr>
              <w:t>17 (92%)</w:t>
            </w:r>
          </w:p>
        </w:tc>
        <w:tc>
          <w:tcPr>
            <w:tcW w:w="3090" w:type="dxa"/>
            <w:shd w:val="clear" w:color="auto" w:fill="auto"/>
            <w:tcMar>
              <w:top w:w="40" w:type="dxa"/>
              <w:left w:w="40" w:type="dxa"/>
              <w:bottom w:w="40" w:type="dxa"/>
              <w:right w:w="40" w:type="dxa"/>
            </w:tcMar>
            <w:vAlign w:val="bottom"/>
          </w:tcPr>
          <w:p w:rsidR="006A121C" w:rsidRPr="00A22519" w:rsidRDefault="00CB7354">
            <w:pPr>
              <w:widowControl w:val="0"/>
              <w:shd w:val="clear" w:color="auto" w:fill="auto"/>
              <w:ind w:firstLine="0"/>
              <w:jc w:val="center"/>
              <w:rPr>
                <w:sz w:val="20"/>
                <w:szCs w:val="20"/>
                <w:lang w:val="ru-RU"/>
              </w:rPr>
            </w:pPr>
            <w:r w:rsidRPr="00A22519">
              <w:rPr>
                <w:sz w:val="20"/>
                <w:szCs w:val="20"/>
                <w:lang w:val="ru-RU"/>
              </w:rPr>
              <w:t>14 (8%)</w:t>
            </w:r>
          </w:p>
        </w:tc>
      </w:tr>
    </w:tbl>
    <w:p w:rsidR="006A121C" w:rsidRPr="00A22519" w:rsidRDefault="006A121C">
      <w:pPr>
        <w:ind w:firstLine="0"/>
      </w:pPr>
    </w:p>
    <w:p w:rsidR="006A121C" w:rsidRPr="00A22519" w:rsidRDefault="00B6748A">
      <w:pPr>
        <w:rPr>
          <w:lang w:val="ru-RU"/>
        </w:rPr>
      </w:pPr>
      <w:r w:rsidRPr="00A22519">
        <w:rPr>
          <w:lang w:val="ru-RU"/>
        </w:rPr>
        <w:t xml:space="preserve">Оснащение зданий, строений, сооружений приборами учета тепловой энергии предусмотрено Программой энергосбережения ООО «Мобильный мир» пгт. Мортка, Кондинского района, ХМАО-Югра на период </w:t>
      </w:r>
      <w:r w:rsidR="008762F2" w:rsidRPr="00A22519">
        <w:rPr>
          <w:lang w:val="ru-RU"/>
        </w:rPr>
        <w:t>2022–2023</w:t>
      </w:r>
      <w:r w:rsidRPr="00A22519">
        <w:rPr>
          <w:lang w:val="ru-RU"/>
        </w:rPr>
        <w:t xml:space="preserve"> годы.</w:t>
      </w:r>
    </w:p>
    <w:p w:rsidR="006A121C" w:rsidRPr="00A22519" w:rsidRDefault="004D121A">
      <w:pPr>
        <w:pStyle w:val="3"/>
        <w:pBdr>
          <w:top w:val="nil"/>
          <w:left w:val="nil"/>
          <w:bottom w:val="nil"/>
          <w:right w:val="nil"/>
          <w:between w:val="nil"/>
        </w:pBdr>
      </w:pPr>
      <w:bookmarkStart w:id="158" w:name="_9ucxx1qgqk53" w:colFirst="0" w:colLast="0"/>
      <w:bookmarkStart w:id="159" w:name="_Toc160739485"/>
      <w:bookmarkStart w:id="160" w:name="_Toc160748073"/>
      <w:bookmarkStart w:id="161" w:name="_Toc136820299"/>
      <w:bookmarkEnd w:id="158"/>
      <w:r w:rsidRPr="00A22519">
        <w:t>т)</w:t>
      </w:r>
      <w:r w:rsidRPr="00A22519">
        <w:tab/>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159"/>
      <w:bookmarkEnd w:id="160"/>
      <w:bookmarkEnd w:id="161"/>
    </w:p>
    <w:p w:rsidR="006A121C" w:rsidRPr="00A22519" w:rsidRDefault="004D121A">
      <w:r w:rsidRPr="00A22519">
        <w:t>Средства автоматизации и диспетчеризации не применяются. При работе теплоснабжающих организаций используются средства телефонной связи.</w:t>
      </w:r>
    </w:p>
    <w:p w:rsidR="006A121C" w:rsidRPr="00A22519" w:rsidRDefault="008762F2">
      <w:pPr>
        <w:pStyle w:val="3"/>
        <w:pBdr>
          <w:top w:val="nil"/>
          <w:left w:val="nil"/>
          <w:bottom w:val="nil"/>
          <w:right w:val="nil"/>
          <w:between w:val="nil"/>
        </w:pBdr>
      </w:pPr>
      <w:bookmarkStart w:id="162" w:name="_co9d6wy75rmg" w:colFirst="0" w:colLast="0"/>
      <w:bookmarkStart w:id="163" w:name="_Toc160739486"/>
      <w:bookmarkStart w:id="164" w:name="_Toc160748074"/>
      <w:bookmarkStart w:id="165" w:name="_Toc136820300"/>
      <w:bookmarkEnd w:id="162"/>
      <w:r w:rsidRPr="00A22519">
        <w:t>у) уровень автоматизации и обслуживания центральных тепловых пунктов, насосных станций</w:t>
      </w:r>
      <w:bookmarkEnd w:id="163"/>
      <w:bookmarkEnd w:id="164"/>
      <w:bookmarkEnd w:id="165"/>
    </w:p>
    <w:p w:rsidR="006A121C" w:rsidRPr="00A22519" w:rsidRDefault="004D121A">
      <w:r w:rsidRPr="00A22519">
        <w:t>Центральные тепловые пункты и насосные станции на территории городского поселения Мортка отсутствуют.</w:t>
      </w:r>
    </w:p>
    <w:p w:rsidR="006A121C" w:rsidRPr="00A22519" w:rsidRDefault="008762F2">
      <w:pPr>
        <w:pStyle w:val="3"/>
        <w:pBdr>
          <w:top w:val="nil"/>
          <w:left w:val="nil"/>
          <w:bottom w:val="nil"/>
          <w:right w:val="nil"/>
          <w:between w:val="nil"/>
        </w:pBdr>
      </w:pPr>
      <w:bookmarkStart w:id="166" w:name="_cna3kefxj3mi" w:colFirst="0" w:colLast="0"/>
      <w:bookmarkStart w:id="167" w:name="_Toc160739487"/>
      <w:bookmarkStart w:id="168" w:name="_Toc160748075"/>
      <w:bookmarkStart w:id="169" w:name="_Toc136820301"/>
      <w:bookmarkEnd w:id="166"/>
      <w:r w:rsidRPr="00A22519">
        <w:t>ф) сведения о наличии защиты тепловых сетей от превышения давления</w:t>
      </w:r>
      <w:bookmarkEnd w:id="167"/>
      <w:bookmarkEnd w:id="168"/>
      <w:bookmarkEnd w:id="169"/>
    </w:p>
    <w:p w:rsidR="006A121C" w:rsidRPr="00A22519" w:rsidRDefault="004D121A">
      <w:r w:rsidRPr="00A22519">
        <w:t>Средства защиты тепловых сетей от превышения давления на территории городского поселения Мортка отсутствуют.</w:t>
      </w:r>
    </w:p>
    <w:p w:rsidR="006A121C" w:rsidRPr="00A22519" w:rsidRDefault="008762F2">
      <w:pPr>
        <w:pStyle w:val="3"/>
        <w:pBdr>
          <w:top w:val="nil"/>
          <w:left w:val="nil"/>
          <w:bottom w:val="nil"/>
          <w:right w:val="nil"/>
          <w:between w:val="nil"/>
        </w:pBdr>
      </w:pPr>
      <w:bookmarkStart w:id="170" w:name="_qpt56bdrpet8" w:colFirst="0" w:colLast="0"/>
      <w:bookmarkStart w:id="171" w:name="_Toc160739488"/>
      <w:bookmarkStart w:id="172" w:name="_Toc160748076"/>
      <w:bookmarkStart w:id="173" w:name="_Toc136820302"/>
      <w:bookmarkEnd w:id="170"/>
      <w:r w:rsidRPr="00A22519">
        <w:t>х) перечень выявленных бесхозяйных тепловых сетей и обоснование выбора организации, уполномоченной на их эксплуатацию</w:t>
      </w:r>
      <w:bookmarkEnd w:id="171"/>
      <w:bookmarkEnd w:id="172"/>
      <w:bookmarkEnd w:id="173"/>
    </w:p>
    <w:p w:rsidR="006A121C" w:rsidRPr="00A22519" w:rsidRDefault="004D121A">
      <w:bookmarkStart w:id="174" w:name="_Hlk136818251"/>
      <w:r w:rsidRPr="00A22519">
        <w:t>Бесхозяйные тепловые сети на территории городского поселения Мортка не выявлены.</w:t>
      </w:r>
    </w:p>
    <w:p w:rsidR="006A121C" w:rsidRPr="00A22519" w:rsidRDefault="008762F2" w:rsidP="0040118D">
      <w:pPr>
        <w:pStyle w:val="3"/>
      </w:pPr>
      <w:bookmarkStart w:id="175" w:name="_Toc160739489"/>
      <w:bookmarkStart w:id="176" w:name="_Toc160748077"/>
      <w:bookmarkEnd w:id="174"/>
      <w:r w:rsidRPr="00A22519">
        <w:t>ц) данные энергетических характеристик тепловых сетей (при их наличии)</w:t>
      </w:r>
      <w:bookmarkEnd w:id="175"/>
      <w:bookmarkEnd w:id="176"/>
    </w:p>
    <w:p w:rsidR="006A121C" w:rsidRPr="00A22519" w:rsidRDefault="004D121A">
      <w:r w:rsidRPr="00A22519">
        <w:t>Данные энергетических характеристик тепловых сетей отсутствуют.</w:t>
      </w:r>
    </w:p>
    <w:p w:rsidR="0017153C" w:rsidRPr="00A22519" w:rsidRDefault="0017153C"/>
    <w:p w:rsidR="00CB7354" w:rsidRPr="00A22519" w:rsidRDefault="00C77EFF" w:rsidP="0040118D">
      <w:pPr>
        <w:pStyle w:val="3"/>
      </w:pPr>
      <w:bookmarkStart w:id="177" w:name="_Toc160739490"/>
      <w:bookmarkStart w:id="178" w:name="_Toc160748078"/>
      <w:r w:rsidRPr="00A22519">
        <w:rPr>
          <w:lang w:val="ru-RU"/>
        </w:rPr>
        <w:t xml:space="preserve">ч) </w:t>
      </w:r>
      <w:r w:rsidR="0040118D" w:rsidRPr="00A22519">
        <w:rPr>
          <w:lang w:val="ru-RU"/>
        </w:rPr>
        <w:t>о</w:t>
      </w:r>
      <w:r w:rsidR="00CB7354" w:rsidRPr="00A22519">
        <w:t>писание изменений за период, предшествующий актуализации схемы теплоснабжения</w:t>
      </w:r>
      <w:bookmarkEnd w:id="177"/>
      <w:bookmarkEnd w:id="178"/>
    </w:p>
    <w:p w:rsidR="00C77EFF" w:rsidRPr="00A22519" w:rsidRDefault="00C77EFF">
      <w:r w:rsidRPr="00A22519">
        <w:t>За период, предшествующий актуализации схемы теплоснабжения, в характеристиках тепловых сетей и сооружений на них произошли следующие изменения:</w:t>
      </w:r>
    </w:p>
    <w:p w:rsidR="00C77EFF" w:rsidRPr="00A22519" w:rsidRDefault="00C77EFF" w:rsidP="00F416AC">
      <w:pPr>
        <w:pStyle w:val="aff7"/>
        <w:numPr>
          <w:ilvl w:val="0"/>
          <w:numId w:val="30"/>
        </w:numPr>
        <w:tabs>
          <w:tab w:val="left" w:pos="1134"/>
        </w:tabs>
        <w:ind w:left="0" w:firstLine="709"/>
        <w:rPr>
          <w:sz w:val="21"/>
          <w:szCs w:val="21"/>
          <w:lang w:val="ru-RU"/>
        </w:rPr>
      </w:pPr>
      <w:r w:rsidRPr="00A22519">
        <w:rPr>
          <w:lang w:val="ru-RU"/>
        </w:rPr>
        <w:t xml:space="preserve">Изменение зон действия котельных пгт. Мортка, связанное с переключением части потребителей от котельной БМК на котельную № 2 НБ. </w:t>
      </w:r>
      <w:r w:rsidR="00EC691E" w:rsidRPr="00A22519">
        <w:rPr>
          <w:lang w:val="ru-RU"/>
        </w:rPr>
        <w:t>Перечень переключенных потребителей</w:t>
      </w:r>
      <w:r w:rsidR="005214DF" w:rsidRPr="00A22519">
        <w:rPr>
          <w:lang w:val="ru-RU"/>
        </w:rPr>
        <w:t>:</w:t>
      </w:r>
    </w:p>
    <w:p w:rsidR="005214DF" w:rsidRPr="00A22519" w:rsidRDefault="005214DF" w:rsidP="005214DF">
      <w:pPr>
        <w:pStyle w:val="aff7"/>
        <w:numPr>
          <w:ilvl w:val="1"/>
          <w:numId w:val="31"/>
        </w:numPr>
        <w:rPr>
          <w:lang w:val="ru-RU"/>
        </w:rPr>
      </w:pPr>
      <w:r w:rsidRPr="00A22519">
        <w:rPr>
          <w:lang w:val="ru-RU"/>
        </w:rPr>
        <w:t>ул. Индустриальная, 4</w:t>
      </w:r>
    </w:p>
    <w:p w:rsidR="005214DF" w:rsidRPr="00A22519" w:rsidRDefault="005214DF" w:rsidP="005214DF">
      <w:pPr>
        <w:pStyle w:val="aff7"/>
        <w:numPr>
          <w:ilvl w:val="1"/>
          <w:numId w:val="31"/>
        </w:numPr>
        <w:rPr>
          <w:lang w:val="ru-RU"/>
        </w:rPr>
      </w:pPr>
      <w:r w:rsidRPr="00A22519">
        <w:rPr>
          <w:lang w:val="ru-RU"/>
        </w:rPr>
        <w:t>ул. Ленина, 22</w:t>
      </w:r>
    </w:p>
    <w:p w:rsidR="005214DF" w:rsidRPr="00A22519" w:rsidRDefault="005214DF" w:rsidP="005214DF">
      <w:pPr>
        <w:pStyle w:val="aff7"/>
        <w:numPr>
          <w:ilvl w:val="1"/>
          <w:numId w:val="31"/>
        </w:numPr>
        <w:rPr>
          <w:lang w:val="ru-RU"/>
        </w:rPr>
      </w:pPr>
      <w:r w:rsidRPr="00A22519">
        <w:rPr>
          <w:lang w:val="ru-RU"/>
        </w:rPr>
        <w:t>Школа (ул.Борисова, 5)</w:t>
      </w:r>
    </w:p>
    <w:p w:rsidR="005214DF" w:rsidRPr="00A22519" w:rsidRDefault="005214DF" w:rsidP="005214DF">
      <w:pPr>
        <w:pStyle w:val="aff7"/>
        <w:numPr>
          <w:ilvl w:val="1"/>
          <w:numId w:val="31"/>
        </w:numPr>
        <w:rPr>
          <w:lang w:val="ru-RU"/>
        </w:rPr>
      </w:pPr>
      <w:r w:rsidRPr="00A22519">
        <w:rPr>
          <w:lang w:val="ru-RU"/>
        </w:rPr>
        <w:t>магазин</w:t>
      </w:r>
    </w:p>
    <w:p w:rsidR="005214DF" w:rsidRPr="00A22519" w:rsidRDefault="005214DF" w:rsidP="005214DF">
      <w:pPr>
        <w:pStyle w:val="aff7"/>
        <w:numPr>
          <w:ilvl w:val="1"/>
          <w:numId w:val="31"/>
        </w:numPr>
        <w:rPr>
          <w:lang w:val="ru-RU"/>
        </w:rPr>
      </w:pPr>
      <w:r w:rsidRPr="00A22519">
        <w:rPr>
          <w:lang w:val="ru-RU"/>
        </w:rPr>
        <w:t>ул. Г.М.Борисова, 8</w:t>
      </w:r>
    </w:p>
    <w:p w:rsidR="005214DF" w:rsidRPr="00A22519" w:rsidRDefault="005214DF" w:rsidP="005214DF">
      <w:pPr>
        <w:pStyle w:val="aff7"/>
        <w:numPr>
          <w:ilvl w:val="1"/>
          <w:numId w:val="31"/>
        </w:numPr>
        <w:rPr>
          <w:lang w:val="ru-RU"/>
        </w:rPr>
      </w:pPr>
      <w:r w:rsidRPr="00A22519">
        <w:rPr>
          <w:lang w:val="ru-RU"/>
        </w:rPr>
        <w:lastRenderedPageBreak/>
        <w:t>ул. Путейская, 2</w:t>
      </w:r>
    </w:p>
    <w:p w:rsidR="005214DF" w:rsidRPr="00A22519" w:rsidRDefault="005214DF" w:rsidP="005214DF">
      <w:pPr>
        <w:pStyle w:val="aff7"/>
        <w:numPr>
          <w:ilvl w:val="1"/>
          <w:numId w:val="31"/>
        </w:numPr>
        <w:rPr>
          <w:lang w:val="ru-RU"/>
        </w:rPr>
      </w:pPr>
      <w:r w:rsidRPr="00A22519">
        <w:rPr>
          <w:lang w:val="ru-RU"/>
        </w:rPr>
        <w:t>ул. Путейская, 5</w:t>
      </w:r>
    </w:p>
    <w:p w:rsidR="005214DF" w:rsidRPr="00A22519" w:rsidRDefault="005214DF" w:rsidP="005214DF">
      <w:pPr>
        <w:pStyle w:val="aff7"/>
        <w:numPr>
          <w:ilvl w:val="1"/>
          <w:numId w:val="31"/>
        </w:numPr>
        <w:rPr>
          <w:lang w:val="ru-RU"/>
        </w:rPr>
      </w:pPr>
      <w:r w:rsidRPr="00A22519">
        <w:rPr>
          <w:lang w:val="ru-RU"/>
        </w:rPr>
        <w:t>ул. Путейская, 7</w:t>
      </w:r>
    </w:p>
    <w:p w:rsidR="005214DF" w:rsidRPr="00A22519" w:rsidRDefault="005214DF" w:rsidP="005214DF">
      <w:pPr>
        <w:pStyle w:val="aff7"/>
        <w:numPr>
          <w:ilvl w:val="1"/>
          <w:numId w:val="31"/>
        </w:numPr>
        <w:rPr>
          <w:lang w:val="ru-RU"/>
        </w:rPr>
      </w:pPr>
      <w:r w:rsidRPr="00A22519">
        <w:rPr>
          <w:lang w:val="ru-RU"/>
        </w:rPr>
        <w:t>Администрация</w:t>
      </w:r>
    </w:p>
    <w:p w:rsidR="005214DF" w:rsidRPr="00A22519" w:rsidRDefault="005214DF" w:rsidP="005214DF">
      <w:pPr>
        <w:pStyle w:val="aff7"/>
        <w:numPr>
          <w:ilvl w:val="1"/>
          <w:numId w:val="31"/>
        </w:numPr>
        <w:rPr>
          <w:lang w:val="ru-RU"/>
        </w:rPr>
      </w:pPr>
      <w:r w:rsidRPr="00A22519">
        <w:rPr>
          <w:lang w:val="ru-RU"/>
        </w:rPr>
        <w:t>ул. Путейская, 14</w:t>
      </w:r>
    </w:p>
    <w:p w:rsidR="005214DF" w:rsidRPr="00A22519" w:rsidRDefault="005214DF" w:rsidP="005214DF">
      <w:pPr>
        <w:pStyle w:val="aff7"/>
        <w:numPr>
          <w:ilvl w:val="1"/>
          <w:numId w:val="31"/>
        </w:numPr>
        <w:rPr>
          <w:lang w:val="ru-RU"/>
        </w:rPr>
      </w:pPr>
      <w:r w:rsidRPr="00A22519">
        <w:rPr>
          <w:lang w:val="ru-RU"/>
        </w:rPr>
        <w:t>ул. Путейская, 8</w:t>
      </w:r>
    </w:p>
    <w:p w:rsidR="005214DF" w:rsidRPr="00A22519" w:rsidRDefault="005214DF" w:rsidP="005214DF">
      <w:pPr>
        <w:pStyle w:val="aff7"/>
        <w:numPr>
          <w:ilvl w:val="1"/>
          <w:numId w:val="31"/>
        </w:numPr>
        <w:rPr>
          <w:lang w:val="ru-RU"/>
        </w:rPr>
      </w:pPr>
      <w:r w:rsidRPr="00A22519">
        <w:rPr>
          <w:lang w:val="ru-RU"/>
        </w:rPr>
        <w:t>ул. Путейская, 6</w:t>
      </w:r>
    </w:p>
    <w:p w:rsidR="005214DF" w:rsidRPr="00A22519" w:rsidRDefault="005214DF" w:rsidP="005214DF">
      <w:pPr>
        <w:pStyle w:val="aff7"/>
        <w:numPr>
          <w:ilvl w:val="1"/>
          <w:numId w:val="31"/>
        </w:numPr>
        <w:rPr>
          <w:lang w:val="ru-RU"/>
        </w:rPr>
      </w:pPr>
      <w:r w:rsidRPr="00A22519">
        <w:rPr>
          <w:lang w:val="ru-RU"/>
        </w:rPr>
        <w:t>ул. Путейская, 4</w:t>
      </w:r>
    </w:p>
    <w:p w:rsidR="005214DF" w:rsidRPr="00A22519" w:rsidRDefault="005214DF" w:rsidP="005214DF">
      <w:pPr>
        <w:pStyle w:val="aff7"/>
        <w:numPr>
          <w:ilvl w:val="1"/>
          <w:numId w:val="31"/>
        </w:numPr>
        <w:rPr>
          <w:lang w:val="ru-RU"/>
        </w:rPr>
      </w:pPr>
      <w:r w:rsidRPr="00A22519">
        <w:rPr>
          <w:lang w:val="ru-RU"/>
        </w:rPr>
        <w:t>ул. Путейская, 12</w:t>
      </w:r>
    </w:p>
    <w:p w:rsidR="005214DF" w:rsidRPr="00A22519" w:rsidRDefault="005214DF" w:rsidP="005214DF">
      <w:pPr>
        <w:pStyle w:val="aff7"/>
        <w:numPr>
          <w:ilvl w:val="1"/>
          <w:numId w:val="31"/>
        </w:numPr>
        <w:rPr>
          <w:lang w:val="ru-RU"/>
        </w:rPr>
      </w:pPr>
      <w:r w:rsidRPr="00A22519">
        <w:rPr>
          <w:lang w:val="ru-RU"/>
        </w:rPr>
        <w:t>ул. Путейская, 9</w:t>
      </w:r>
    </w:p>
    <w:p w:rsidR="00EC691E" w:rsidRPr="00A22519" w:rsidRDefault="00442BC4" w:rsidP="00F416AC">
      <w:pPr>
        <w:pStyle w:val="aff7"/>
        <w:numPr>
          <w:ilvl w:val="0"/>
          <w:numId w:val="30"/>
        </w:numPr>
        <w:tabs>
          <w:tab w:val="left" w:pos="1134"/>
        </w:tabs>
        <w:ind w:left="0" w:firstLine="709"/>
        <w:rPr>
          <w:lang w:val="ru-RU"/>
        </w:rPr>
      </w:pPr>
      <w:r w:rsidRPr="00A22519">
        <w:rPr>
          <w:lang w:val="ru-RU"/>
        </w:rPr>
        <w:t xml:space="preserve">Вывод из эксплуатации </w:t>
      </w:r>
      <w:r w:rsidR="00E04BE0" w:rsidRPr="00A22519">
        <w:rPr>
          <w:lang w:val="ru-RU"/>
        </w:rPr>
        <w:t xml:space="preserve">участков тепловых сетей </w:t>
      </w:r>
      <w:r w:rsidRPr="00A22519">
        <w:rPr>
          <w:lang w:val="ru-RU"/>
        </w:rPr>
        <w:t xml:space="preserve">общей протяженностью </w:t>
      </w:r>
      <w:r w:rsidR="00E04BE0" w:rsidRPr="00A22519">
        <w:rPr>
          <w:lang w:val="ru-RU"/>
        </w:rPr>
        <w:t>739 м.</w:t>
      </w:r>
    </w:p>
    <w:p w:rsidR="006A121C" w:rsidRPr="00A22519" w:rsidRDefault="004D121A">
      <w:pPr>
        <w:pStyle w:val="2"/>
      </w:pPr>
      <w:bookmarkStart w:id="179" w:name="_h9bwxjhzxw2u" w:colFirst="0" w:colLast="0"/>
      <w:bookmarkStart w:id="180" w:name="_Toc160739491"/>
      <w:bookmarkStart w:id="181" w:name="_Toc160748079"/>
      <w:bookmarkStart w:id="182" w:name="_Toc136820303"/>
      <w:bookmarkEnd w:id="179"/>
      <w:r w:rsidRPr="00A22519">
        <w:t xml:space="preserve">Часть 4 </w:t>
      </w:r>
      <w:r w:rsidR="003D2F3A" w:rsidRPr="00A22519">
        <w:t>«</w:t>
      </w:r>
      <w:r w:rsidRPr="00A22519">
        <w:t>Зоны действия источников тепловой энергии</w:t>
      </w:r>
      <w:r w:rsidR="003D2F3A" w:rsidRPr="00A22519">
        <w:t>»</w:t>
      </w:r>
      <w:bookmarkEnd w:id="180"/>
      <w:bookmarkEnd w:id="181"/>
      <w:bookmarkEnd w:id="182"/>
      <w:r w:rsidRPr="00A22519">
        <w:t xml:space="preserve">  </w:t>
      </w:r>
    </w:p>
    <w:p w:rsidR="00647A2E" w:rsidRPr="00A22519" w:rsidRDefault="00F61E03" w:rsidP="00236A09">
      <w:pPr>
        <w:shd w:val="clear" w:color="auto" w:fill="auto"/>
        <w:rPr>
          <w:lang w:val="ru-RU"/>
        </w:rPr>
      </w:pPr>
      <w:bookmarkStart w:id="183" w:name="_Hlk136814745"/>
      <w:r w:rsidRPr="00A22519">
        <w:rPr>
          <w:lang w:val="ru-RU"/>
        </w:rPr>
        <w:t>Зоны действия котельной № 2 НБ и котельной БМК ООО «Мобильный мир» охватывает центральную часть пгт. Мортка, включающую многоэтажную жилую и общественн</w:t>
      </w:r>
      <w:r w:rsidR="00236A09" w:rsidRPr="00A22519">
        <w:rPr>
          <w:lang w:val="ru-RU"/>
        </w:rPr>
        <w:t>у</w:t>
      </w:r>
      <w:r w:rsidRPr="00A22519">
        <w:rPr>
          <w:lang w:val="ru-RU"/>
        </w:rPr>
        <w:t>ю застройку</w:t>
      </w:r>
      <w:r w:rsidR="00350FC1" w:rsidRPr="00A22519">
        <w:rPr>
          <w:lang w:val="ru-RU"/>
        </w:rPr>
        <w:t xml:space="preserve">. </w:t>
      </w:r>
      <w:r w:rsidR="00647A2E" w:rsidRPr="00A22519">
        <w:rPr>
          <w:lang w:val="ru-RU"/>
        </w:rPr>
        <w:t>Зона действия котельной № 3 ООО «Мобильный мир» охватывает многоэтажную жилую застройку на пер. Молодежный в восточной части пгт. Мортка (рис</w:t>
      </w:r>
      <w:r w:rsidR="00236A09" w:rsidRPr="00A22519">
        <w:rPr>
          <w:lang w:val="ru-RU"/>
        </w:rPr>
        <w:t>унок</w:t>
      </w:r>
      <w:r w:rsidR="00647A2E" w:rsidRPr="00A22519">
        <w:rPr>
          <w:lang w:val="ru-RU"/>
        </w:rPr>
        <w:t xml:space="preserve"> </w:t>
      </w:r>
      <w:r w:rsidR="00350FC1" w:rsidRPr="00A22519">
        <w:rPr>
          <w:lang w:val="ru-RU"/>
        </w:rPr>
        <w:t>3</w:t>
      </w:r>
      <w:r w:rsidR="00647A2E" w:rsidRPr="00A22519">
        <w:rPr>
          <w:lang w:val="ru-RU"/>
        </w:rPr>
        <w:t>).</w:t>
      </w:r>
    </w:p>
    <w:p w:rsidR="00B642BB" w:rsidRPr="00A22519" w:rsidRDefault="00647A2E" w:rsidP="00236A09">
      <w:pPr>
        <w:shd w:val="clear" w:color="auto" w:fill="auto"/>
        <w:rPr>
          <w:lang w:val="ru-RU"/>
        </w:rPr>
        <w:sectPr w:rsidR="00B642BB" w:rsidRPr="00A22519" w:rsidSect="00C06F11">
          <w:pgSz w:w="11909" w:h="16834"/>
          <w:pgMar w:top="1133" w:right="566" w:bottom="1133" w:left="1700" w:header="720" w:footer="720" w:gutter="0"/>
          <w:cols w:space="720"/>
        </w:sectPr>
      </w:pPr>
      <w:r w:rsidRPr="00A22519">
        <w:rPr>
          <w:lang w:val="ru-RU"/>
        </w:rPr>
        <w:t xml:space="preserve">В зону действия котельной </w:t>
      </w:r>
      <w:r w:rsidR="00944B71" w:rsidRPr="00A22519">
        <w:rPr>
          <w:lang w:val="ru-RU"/>
        </w:rPr>
        <w:t xml:space="preserve">в д. Юмас </w:t>
      </w:r>
      <w:r w:rsidRPr="00A22519">
        <w:rPr>
          <w:lang w:val="ru-RU"/>
        </w:rPr>
        <w:t xml:space="preserve">входит здание </w:t>
      </w:r>
      <w:r w:rsidR="00944B71" w:rsidRPr="00A22519">
        <w:rPr>
          <w:lang w:val="ru-RU"/>
        </w:rPr>
        <w:t>школы (рис</w:t>
      </w:r>
      <w:r w:rsidR="00236A09" w:rsidRPr="00A22519">
        <w:rPr>
          <w:lang w:val="ru-RU"/>
        </w:rPr>
        <w:t xml:space="preserve">унок </w:t>
      </w:r>
      <w:r w:rsidR="0040118D" w:rsidRPr="00A22519">
        <w:rPr>
          <w:lang w:val="ru-RU"/>
        </w:rPr>
        <w:t>4</w:t>
      </w:r>
      <w:r w:rsidR="00944B71" w:rsidRPr="00A22519">
        <w:rPr>
          <w:lang w:val="ru-RU"/>
        </w:rPr>
        <w:t>).</w:t>
      </w:r>
      <w:bookmarkEnd w:id="183"/>
    </w:p>
    <w:p w:rsidR="00F61E03" w:rsidRPr="00A22519" w:rsidRDefault="00350FC1" w:rsidP="00DD5488">
      <w:pPr>
        <w:keepNext/>
        <w:spacing w:before="240" w:after="240"/>
        <w:ind w:left="100" w:firstLine="0"/>
        <w:jc w:val="center"/>
      </w:pPr>
      <w:bookmarkStart w:id="184" w:name="_Hlk136815635"/>
      <w:r w:rsidRPr="00A22519">
        <w:rPr>
          <w:noProof/>
          <w:lang w:val="ru-RU"/>
        </w:rPr>
        <w:lastRenderedPageBreak/>
        <w:t xml:space="preserve"> </w:t>
      </w:r>
      <w:r w:rsidRPr="00A22519">
        <w:rPr>
          <w:noProof/>
          <w:lang w:val="ru-RU"/>
        </w:rPr>
        <w:drawing>
          <wp:inline distT="0" distB="0" distL="0" distR="0">
            <wp:extent cx="7690339" cy="5440787"/>
            <wp:effectExtent l="0" t="0" r="6350" b="7620"/>
            <wp:docPr id="2028499457" name="Рисунок 2" descr="Изображение выглядит как текст, карта, диаграмма, Шриф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499457" name="Рисунок 2" descr="Изображение выглядит как текст, карта, диаграмма, Шрифт&#10;&#10;Автоматически созданное описание"/>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7694245" cy="5443550"/>
                    </a:xfrm>
                    <a:prstGeom prst="rect">
                      <a:avLst/>
                    </a:prstGeom>
                  </pic:spPr>
                </pic:pic>
              </a:graphicData>
            </a:graphic>
          </wp:inline>
        </w:drawing>
      </w:r>
    </w:p>
    <w:p w:rsidR="00DD5488" w:rsidRPr="00A22519" w:rsidRDefault="00F61E03" w:rsidP="000170B2">
      <w:pPr>
        <w:pStyle w:val="aff2"/>
        <w:jc w:val="center"/>
        <w:sectPr w:rsidR="00DD5488" w:rsidRPr="00A22519" w:rsidSect="00C06F11">
          <w:pgSz w:w="16834" w:h="11909" w:orient="landscape"/>
          <w:pgMar w:top="1134" w:right="1134" w:bottom="567" w:left="1134" w:header="720" w:footer="720" w:gutter="0"/>
          <w:cols w:space="720"/>
          <w:docGrid w:linePitch="326"/>
        </w:sectPr>
      </w:pPr>
      <w:r w:rsidRPr="00A22519">
        <w:t xml:space="preserve">Рисунок </w:t>
      </w:r>
      <w:r w:rsidR="005A1B2F" w:rsidRPr="00A22519">
        <w:fldChar w:fldCharType="begin"/>
      </w:r>
      <w:r w:rsidRPr="00A22519">
        <w:instrText xml:space="preserve"> SEQ Рисунок \* ARABIC </w:instrText>
      </w:r>
      <w:r w:rsidR="005A1B2F" w:rsidRPr="00A22519">
        <w:fldChar w:fldCharType="separate"/>
      </w:r>
      <w:r w:rsidR="00362348">
        <w:rPr>
          <w:noProof/>
        </w:rPr>
        <w:t>3</w:t>
      </w:r>
      <w:r w:rsidR="005A1B2F" w:rsidRPr="00A22519">
        <w:fldChar w:fldCharType="end"/>
      </w:r>
      <w:r w:rsidRPr="00A22519">
        <w:t xml:space="preserve"> - Зоны </w:t>
      </w:r>
      <w:bookmarkStart w:id="185" w:name="_Hlk136815712"/>
      <w:r w:rsidRPr="00A22519">
        <w:t>действия котельн</w:t>
      </w:r>
      <w:r w:rsidR="00350FC1" w:rsidRPr="00A22519">
        <w:t>ых</w:t>
      </w:r>
      <w:r w:rsidRPr="00A22519">
        <w:t xml:space="preserve"> БМК, № 2 НБ</w:t>
      </w:r>
      <w:bookmarkEnd w:id="185"/>
      <w:r w:rsidR="00350FC1" w:rsidRPr="00A22519">
        <w:t xml:space="preserve"> и № 3 пгт. Мортка</w:t>
      </w:r>
    </w:p>
    <w:p w:rsidR="00DD5488" w:rsidRPr="00A22519" w:rsidRDefault="00DD5488" w:rsidP="00DD5488">
      <w:pPr>
        <w:ind w:firstLine="0"/>
        <w:jc w:val="center"/>
      </w:pPr>
    </w:p>
    <w:p w:rsidR="0007035E" w:rsidRPr="00A22519" w:rsidRDefault="004D121A" w:rsidP="0007035E">
      <w:pPr>
        <w:keepNext/>
        <w:spacing w:before="240" w:after="240"/>
        <w:ind w:left="100" w:firstLine="0"/>
      </w:pPr>
      <w:r w:rsidRPr="00A22519">
        <w:rPr>
          <w:noProof/>
          <w:lang w:val="ru-RU"/>
        </w:rPr>
        <w:drawing>
          <wp:inline distT="114300" distB="114300" distL="114300" distR="114300">
            <wp:extent cx="5615144" cy="3838755"/>
            <wp:effectExtent l="0" t="0" r="5080" b="0"/>
            <wp:docPr id="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a:xfrm>
                      <a:off x="0" y="0"/>
                      <a:ext cx="5656018" cy="3866699"/>
                    </a:xfrm>
                    <a:prstGeom prst="rect">
                      <a:avLst/>
                    </a:prstGeom>
                    <a:ln/>
                  </pic:spPr>
                </pic:pic>
              </a:graphicData>
            </a:graphic>
          </wp:inline>
        </w:drawing>
      </w:r>
    </w:p>
    <w:p w:rsidR="006A121C" w:rsidRPr="00A22519" w:rsidRDefault="0007035E" w:rsidP="0007035E">
      <w:pPr>
        <w:pStyle w:val="aff2"/>
      </w:pPr>
      <w:r w:rsidRPr="00A22519">
        <w:t xml:space="preserve">Рисунок </w:t>
      </w:r>
      <w:r w:rsidR="005A1B2F" w:rsidRPr="00A22519">
        <w:fldChar w:fldCharType="begin"/>
      </w:r>
      <w:r w:rsidRPr="00A22519">
        <w:instrText xml:space="preserve"> SEQ Рисунок \* ARABIC </w:instrText>
      </w:r>
      <w:r w:rsidR="005A1B2F" w:rsidRPr="00A22519">
        <w:fldChar w:fldCharType="separate"/>
      </w:r>
      <w:r w:rsidR="00362348">
        <w:rPr>
          <w:noProof/>
        </w:rPr>
        <w:t>4</w:t>
      </w:r>
      <w:r w:rsidR="005A1B2F" w:rsidRPr="00A22519">
        <w:fldChar w:fldCharType="end"/>
      </w:r>
      <w:r w:rsidRPr="00A22519">
        <w:t xml:space="preserve"> - Зона действия котельной Юмасинской школы, д. Юмас, ул. Полевая, д. 16а</w:t>
      </w:r>
    </w:p>
    <w:p w:rsidR="006A121C" w:rsidRPr="00A22519" w:rsidRDefault="004D121A">
      <w:pPr>
        <w:pStyle w:val="2"/>
        <w:pBdr>
          <w:top w:val="nil"/>
          <w:left w:val="nil"/>
          <w:bottom w:val="nil"/>
          <w:right w:val="nil"/>
          <w:between w:val="nil"/>
        </w:pBdr>
      </w:pPr>
      <w:bookmarkStart w:id="186" w:name="_ytorp475ymnz" w:colFirst="0" w:colLast="0"/>
      <w:bookmarkStart w:id="187" w:name="_Toc160739492"/>
      <w:bookmarkStart w:id="188" w:name="_Toc160748080"/>
      <w:bookmarkStart w:id="189" w:name="_Toc136820304"/>
      <w:bookmarkEnd w:id="184"/>
      <w:bookmarkEnd w:id="186"/>
      <w:r w:rsidRPr="00A22519">
        <w:t xml:space="preserve">Часть 5 </w:t>
      </w:r>
      <w:r w:rsidR="003D2F3A" w:rsidRPr="00A22519">
        <w:t>«</w:t>
      </w:r>
      <w:r w:rsidRPr="00A22519">
        <w:t>Тепловые нагрузки потребителей тепловой энергии, групп потребителей тепловой энергии</w:t>
      </w:r>
      <w:r w:rsidR="003D2F3A" w:rsidRPr="00A22519">
        <w:t>»</w:t>
      </w:r>
      <w:bookmarkEnd w:id="187"/>
      <w:bookmarkEnd w:id="188"/>
      <w:bookmarkEnd w:id="189"/>
      <w:r w:rsidRPr="00A22519">
        <w:t xml:space="preserve">  </w:t>
      </w:r>
    </w:p>
    <w:p w:rsidR="006A121C" w:rsidRPr="00A22519" w:rsidRDefault="008762F2">
      <w:pPr>
        <w:pStyle w:val="3"/>
        <w:pBdr>
          <w:top w:val="nil"/>
          <w:left w:val="nil"/>
          <w:bottom w:val="nil"/>
          <w:right w:val="nil"/>
          <w:between w:val="nil"/>
        </w:pBdr>
      </w:pPr>
      <w:bookmarkStart w:id="190" w:name="_4bdhh98xspha" w:colFirst="0" w:colLast="0"/>
      <w:bookmarkStart w:id="191" w:name="_Toc160739493"/>
      <w:bookmarkStart w:id="192" w:name="_Toc160748081"/>
      <w:bookmarkStart w:id="193" w:name="_Toc136820305"/>
      <w:bookmarkEnd w:id="190"/>
      <w:r w:rsidRPr="00A22519">
        <w:t>а)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191"/>
      <w:bookmarkEnd w:id="192"/>
      <w:bookmarkEnd w:id="193"/>
    </w:p>
    <w:p w:rsidR="00AE48C3" w:rsidRPr="00A22519" w:rsidRDefault="00AE48C3" w:rsidP="00AE48C3">
      <w:pPr>
        <w:rPr>
          <w:lang w:val="ru-RU"/>
        </w:rPr>
      </w:pPr>
      <w:r w:rsidRPr="00A22519">
        <w:rPr>
          <w:lang w:val="ru-RU"/>
        </w:rPr>
        <w:t>Значения тепловых нагрузок по группам потребителей представлено в таблице</w:t>
      </w:r>
      <w:r w:rsidR="0007035E" w:rsidRPr="00A22519">
        <w:rPr>
          <w:lang w:val="ru-RU"/>
        </w:rPr>
        <w:t xml:space="preserve"> 2</w:t>
      </w:r>
      <w:r w:rsidR="0040118D" w:rsidRPr="00A22519">
        <w:rPr>
          <w:lang w:val="ru-RU"/>
        </w:rPr>
        <w:t>2</w:t>
      </w:r>
      <w:r w:rsidRPr="00A22519">
        <w:rPr>
          <w:lang w:val="ru-RU"/>
        </w:rPr>
        <w:t>.</w:t>
      </w:r>
    </w:p>
    <w:p w:rsidR="00944B71" w:rsidRPr="00A22519" w:rsidRDefault="00944B71" w:rsidP="00AE48C3">
      <w:pPr>
        <w:rPr>
          <w:lang w:val="ru-RU"/>
        </w:rPr>
      </w:pPr>
    </w:p>
    <w:p w:rsidR="00AE48C3" w:rsidRPr="00A22519" w:rsidRDefault="00AE48C3" w:rsidP="006739CE">
      <w:pPr>
        <w:pStyle w:val="aff2"/>
      </w:pPr>
      <w:r w:rsidRPr="00A22519">
        <w:t xml:space="preserve">Таблица </w:t>
      </w:r>
      <w:r w:rsidR="005A1B2F" w:rsidRPr="00A22519">
        <w:fldChar w:fldCharType="begin"/>
      </w:r>
      <w:r w:rsidRPr="00A22519">
        <w:instrText xml:space="preserve"> SEQ Таблица \* ARABIC </w:instrText>
      </w:r>
      <w:r w:rsidR="005A1B2F" w:rsidRPr="00A22519">
        <w:fldChar w:fldCharType="separate"/>
      </w:r>
      <w:r w:rsidR="00362348">
        <w:rPr>
          <w:noProof/>
        </w:rPr>
        <w:t>22</w:t>
      </w:r>
      <w:r w:rsidR="005A1B2F" w:rsidRPr="00A22519">
        <w:rPr>
          <w:noProof/>
        </w:rPr>
        <w:fldChar w:fldCharType="end"/>
      </w:r>
      <w:r w:rsidR="0007035E" w:rsidRPr="00A22519">
        <w:rPr>
          <w:noProof/>
        </w:rPr>
        <w:t xml:space="preserve"> – Тепловые нагрузки котельных городкого поселения Мортка</w:t>
      </w:r>
      <w:r w:rsidR="00A404E8" w:rsidRPr="00A22519">
        <w:rPr>
          <w:noProof/>
        </w:rPr>
        <w:t xml:space="preserve"> </w:t>
      </w:r>
    </w:p>
    <w:tbl>
      <w:tblPr>
        <w:tblStyle w:val="afa"/>
        <w:tblW w:w="963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tblPr>
      <w:tblGrid>
        <w:gridCol w:w="568"/>
        <w:gridCol w:w="1544"/>
        <w:gridCol w:w="1051"/>
        <w:gridCol w:w="660"/>
        <w:gridCol w:w="1134"/>
        <w:gridCol w:w="1134"/>
        <w:gridCol w:w="850"/>
        <w:gridCol w:w="1418"/>
        <w:gridCol w:w="1278"/>
      </w:tblGrid>
      <w:tr w:rsidR="006A121C" w:rsidRPr="00A22519" w:rsidTr="00BE1B84">
        <w:trPr>
          <w:tblHeader/>
        </w:trPr>
        <w:tc>
          <w:tcPr>
            <w:tcW w:w="568" w:type="dxa"/>
            <w:vMerge w:val="restart"/>
            <w:tcBorders>
              <w:top w:val="single" w:sz="4" w:space="0" w:color="000000"/>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6A121C" w:rsidRPr="00A22519" w:rsidRDefault="004D121A" w:rsidP="00944B71">
            <w:pPr>
              <w:widowControl w:val="0"/>
              <w:shd w:val="clear" w:color="auto" w:fill="auto"/>
              <w:ind w:firstLine="0"/>
              <w:jc w:val="center"/>
              <w:rPr>
                <w:b/>
                <w:sz w:val="20"/>
                <w:szCs w:val="20"/>
              </w:rPr>
            </w:pPr>
            <w:r w:rsidRPr="00A22519">
              <w:rPr>
                <w:b/>
                <w:sz w:val="20"/>
                <w:szCs w:val="20"/>
              </w:rPr>
              <w:t>№ п/п</w:t>
            </w:r>
          </w:p>
        </w:tc>
        <w:tc>
          <w:tcPr>
            <w:tcW w:w="1544" w:type="dxa"/>
            <w:vMerge w:val="restart"/>
            <w:tcBorders>
              <w:top w:val="single" w:sz="4" w:space="0" w:color="000000"/>
              <w:left w:val="single" w:sz="4" w:space="0" w:color="CCCCCC"/>
              <w:bottom w:val="single" w:sz="4" w:space="0" w:color="000000"/>
              <w:right w:val="single" w:sz="4" w:space="0" w:color="000000"/>
            </w:tcBorders>
            <w:shd w:val="clear" w:color="auto" w:fill="auto"/>
            <w:tcMar>
              <w:top w:w="40" w:type="dxa"/>
              <w:left w:w="40" w:type="dxa"/>
              <w:bottom w:w="40" w:type="dxa"/>
              <w:right w:w="40" w:type="dxa"/>
            </w:tcMar>
          </w:tcPr>
          <w:p w:rsidR="006A121C" w:rsidRPr="00A22519" w:rsidRDefault="004D121A" w:rsidP="00944B71">
            <w:pPr>
              <w:widowControl w:val="0"/>
              <w:shd w:val="clear" w:color="auto" w:fill="auto"/>
              <w:ind w:firstLine="0"/>
              <w:jc w:val="center"/>
              <w:rPr>
                <w:b/>
                <w:sz w:val="20"/>
                <w:szCs w:val="20"/>
              </w:rPr>
            </w:pPr>
            <w:r w:rsidRPr="00A22519">
              <w:rPr>
                <w:b/>
                <w:sz w:val="20"/>
                <w:szCs w:val="20"/>
              </w:rPr>
              <w:t>Наименование источника тепловой энергии</w:t>
            </w:r>
          </w:p>
        </w:tc>
        <w:tc>
          <w:tcPr>
            <w:tcW w:w="6247" w:type="dxa"/>
            <w:gridSpan w:val="6"/>
            <w:tcBorders>
              <w:top w:val="single" w:sz="4" w:space="0" w:color="000000"/>
              <w:left w:val="single" w:sz="4" w:space="0" w:color="CCCCCC"/>
              <w:bottom w:val="single" w:sz="4" w:space="0" w:color="000000"/>
              <w:right w:val="single" w:sz="4" w:space="0" w:color="000000"/>
            </w:tcBorders>
            <w:shd w:val="clear" w:color="auto" w:fill="auto"/>
            <w:tcMar>
              <w:top w:w="40" w:type="dxa"/>
              <w:left w:w="40" w:type="dxa"/>
              <w:bottom w:w="40" w:type="dxa"/>
              <w:right w:w="40" w:type="dxa"/>
            </w:tcMar>
          </w:tcPr>
          <w:p w:rsidR="006A121C" w:rsidRPr="00A22519" w:rsidRDefault="004D121A" w:rsidP="00944B71">
            <w:pPr>
              <w:widowControl w:val="0"/>
              <w:shd w:val="clear" w:color="auto" w:fill="auto"/>
              <w:ind w:firstLine="0"/>
              <w:jc w:val="center"/>
              <w:rPr>
                <w:rFonts w:ascii="Arial" w:eastAsia="Arial" w:hAnsi="Arial" w:cs="Arial"/>
                <w:sz w:val="20"/>
                <w:szCs w:val="20"/>
              </w:rPr>
            </w:pPr>
            <w:r w:rsidRPr="00A22519">
              <w:rPr>
                <w:b/>
                <w:sz w:val="20"/>
                <w:szCs w:val="20"/>
              </w:rPr>
              <w:t>Расчетные тепловые нагрузки, Гкал/ч</w:t>
            </w:r>
          </w:p>
        </w:tc>
        <w:tc>
          <w:tcPr>
            <w:tcW w:w="1278" w:type="dxa"/>
            <w:vMerge w:val="restart"/>
            <w:tcBorders>
              <w:top w:val="single" w:sz="4" w:space="0" w:color="000000"/>
              <w:left w:val="single" w:sz="4" w:space="0" w:color="CCCCCC"/>
              <w:bottom w:val="single" w:sz="4" w:space="0" w:color="000000"/>
              <w:right w:val="single" w:sz="4" w:space="0" w:color="000000"/>
            </w:tcBorders>
            <w:shd w:val="clear" w:color="auto" w:fill="auto"/>
            <w:tcMar>
              <w:top w:w="40" w:type="dxa"/>
              <w:left w:w="40" w:type="dxa"/>
              <w:bottom w:w="40" w:type="dxa"/>
              <w:right w:w="40" w:type="dxa"/>
            </w:tcMar>
          </w:tcPr>
          <w:p w:rsidR="006A121C" w:rsidRPr="00A22519" w:rsidRDefault="004D121A" w:rsidP="00944B71">
            <w:pPr>
              <w:widowControl w:val="0"/>
              <w:shd w:val="clear" w:color="auto" w:fill="auto"/>
              <w:ind w:firstLine="0"/>
              <w:jc w:val="center"/>
              <w:rPr>
                <w:b/>
                <w:sz w:val="20"/>
                <w:szCs w:val="20"/>
              </w:rPr>
            </w:pPr>
            <w:r w:rsidRPr="00A22519">
              <w:rPr>
                <w:b/>
                <w:sz w:val="20"/>
                <w:szCs w:val="20"/>
              </w:rPr>
              <w:t>Всего суммарная нагрузка</w:t>
            </w:r>
          </w:p>
        </w:tc>
      </w:tr>
      <w:tr w:rsidR="006A121C" w:rsidRPr="00A22519" w:rsidTr="00BE1B84">
        <w:trPr>
          <w:tblHeader/>
        </w:trPr>
        <w:tc>
          <w:tcPr>
            <w:tcW w:w="568" w:type="dxa"/>
            <w:vMerge/>
            <w:tcBorders>
              <w:bottom w:val="single" w:sz="4" w:space="0" w:color="000000"/>
              <w:right w:val="single" w:sz="4" w:space="0" w:color="000000"/>
            </w:tcBorders>
            <w:shd w:val="clear" w:color="auto" w:fill="auto"/>
            <w:tcMar>
              <w:top w:w="100" w:type="dxa"/>
              <w:left w:w="100" w:type="dxa"/>
              <w:bottom w:w="100" w:type="dxa"/>
              <w:right w:w="100" w:type="dxa"/>
            </w:tcMar>
          </w:tcPr>
          <w:p w:rsidR="006A121C" w:rsidRPr="00A22519" w:rsidRDefault="006A121C" w:rsidP="00944B71">
            <w:pPr>
              <w:widowControl w:val="0"/>
              <w:shd w:val="clear" w:color="auto" w:fill="auto"/>
              <w:ind w:firstLine="0"/>
              <w:jc w:val="center"/>
              <w:rPr>
                <w:rFonts w:ascii="Arial" w:eastAsia="Arial" w:hAnsi="Arial" w:cs="Arial"/>
                <w:sz w:val="20"/>
                <w:szCs w:val="20"/>
              </w:rPr>
            </w:pPr>
          </w:p>
        </w:tc>
        <w:tc>
          <w:tcPr>
            <w:tcW w:w="1544" w:type="dxa"/>
            <w:vMerge/>
            <w:tcBorders>
              <w:bottom w:val="single" w:sz="4" w:space="0" w:color="000000"/>
              <w:right w:val="single" w:sz="4" w:space="0" w:color="000000"/>
            </w:tcBorders>
            <w:shd w:val="clear" w:color="auto" w:fill="auto"/>
            <w:tcMar>
              <w:top w:w="100" w:type="dxa"/>
              <w:left w:w="100" w:type="dxa"/>
              <w:bottom w:w="100" w:type="dxa"/>
              <w:right w:w="100" w:type="dxa"/>
            </w:tcMar>
          </w:tcPr>
          <w:p w:rsidR="006A121C" w:rsidRPr="00A22519" w:rsidRDefault="006A121C" w:rsidP="00944B71">
            <w:pPr>
              <w:widowControl w:val="0"/>
              <w:shd w:val="clear" w:color="auto" w:fill="auto"/>
              <w:ind w:firstLine="0"/>
              <w:jc w:val="left"/>
              <w:rPr>
                <w:rFonts w:ascii="Arial" w:eastAsia="Arial" w:hAnsi="Arial" w:cs="Arial"/>
                <w:sz w:val="20"/>
                <w:szCs w:val="20"/>
              </w:rPr>
            </w:pPr>
          </w:p>
        </w:tc>
        <w:tc>
          <w:tcPr>
            <w:tcW w:w="2845" w:type="dxa"/>
            <w:gridSpan w:val="3"/>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tcPr>
          <w:p w:rsidR="006A121C" w:rsidRPr="00A22519" w:rsidRDefault="004D121A" w:rsidP="00944B71">
            <w:pPr>
              <w:widowControl w:val="0"/>
              <w:shd w:val="clear" w:color="auto" w:fill="auto"/>
              <w:ind w:firstLine="0"/>
              <w:jc w:val="center"/>
              <w:rPr>
                <w:rFonts w:ascii="Arial" w:eastAsia="Arial" w:hAnsi="Arial" w:cs="Arial"/>
                <w:sz w:val="20"/>
                <w:szCs w:val="20"/>
              </w:rPr>
            </w:pPr>
            <w:r w:rsidRPr="00A22519">
              <w:rPr>
                <w:b/>
                <w:sz w:val="20"/>
                <w:szCs w:val="20"/>
              </w:rPr>
              <w:t>население</w:t>
            </w:r>
          </w:p>
        </w:tc>
        <w:tc>
          <w:tcPr>
            <w:tcW w:w="3402" w:type="dxa"/>
            <w:gridSpan w:val="3"/>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tcPr>
          <w:p w:rsidR="006A121C" w:rsidRPr="00A22519" w:rsidRDefault="004D121A" w:rsidP="00944B71">
            <w:pPr>
              <w:widowControl w:val="0"/>
              <w:shd w:val="clear" w:color="auto" w:fill="auto"/>
              <w:ind w:firstLine="0"/>
              <w:jc w:val="center"/>
              <w:rPr>
                <w:rFonts w:ascii="Arial" w:eastAsia="Arial" w:hAnsi="Arial" w:cs="Arial"/>
                <w:sz w:val="20"/>
                <w:szCs w:val="20"/>
              </w:rPr>
            </w:pPr>
            <w:r w:rsidRPr="00A22519">
              <w:rPr>
                <w:b/>
                <w:sz w:val="20"/>
                <w:szCs w:val="20"/>
              </w:rPr>
              <w:t>прочие</w:t>
            </w:r>
          </w:p>
        </w:tc>
        <w:tc>
          <w:tcPr>
            <w:tcW w:w="1278" w:type="dxa"/>
            <w:vMerge/>
            <w:tcBorders>
              <w:bottom w:val="single" w:sz="4" w:space="0" w:color="000000"/>
              <w:right w:val="single" w:sz="4" w:space="0" w:color="000000"/>
            </w:tcBorders>
            <w:shd w:val="clear" w:color="auto" w:fill="auto"/>
            <w:tcMar>
              <w:top w:w="100" w:type="dxa"/>
              <w:left w:w="100" w:type="dxa"/>
              <w:bottom w:w="100" w:type="dxa"/>
              <w:right w:w="100" w:type="dxa"/>
            </w:tcMar>
          </w:tcPr>
          <w:p w:rsidR="006A121C" w:rsidRPr="00A22519" w:rsidRDefault="006A121C" w:rsidP="00944B71">
            <w:pPr>
              <w:widowControl w:val="0"/>
              <w:shd w:val="clear" w:color="auto" w:fill="auto"/>
              <w:ind w:firstLine="0"/>
              <w:jc w:val="left"/>
              <w:rPr>
                <w:rFonts w:ascii="Arial" w:eastAsia="Arial" w:hAnsi="Arial" w:cs="Arial"/>
                <w:sz w:val="20"/>
                <w:szCs w:val="20"/>
              </w:rPr>
            </w:pPr>
          </w:p>
        </w:tc>
      </w:tr>
      <w:tr w:rsidR="006A121C" w:rsidRPr="00A22519" w:rsidTr="00BE1B84">
        <w:trPr>
          <w:tblHeader/>
        </w:trPr>
        <w:tc>
          <w:tcPr>
            <w:tcW w:w="568" w:type="dxa"/>
            <w:vMerge/>
            <w:tcBorders>
              <w:bottom w:val="single" w:sz="4" w:space="0" w:color="000000"/>
              <w:right w:val="single" w:sz="4" w:space="0" w:color="000000"/>
            </w:tcBorders>
            <w:shd w:val="clear" w:color="auto" w:fill="auto"/>
            <w:tcMar>
              <w:top w:w="100" w:type="dxa"/>
              <w:left w:w="100" w:type="dxa"/>
              <w:bottom w:w="100" w:type="dxa"/>
              <w:right w:w="100" w:type="dxa"/>
            </w:tcMar>
          </w:tcPr>
          <w:p w:rsidR="006A121C" w:rsidRPr="00A22519" w:rsidRDefault="006A121C" w:rsidP="00944B71">
            <w:pPr>
              <w:widowControl w:val="0"/>
              <w:shd w:val="clear" w:color="auto" w:fill="auto"/>
              <w:ind w:firstLine="0"/>
              <w:jc w:val="center"/>
              <w:rPr>
                <w:rFonts w:ascii="Arial" w:eastAsia="Arial" w:hAnsi="Arial" w:cs="Arial"/>
                <w:sz w:val="20"/>
                <w:szCs w:val="20"/>
              </w:rPr>
            </w:pPr>
          </w:p>
        </w:tc>
        <w:tc>
          <w:tcPr>
            <w:tcW w:w="1544" w:type="dxa"/>
            <w:vMerge/>
            <w:tcBorders>
              <w:bottom w:val="single" w:sz="4" w:space="0" w:color="000000"/>
              <w:right w:val="single" w:sz="4" w:space="0" w:color="000000"/>
            </w:tcBorders>
            <w:shd w:val="clear" w:color="auto" w:fill="auto"/>
            <w:tcMar>
              <w:top w:w="100" w:type="dxa"/>
              <w:left w:w="100" w:type="dxa"/>
              <w:bottom w:w="100" w:type="dxa"/>
              <w:right w:w="100" w:type="dxa"/>
            </w:tcMar>
          </w:tcPr>
          <w:p w:rsidR="006A121C" w:rsidRPr="00A22519" w:rsidRDefault="006A121C" w:rsidP="00944B71">
            <w:pPr>
              <w:widowControl w:val="0"/>
              <w:shd w:val="clear" w:color="auto" w:fill="auto"/>
              <w:ind w:firstLine="0"/>
              <w:jc w:val="left"/>
              <w:rPr>
                <w:rFonts w:ascii="Arial" w:eastAsia="Arial" w:hAnsi="Arial" w:cs="Arial"/>
                <w:sz w:val="20"/>
                <w:szCs w:val="20"/>
              </w:rPr>
            </w:pPr>
          </w:p>
        </w:tc>
        <w:tc>
          <w:tcPr>
            <w:tcW w:w="1051"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tcPr>
          <w:p w:rsidR="006A121C" w:rsidRPr="00A22519" w:rsidRDefault="004D121A" w:rsidP="00944B71">
            <w:pPr>
              <w:widowControl w:val="0"/>
              <w:shd w:val="clear" w:color="auto" w:fill="auto"/>
              <w:ind w:firstLine="0"/>
              <w:jc w:val="center"/>
              <w:rPr>
                <w:rFonts w:ascii="Arial" w:eastAsia="Arial" w:hAnsi="Arial" w:cs="Arial"/>
                <w:sz w:val="20"/>
                <w:szCs w:val="20"/>
              </w:rPr>
            </w:pPr>
            <w:r w:rsidRPr="00A22519">
              <w:rPr>
                <w:b/>
                <w:sz w:val="20"/>
                <w:szCs w:val="20"/>
              </w:rPr>
              <w:t xml:space="preserve">отопление </w:t>
            </w:r>
          </w:p>
        </w:tc>
        <w:tc>
          <w:tcPr>
            <w:tcW w:w="66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tcPr>
          <w:p w:rsidR="006A121C" w:rsidRPr="00A22519" w:rsidRDefault="00944B71" w:rsidP="00944B71">
            <w:pPr>
              <w:widowControl w:val="0"/>
              <w:shd w:val="clear" w:color="auto" w:fill="auto"/>
              <w:ind w:firstLine="0"/>
              <w:jc w:val="center"/>
              <w:rPr>
                <w:rFonts w:ascii="Arial" w:eastAsia="Arial" w:hAnsi="Arial" w:cs="Arial"/>
                <w:sz w:val="20"/>
                <w:szCs w:val="20"/>
                <w:lang w:val="ru-RU"/>
              </w:rPr>
            </w:pPr>
            <w:r w:rsidRPr="00A22519">
              <w:rPr>
                <w:b/>
                <w:sz w:val="20"/>
                <w:szCs w:val="20"/>
                <w:lang w:val="ru-RU"/>
              </w:rPr>
              <w:t>ГВС</w:t>
            </w:r>
          </w:p>
        </w:tc>
        <w:tc>
          <w:tcPr>
            <w:tcW w:w="1134"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tcPr>
          <w:p w:rsidR="006A121C" w:rsidRPr="00A22519" w:rsidRDefault="004D121A" w:rsidP="00944B71">
            <w:pPr>
              <w:widowControl w:val="0"/>
              <w:shd w:val="clear" w:color="auto" w:fill="auto"/>
              <w:ind w:firstLine="0"/>
              <w:jc w:val="center"/>
              <w:rPr>
                <w:rFonts w:ascii="Arial" w:eastAsia="Arial" w:hAnsi="Arial" w:cs="Arial"/>
                <w:sz w:val="20"/>
                <w:szCs w:val="20"/>
              </w:rPr>
            </w:pPr>
            <w:r w:rsidRPr="00A22519">
              <w:rPr>
                <w:b/>
                <w:sz w:val="20"/>
                <w:szCs w:val="20"/>
              </w:rPr>
              <w:t>суммарная нагрузка</w:t>
            </w:r>
          </w:p>
        </w:tc>
        <w:tc>
          <w:tcPr>
            <w:tcW w:w="1134"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tcPr>
          <w:p w:rsidR="006A121C" w:rsidRPr="00A22519" w:rsidRDefault="004D121A" w:rsidP="00944B71">
            <w:pPr>
              <w:widowControl w:val="0"/>
              <w:shd w:val="clear" w:color="auto" w:fill="auto"/>
              <w:ind w:firstLine="0"/>
              <w:jc w:val="center"/>
              <w:rPr>
                <w:rFonts w:ascii="Arial" w:eastAsia="Arial" w:hAnsi="Arial" w:cs="Arial"/>
                <w:sz w:val="20"/>
                <w:szCs w:val="20"/>
              </w:rPr>
            </w:pPr>
            <w:r w:rsidRPr="00A22519">
              <w:rPr>
                <w:b/>
                <w:sz w:val="20"/>
                <w:szCs w:val="20"/>
              </w:rPr>
              <w:t xml:space="preserve">отопление </w:t>
            </w:r>
          </w:p>
        </w:tc>
        <w:tc>
          <w:tcPr>
            <w:tcW w:w="85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tcPr>
          <w:p w:rsidR="006A121C" w:rsidRPr="00A22519" w:rsidRDefault="00944B71" w:rsidP="00944B71">
            <w:pPr>
              <w:widowControl w:val="0"/>
              <w:shd w:val="clear" w:color="auto" w:fill="auto"/>
              <w:ind w:firstLine="0"/>
              <w:jc w:val="center"/>
              <w:rPr>
                <w:rFonts w:ascii="Arial" w:eastAsia="Arial" w:hAnsi="Arial" w:cs="Arial"/>
                <w:sz w:val="20"/>
                <w:szCs w:val="20"/>
                <w:lang w:val="ru-RU"/>
              </w:rPr>
            </w:pPr>
            <w:r w:rsidRPr="00A22519">
              <w:rPr>
                <w:b/>
                <w:sz w:val="20"/>
                <w:szCs w:val="20"/>
                <w:lang w:val="ru-RU"/>
              </w:rPr>
              <w:t>ГВС</w:t>
            </w:r>
          </w:p>
        </w:tc>
        <w:tc>
          <w:tcPr>
            <w:tcW w:w="1418"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tcPr>
          <w:p w:rsidR="006A121C" w:rsidRPr="00A22519" w:rsidRDefault="004D121A" w:rsidP="00944B71">
            <w:pPr>
              <w:widowControl w:val="0"/>
              <w:shd w:val="clear" w:color="auto" w:fill="auto"/>
              <w:ind w:firstLine="0"/>
              <w:jc w:val="center"/>
              <w:rPr>
                <w:rFonts w:ascii="Arial" w:eastAsia="Arial" w:hAnsi="Arial" w:cs="Arial"/>
                <w:sz w:val="20"/>
                <w:szCs w:val="20"/>
              </w:rPr>
            </w:pPr>
            <w:r w:rsidRPr="00A22519">
              <w:rPr>
                <w:b/>
                <w:sz w:val="20"/>
                <w:szCs w:val="20"/>
              </w:rPr>
              <w:t>суммарная нагрузка</w:t>
            </w:r>
          </w:p>
        </w:tc>
        <w:tc>
          <w:tcPr>
            <w:tcW w:w="1278" w:type="dxa"/>
            <w:vMerge/>
            <w:tcBorders>
              <w:bottom w:val="single" w:sz="4" w:space="0" w:color="000000"/>
              <w:right w:val="single" w:sz="4" w:space="0" w:color="000000"/>
            </w:tcBorders>
            <w:shd w:val="clear" w:color="auto" w:fill="auto"/>
            <w:tcMar>
              <w:top w:w="100" w:type="dxa"/>
              <w:left w:w="100" w:type="dxa"/>
              <w:bottom w:w="100" w:type="dxa"/>
              <w:right w:w="100" w:type="dxa"/>
            </w:tcMar>
          </w:tcPr>
          <w:p w:rsidR="006A121C" w:rsidRPr="00A22519" w:rsidRDefault="006A121C" w:rsidP="00944B71">
            <w:pPr>
              <w:widowControl w:val="0"/>
              <w:shd w:val="clear" w:color="auto" w:fill="auto"/>
              <w:ind w:firstLine="0"/>
              <w:jc w:val="left"/>
              <w:rPr>
                <w:rFonts w:ascii="Arial" w:eastAsia="Arial" w:hAnsi="Arial" w:cs="Arial"/>
                <w:sz w:val="20"/>
                <w:szCs w:val="20"/>
              </w:rPr>
            </w:pPr>
          </w:p>
        </w:tc>
      </w:tr>
      <w:tr w:rsidR="00BE1B84" w:rsidRPr="00A22519" w:rsidTr="00BE1B84">
        <w:tc>
          <w:tcPr>
            <w:tcW w:w="568" w:type="dxa"/>
            <w:tcBorders>
              <w:top w:val="single" w:sz="4" w:space="0" w:color="CCCCCC"/>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BE1B84" w:rsidRPr="00A22519" w:rsidRDefault="00BE1B84" w:rsidP="00BE1B84">
            <w:pPr>
              <w:widowControl w:val="0"/>
              <w:shd w:val="clear" w:color="auto" w:fill="auto"/>
              <w:ind w:firstLine="0"/>
              <w:jc w:val="center"/>
              <w:rPr>
                <w:rFonts w:ascii="Arial" w:eastAsia="Arial" w:hAnsi="Arial" w:cs="Arial"/>
                <w:sz w:val="20"/>
                <w:szCs w:val="20"/>
              </w:rPr>
            </w:pPr>
            <w:r w:rsidRPr="00A22519">
              <w:rPr>
                <w:sz w:val="20"/>
                <w:szCs w:val="20"/>
              </w:rPr>
              <w:t>1</w:t>
            </w:r>
          </w:p>
        </w:tc>
        <w:tc>
          <w:tcPr>
            <w:tcW w:w="1544"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tcPr>
          <w:p w:rsidR="00BE1B84" w:rsidRPr="00A22519" w:rsidRDefault="00BE1B84" w:rsidP="00BE1B84">
            <w:pPr>
              <w:widowControl w:val="0"/>
              <w:shd w:val="clear" w:color="auto" w:fill="auto"/>
              <w:ind w:firstLine="0"/>
              <w:jc w:val="left"/>
              <w:rPr>
                <w:rFonts w:ascii="Arial" w:eastAsia="Arial" w:hAnsi="Arial" w:cs="Arial"/>
                <w:sz w:val="20"/>
                <w:szCs w:val="20"/>
              </w:rPr>
            </w:pPr>
            <w:r w:rsidRPr="00A22519">
              <w:rPr>
                <w:sz w:val="20"/>
                <w:szCs w:val="20"/>
              </w:rPr>
              <w:t>Котельная № 2 НБ, пгт. Мортка, пер. Пушкина, 1б</w:t>
            </w:r>
          </w:p>
        </w:tc>
        <w:tc>
          <w:tcPr>
            <w:tcW w:w="1051"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BE1B84" w:rsidRPr="00A22519" w:rsidRDefault="00BE1B84" w:rsidP="00BE1B84">
            <w:pPr>
              <w:widowControl w:val="0"/>
              <w:shd w:val="clear" w:color="auto" w:fill="auto"/>
              <w:ind w:firstLine="0"/>
              <w:jc w:val="center"/>
              <w:rPr>
                <w:rFonts w:ascii="Arial" w:eastAsia="Arial" w:hAnsi="Arial" w:cs="Arial"/>
                <w:sz w:val="20"/>
                <w:szCs w:val="20"/>
              </w:rPr>
            </w:pPr>
            <w:r w:rsidRPr="00A22519">
              <w:rPr>
                <w:color w:val="000000"/>
                <w:sz w:val="20"/>
                <w:szCs w:val="20"/>
              </w:rPr>
              <w:t>1,544</w:t>
            </w:r>
          </w:p>
        </w:tc>
        <w:tc>
          <w:tcPr>
            <w:tcW w:w="66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BE1B84" w:rsidRPr="00A22519" w:rsidRDefault="00BE1B84" w:rsidP="00BE1B84">
            <w:pPr>
              <w:widowControl w:val="0"/>
              <w:shd w:val="clear" w:color="auto" w:fill="auto"/>
              <w:ind w:firstLine="0"/>
              <w:jc w:val="center"/>
              <w:rPr>
                <w:rFonts w:ascii="Arial" w:eastAsia="Arial" w:hAnsi="Arial" w:cs="Arial"/>
                <w:sz w:val="20"/>
                <w:szCs w:val="20"/>
              </w:rPr>
            </w:pPr>
            <w:r w:rsidRPr="00A22519">
              <w:rPr>
                <w:rFonts w:ascii="Times New Roman&quot;" w:hAnsi="Times New Roman&quot;" w:cs="Arial"/>
                <w:color w:val="000000"/>
                <w:sz w:val="20"/>
                <w:szCs w:val="20"/>
              </w:rPr>
              <w:t>0,000</w:t>
            </w:r>
          </w:p>
        </w:tc>
        <w:tc>
          <w:tcPr>
            <w:tcW w:w="1134"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BE1B84" w:rsidRPr="00A22519" w:rsidRDefault="00BE1B84" w:rsidP="00BE1B84">
            <w:pPr>
              <w:widowControl w:val="0"/>
              <w:shd w:val="clear" w:color="auto" w:fill="auto"/>
              <w:ind w:firstLine="0"/>
              <w:jc w:val="center"/>
              <w:rPr>
                <w:rFonts w:ascii="Arial" w:eastAsia="Arial" w:hAnsi="Arial" w:cs="Arial"/>
                <w:sz w:val="20"/>
                <w:szCs w:val="20"/>
              </w:rPr>
            </w:pPr>
            <w:r w:rsidRPr="00A22519">
              <w:rPr>
                <w:rFonts w:ascii="Times New Roman&quot;" w:hAnsi="Times New Roman&quot;" w:cs="Arial"/>
                <w:color w:val="000000"/>
                <w:sz w:val="20"/>
                <w:szCs w:val="20"/>
              </w:rPr>
              <w:t>1,544</w:t>
            </w:r>
          </w:p>
        </w:tc>
        <w:tc>
          <w:tcPr>
            <w:tcW w:w="1134"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BE1B84" w:rsidRPr="00A22519" w:rsidRDefault="00BE1B84" w:rsidP="00BE1B84">
            <w:pPr>
              <w:widowControl w:val="0"/>
              <w:shd w:val="clear" w:color="auto" w:fill="auto"/>
              <w:ind w:firstLine="0"/>
              <w:jc w:val="center"/>
              <w:rPr>
                <w:rFonts w:ascii="Arial" w:eastAsia="Arial" w:hAnsi="Arial" w:cs="Arial"/>
                <w:sz w:val="20"/>
                <w:szCs w:val="20"/>
                <w:lang w:val="ru-RU"/>
              </w:rPr>
            </w:pPr>
            <w:r w:rsidRPr="00A22519">
              <w:rPr>
                <w:color w:val="000000"/>
                <w:sz w:val="20"/>
                <w:szCs w:val="20"/>
              </w:rPr>
              <w:t>1,174</w:t>
            </w:r>
          </w:p>
        </w:tc>
        <w:tc>
          <w:tcPr>
            <w:tcW w:w="85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BE1B84" w:rsidRPr="00A22519" w:rsidRDefault="00BE1B84" w:rsidP="00BE1B84">
            <w:pPr>
              <w:widowControl w:val="0"/>
              <w:shd w:val="clear" w:color="auto" w:fill="auto"/>
              <w:ind w:firstLine="0"/>
              <w:jc w:val="center"/>
              <w:rPr>
                <w:rFonts w:ascii="Arial" w:eastAsia="Arial" w:hAnsi="Arial" w:cs="Arial"/>
                <w:sz w:val="20"/>
                <w:szCs w:val="20"/>
              </w:rPr>
            </w:pPr>
            <w:r w:rsidRPr="00A22519">
              <w:rPr>
                <w:rFonts w:ascii="Times New Roman&quot;" w:hAnsi="Times New Roman&quot;" w:cs="Arial"/>
                <w:color w:val="000000"/>
                <w:sz w:val="20"/>
                <w:szCs w:val="20"/>
              </w:rPr>
              <w:t>0,000</w:t>
            </w:r>
          </w:p>
        </w:tc>
        <w:tc>
          <w:tcPr>
            <w:tcW w:w="1418"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BE1B84" w:rsidRPr="00A22519" w:rsidRDefault="00BE1B84" w:rsidP="00BE1B84">
            <w:pPr>
              <w:widowControl w:val="0"/>
              <w:shd w:val="clear" w:color="auto" w:fill="auto"/>
              <w:ind w:firstLine="0"/>
              <w:jc w:val="center"/>
              <w:rPr>
                <w:rFonts w:ascii="Arial" w:eastAsia="Arial" w:hAnsi="Arial" w:cs="Arial"/>
                <w:sz w:val="20"/>
                <w:szCs w:val="20"/>
                <w:lang w:val="ru-RU"/>
              </w:rPr>
            </w:pPr>
            <w:r w:rsidRPr="00A22519">
              <w:rPr>
                <w:rFonts w:ascii="Times New Roman&quot;" w:hAnsi="Times New Roman&quot;" w:cs="Arial"/>
                <w:color w:val="000000"/>
                <w:sz w:val="20"/>
                <w:szCs w:val="20"/>
              </w:rPr>
              <w:t>1,174</w:t>
            </w:r>
          </w:p>
        </w:tc>
        <w:tc>
          <w:tcPr>
            <w:tcW w:w="1278"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BE1B84" w:rsidRPr="00A22519" w:rsidRDefault="00BE1B84" w:rsidP="00BE1B84">
            <w:pPr>
              <w:widowControl w:val="0"/>
              <w:shd w:val="clear" w:color="auto" w:fill="auto"/>
              <w:ind w:firstLine="0"/>
              <w:jc w:val="center"/>
              <w:rPr>
                <w:rFonts w:ascii="Arial" w:eastAsia="Arial" w:hAnsi="Arial" w:cs="Arial"/>
                <w:sz w:val="20"/>
                <w:szCs w:val="20"/>
                <w:lang w:val="ru-RU"/>
              </w:rPr>
            </w:pPr>
            <w:r w:rsidRPr="00A22519">
              <w:rPr>
                <w:rFonts w:ascii="Times New Roman&quot;" w:hAnsi="Times New Roman&quot;" w:cs="Arial"/>
                <w:color w:val="000000"/>
                <w:sz w:val="20"/>
                <w:szCs w:val="20"/>
              </w:rPr>
              <w:t>2,718</w:t>
            </w:r>
          </w:p>
        </w:tc>
      </w:tr>
      <w:tr w:rsidR="00BE1B84" w:rsidRPr="00A22519" w:rsidTr="00BE1B84">
        <w:tc>
          <w:tcPr>
            <w:tcW w:w="568" w:type="dxa"/>
            <w:tcBorders>
              <w:top w:val="single" w:sz="4" w:space="0" w:color="CCCCCC"/>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BE1B84" w:rsidRPr="00A22519" w:rsidRDefault="00BE1B84" w:rsidP="00BE1B84">
            <w:pPr>
              <w:widowControl w:val="0"/>
              <w:shd w:val="clear" w:color="auto" w:fill="auto"/>
              <w:ind w:firstLine="0"/>
              <w:jc w:val="center"/>
              <w:rPr>
                <w:rFonts w:ascii="Arial" w:eastAsia="Arial" w:hAnsi="Arial" w:cs="Arial"/>
                <w:sz w:val="20"/>
                <w:szCs w:val="20"/>
              </w:rPr>
            </w:pPr>
            <w:r w:rsidRPr="00A22519">
              <w:rPr>
                <w:sz w:val="20"/>
                <w:szCs w:val="20"/>
              </w:rPr>
              <w:t>2</w:t>
            </w:r>
          </w:p>
        </w:tc>
        <w:tc>
          <w:tcPr>
            <w:tcW w:w="1544"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tcPr>
          <w:p w:rsidR="00BE1B84" w:rsidRPr="00A22519" w:rsidRDefault="00BE1B84" w:rsidP="00BE1B84">
            <w:pPr>
              <w:widowControl w:val="0"/>
              <w:shd w:val="clear" w:color="auto" w:fill="auto"/>
              <w:ind w:firstLine="0"/>
              <w:jc w:val="left"/>
              <w:rPr>
                <w:rFonts w:ascii="Arial" w:eastAsia="Arial" w:hAnsi="Arial" w:cs="Arial"/>
                <w:sz w:val="20"/>
                <w:szCs w:val="20"/>
              </w:rPr>
            </w:pPr>
            <w:r w:rsidRPr="00A22519">
              <w:rPr>
                <w:sz w:val="20"/>
                <w:szCs w:val="20"/>
              </w:rPr>
              <w:t>Котельная БМК, пгт. Мортка, пер. Спортивный, 6б</w:t>
            </w:r>
          </w:p>
        </w:tc>
        <w:tc>
          <w:tcPr>
            <w:tcW w:w="1051"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BE1B84" w:rsidRPr="00A22519" w:rsidRDefault="00BE1B84" w:rsidP="00BE1B84">
            <w:pPr>
              <w:widowControl w:val="0"/>
              <w:shd w:val="clear" w:color="auto" w:fill="auto"/>
              <w:ind w:firstLine="0"/>
              <w:jc w:val="center"/>
              <w:rPr>
                <w:rFonts w:ascii="Arial" w:eastAsia="Arial" w:hAnsi="Arial" w:cs="Arial"/>
                <w:sz w:val="20"/>
                <w:szCs w:val="20"/>
              </w:rPr>
            </w:pPr>
            <w:r w:rsidRPr="00A22519">
              <w:rPr>
                <w:color w:val="000000"/>
                <w:sz w:val="20"/>
                <w:szCs w:val="20"/>
              </w:rPr>
              <w:t>0,046</w:t>
            </w:r>
          </w:p>
        </w:tc>
        <w:tc>
          <w:tcPr>
            <w:tcW w:w="66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BE1B84" w:rsidRPr="00A22519" w:rsidRDefault="00BE1B84" w:rsidP="00BE1B84">
            <w:pPr>
              <w:widowControl w:val="0"/>
              <w:shd w:val="clear" w:color="auto" w:fill="auto"/>
              <w:ind w:firstLine="0"/>
              <w:jc w:val="center"/>
              <w:rPr>
                <w:rFonts w:ascii="Arial" w:eastAsia="Arial" w:hAnsi="Arial" w:cs="Arial"/>
                <w:sz w:val="20"/>
                <w:szCs w:val="20"/>
              </w:rPr>
            </w:pPr>
            <w:r w:rsidRPr="00A22519">
              <w:rPr>
                <w:rFonts w:ascii="Times New Roman&quot;" w:hAnsi="Times New Roman&quot;" w:cs="Arial"/>
                <w:color w:val="000000"/>
                <w:sz w:val="20"/>
                <w:szCs w:val="20"/>
              </w:rPr>
              <w:t>0,000</w:t>
            </w:r>
          </w:p>
        </w:tc>
        <w:tc>
          <w:tcPr>
            <w:tcW w:w="1134"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BE1B84" w:rsidRPr="00A22519" w:rsidRDefault="00BE1B84" w:rsidP="00BE1B84">
            <w:pPr>
              <w:widowControl w:val="0"/>
              <w:shd w:val="clear" w:color="auto" w:fill="auto"/>
              <w:ind w:firstLine="0"/>
              <w:jc w:val="center"/>
              <w:rPr>
                <w:rFonts w:ascii="Arial" w:eastAsia="Arial" w:hAnsi="Arial" w:cs="Arial"/>
                <w:sz w:val="20"/>
                <w:szCs w:val="20"/>
              </w:rPr>
            </w:pPr>
            <w:r w:rsidRPr="00A22519">
              <w:rPr>
                <w:rFonts w:ascii="Times New Roman&quot;" w:hAnsi="Times New Roman&quot;" w:cs="Arial"/>
                <w:color w:val="000000"/>
                <w:sz w:val="20"/>
                <w:szCs w:val="20"/>
              </w:rPr>
              <w:t>0,046</w:t>
            </w:r>
          </w:p>
        </w:tc>
        <w:tc>
          <w:tcPr>
            <w:tcW w:w="1134"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BE1B84" w:rsidRPr="00A22519" w:rsidRDefault="00BE1B84" w:rsidP="00BE1B84">
            <w:pPr>
              <w:widowControl w:val="0"/>
              <w:shd w:val="clear" w:color="auto" w:fill="auto"/>
              <w:ind w:firstLine="0"/>
              <w:jc w:val="center"/>
              <w:rPr>
                <w:rFonts w:ascii="Arial" w:eastAsia="Arial" w:hAnsi="Arial" w:cs="Arial"/>
                <w:sz w:val="20"/>
                <w:szCs w:val="20"/>
                <w:lang w:val="ru-RU"/>
              </w:rPr>
            </w:pPr>
            <w:r w:rsidRPr="00A22519">
              <w:rPr>
                <w:color w:val="000000"/>
                <w:sz w:val="20"/>
                <w:szCs w:val="20"/>
              </w:rPr>
              <w:t>1,348</w:t>
            </w:r>
          </w:p>
        </w:tc>
        <w:tc>
          <w:tcPr>
            <w:tcW w:w="85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BE1B84" w:rsidRPr="00A22519" w:rsidRDefault="00BE1B84" w:rsidP="00BE1B84">
            <w:pPr>
              <w:widowControl w:val="0"/>
              <w:shd w:val="clear" w:color="auto" w:fill="auto"/>
              <w:ind w:firstLine="0"/>
              <w:jc w:val="center"/>
              <w:rPr>
                <w:rFonts w:ascii="Arial" w:eastAsia="Arial" w:hAnsi="Arial" w:cs="Arial"/>
                <w:sz w:val="20"/>
                <w:szCs w:val="20"/>
                <w:lang w:val="ru-RU"/>
              </w:rPr>
            </w:pPr>
            <w:r w:rsidRPr="00A22519">
              <w:rPr>
                <w:rFonts w:ascii="Times New Roman&quot;" w:hAnsi="Times New Roman&quot;" w:cs="Arial"/>
                <w:color w:val="000000"/>
                <w:sz w:val="20"/>
                <w:szCs w:val="20"/>
              </w:rPr>
              <w:t>0,000</w:t>
            </w:r>
          </w:p>
        </w:tc>
        <w:tc>
          <w:tcPr>
            <w:tcW w:w="1418"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BE1B84" w:rsidRPr="00A22519" w:rsidRDefault="00BE1B84" w:rsidP="00BE1B84">
            <w:pPr>
              <w:widowControl w:val="0"/>
              <w:shd w:val="clear" w:color="auto" w:fill="auto"/>
              <w:ind w:firstLine="0"/>
              <w:jc w:val="center"/>
              <w:rPr>
                <w:rFonts w:ascii="Arial" w:eastAsia="Arial" w:hAnsi="Arial" w:cs="Arial"/>
                <w:sz w:val="20"/>
                <w:szCs w:val="20"/>
                <w:lang w:val="ru-RU"/>
              </w:rPr>
            </w:pPr>
            <w:r w:rsidRPr="00A22519">
              <w:rPr>
                <w:rFonts w:ascii="Times New Roman&quot;" w:hAnsi="Times New Roman&quot;" w:cs="Arial"/>
                <w:color w:val="000000"/>
                <w:sz w:val="20"/>
                <w:szCs w:val="20"/>
              </w:rPr>
              <w:t>1,348</w:t>
            </w:r>
          </w:p>
        </w:tc>
        <w:tc>
          <w:tcPr>
            <w:tcW w:w="1278"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BE1B84" w:rsidRPr="00A22519" w:rsidRDefault="00BE1B84" w:rsidP="00BE1B84">
            <w:pPr>
              <w:widowControl w:val="0"/>
              <w:shd w:val="clear" w:color="auto" w:fill="auto"/>
              <w:ind w:firstLine="0"/>
              <w:jc w:val="center"/>
              <w:rPr>
                <w:rFonts w:ascii="Arial" w:eastAsia="Arial" w:hAnsi="Arial" w:cs="Arial"/>
                <w:sz w:val="20"/>
                <w:szCs w:val="20"/>
                <w:lang w:val="ru-RU"/>
              </w:rPr>
            </w:pPr>
            <w:r w:rsidRPr="00A22519">
              <w:rPr>
                <w:rFonts w:ascii="Times New Roman&quot;" w:hAnsi="Times New Roman&quot;" w:cs="Arial"/>
                <w:color w:val="000000"/>
                <w:sz w:val="20"/>
                <w:szCs w:val="20"/>
              </w:rPr>
              <w:t>1,394</w:t>
            </w:r>
          </w:p>
        </w:tc>
      </w:tr>
      <w:tr w:rsidR="00BE1B84" w:rsidRPr="00A22519" w:rsidTr="00BE1B84">
        <w:tc>
          <w:tcPr>
            <w:tcW w:w="568" w:type="dxa"/>
            <w:tcBorders>
              <w:top w:val="single" w:sz="4" w:space="0" w:color="CCCCCC"/>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BE1B84" w:rsidRPr="00A22519" w:rsidRDefault="00BE1B84" w:rsidP="00BE1B84">
            <w:pPr>
              <w:widowControl w:val="0"/>
              <w:shd w:val="clear" w:color="auto" w:fill="auto"/>
              <w:ind w:firstLine="0"/>
              <w:jc w:val="center"/>
              <w:rPr>
                <w:rFonts w:ascii="Arial" w:eastAsia="Arial" w:hAnsi="Arial" w:cs="Arial"/>
                <w:sz w:val="20"/>
                <w:szCs w:val="20"/>
              </w:rPr>
            </w:pPr>
            <w:r w:rsidRPr="00A22519">
              <w:rPr>
                <w:sz w:val="20"/>
                <w:szCs w:val="20"/>
              </w:rPr>
              <w:t>3</w:t>
            </w:r>
          </w:p>
        </w:tc>
        <w:tc>
          <w:tcPr>
            <w:tcW w:w="1544"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tcPr>
          <w:p w:rsidR="00BE1B84" w:rsidRPr="00A22519" w:rsidRDefault="00BE1B84" w:rsidP="00BE1B84">
            <w:pPr>
              <w:widowControl w:val="0"/>
              <w:shd w:val="clear" w:color="auto" w:fill="auto"/>
              <w:ind w:firstLine="0"/>
              <w:jc w:val="left"/>
              <w:rPr>
                <w:rFonts w:ascii="Arial" w:eastAsia="Arial" w:hAnsi="Arial" w:cs="Arial"/>
                <w:sz w:val="20"/>
                <w:szCs w:val="20"/>
              </w:rPr>
            </w:pPr>
            <w:r w:rsidRPr="00A22519">
              <w:rPr>
                <w:sz w:val="20"/>
                <w:szCs w:val="20"/>
              </w:rPr>
              <w:t>Котельная № 3, пгт. Мортка, пер. Молодежный, 6</w:t>
            </w:r>
          </w:p>
        </w:tc>
        <w:tc>
          <w:tcPr>
            <w:tcW w:w="1051"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BE1B84" w:rsidRPr="00A22519" w:rsidRDefault="00BE1B84" w:rsidP="00BE1B84">
            <w:pPr>
              <w:widowControl w:val="0"/>
              <w:shd w:val="clear" w:color="auto" w:fill="auto"/>
              <w:ind w:firstLine="0"/>
              <w:jc w:val="center"/>
              <w:rPr>
                <w:rFonts w:ascii="Arial" w:eastAsia="Arial" w:hAnsi="Arial" w:cs="Arial"/>
                <w:sz w:val="20"/>
                <w:szCs w:val="20"/>
              </w:rPr>
            </w:pPr>
            <w:r w:rsidRPr="00A22519">
              <w:rPr>
                <w:color w:val="000000"/>
                <w:sz w:val="20"/>
                <w:szCs w:val="20"/>
              </w:rPr>
              <w:t>0,403</w:t>
            </w:r>
          </w:p>
        </w:tc>
        <w:tc>
          <w:tcPr>
            <w:tcW w:w="66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BE1B84" w:rsidRPr="00A22519" w:rsidRDefault="00BE1B84" w:rsidP="00BE1B84">
            <w:pPr>
              <w:widowControl w:val="0"/>
              <w:shd w:val="clear" w:color="auto" w:fill="auto"/>
              <w:ind w:firstLine="0"/>
              <w:jc w:val="center"/>
              <w:rPr>
                <w:rFonts w:ascii="Arial" w:eastAsia="Arial" w:hAnsi="Arial" w:cs="Arial"/>
                <w:sz w:val="20"/>
                <w:szCs w:val="20"/>
              </w:rPr>
            </w:pPr>
            <w:r w:rsidRPr="00A22519">
              <w:rPr>
                <w:rFonts w:ascii="Times New Roman&quot;" w:hAnsi="Times New Roman&quot;" w:cs="Arial"/>
                <w:color w:val="000000"/>
                <w:sz w:val="20"/>
                <w:szCs w:val="20"/>
              </w:rPr>
              <w:t>0,000</w:t>
            </w:r>
          </w:p>
        </w:tc>
        <w:tc>
          <w:tcPr>
            <w:tcW w:w="1134"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BE1B84" w:rsidRPr="00A22519" w:rsidRDefault="00BE1B84" w:rsidP="00BE1B84">
            <w:pPr>
              <w:widowControl w:val="0"/>
              <w:shd w:val="clear" w:color="auto" w:fill="auto"/>
              <w:ind w:firstLine="0"/>
              <w:jc w:val="center"/>
              <w:rPr>
                <w:rFonts w:ascii="Arial" w:eastAsia="Arial" w:hAnsi="Arial" w:cs="Arial"/>
                <w:sz w:val="20"/>
                <w:szCs w:val="20"/>
              </w:rPr>
            </w:pPr>
            <w:r w:rsidRPr="00A22519">
              <w:rPr>
                <w:rFonts w:ascii="Times New Roman&quot;" w:hAnsi="Times New Roman&quot;" w:cs="Arial"/>
                <w:color w:val="000000"/>
                <w:sz w:val="20"/>
                <w:szCs w:val="20"/>
              </w:rPr>
              <w:t>0,403</w:t>
            </w:r>
          </w:p>
        </w:tc>
        <w:tc>
          <w:tcPr>
            <w:tcW w:w="1134"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BE1B84" w:rsidRPr="00A22519" w:rsidRDefault="00BE1B84" w:rsidP="00BE1B84">
            <w:pPr>
              <w:widowControl w:val="0"/>
              <w:shd w:val="clear" w:color="auto" w:fill="auto"/>
              <w:ind w:firstLine="0"/>
              <w:jc w:val="center"/>
              <w:rPr>
                <w:rFonts w:ascii="Arial" w:eastAsia="Arial" w:hAnsi="Arial" w:cs="Arial"/>
                <w:sz w:val="20"/>
                <w:szCs w:val="20"/>
                <w:lang w:val="ru-RU"/>
              </w:rPr>
            </w:pPr>
            <w:r w:rsidRPr="00A22519">
              <w:rPr>
                <w:color w:val="000000"/>
                <w:sz w:val="20"/>
                <w:szCs w:val="20"/>
              </w:rPr>
              <w:t>0,160</w:t>
            </w:r>
          </w:p>
        </w:tc>
        <w:tc>
          <w:tcPr>
            <w:tcW w:w="85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BE1B84" w:rsidRPr="00A22519" w:rsidRDefault="00BE1B84" w:rsidP="00BE1B84">
            <w:pPr>
              <w:widowControl w:val="0"/>
              <w:shd w:val="clear" w:color="auto" w:fill="auto"/>
              <w:ind w:firstLine="0"/>
              <w:jc w:val="center"/>
              <w:rPr>
                <w:rFonts w:ascii="Arial" w:eastAsia="Arial" w:hAnsi="Arial" w:cs="Arial"/>
                <w:sz w:val="20"/>
                <w:szCs w:val="20"/>
              </w:rPr>
            </w:pPr>
            <w:r w:rsidRPr="00A22519">
              <w:rPr>
                <w:rFonts w:ascii="Times New Roman&quot;" w:hAnsi="Times New Roman&quot;" w:cs="Arial"/>
                <w:color w:val="000000"/>
                <w:sz w:val="20"/>
                <w:szCs w:val="20"/>
              </w:rPr>
              <w:t>0,000</w:t>
            </w:r>
          </w:p>
        </w:tc>
        <w:tc>
          <w:tcPr>
            <w:tcW w:w="1418"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BE1B84" w:rsidRPr="00A22519" w:rsidRDefault="00BE1B84" w:rsidP="00BE1B84">
            <w:pPr>
              <w:widowControl w:val="0"/>
              <w:shd w:val="clear" w:color="auto" w:fill="auto"/>
              <w:ind w:firstLine="0"/>
              <w:jc w:val="center"/>
              <w:rPr>
                <w:rFonts w:ascii="Arial" w:eastAsia="Arial" w:hAnsi="Arial" w:cs="Arial"/>
                <w:sz w:val="20"/>
                <w:szCs w:val="20"/>
                <w:lang w:val="ru-RU"/>
              </w:rPr>
            </w:pPr>
            <w:r w:rsidRPr="00A22519">
              <w:rPr>
                <w:rFonts w:ascii="Times New Roman&quot;" w:hAnsi="Times New Roman&quot;" w:cs="Arial"/>
                <w:color w:val="000000"/>
                <w:sz w:val="20"/>
                <w:szCs w:val="20"/>
              </w:rPr>
              <w:t>0,160</w:t>
            </w:r>
          </w:p>
        </w:tc>
        <w:tc>
          <w:tcPr>
            <w:tcW w:w="1278"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BE1B84" w:rsidRPr="00A22519" w:rsidRDefault="00BE1B84" w:rsidP="00BE1B84">
            <w:pPr>
              <w:widowControl w:val="0"/>
              <w:shd w:val="clear" w:color="auto" w:fill="auto"/>
              <w:ind w:firstLine="0"/>
              <w:jc w:val="center"/>
              <w:rPr>
                <w:rFonts w:ascii="Arial" w:eastAsia="Arial" w:hAnsi="Arial" w:cs="Arial"/>
                <w:sz w:val="20"/>
                <w:szCs w:val="20"/>
              </w:rPr>
            </w:pPr>
            <w:r w:rsidRPr="00A22519">
              <w:rPr>
                <w:rFonts w:ascii="Times New Roman&quot;" w:hAnsi="Times New Roman&quot;" w:cs="Arial"/>
                <w:color w:val="000000"/>
                <w:sz w:val="20"/>
                <w:szCs w:val="20"/>
              </w:rPr>
              <w:t>0,563</w:t>
            </w:r>
          </w:p>
        </w:tc>
      </w:tr>
      <w:tr w:rsidR="00BE1B84" w:rsidRPr="00A22519" w:rsidTr="00BE1B84">
        <w:tc>
          <w:tcPr>
            <w:tcW w:w="568" w:type="dxa"/>
            <w:tcBorders>
              <w:top w:val="single" w:sz="4" w:space="0" w:color="CCCCCC"/>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BE1B84" w:rsidRPr="00A22519" w:rsidRDefault="00BE1B84" w:rsidP="00BE1B84">
            <w:pPr>
              <w:widowControl w:val="0"/>
              <w:shd w:val="clear" w:color="auto" w:fill="auto"/>
              <w:ind w:firstLine="0"/>
              <w:jc w:val="center"/>
              <w:rPr>
                <w:rFonts w:ascii="Arial" w:eastAsia="Arial" w:hAnsi="Arial" w:cs="Arial"/>
                <w:sz w:val="20"/>
                <w:szCs w:val="20"/>
              </w:rPr>
            </w:pPr>
          </w:p>
        </w:tc>
        <w:tc>
          <w:tcPr>
            <w:tcW w:w="1544"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tcPr>
          <w:p w:rsidR="00BE1B84" w:rsidRPr="00A22519" w:rsidRDefault="00BE1B84" w:rsidP="00BE1B84">
            <w:pPr>
              <w:widowControl w:val="0"/>
              <w:shd w:val="clear" w:color="auto" w:fill="auto"/>
              <w:ind w:firstLine="0"/>
              <w:jc w:val="left"/>
              <w:rPr>
                <w:rFonts w:ascii="Arial" w:eastAsia="Arial" w:hAnsi="Arial" w:cs="Arial"/>
                <w:sz w:val="20"/>
                <w:szCs w:val="20"/>
              </w:rPr>
            </w:pPr>
            <w:r w:rsidRPr="00A22519">
              <w:rPr>
                <w:b/>
                <w:sz w:val="20"/>
                <w:szCs w:val="20"/>
              </w:rPr>
              <w:t>Итого пгт. Мортка</w:t>
            </w:r>
          </w:p>
        </w:tc>
        <w:tc>
          <w:tcPr>
            <w:tcW w:w="1051"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BE1B84" w:rsidRPr="00A22519" w:rsidRDefault="00BE1B84" w:rsidP="00BE1B84">
            <w:pPr>
              <w:widowControl w:val="0"/>
              <w:shd w:val="clear" w:color="auto" w:fill="auto"/>
              <w:ind w:firstLine="0"/>
              <w:jc w:val="center"/>
              <w:rPr>
                <w:rFonts w:ascii="Arial" w:eastAsia="Arial" w:hAnsi="Arial" w:cs="Arial"/>
                <w:sz w:val="20"/>
                <w:szCs w:val="20"/>
                <w:lang w:val="ru-RU"/>
              </w:rPr>
            </w:pPr>
            <w:r w:rsidRPr="00A22519">
              <w:rPr>
                <w:rFonts w:ascii="Times New Roman&quot;" w:hAnsi="Times New Roman&quot;" w:cs="Arial"/>
                <w:b/>
                <w:bCs/>
                <w:color w:val="000000"/>
                <w:sz w:val="20"/>
                <w:szCs w:val="20"/>
              </w:rPr>
              <w:t>1,993</w:t>
            </w:r>
          </w:p>
        </w:tc>
        <w:tc>
          <w:tcPr>
            <w:tcW w:w="66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BE1B84" w:rsidRPr="00A22519" w:rsidRDefault="00BE1B84" w:rsidP="00BE1B84">
            <w:pPr>
              <w:widowControl w:val="0"/>
              <w:shd w:val="clear" w:color="auto" w:fill="auto"/>
              <w:ind w:firstLine="0"/>
              <w:jc w:val="center"/>
              <w:rPr>
                <w:rFonts w:ascii="Arial" w:eastAsia="Arial" w:hAnsi="Arial" w:cs="Arial"/>
                <w:sz w:val="20"/>
                <w:szCs w:val="20"/>
              </w:rPr>
            </w:pPr>
            <w:r w:rsidRPr="00A22519">
              <w:rPr>
                <w:rFonts w:ascii="Times New Roman&quot;" w:hAnsi="Times New Roman&quot;" w:cs="Arial"/>
                <w:b/>
                <w:bCs/>
                <w:color w:val="000000"/>
                <w:sz w:val="20"/>
                <w:szCs w:val="20"/>
              </w:rPr>
              <w:t>0,000</w:t>
            </w:r>
          </w:p>
        </w:tc>
        <w:tc>
          <w:tcPr>
            <w:tcW w:w="1134"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BE1B84" w:rsidRPr="00A22519" w:rsidRDefault="00BE1B84" w:rsidP="00BE1B84">
            <w:pPr>
              <w:widowControl w:val="0"/>
              <w:shd w:val="clear" w:color="auto" w:fill="auto"/>
              <w:ind w:firstLine="0"/>
              <w:jc w:val="center"/>
              <w:rPr>
                <w:rFonts w:ascii="Arial" w:eastAsia="Arial" w:hAnsi="Arial" w:cs="Arial"/>
                <w:sz w:val="20"/>
                <w:szCs w:val="20"/>
                <w:lang w:val="ru-RU"/>
              </w:rPr>
            </w:pPr>
            <w:r w:rsidRPr="00A22519">
              <w:rPr>
                <w:rFonts w:ascii="Times New Roman&quot;" w:hAnsi="Times New Roman&quot;" w:cs="Arial"/>
                <w:b/>
                <w:bCs/>
                <w:color w:val="000000"/>
                <w:sz w:val="20"/>
                <w:szCs w:val="20"/>
              </w:rPr>
              <w:t>1,993</w:t>
            </w:r>
          </w:p>
        </w:tc>
        <w:tc>
          <w:tcPr>
            <w:tcW w:w="1134"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BE1B84" w:rsidRPr="00A22519" w:rsidRDefault="00BE1B84" w:rsidP="00BE1B84">
            <w:pPr>
              <w:widowControl w:val="0"/>
              <w:shd w:val="clear" w:color="auto" w:fill="auto"/>
              <w:ind w:firstLine="0"/>
              <w:jc w:val="center"/>
              <w:rPr>
                <w:rFonts w:ascii="Arial" w:eastAsia="Arial" w:hAnsi="Arial" w:cs="Arial"/>
                <w:sz w:val="20"/>
                <w:szCs w:val="20"/>
                <w:lang w:val="ru-RU"/>
              </w:rPr>
            </w:pPr>
            <w:r w:rsidRPr="00A22519">
              <w:rPr>
                <w:rFonts w:ascii="Times New Roman&quot;" w:hAnsi="Times New Roman&quot;" w:cs="Arial"/>
                <w:b/>
                <w:bCs/>
                <w:color w:val="000000"/>
                <w:sz w:val="20"/>
                <w:szCs w:val="20"/>
              </w:rPr>
              <w:t>2,682</w:t>
            </w:r>
          </w:p>
        </w:tc>
        <w:tc>
          <w:tcPr>
            <w:tcW w:w="85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BE1B84" w:rsidRPr="00A22519" w:rsidRDefault="00BE1B84" w:rsidP="00BE1B84">
            <w:pPr>
              <w:widowControl w:val="0"/>
              <w:shd w:val="clear" w:color="auto" w:fill="auto"/>
              <w:ind w:firstLine="0"/>
              <w:jc w:val="center"/>
              <w:rPr>
                <w:rFonts w:ascii="Arial" w:eastAsia="Arial" w:hAnsi="Arial" w:cs="Arial"/>
                <w:sz w:val="20"/>
                <w:szCs w:val="20"/>
                <w:lang w:val="ru-RU"/>
              </w:rPr>
            </w:pPr>
            <w:r w:rsidRPr="00A22519">
              <w:rPr>
                <w:rFonts w:ascii="Times New Roman&quot;" w:hAnsi="Times New Roman&quot;" w:cs="Arial"/>
                <w:b/>
                <w:bCs/>
                <w:color w:val="000000"/>
                <w:sz w:val="20"/>
                <w:szCs w:val="20"/>
              </w:rPr>
              <w:t>0,000</w:t>
            </w:r>
          </w:p>
        </w:tc>
        <w:tc>
          <w:tcPr>
            <w:tcW w:w="1418"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BE1B84" w:rsidRPr="00A22519" w:rsidRDefault="00BE1B84" w:rsidP="00BE1B84">
            <w:pPr>
              <w:widowControl w:val="0"/>
              <w:shd w:val="clear" w:color="auto" w:fill="auto"/>
              <w:ind w:firstLine="0"/>
              <w:jc w:val="center"/>
              <w:rPr>
                <w:rFonts w:ascii="Arial" w:eastAsia="Arial" w:hAnsi="Arial" w:cs="Arial"/>
                <w:sz w:val="20"/>
                <w:szCs w:val="20"/>
              </w:rPr>
            </w:pPr>
            <w:r w:rsidRPr="00A22519">
              <w:rPr>
                <w:rFonts w:ascii="Times New Roman&quot;" w:hAnsi="Times New Roman&quot;" w:cs="Arial"/>
                <w:b/>
                <w:bCs/>
                <w:color w:val="000000"/>
                <w:sz w:val="20"/>
                <w:szCs w:val="20"/>
              </w:rPr>
              <w:t>2,682</w:t>
            </w:r>
          </w:p>
        </w:tc>
        <w:tc>
          <w:tcPr>
            <w:tcW w:w="1278"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BE1B84" w:rsidRPr="00A22519" w:rsidRDefault="00BE1B84" w:rsidP="00BE1B84">
            <w:pPr>
              <w:widowControl w:val="0"/>
              <w:shd w:val="clear" w:color="auto" w:fill="auto"/>
              <w:ind w:firstLine="0"/>
              <w:jc w:val="center"/>
              <w:rPr>
                <w:rFonts w:ascii="Arial" w:eastAsia="Arial" w:hAnsi="Arial" w:cs="Arial"/>
                <w:sz w:val="20"/>
                <w:szCs w:val="20"/>
                <w:lang w:val="ru-RU"/>
              </w:rPr>
            </w:pPr>
            <w:r w:rsidRPr="00A22519">
              <w:rPr>
                <w:rFonts w:ascii="Times New Roman&quot;" w:hAnsi="Times New Roman&quot;" w:cs="Arial"/>
                <w:b/>
                <w:bCs/>
                <w:color w:val="000000"/>
                <w:sz w:val="20"/>
                <w:szCs w:val="20"/>
              </w:rPr>
              <w:t>4,675</w:t>
            </w:r>
          </w:p>
        </w:tc>
      </w:tr>
      <w:tr w:rsidR="00236A09" w:rsidRPr="00A22519" w:rsidTr="00BE1B84">
        <w:tc>
          <w:tcPr>
            <w:tcW w:w="568" w:type="dxa"/>
            <w:tcBorders>
              <w:top w:val="single" w:sz="4" w:space="0" w:color="CCCCCC"/>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236A09" w:rsidRPr="00A22519" w:rsidRDefault="00236A09" w:rsidP="00236A09">
            <w:pPr>
              <w:widowControl w:val="0"/>
              <w:shd w:val="clear" w:color="auto" w:fill="auto"/>
              <w:ind w:firstLine="0"/>
              <w:jc w:val="center"/>
              <w:rPr>
                <w:rFonts w:ascii="Arial" w:eastAsia="Arial" w:hAnsi="Arial" w:cs="Arial"/>
                <w:sz w:val="20"/>
                <w:szCs w:val="20"/>
              </w:rPr>
            </w:pPr>
            <w:r w:rsidRPr="00A22519">
              <w:rPr>
                <w:sz w:val="20"/>
                <w:szCs w:val="20"/>
              </w:rPr>
              <w:t>4</w:t>
            </w:r>
          </w:p>
        </w:tc>
        <w:tc>
          <w:tcPr>
            <w:tcW w:w="1544"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tcPr>
          <w:p w:rsidR="00236A09" w:rsidRPr="00A22519" w:rsidRDefault="00236A09" w:rsidP="00236A09">
            <w:pPr>
              <w:widowControl w:val="0"/>
              <w:shd w:val="clear" w:color="auto" w:fill="auto"/>
              <w:ind w:firstLine="0"/>
              <w:jc w:val="left"/>
              <w:rPr>
                <w:rFonts w:ascii="Arial" w:eastAsia="Arial" w:hAnsi="Arial" w:cs="Arial"/>
                <w:sz w:val="20"/>
                <w:szCs w:val="20"/>
              </w:rPr>
            </w:pPr>
            <w:r w:rsidRPr="00A22519">
              <w:rPr>
                <w:sz w:val="20"/>
                <w:szCs w:val="20"/>
              </w:rPr>
              <w:t>Котельная Юмасинской школы, д. Юмас, ул. Полевая, д. 16а</w:t>
            </w:r>
          </w:p>
        </w:tc>
        <w:tc>
          <w:tcPr>
            <w:tcW w:w="1051"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236A09" w:rsidRPr="00A22519" w:rsidRDefault="00236A09" w:rsidP="00236A09">
            <w:pPr>
              <w:widowControl w:val="0"/>
              <w:shd w:val="clear" w:color="auto" w:fill="auto"/>
              <w:ind w:firstLine="0"/>
              <w:jc w:val="center"/>
              <w:rPr>
                <w:rFonts w:ascii="Arial" w:eastAsia="Arial" w:hAnsi="Arial" w:cs="Arial"/>
                <w:sz w:val="20"/>
                <w:szCs w:val="20"/>
              </w:rPr>
            </w:pPr>
            <w:r w:rsidRPr="00A22519">
              <w:rPr>
                <w:rFonts w:ascii="Times New Roman&quot;" w:hAnsi="Times New Roman&quot;" w:cs="Arial"/>
                <w:color w:val="000000"/>
                <w:sz w:val="20"/>
                <w:szCs w:val="20"/>
              </w:rPr>
              <w:t>0</w:t>
            </w:r>
          </w:p>
        </w:tc>
        <w:tc>
          <w:tcPr>
            <w:tcW w:w="66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236A09" w:rsidRPr="00A22519" w:rsidRDefault="00236A09" w:rsidP="00236A09">
            <w:pPr>
              <w:widowControl w:val="0"/>
              <w:shd w:val="clear" w:color="auto" w:fill="auto"/>
              <w:ind w:firstLine="0"/>
              <w:jc w:val="center"/>
              <w:rPr>
                <w:rFonts w:ascii="Arial" w:eastAsia="Arial" w:hAnsi="Arial" w:cs="Arial"/>
                <w:sz w:val="20"/>
                <w:szCs w:val="20"/>
              </w:rPr>
            </w:pPr>
            <w:r w:rsidRPr="00A22519">
              <w:rPr>
                <w:rFonts w:ascii="Times New Roman&quot;" w:hAnsi="Times New Roman&quot;" w:cs="Arial"/>
                <w:color w:val="000000"/>
                <w:sz w:val="20"/>
                <w:szCs w:val="20"/>
              </w:rPr>
              <w:t>0</w:t>
            </w:r>
          </w:p>
        </w:tc>
        <w:tc>
          <w:tcPr>
            <w:tcW w:w="1134"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236A09" w:rsidRPr="00A22519" w:rsidRDefault="00236A09" w:rsidP="00236A09">
            <w:pPr>
              <w:widowControl w:val="0"/>
              <w:shd w:val="clear" w:color="auto" w:fill="auto"/>
              <w:ind w:firstLine="0"/>
              <w:jc w:val="center"/>
              <w:rPr>
                <w:rFonts w:ascii="Arial" w:eastAsia="Arial" w:hAnsi="Arial" w:cs="Arial"/>
                <w:sz w:val="20"/>
                <w:szCs w:val="20"/>
              </w:rPr>
            </w:pPr>
            <w:r w:rsidRPr="00A22519">
              <w:rPr>
                <w:rFonts w:ascii="Times New Roman&quot;" w:hAnsi="Times New Roman&quot;" w:cs="Arial"/>
                <w:color w:val="000000"/>
                <w:sz w:val="20"/>
                <w:szCs w:val="20"/>
              </w:rPr>
              <w:t>0</w:t>
            </w:r>
          </w:p>
        </w:tc>
        <w:tc>
          <w:tcPr>
            <w:tcW w:w="1134"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236A09" w:rsidRPr="00A22519" w:rsidRDefault="00236A09" w:rsidP="00236A09">
            <w:pPr>
              <w:widowControl w:val="0"/>
              <w:shd w:val="clear" w:color="auto" w:fill="auto"/>
              <w:ind w:firstLine="0"/>
              <w:jc w:val="center"/>
              <w:rPr>
                <w:rFonts w:ascii="Arial" w:eastAsia="Arial" w:hAnsi="Arial" w:cs="Arial"/>
                <w:sz w:val="20"/>
                <w:szCs w:val="20"/>
              </w:rPr>
            </w:pPr>
            <w:r w:rsidRPr="00A22519">
              <w:rPr>
                <w:rFonts w:ascii="Times New Roman&quot;" w:hAnsi="Times New Roman&quot;" w:cs="Arial"/>
                <w:color w:val="000000"/>
                <w:sz w:val="20"/>
                <w:szCs w:val="20"/>
              </w:rPr>
              <w:t>0,398</w:t>
            </w:r>
          </w:p>
        </w:tc>
        <w:tc>
          <w:tcPr>
            <w:tcW w:w="85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236A09" w:rsidRPr="00A22519" w:rsidRDefault="00236A09" w:rsidP="00236A09">
            <w:pPr>
              <w:widowControl w:val="0"/>
              <w:shd w:val="clear" w:color="auto" w:fill="auto"/>
              <w:ind w:firstLine="0"/>
              <w:jc w:val="center"/>
              <w:rPr>
                <w:rFonts w:ascii="Arial" w:eastAsia="Arial" w:hAnsi="Arial" w:cs="Arial"/>
                <w:sz w:val="20"/>
                <w:szCs w:val="20"/>
              </w:rPr>
            </w:pPr>
            <w:r w:rsidRPr="00A22519">
              <w:rPr>
                <w:rFonts w:ascii="Times New Roman&quot;" w:hAnsi="Times New Roman&quot;" w:cs="Arial"/>
                <w:color w:val="000000"/>
                <w:sz w:val="20"/>
                <w:szCs w:val="20"/>
              </w:rPr>
              <w:t>0</w:t>
            </w:r>
          </w:p>
        </w:tc>
        <w:tc>
          <w:tcPr>
            <w:tcW w:w="1418"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236A09" w:rsidRPr="00A22519" w:rsidRDefault="00236A09" w:rsidP="00236A09">
            <w:pPr>
              <w:widowControl w:val="0"/>
              <w:shd w:val="clear" w:color="auto" w:fill="auto"/>
              <w:ind w:firstLine="0"/>
              <w:jc w:val="center"/>
              <w:rPr>
                <w:rFonts w:ascii="Arial" w:eastAsia="Arial" w:hAnsi="Arial" w:cs="Arial"/>
                <w:sz w:val="20"/>
                <w:szCs w:val="20"/>
              </w:rPr>
            </w:pPr>
            <w:r w:rsidRPr="00A22519">
              <w:rPr>
                <w:rFonts w:ascii="Times New Roman&quot;" w:hAnsi="Times New Roman&quot;" w:cs="Arial"/>
                <w:color w:val="000000"/>
                <w:sz w:val="20"/>
                <w:szCs w:val="20"/>
              </w:rPr>
              <w:t>0,398</w:t>
            </w:r>
          </w:p>
        </w:tc>
        <w:tc>
          <w:tcPr>
            <w:tcW w:w="1278"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236A09" w:rsidRPr="00A22519" w:rsidRDefault="00236A09" w:rsidP="00236A09">
            <w:pPr>
              <w:widowControl w:val="0"/>
              <w:shd w:val="clear" w:color="auto" w:fill="auto"/>
              <w:ind w:firstLine="0"/>
              <w:jc w:val="center"/>
              <w:rPr>
                <w:rFonts w:ascii="Arial" w:eastAsia="Arial" w:hAnsi="Arial" w:cs="Arial"/>
                <w:sz w:val="20"/>
                <w:szCs w:val="20"/>
              </w:rPr>
            </w:pPr>
            <w:r w:rsidRPr="00A22519">
              <w:rPr>
                <w:rFonts w:ascii="Times New Roman&quot;" w:hAnsi="Times New Roman&quot;" w:cs="Arial"/>
                <w:color w:val="000000"/>
                <w:sz w:val="20"/>
                <w:szCs w:val="20"/>
              </w:rPr>
              <w:t>0,398</w:t>
            </w:r>
          </w:p>
        </w:tc>
      </w:tr>
      <w:tr w:rsidR="00236A09" w:rsidRPr="00A22519" w:rsidTr="00BE1B84">
        <w:tc>
          <w:tcPr>
            <w:tcW w:w="568" w:type="dxa"/>
            <w:tcBorders>
              <w:top w:val="single" w:sz="4" w:space="0" w:color="CCCCCC"/>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236A09" w:rsidRPr="00A22519" w:rsidRDefault="00236A09" w:rsidP="00236A09">
            <w:pPr>
              <w:widowControl w:val="0"/>
              <w:shd w:val="clear" w:color="auto" w:fill="auto"/>
              <w:ind w:firstLine="0"/>
              <w:jc w:val="center"/>
              <w:rPr>
                <w:rFonts w:ascii="Arial" w:eastAsia="Arial" w:hAnsi="Arial" w:cs="Arial"/>
                <w:sz w:val="20"/>
                <w:szCs w:val="20"/>
              </w:rPr>
            </w:pPr>
          </w:p>
        </w:tc>
        <w:tc>
          <w:tcPr>
            <w:tcW w:w="1544"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tcPr>
          <w:p w:rsidR="00236A09" w:rsidRPr="00A22519" w:rsidRDefault="00236A09" w:rsidP="00236A09">
            <w:pPr>
              <w:widowControl w:val="0"/>
              <w:shd w:val="clear" w:color="auto" w:fill="auto"/>
              <w:ind w:firstLine="0"/>
              <w:jc w:val="left"/>
              <w:rPr>
                <w:rFonts w:ascii="Arial" w:eastAsia="Arial" w:hAnsi="Arial" w:cs="Arial"/>
                <w:sz w:val="20"/>
                <w:szCs w:val="20"/>
              </w:rPr>
            </w:pPr>
            <w:r w:rsidRPr="00A22519">
              <w:rPr>
                <w:b/>
                <w:sz w:val="20"/>
                <w:szCs w:val="20"/>
              </w:rPr>
              <w:t>Итого д.Юмас</w:t>
            </w:r>
          </w:p>
        </w:tc>
        <w:tc>
          <w:tcPr>
            <w:tcW w:w="1051"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236A09" w:rsidRPr="00A22519" w:rsidRDefault="00236A09" w:rsidP="00236A09">
            <w:pPr>
              <w:widowControl w:val="0"/>
              <w:shd w:val="clear" w:color="auto" w:fill="auto"/>
              <w:ind w:firstLine="0"/>
              <w:jc w:val="center"/>
              <w:rPr>
                <w:rFonts w:ascii="Arial" w:eastAsia="Arial" w:hAnsi="Arial" w:cs="Arial"/>
                <w:sz w:val="20"/>
                <w:szCs w:val="20"/>
              </w:rPr>
            </w:pPr>
            <w:r w:rsidRPr="00A22519">
              <w:rPr>
                <w:rFonts w:ascii="Times New Roman&quot;" w:hAnsi="Times New Roman&quot;" w:cs="Arial"/>
                <w:b/>
                <w:bCs/>
                <w:color w:val="000000"/>
                <w:sz w:val="20"/>
                <w:szCs w:val="20"/>
              </w:rPr>
              <w:t>0</w:t>
            </w:r>
          </w:p>
        </w:tc>
        <w:tc>
          <w:tcPr>
            <w:tcW w:w="66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236A09" w:rsidRPr="00A22519" w:rsidRDefault="00236A09" w:rsidP="00236A09">
            <w:pPr>
              <w:widowControl w:val="0"/>
              <w:shd w:val="clear" w:color="auto" w:fill="auto"/>
              <w:ind w:firstLine="0"/>
              <w:jc w:val="center"/>
              <w:rPr>
                <w:rFonts w:ascii="Arial" w:eastAsia="Arial" w:hAnsi="Arial" w:cs="Arial"/>
                <w:sz w:val="20"/>
                <w:szCs w:val="20"/>
              </w:rPr>
            </w:pPr>
            <w:r w:rsidRPr="00A22519">
              <w:rPr>
                <w:rFonts w:ascii="Times New Roman&quot;" w:hAnsi="Times New Roman&quot;" w:cs="Arial"/>
                <w:b/>
                <w:bCs/>
                <w:color w:val="000000"/>
                <w:sz w:val="20"/>
                <w:szCs w:val="20"/>
              </w:rPr>
              <w:t>0</w:t>
            </w:r>
          </w:p>
        </w:tc>
        <w:tc>
          <w:tcPr>
            <w:tcW w:w="1134"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236A09" w:rsidRPr="00A22519" w:rsidRDefault="00236A09" w:rsidP="00236A09">
            <w:pPr>
              <w:widowControl w:val="0"/>
              <w:shd w:val="clear" w:color="auto" w:fill="auto"/>
              <w:ind w:firstLine="0"/>
              <w:jc w:val="center"/>
              <w:rPr>
                <w:rFonts w:ascii="Arial" w:eastAsia="Arial" w:hAnsi="Arial" w:cs="Arial"/>
                <w:sz w:val="20"/>
                <w:szCs w:val="20"/>
              </w:rPr>
            </w:pPr>
            <w:r w:rsidRPr="00A22519">
              <w:rPr>
                <w:rFonts w:ascii="Times New Roman&quot;" w:hAnsi="Times New Roman&quot;" w:cs="Arial"/>
                <w:b/>
                <w:bCs/>
                <w:color w:val="000000"/>
                <w:sz w:val="20"/>
                <w:szCs w:val="20"/>
              </w:rPr>
              <w:t>0</w:t>
            </w:r>
          </w:p>
        </w:tc>
        <w:tc>
          <w:tcPr>
            <w:tcW w:w="1134"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236A09" w:rsidRPr="00A22519" w:rsidRDefault="00236A09" w:rsidP="00236A09">
            <w:pPr>
              <w:widowControl w:val="0"/>
              <w:shd w:val="clear" w:color="auto" w:fill="auto"/>
              <w:ind w:firstLine="0"/>
              <w:jc w:val="center"/>
              <w:rPr>
                <w:rFonts w:ascii="Arial" w:eastAsia="Arial" w:hAnsi="Arial" w:cs="Arial"/>
                <w:sz w:val="20"/>
                <w:szCs w:val="20"/>
              </w:rPr>
            </w:pPr>
            <w:r w:rsidRPr="00A22519">
              <w:rPr>
                <w:rFonts w:ascii="Times New Roman&quot;" w:hAnsi="Times New Roman&quot;" w:cs="Arial"/>
                <w:b/>
                <w:bCs/>
                <w:color w:val="000000"/>
                <w:sz w:val="20"/>
                <w:szCs w:val="20"/>
              </w:rPr>
              <w:t>0,398</w:t>
            </w:r>
          </w:p>
        </w:tc>
        <w:tc>
          <w:tcPr>
            <w:tcW w:w="85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236A09" w:rsidRPr="00A22519" w:rsidRDefault="00236A09" w:rsidP="00236A09">
            <w:pPr>
              <w:widowControl w:val="0"/>
              <w:shd w:val="clear" w:color="auto" w:fill="auto"/>
              <w:ind w:firstLine="0"/>
              <w:jc w:val="center"/>
              <w:rPr>
                <w:rFonts w:ascii="Arial" w:eastAsia="Arial" w:hAnsi="Arial" w:cs="Arial"/>
                <w:sz w:val="20"/>
                <w:szCs w:val="20"/>
              </w:rPr>
            </w:pPr>
            <w:r w:rsidRPr="00A22519">
              <w:rPr>
                <w:rFonts w:ascii="Times New Roman&quot;" w:hAnsi="Times New Roman&quot;" w:cs="Arial"/>
                <w:b/>
                <w:bCs/>
                <w:color w:val="000000"/>
                <w:sz w:val="20"/>
                <w:szCs w:val="20"/>
              </w:rPr>
              <w:t>0</w:t>
            </w:r>
          </w:p>
        </w:tc>
        <w:tc>
          <w:tcPr>
            <w:tcW w:w="1418"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236A09" w:rsidRPr="00A22519" w:rsidRDefault="00236A09" w:rsidP="00236A09">
            <w:pPr>
              <w:widowControl w:val="0"/>
              <w:shd w:val="clear" w:color="auto" w:fill="auto"/>
              <w:ind w:firstLine="0"/>
              <w:jc w:val="center"/>
              <w:rPr>
                <w:rFonts w:ascii="Arial" w:eastAsia="Arial" w:hAnsi="Arial" w:cs="Arial"/>
                <w:sz w:val="20"/>
                <w:szCs w:val="20"/>
              </w:rPr>
            </w:pPr>
            <w:r w:rsidRPr="00A22519">
              <w:rPr>
                <w:rFonts w:ascii="Times New Roman&quot;" w:hAnsi="Times New Roman&quot;" w:cs="Arial"/>
                <w:b/>
                <w:bCs/>
                <w:color w:val="000000"/>
                <w:sz w:val="20"/>
                <w:szCs w:val="20"/>
              </w:rPr>
              <w:t>0,398</w:t>
            </w:r>
          </w:p>
        </w:tc>
        <w:tc>
          <w:tcPr>
            <w:tcW w:w="1278"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vAlign w:val="center"/>
          </w:tcPr>
          <w:p w:rsidR="00236A09" w:rsidRPr="00A22519" w:rsidRDefault="00236A09" w:rsidP="00236A09">
            <w:pPr>
              <w:widowControl w:val="0"/>
              <w:shd w:val="clear" w:color="auto" w:fill="auto"/>
              <w:ind w:firstLine="0"/>
              <w:jc w:val="center"/>
              <w:rPr>
                <w:rFonts w:ascii="Arial" w:eastAsia="Arial" w:hAnsi="Arial" w:cs="Arial"/>
                <w:sz w:val="20"/>
                <w:szCs w:val="20"/>
              </w:rPr>
            </w:pPr>
            <w:r w:rsidRPr="00A22519">
              <w:rPr>
                <w:rFonts w:ascii="Times New Roman&quot;" w:hAnsi="Times New Roman&quot;" w:cs="Arial"/>
                <w:b/>
                <w:bCs/>
                <w:color w:val="000000"/>
                <w:sz w:val="20"/>
                <w:szCs w:val="20"/>
              </w:rPr>
              <w:t>0,398</w:t>
            </w:r>
          </w:p>
        </w:tc>
      </w:tr>
      <w:tr w:rsidR="00750DA3" w:rsidRPr="00A22519" w:rsidTr="00BE1B84">
        <w:tc>
          <w:tcPr>
            <w:tcW w:w="2112" w:type="dxa"/>
            <w:gridSpan w:val="2"/>
            <w:tcBorders>
              <w:top w:val="single" w:sz="4" w:space="0" w:color="CCCCCC"/>
              <w:left w:val="single" w:sz="4" w:space="0" w:color="000000"/>
              <w:bottom w:val="single" w:sz="4" w:space="0" w:color="000000"/>
              <w:right w:val="single" w:sz="4" w:space="0" w:color="000000"/>
            </w:tcBorders>
            <w:shd w:val="clear" w:color="auto" w:fill="auto"/>
            <w:tcMar>
              <w:top w:w="40" w:type="dxa"/>
              <w:left w:w="40" w:type="dxa"/>
              <w:bottom w:w="40" w:type="dxa"/>
              <w:right w:w="40" w:type="dxa"/>
            </w:tcMar>
          </w:tcPr>
          <w:p w:rsidR="00750DA3" w:rsidRPr="00A22519" w:rsidRDefault="00750DA3" w:rsidP="00750DA3">
            <w:pPr>
              <w:widowControl w:val="0"/>
              <w:shd w:val="clear" w:color="auto" w:fill="auto"/>
              <w:ind w:firstLine="0"/>
              <w:jc w:val="center"/>
              <w:rPr>
                <w:rFonts w:eastAsia="Arial"/>
                <w:sz w:val="20"/>
                <w:szCs w:val="20"/>
              </w:rPr>
            </w:pPr>
            <w:r w:rsidRPr="00A22519">
              <w:rPr>
                <w:rFonts w:eastAsia="Arial"/>
                <w:sz w:val="20"/>
                <w:szCs w:val="20"/>
              </w:rPr>
              <w:t>ИТОГО</w:t>
            </w:r>
          </w:p>
        </w:tc>
        <w:tc>
          <w:tcPr>
            <w:tcW w:w="1051"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tcPr>
          <w:p w:rsidR="00750DA3" w:rsidRPr="00A22519" w:rsidRDefault="00750DA3" w:rsidP="00750DA3">
            <w:pPr>
              <w:widowControl w:val="0"/>
              <w:shd w:val="clear" w:color="auto" w:fill="auto"/>
              <w:ind w:firstLine="0"/>
              <w:jc w:val="center"/>
              <w:rPr>
                <w:rFonts w:ascii="Arial" w:eastAsia="Arial" w:hAnsi="Arial" w:cs="Arial"/>
                <w:b/>
                <w:bCs/>
                <w:sz w:val="20"/>
                <w:szCs w:val="20"/>
              </w:rPr>
            </w:pPr>
            <w:r w:rsidRPr="00A22519">
              <w:rPr>
                <w:b/>
                <w:bCs/>
                <w:sz w:val="20"/>
                <w:szCs w:val="20"/>
              </w:rPr>
              <w:t>1,993</w:t>
            </w:r>
          </w:p>
        </w:tc>
        <w:tc>
          <w:tcPr>
            <w:tcW w:w="66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tcPr>
          <w:p w:rsidR="00750DA3" w:rsidRPr="00A22519" w:rsidRDefault="00750DA3" w:rsidP="00750DA3">
            <w:pPr>
              <w:widowControl w:val="0"/>
              <w:shd w:val="clear" w:color="auto" w:fill="auto"/>
              <w:ind w:firstLine="0"/>
              <w:jc w:val="center"/>
              <w:rPr>
                <w:rFonts w:ascii="Arial" w:eastAsia="Arial" w:hAnsi="Arial" w:cs="Arial"/>
                <w:b/>
                <w:bCs/>
                <w:sz w:val="20"/>
                <w:szCs w:val="20"/>
              </w:rPr>
            </w:pPr>
            <w:r w:rsidRPr="00A22519">
              <w:rPr>
                <w:b/>
                <w:bCs/>
                <w:sz w:val="20"/>
                <w:szCs w:val="20"/>
              </w:rPr>
              <w:t>0</w:t>
            </w:r>
          </w:p>
        </w:tc>
        <w:tc>
          <w:tcPr>
            <w:tcW w:w="1134"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tcPr>
          <w:p w:rsidR="00750DA3" w:rsidRPr="00A22519" w:rsidRDefault="00750DA3" w:rsidP="00750DA3">
            <w:pPr>
              <w:widowControl w:val="0"/>
              <w:shd w:val="clear" w:color="auto" w:fill="auto"/>
              <w:ind w:firstLine="0"/>
              <w:jc w:val="center"/>
              <w:rPr>
                <w:rFonts w:ascii="Arial" w:eastAsia="Arial" w:hAnsi="Arial" w:cs="Arial"/>
                <w:b/>
                <w:bCs/>
                <w:sz w:val="20"/>
                <w:szCs w:val="20"/>
              </w:rPr>
            </w:pPr>
            <w:r w:rsidRPr="00A22519">
              <w:rPr>
                <w:b/>
                <w:bCs/>
                <w:sz w:val="20"/>
                <w:szCs w:val="20"/>
              </w:rPr>
              <w:t>1,993</w:t>
            </w:r>
          </w:p>
        </w:tc>
        <w:tc>
          <w:tcPr>
            <w:tcW w:w="1134"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tcPr>
          <w:p w:rsidR="00750DA3" w:rsidRPr="00A22519" w:rsidRDefault="00815391" w:rsidP="00750DA3">
            <w:pPr>
              <w:widowControl w:val="0"/>
              <w:shd w:val="clear" w:color="auto" w:fill="auto"/>
              <w:ind w:firstLine="0"/>
              <w:jc w:val="center"/>
              <w:rPr>
                <w:rFonts w:ascii="Arial" w:eastAsia="Arial" w:hAnsi="Arial" w:cs="Arial"/>
                <w:b/>
                <w:bCs/>
                <w:sz w:val="20"/>
                <w:szCs w:val="20"/>
                <w:lang w:val="ru-RU"/>
              </w:rPr>
            </w:pPr>
            <w:r w:rsidRPr="00A22519">
              <w:rPr>
                <w:b/>
                <w:bCs/>
                <w:sz w:val="20"/>
                <w:szCs w:val="20"/>
                <w:lang w:val="ru-RU"/>
              </w:rPr>
              <w:t>3,080</w:t>
            </w:r>
          </w:p>
        </w:tc>
        <w:tc>
          <w:tcPr>
            <w:tcW w:w="850"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tcPr>
          <w:p w:rsidR="00750DA3" w:rsidRPr="00A22519" w:rsidRDefault="00815391" w:rsidP="00750DA3">
            <w:pPr>
              <w:widowControl w:val="0"/>
              <w:shd w:val="clear" w:color="auto" w:fill="auto"/>
              <w:ind w:firstLine="0"/>
              <w:jc w:val="center"/>
              <w:rPr>
                <w:rFonts w:ascii="Arial" w:eastAsia="Arial" w:hAnsi="Arial" w:cs="Arial"/>
                <w:b/>
                <w:bCs/>
                <w:sz w:val="20"/>
                <w:szCs w:val="20"/>
                <w:lang w:val="ru-RU"/>
              </w:rPr>
            </w:pPr>
            <w:r w:rsidRPr="00A22519">
              <w:rPr>
                <w:b/>
                <w:bCs/>
                <w:sz w:val="20"/>
                <w:szCs w:val="20"/>
                <w:lang w:val="ru-RU"/>
              </w:rPr>
              <w:t>0</w:t>
            </w:r>
          </w:p>
        </w:tc>
        <w:tc>
          <w:tcPr>
            <w:tcW w:w="1418"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tcPr>
          <w:p w:rsidR="00750DA3" w:rsidRPr="00A22519" w:rsidRDefault="00750DA3" w:rsidP="00750DA3">
            <w:pPr>
              <w:widowControl w:val="0"/>
              <w:shd w:val="clear" w:color="auto" w:fill="auto"/>
              <w:ind w:firstLine="0"/>
              <w:jc w:val="center"/>
              <w:rPr>
                <w:rFonts w:ascii="Arial" w:eastAsia="Arial" w:hAnsi="Arial" w:cs="Arial"/>
                <w:b/>
                <w:bCs/>
                <w:sz w:val="20"/>
                <w:szCs w:val="20"/>
                <w:lang w:val="ru-RU"/>
              </w:rPr>
            </w:pPr>
            <w:r w:rsidRPr="00A22519">
              <w:rPr>
                <w:b/>
                <w:bCs/>
                <w:sz w:val="20"/>
                <w:szCs w:val="20"/>
              </w:rPr>
              <w:t>3,0</w:t>
            </w:r>
            <w:r w:rsidR="00815391" w:rsidRPr="00A22519">
              <w:rPr>
                <w:b/>
                <w:bCs/>
                <w:sz w:val="20"/>
                <w:szCs w:val="20"/>
                <w:lang w:val="ru-RU"/>
              </w:rPr>
              <w:t>80</w:t>
            </w:r>
          </w:p>
        </w:tc>
        <w:tc>
          <w:tcPr>
            <w:tcW w:w="1278" w:type="dxa"/>
            <w:tcBorders>
              <w:top w:val="single" w:sz="4" w:space="0" w:color="CCCCCC"/>
              <w:left w:val="single" w:sz="4" w:space="0" w:color="CCCCCC"/>
              <w:bottom w:val="single" w:sz="4" w:space="0" w:color="000000"/>
              <w:right w:val="single" w:sz="4" w:space="0" w:color="000000"/>
            </w:tcBorders>
            <w:shd w:val="clear" w:color="auto" w:fill="auto"/>
            <w:tcMar>
              <w:top w:w="40" w:type="dxa"/>
              <w:left w:w="40" w:type="dxa"/>
              <w:bottom w:w="40" w:type="dxa"/>
              <w:right w:w="40" w:type="dxa"/>
            </w:tcMar>
          </w:tcPr>
          <w:p w:rsidR="00750DA3" w:rsidRPr="00A22519" w:rsidRDefault="00750DA3" w:rsidP="00750DA3">
            <w:pPr>
              <w:widowControl w:val="0"/>
              <w:shd w:val="clear" w:color="auto" w:fill="auto"/>
              <w:ind w:firstLine="0"/>
              <w:jc w:val="center"/>
              <w:rPr>
                <w:rFonts w:ascii="Arial" w:eastAsia="Arial" w:hAnsi="Arial" w:cs="Arial"/>
                <w:b/>
                <w:bCs/>
                <w:sz w:val="20"/>
                <w:szCs w:val="20"/>
                <w:lang w:val="ru-RU"/>
              </w:rPr>
            </w:pPr>
            <w:r w:rsidRPr="00A22519">
              <w:rPr>
                <w:b/>
                <w:bCs/>
                <w:sz w:val="20"/>
                <w:szCs w:val="20"/>
              </w:rPr>
              <w:t>5,07</w:t>
            </w:r>
            <w:r w:rsidR="00815391" w:rsidRPr="00A22519">
              <w:rPr>
                <w:b/>
                <w:bCs/>
                <w:sz w:val="20"/>
                <w:szCs w:val="20"/>
                <w:lang w:val="ru-RU"/>
              </w:rPr>
              <w:t>3</w:t>
            </w:r>
          </w:p>
        </w:tc>
      </w:tr>
    </w:tbl>
    <w:p w:rsidR="006A121C" w:rsidRPr="00A22519" w:rsidRDefault="008762F2">
      <w:pPr>
        <w:pStyle w:val="3"/>
        <w:pBdr>
          <w:top w:val="nil"/>
          <w:left w:val="nil"/>
          <w:bottom w:val="nil"/>
          <w:right w:val="nil"/>
          <w:between w:val="nil"/>
        </w:pBdr>
      </w:pPr>
      <w:bookmarkStart w:id="194" w:name="_qds560v1ebtg" w:colFirst="0" w:colLast="0"/>
      <w:bookmarkStart w:id="195" w:name="_Toc160739494"/>
      <w:bookmarkStart w:id="196" w:name="_Toc160748082"/>
      <w:bookmarkStart w:id="197" w:name="_Toc136820306"/>
      <w:bookmarkEnd w:id="194"/>
      <w:r w:rsidRPr="00A22519">
        <w:t>б) описание значений расчетных тепловых нагрузок на коллекторах источников тепловой энергии</w:t>
      </w:r>
      <w:bookmarkEnd w:id="195"/>
      <w:bookmarkEnd w:id="196"/>
      <w:bookmarkEnd w:id="197"/>
    </w:p>
    <w:p w:rsidR="006A121C" w:rsidRPr="00A22519" w:rsidRDefault="00B567AB">
      <w:pPr>
        <w:rPr>
          <w:lang w:val="ru-RU"/>
        </w:rPr>
      </w:pPr>
      <w:r w:rsidRPr="00A22519">
        <w:rPr>
          <w:lang w:val="ru-RU"/>
        </w:rPr>
        <w:t>Значения расчетных тепловых нагрузок на коллекторах котельных городского поселения Мортка представлены в таблице</w:t>
      </w:r>
      <w:r w:rsidR="00236A09" w:rsidRPr="00A22519">
        <w:rPr>
          <w:lang w:val="ru-RU"/>
        </w:rPr>
        <w:t xml:space="preserve"> 2</w:t>
      </w:r>
      <w:r w:rsidR="0040118D" w:rsidRPr="00A22519">
        <w:rPr>
          <w:lang w:val="ru-RU"/>
        </w:rPr>
        <w:t>3</w:t>
      </w:r>
      <w:r w:rsidRPr="00A22519">
        <w:rPr>
          <w:lang w:val="ru-RU"/>
        </w:rPr>
        <w:t xml:space="preserve">. </w:t>
      </w:r>
    </w:p>
    <w:p w:rsidR="00236A09" w:rsidRPr="00A22519" w:rsidRDefault="00236A09" w:rsidP="00236A09">
      <w:pPr>
        <w:pStyle w:val="aff2"/>
      </w:pPr>
    </w:p>
    <w:p w:rsidR="00236A09" w:rsidRPr="00A22519" w:rsidRDefault="00236A09" w:rsidP="00236A09">
      <w:pPr>
        <w:pStyle w:val="aff2"/>
      </w:pPr>
      <w:r w:rsidRPr="00A22519">
        <w:t xml:space="preserve">Таблица </w:t>
      </w:r>
      <w:r w:rsidR="005A1B2F" w:rsidRPr="00A22519">
        <w:fldChar w:fldCharType="begin"/>
      </w:r>
      <w:r w:rsidRPr="00A22519">
        <w:instrText xml:space="preserve"> SEQ Таблица \* ARABIC </w:instrText>
      </w:r>
      <w:r w:rsidR="005A1B2F" w:rsidRPr="00A22519">
        <w:fldChar w:fldCharType="separate"/>
      </w:r>
      <w:r w:rsidR="00362348">
        <w:rPr>
          <w:noProof/>
        </w:rPr>
        <w:t>23</w:t>
      </w:r>
      <w:r w:rsidR="005A1B2F" w:rsidRPr="00A22519">
        <w:fldChar w:fldCharType="end"/>
      </w:r>
      <w:r w:rsidRPr="00A22519">
        <w:t xml:space="preserve"> - Расчетные тепловые нагрузки на коллекторах котельных городского поселения Мортка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02"/>
        <w:gridCol w:w="2463"/>
        <w:gridCol w:w="1428"/>
        <w:gridCol w:w="1753"/>
        <w:gridCol w:w="1674"/>
        <w:gridCol w:w="1739"/>
      </w:tblGrid>
      <w:tr w:rsidR="005C46C7" w:rsidRPr="00A22519" w:rsidTr="00007039">
        <w:trPr>
          <w:tblHeader/>
          <w:jc w:val="center"/>
        </w:trPr>
        <w:tc>
          <w:tcPr>
            <w:tcW w:w="407" w:type="pct"/>
            <w:vMerge w:val="restart"/>
            <w:shd w:val="clear" w:color="auto" w:fill="auto"/>
            <w:noWrap/>
            <w:vAlign w:val="center"/>
            <w:hideMark/>
          </w:tcPr>
          <w:p w:rsidR="005C46C7" w:rsidRPr="00A22519" w:rsidRDefault="005C46C7" w:rsidP="00007039">
            <w:pPr>
              <w:shd w:val="clear" w:color="auto" w:fill="auto"/>
              <w:ind w:firstLine="0"/>
              <w:jc w:val="center"/>
              <w:rPr>
                <w:color w:val="000000"/>
                <w:sz w:val="20"/>
                <w:szCs w:val="20"/>
                <w:lang w:val="ru-RU"/>
              </w:rPr>
            </w:pPr>
            <w:r w:rsidRPr="00A22519">
              <w:rPr>
                <w:color w:val="000000"/>
                <w:sz w:val="20"/>
                <w:szCs w:val="20"/>
                <w:lang w:val="ru-RU"/>
              </w:rPr>
              <w:t>N п/п</w:t>
            </w:r>
          </w:p>
        </w:tc>
        <w:tc>
          <w:tcPr>
            <w:tcW w:w="1249" w:type="pct"/>
            <w:vMerge w:val="restart"/>
            <w:shd w:val="clear" w:color="auto" w:fill="auto"/>
            <w:vAlign w:val="center"/>
            <w:hideMark/>
          </w:tcPr>
          <w:p w:rsidR="005C46C7" w:rsidRPr="00A22519" w:rsidRDefault="005C46C7" w:rsidP="00007039">
            <w:pPr>
              <w:shd w:val="clear" w:color="auto" w:fill="auto"/>
              <w:ind w:firstLine="0"/>
              <w:jc w:val="center"/>
              <w:rPr>
                <w:color w:val="000000"/>
                <w:sz w:val="20"/>
                <w:szCs w:val="20"/>
                <w:lang w:val="ru-RU"/>
              </w:rPr>
            </w:pPr>
            <w:r w:rsidRPr="00A22519">
              <w:rPr>
                <w:color w:val="000000"/>
                <w:sz w:val="20"/>
                <w:szCs w:val="20"/>
                <w:lang w:val="ru-RU"/>
              </w:rPr>
              <w:t>Адрес и наименование котельной</w:t>
            </w:r>
          </w:p>
        </w:tc>
        <w:tc>
          <w:tcPr>
            <w:tcW w:w="724" w:type="pct"/>
            <w:vMerge w:val="restart"/>
            <w:shd w:val="clear" w:color="auto" w:fill="auto"/>
            <w:vAlign w:val="center"/>
            <w:hideMark/>
          </w:tcPr>
          <w:p w:rsidR="005C46C7" w:rsidRPr="00A22519" w:rsidRDefault="005C46C7" w:rsidP="00007039">
            <w:pPr>
              <w:shd w:val="clear" w:color="auto" w:fill="auto"/>
              <w:ind w:firstLine="0"/>
              <w:jc w:val="center"/>
              <w:rPr>
                <w:color w:val="000000"/>
                <w:sz w:val="20"/>
                <w:szCs w:val="20"/>
                <w:lang w:val="ru-RU"/>
              </w:rPr>
            </w:pPr>
            <w:r w:rsidRPr="00A22519">
              <w:rPr>
                <w:color w:val="000000"/>
                <w:sz w:val="20"/>
                <w:szCs w:val="20"/>
                <w:lang w:val="ru-RU"/>
              </w:rPr>
              <w:t>Тепловая мощность котельной нетто</w:t>
            </w:r>
          </w:p>
        </w:tc>
        <w:tc>
          <w:tcPr>
            <w:tcW w:w="889" w:type="pct"/>
            <w:vMerge w:val="restart"/>
            <w:vAlign w:val="center"/>
          </w:tcPr>
          <w:p w:rsidR="005C46C7" w:rsidRPr="00A22519" w:rsidRDefault="005C46C7" w:rsidP="00007039">
            <w:pPr>
              <w:shd w:val="clear" w:color="auto" w:fill="auto"/>
              <w:ind w:firstLine="0"/>
              <w:jc w:val="center"/>
              <w:rPr>
                <w:color w:val="000000"/>
                <w:sz w:val="20"/>
                <w:szCs w:val="20"/>
                <w:lang w:val="ru-RU"/>
              </w:rPr>
            </w:pPr>
            <w:r w:rsidRPr="00A22519">
              <w:rPr>
                <w:color w:val="000000"/>
                <w:sz w:val="20"/>
                <w:szCs w:val="20"/>
                <w:lang w:val="ru-RU"/>
              </w:rPr>
              <w:t>Расчетные тепловые нагрузки на коллекторах котельных</w:t>
            </w:r>
          </w:p>
        </w:tc>
        <w:tc>
          <w:tcPr>
            <w:tcW w:w="1731" w:type="pct"/>
            <w:gridSpan w:val="2"/>
            <w:shd w:val="clear" w:color="auto" w:fill="auto"/>
            <w:vAlign w:val="center"/>
          </w:tcPr>
          <w:p w:rsidR="005C46C7" w:rsidRPr="00A22519" w:rsidRDefault="005C46C7" w:rsidP="00007039">
            <w:pPr>
              <w:shd w:val="clear" w:color="auto" w:fill="auto"/>
              <w:ind w:firstLine="0"/>
              <w:jc w:val="center"/>
              <w:rPr>
                <w:color w:val="000000"/>
                <w:sz w:val="20"/>
                <w:szCs w:val="20"/>
                <w:lang w:val="ru-RU"/>
              </w:rPr>
            </w:pPr>
            <w:r w:rsidRPr="00A22519">
              <w:rPr>
                <w:color w:val="000000"/>
                <w:sz w:val="20"/>
                <w:szCs w:val="20"/>
                <w:lang w:val="ru-RU"/>
              </w:rPr>
              <w:t>в том числе</w:t>
            </w:r>
          </w:p>
        </w:tc>
      </w:tr>
      <w:tr w:rsidR="005C46C7" w:rsidRPr="00A22519" w:rsidTr="00007039">
        <w:trPr>
          <w:tblHeader/>
          <w:jc w:val="center"/>
        </w:trPr>
        <w:tc>
          <w:tcPr>
            <w:tcW w:w="407" w:type="pct"/>
            <w:vMerge/>
            <w:shd w:val="clear" w:color="auto" w:fill="auto"/>
            <w:noWrap/>
            <w:vAlign w:val="center"/>
          </w:tcPr>
          <w:p w:rsidR="005C46C7" w:rsidRPr="00A22519" w:rsidRDefault="005C46C7" w:rsidP="00007039">
            <w:pPr>
              <w:shd w:val="clear" w:color="auto" w:fill="auto"/>
              <w:ind w:firstLine="0"/>
              <w:jc w:val="center"/>
              <w:rPr>
                <w:color w:val="000000"/>
                <w:sz w:val="20"/>
                <w:szCs w:val="20"/>
                <w:lang w:val="ru-RU"/>
              </w:rPr>
            </w:pPr>
          </w:p>
        </w:tc>
        <w:tc>
          <w:tcPr>
            <w:tcW w:w="1249" w:type="pct"/>
            <w:vMerge/>
            <w:shd w:val="clear" w:color="auto" w:fill="auto"/>
            <w:vAlign w:val="center"/>
          </w:tcPr>
          <w:p w:rsidR="005C46C7" w:rsidRPr="00A22519" w:rsidRDefault="005C46C7" w:rsidP="00007039">
            <w:pPr>
              <w:shd w:val="clear" w:color="auto" w:fill="auto"/>
              <w:ind w:firstLine="0"/>
              <w:jc w:val="center"/>
              <w:rPr>
                <w:color w:val="000000"/>
                <w:sz w:val="20"/>
                <w:szCs w:val="20"/>
                <w:lang w:val="ru-RU"/>
              </w:rPr>
            </w:pPr>
          </w:p>
        </w:tc>
        <w:tc>
          <w:tcPr>
            <w:tcW w:w="724" w:type="pct"/>
            <w:vMerge/>
            <w:shd w:val="clear" w:color="auto" w:fill="auto"/>
            <w:vAlign w:val="center"/>
          </w:tcPr>
          <w:p w:rsidR="005C46C7" w:rsidRPr="00A22519" w:rsidRDefault="005C46C7" w:rsidP="00007039">
            <w:pPr>
              <w:shd w:val="clear" w:color="auto" w:fill="auto"/>
              <w:ind w:firstLine="0"/>
              <w:jc w:val="center"/>
              <w:rPr>
                <w:color w:val="000000"/>
                <w:sz w:val="20"/>
                <w:szCs w:val="20"/>
                <w:lang w:val="ru-RU"/>
              </w:rPr>
            </w:pPr>
          </w:p>
        </w:tc>
        <w:tc>
          <w:tcPr>
            <w:tcW w:w="889" w:type="pct"/>
            <w:vMerge/>
            <w:vAlign w:val="center"/>
          </w:tcPr>
          <w:p w:rsidR="005C46C7" w:rsidRPr="00A22519" w:rsidRDefault="005C46C7" w:rsidP="00007039">
            <w:pPr>
              <w:shd w:val="clear" w:color="auto" w:fill="auto"/>
              <w:ind w:firstLine="0"/>
              <w:jc w:val="center"/>
              <w:rPr>
                <w:color w:val="000000"/>
                <w:sz w:val="20"/>
                <w:szCs w:val="20"/>
                <w:lang w:val="ru-RU"/>
              </w:rPr>
            </w:pPr>
          </w:p>
        </w:tc>
        <w:tc>
          <w:tcPr>
            <w:tcW w:w="849" w:type="pct"/>
            <w:shd w:val="clear" w:color="auto" w:fill="auto"/>
            <w:vAlign w:val="center"/>
          </w:tcPr>
          <w:p w:rsidR="005C46C7" w:rsidRPr="00A22519" w:rsidRDefault="005C46C7" w:rsidP="00007039">
            <w:pPr>
              <w:shd w:val="clear" w:color="auto" w:fill="auto"/>
              <w:ind w:firstLine="0"/>
              <w:jc w:val="center"/>
              <w:rPr>
                <w:color w:val="000000"/>
                <w:sz w:val="20"/>
                <w:szCs w:val="20"/>
                <w:lang w:val="ru-RU"/>
              </w:rPr>
            </w:pPr>
            <w:r w:rsidRPr="00A22519">
              <w:rPr>
                <w:color w:val="000000"/>
                <w:sz w:val="20"/>
                <w:szCs w:val="20"/>
                <w:lang w:val="ru-RU"/>
              </w:rPr>
              <w:t>Потери в тепловых сетях в горячей воде</w:t>
            </w:r>
          </w:p>
        </w:tc>
        <w:tc>
          <w:tcPr>
            <w:tcW w:w="882" w:type="pct"/>
            <w:shd w:val="clear" w:color="auto" w:fill="auto"/>
            <w:vAlign w:val="center"/>
          </w:tcPr>
          <w:p w:rsidR="005C46C7" w:rsidRPr="00A22519" w:rsidRDefault="005C46C7" w:rsidP="00007039">
            <w:pPr>
              <w:shd w:val="clear" w:color="auto" w:fill="auto"/>
              <w:ind w:firstLine="0"/>
              <w:jc w:val="center"/>
              <w:rPr>
                <w:color w:val="000000"/>
                <w:sz w:val="20"/>
                <w:szCs w:val="20"/>
                <w:lang w:val="ru-RU"/>
              </w:rPr>
            </w:pPr>
            <w:r w:rsidRPr="00A22519">
              <w:rPr>
                <w:color w:val="000000"/>
                <w:sz w:val="20"/>
                <w:szCs w:val="20"/>
                <w:lang w:val="ru-RU"/>
              </w:rPr>
              <w:t>Присоединенная нагрузка потребителей</w:t>
            </w:r>
          </w:p>
        </w:tc>
      </w:tr>
      <w:tr w:rsidR="00007039" w:rsidRPr="00A22519" w:rsidTr="00007039">
        <w:trPr>
          <w:jc w:val="center"/>
        </w:trPr>
        <w:tc>
          <w:tcPr>
            <w:tcW w:w="407" w:type="pct"/>
            <w:shd w:val="clear" w:color="auto" w:fill="auto"/>
            <w:noWrap/>
            <w:vAlign w:val="center"/>
            <w:hideMark/>
          </w:tcPr>
          <w:p w:rsidR="00007039" w:rsidRPr="00A22519" w:rsidRDefault="00007039" w:rsidP="00007039">
            <w:pPr>
              <w:shd w:val="clear" w:color="auto" w:fill="auto"/>
              <w:ind w:firstLine="0"/>
              <w:jc w:val="center"/>
              <w:rPr>
                <w:color w:val="000000"/>
                <w:sz w:val="20"/>
                <w:szCs w:val="20"/>
                <w:lang w:val="ru-RU"/>
              </w:rPr>
            </w:pPr>
            <w:r w:rsidRPr="00A22519">
              <w:rPr>
                <w:color w:val="000000"/>
                <w:sz w:val="20"/>
                <w:szCs w:val="20"/>
                <w:lang w:val="ru-RU"/>
              </w:rPr>
              <w:t>1</w:t>
            </w:r>
          </w:p>
        </w:tc>
        <w:tc>
          <w:tcPr>
            <w:tcW w:w="1249" w:type="pct"/>
            <w:shd w:val="clear" w:color="auto" w:fill="auto"/>
            <w:vAlign w:val="center"/>
            <w:hideMark/>
          </w:tcPr>
          <w:p w:rsidR="00007039" w:rsidRPr="00A22519" w:rsidRDefault="00007039" w:rsidP="00007039">
            <w:pPr>
              <w:shd w:val="clear" w:color="auto" w:fill="auto"/>
              <w:ind w:firstLine="0"/>
              <w:jc w:val="center"/>
              <w:rPr>
                <w:color w:val="000000"/>
                <w:sz w:val="20"/>
                <w:szCs w:val="20"/>
                <w:lang w:val="ru-RU"/>
              </w:rPr>
            </w:pPr>
            <w:r w:rsidRPr="00A22519">
              <w:rPr>
                <w:color w:val="000000"/>
                <w:sz w:val="20"/>
                <w:szCs w:val="20"/>
                <w:lang w:val="ru-RU"/>
              </w:rPr>
              <w:t>Котельная № 2 НБ, пгт. Мортка, пер. Пушкина, 1б</w:t>
            </w:r>
          </w:p>
        </w:tc>
        <w:tc>
          <w:tcPr>
            <w:tcW w:w="724" w:type="pct"/>
            <w:shd w:val="clear" w:color="auto" w:fill="auto"/>
            <w:noWrap/>
            <w:vAlign w:val="center"/>
          </w:tcPr>
          <w:p w:rsidR="00007039" w:rsidRPr="00A22519" w:rsidRDefault="00007039" w:rsidP="00007039">
            <w:pPr>
              <w:shd w:val="clear" w:color="auto" w:fill="auto"/>
              <w:ind w:firstLine="0"/>
              <w:jc w:val="center"/>
              <w:rPr>
                <w:color w:val="000000"/>
                <w:sz w:val="20"/>
                <w:szCs w:val="20"/>
                <w:lang w:val="ru-RU"/>
              </w:rPr>
            </w:pPr>
            <w:r w:rsidRPr="00A22519">
              <w:rPr>
                <w:color w:val="000000"/>
                <w:sz w:val="20"/>
                <w:szCs w:val="20"/>
              </w:rPr>
              <w:t>7,71</w:t>
            </w:r>
          </w:p>
        </w:tc>
        <w:tc>
          <w:tcPr>
            <w:tcW w:w="889" w:type="pct"/>
            <w:vAlign w:val="center"/>
          </w:tcPr>
          <w:p w:rsidR="00007039" w:rsidRPr="00A22519" w:rsidRDefault="00007039" w:rsidP="00007039">
            <w:pPr>
              <w:shd w:val="clear" w:color="auto" w:fill="auto"/>
              <w:ind w:firstLine="0"/>
              <w:jc w:val="center"/>
              <w:rPr>
                <w:sz w:val="20"/>
                <w:szCs w:val="20"/>
              </w:rPr>
            </w:pPr>
            <w:r w:rsidRPr="00A22519">
              <w:rPr>
                <w:color w:val="000000"/>
                <w:sz w:val="20"/>
                <w:szCs w:val="20"/>
              </w:rPr>
              <w:t>2,953</w:t>
            </w:r>
          </w:p>
        </w:tc>
        <w:tc>
          <w:tcPr>
            <w:tcW w:w="849" w:type="pct"/>
            <w:shd w:val="clear" w:color="auto" w:fill="auto"/>
            <w:noWrap/>
            <w:vAlign w:val="center"/>
          </w:tcPr>
          <w:p w:rsidR="00007039" w:rsidRPr="00A22519" w:rsidRDefault="00007039" w:rsidP="00007039">
            <w:pPr>
              <w:shd w:val="clear" w:color="auto" w:fill="auto"/>
              <w:ind w:firstLine="0"/>
              <w:jc w:val="center"/>
              <w:rPr>
                <w:color w:val="000000"/>
                <w:sz w:val="20"/>
                <w:szCs w:val="20"/>
                <w:lang w:val="ru-RU"/>
              </w:rPr>
            </w:pPr>
            <w:r w:rsidRPr="00A22519">
              <w:rPr>
                <w:color w:val="000000"/>
                <w:sz w:val="20"/>
                <w:szCs w:val="20"/>
              </w:rPr>
              <w:t>0,235</w:t>
            </w:r>
          </w:p>
        </w:tc>
        <w:tc>
          <w:tcPr>
            <w:tcW w:w="882" w:type="pct"/>
            <w:shd w:val="clear" w:color="auto" w:fill="auto"/>
            <w:noWrap/>
            <w:vAlign w:val="center"/>
          </w:tcPr>
          <w:p w:rsidR="00007039" w:rsidRPr="00A22519" w:rsidRDefault="00007039" w:rsidP="00007039">
            <w:pPr>
              <w:shd w:val="clear" w:color="auto" w:fill="auto"/>
              <w:ind w:firstLine="0"/>
              <w:jc w:val="center"/>
              <w:rPr>
                <w:color w:val="000000"/>
                <w:sz w:val="20"/>
                <w:szCs w:val="20"/>
                <w:lang w:val="ru-RU"/>
              </w:rPr>
            </w:pPr>
            <w:r w:rsidRPr="00A22519">
              <w:rPr>
                <w:color w:val="000000"/>
                <w:sz w:val="20"/>
                <w:szCs w:val="20"/>
              </w:rPr>
              <w:t>2,718</w:t>
            </w:r>
          </w:p>
        </w:tc>
      </w:tr>
      <w:tr w:rsidR="00007039" w:rsidRPr="00A22519" w:rsidTr="00007039">
        <w:trPr>
          <w:jc w:val="center"/>
        </w:trPr>
        <w:tc>
          <w:tcPr>
            <w:tcW w:w="407" w:type="pct"/>
            <w:shd w:val="clear" w:color="auto" w:fill="auto"/>
            <w:noWrap/>
            <w:vAlign w:val="center"/>
            <w:hideMark/>
          </w:tcPr>
          <w:p w:rsidR="00007039" w:rsidRPr="00A22519" w:rsidRDefault="00007039" w:rsidP="00007039">
            <w:pPr>
              <w:shd w:val="clear" w:color="auto" w:fill="auto"/>
              <w:ind w:firstLine="0"/>
              <w:jc w:val="center"/>
              <w:rPr>
                <w:color w:val="000000"/>
                <w:sz w:val="20"/>
                <w:szCs w:val="20"/>
                <w:lang w:val="ru-RU"/>
              </w:rPr>
            </w:pPr>
            <w:r w:rsidRPr="00A22519">
              <w:rPr>
                <w:color w:val="000000"/>
                <w:sz w:val="20"/>
                <w:szCs w:val="20"/>
                <w:lang w:val="ru-RU"/>
              </w:rPr>
              <w:t>2</w:t>
            </w:r>
          </w:p>
        </w:tc>
        <w:tc>
          <w:tcPr>
            <w:tcW w:w="1249" w:type="pct"/>
            <w:shd w:val="clear" w:color="auto" w:fill="auto"/>
            <w:vAlign w:val="center"/>
            <w:hideMark/>
          </w:tcPr>
          <w:p w:rsidR="00007039" w:rsidRPr="00A22519" w:rsidRDefault="00007039" w:rsidP="00007039">
            <w:pPr>
              <w:shd w:val="clear" w:color="auto" w:fill="auto"/>
              <w:ind w:firstLine="0"/>
              <w:jc w:val="center"/>
              <w:rPr>
                <w:color w:val="000000"/>
                <w:sz w:val="20"/>
                <w:szCs w:val="20"/>
                <w:lang w:val="ru-RU"/>
              </w:rPr>
            </w:pPr>
            <w:r w:rsidRPr="00A22519">
              <w:rPr>
                <w:color w:val="000000"/>
                <w:sz w:val="20"/>
                <w:szCs w:val="20"/>
                <w:lang w:val="ru-RU"/>
              </w:rPr>
              <w:t>Котельная БМК, пгт. Мортка, пер. Спортивный, 6б</w:t>
            </w:r>
          </w:p>
        </w:tc>
        <w:tc>
          <w:tcPr>
            <w:tcW w:w="724" w:type="pct"/>
            <w:shd w:val="clear" w:color="auto" w:fill="auto"/>
            <w:noWrap/>
            <w:vAlign w:val="center"/>
          </w:tcPr>
          <w:p w:rsidR="00007039" w:rsidRPr="00A22519" w:rsidRDefault="00007039" w:rsidP="00007039">
            <w:pPr>
              <w:shd w:val="clear" w:color="auto" w:fill="auto"/>
              <w:ind w:firstLine="0"/>
              <w:jc w:val="center"/>
              <w:rPr>
                <w:color w:val="000000"/>
                <w:sz w:val="20"/>
                <w:szCs w:val="20"/>
                <w:lang w:val="ru-RU"/>
              </w:rPr>
            </w:pPr>
            <w:r w:rsidRPr="00A22519">
              <w:rPr>
                <w:color w:val="000000"/>
                <w:sz w:val="20"/>
                <w:szCs w:val="20"/>
              </w:rPr>
              <w:t>2,55</w:t>
            </w:r>
          </w:p>
        </w:tc>
        <w:tc>
          <w:tcPr>
            <w:tcW w:w="889" w:type="pct"/>
            <w:vAlign w:val="center"/>
          </w:tcPr>
          <w:p w:rsidR="00007039" w:rsidRPr="00A22519" w:rsidRDefault="00007039" w:rsidP="00007039">
            <w:pPr>
              <w:shd w:val="clear" w:color="auto" w:fill="auto"/>
              <w:ind w:firstLine="0"/>
              <w:jc w:val="center"/>
              <w:rPr>
                <w:sz w:val="20"/>
                <w:szCs w:val="20"/>
              </w:rPr>
            </w:pPr>
            <w:r w:rsidRPr="00A22519">
              <w:rPr>
                <w:color w:val="000000"/>
                <w:sz w:val="20"/>
                <w:szCs w:val="20"/>
              </w:rPr>
              <w:t>1,448</w:t>
            </w:r>
          </w:p>
        </w:tc>
        <w:tc>
          <w:tcPr>
            <w:tcW w:w="849" w:type="pct"/>
            <w:shd w:val="clear" w:color="auto" w:fill="auto"/>
            <w:noWrap/>
            <w:vAlign w:val="center"/>
          </w:tcPr>
          <w:p w:rsidR="00007039" w:rsidRPr="00A22519" w:rsidRDefault="00007039" w:rsidP="00007039">
            <w:pPr>
              <w:shd w:val="clear" w:color="auto" w:fill="auto"/>
              <w:ind w:firstLine="0"/>
              <w:jc w:val="center"/>
              <w:rPr>
                <w:color w:val="000000"/>
                <w:sz w:val="20"/>
                <w:szCs w:val="20"/>
                <w:lang w:val="ru-RU"/>
              </w:rPr>
            </w:pPr>
            <w:r w:rsidRPr="00A22519">
              <w:rPr>
                <w:color w:val="000000"/>
                <w:sz w:val="20"/>
                <w:szCs w:val="20"/>
              </w:rPr>
              <w:t>0,054</w:t>
            </w:r>
          </w:p>
        </w:tc>
        <w:tc>
          <w:tcPr>
            <w:tcW w:w="882" w:type="pct"/>
            <w:shd w:val="clear" w:color="auto" w:fill="auto"/>
            <w:noWrap/>
            <w:vAlign w:val="center"/>
          </w:tcPr>
          <w:p w:rsidR="00007039" w:rsidRPr="00A22519" w:rsidRDefault="00007039" w:rsidP="00007039">
            <w:pPr>
              <w:shd w:val="clear" w:color="auto" w:fill="auto"/>
              <w:ind w:firstLine="0"/>
              <w:jc w:val="center"/>
              <w:rPr>
                <w:color w:val="000000"/>
                <w:sz w:val="20"/>
                <w:szCs w:val="20"/>
                <w:lang w:val="ru-RU"/>
              </w:rPr>
            </w:pPr>
            <w:r w:rsidRPr="00A22519">
              <w:rPr>
                <w:color w:val="000000"/>
                <w:sz w:val="20"/>
                <w:szCs w:val="20"/>
              </w:rPr>
              <w:t>1,394</w:t>
            </w:r>
          </w:p>
        </w:tc>
      </w:tr>
      <w:tr w:rsidR="00007039" w:rsidRPr="00A22519" w:rsidTr="00007039">
        <w:trPr>
          <w:jc w:val="center"/>
        </w:trPr>
        <w:tc>
          <w:tcPr>
            <w:tcW w:w="407" w:type="pct"/>
            <w:shd w:val="clear" w:color="auto" w:fill="auto"/>
            <w:noWrap/>
            <w:vAlign w:val="center"/>
            <w:hideMark/>
          </w:tcPr>
          <w:p w:rsidR="00007039" w:rsidRPr="00A22519" w:rsidRDefault="00007039" w:rsidP="00007039">
            <w:pPr>
              <w:shd w:val="clear" w:color="auto" w:fill="auto"/>
              <w:ind w:firstLine="0"/>
              <w:jc w:val="center"/>
              <w:rPr>
                <w:color w:val="000000"/>
                <w:sz w:val="20"/>
                <w:szCs w:val="20"/>
                <w:lang w:val="ru-RU"/>
              </w:rPr>
            </w:pPr>
            <w:r w:rsidRPr="00A22519">
              <w:rPr>
                <w:color w:val="000000"/>
                <w:sz w:val="20"/>
                <w:szCs w:val="20"/>
                <w:lang w:val="ru-RU"/>
              </w:rPr>
              <w:t>3</w:t>
            </w:r>
          </w:p>
        </w:tc>
        <w:tc>
          <w:tcPr>
            <w:tcW w:w="1249" w:type="pct"/>
            <w:shd w:val="clear" w:color="auto" w:fill="auto"/>
            <w:vAlign w:val="center"/>
            <w:hideMark/>
          </w:tcPr>
          <w:p w:rsidR="00007039" w:rsidRPr="00A22519" w:rsidRDefault="00007039" w:rsidP="00007039">
            <w:pPr>
              <w:shd w:val="clear" w:color="auto" w:fill="auto"/>
              <w:ind w:firstLine="0"/>
              <w:jc w:val="center"/>
              <w:rPr>
                <w:color w:val="000000"/>
                <w:sz w:val="20"/>
                <w:szCs w:val="20"/>
                <w:lang w:val="ru-RU"/>
              </w:rPr>
            </w:pPr>
            <w:r w:rsidRPr="00A22519">
              <w:rPr>
                <w:color w:val="000000"/>
                <w:sz w:val="20"/>
                <w:szCs w:val="20"/>
                <w:lang w:val="ru-RU"/>
              </w:rPr>
              <w:t>Котельная № 3, пгт. Мортка, пер. Молодежный, 6</w:t>
            </w:r>
          </w:p>
        </w:tc>
        <w:tc>
          <w:tcPr>
            <w:tcW w:w="724" w:type="pct"/>
            <w:shd w:val="clear" w:color="auto" w:fill="auto"/>
            <w:noWrap/>
            <w:vAlign w:val="center"/>
          </w:tcPr>
          <w:p w:rsidR="00007039" w:rsidRPr="00A22519" w:rsidRDefault="00007039" w:rsidP="00007039">
            <w:pPr>
              <w:shd w:val="clear" w:color="auto" w:fill="auto"/>
              <w:ind w:firstLine="0"/>
              <w:jc w:val="center"/>
              <w:rPr>
                <w:color w:val="000000"/>
                <w:sz w:val="20"/>
                <w:szCs w:val="20"/>
                <w:lang w:val="ru-RU"/>
              </w:rPr>
            </w:pPr>
            <w:r w:rsidRPr="00A22519">
              <w:rPr>
                <w:color w:val="000000"/>
                <w:sz w:val="20"/>
                <w:szCs w:val="20"/>
              </w:rPr>
              <w:t>2,47</w:t>
            </w:r>
          </w:p>
        </w:tc>
        <w:tc>
          <w:tcPr>
            <w:tcW w:w="889" w:type="pct"/>
            <w:vAlign w:val="center"/>
          </w:tcPr>
          <w:p w:rsidR="00007039" w:rsidRPr="00A22519" w:rsidRDefault="00007039" w:rsidP="00007039">
            <w:pPr>
              <w:shd w:val="clear" w:color="auto" w:fill="auto"/>
              <w:ind w:firstLine="0"/>
              <w:jc w:val="center"/>
              <w:rPr>
                <w:sz w:val="20"/>
                <w:szCs w:val="20"/>
              </w:rPr>
            </w:pPr>
            <w:r w:rsidRPr="00A22519">
              <w:rPr>
                <w:color w:val="000000"/>
                <w:sz w:val="20"/>
                <w:szCs w:val="20"/>
              </w:rPr>
              <w:t>0,608</w:t>
            </w:r>
          </w:p>
        </w:tc>
        <w:tc>
          <w:tcPr>
            <w:tcW w:w="849" w:type="pct"/>
            <w:shd w:val="clear" w:color="auto" w:fill="auto"/>
            <w:noWrap/>
            <w:vAlign w:val="center"/>
          </w:tcPr>
          <w:p w:rsidR="00007039" w:rsidRPr="00A22519" w:rsidRDefault="00007039" w:rsidP="00007039">
            <w:pPr>
              <w:shd w:val="clear" w:color="auto" w:fill="auto"/>
              <w:ind w:firstLine="0"/>
              <w:jc w:val="center"/>
              <w:rPr>
                <w:color w:val="000000"/>
                <w:sz w:val="20"/>
                <w:szCs w:val="20"/>
                <w:lang w:val="ru-RU"/>
              </w:rPr>
            </w:pPr>
            <w:r w:rsidRPr="00A22519">
              <w:rPr>
                <w:color w:val="000000"/>
                <w:sz w:val="20"/>
                <w:szCs w:val="20"/>
              </w:rPr>
              <w:t>0,045</w:t>
            </w:r>
          </w:p>
        </w:tc>
        <w:tc>
          <w:tcPr>
            <w:tcW w:w="882" w:type="pct"/>
            <w:shd w:val="clear" w:color="auto" w:fill="auto"/>
            <w:noWrap/>
            <w:vAlign w:val="center"/>
          </w:tcPr>
          <w:p w:rsidR="00007039" w:rsidRPr="00A22519" w:rsidRDefault="00007039" w:rsidP="00007039">
            <w:pPr>
              <w:shd w:val="clear" w:color="auto" w:fill="auto"/>
              <w:ind w:firstLine="0"/>
              <w:jc w:val="center"/>
              <w:rPr>
                <w:color w:val="000000"/>
                <w:sz w:val="20"/>
                <w:szCs w:val="20"/>
                <w:lang w:val="ru-RU"/>
              </w:rPr>
            </w:pPr>
            <w:r w:rsidRPr="00A22519">
              <w:rPr>
                <w:color w:val="000000"/>
                <w:sz w:val="20"/>
                <w:szCs w:val="20"/>
              </w:rPr>
              <w:t>0,563</w:t>
            </w:r>
          </w:p>
        </w:tc>
      </w:tr>
      <w:tr w:rsidR="00007039" w:rsidRPr="00A22519" w:rsidTr="00007039">
        <w:trPr>
          <w:jc w:val="center"/>
        </w:trPr>
        <w:tc>
          <w:tcPr>
            <w:tcW w:w="407" w:type="pct"/>
            <w:shd w:val="clear" w:color="auto" w:fill="auto"/>
            <w:noWrap/>
            <w:vAlign w:val="center"/>
            <w:hideMark/>
          </w:tcPr>
          <w:p w:rsidR="00007039" w:rsidRPr="00A22519" w:rsidRDefault="00007039" w:rsidP="00007039">
            <w:pPr>
              <w:shd w:val="clear" w:color="auto" w:fill="auto"/>
              <w:ind w:firstLine="0"/>
              <w:jc w:val="center"/>
              <w:rPr>
                <w:b/>
                <w:bCs/>
                <w:color w:val="000000"/>
                <w:sz w:val="20"/>
                <w:szCs w:val="20"/>
                <w:lang w:val="ru-RU"/>
              </w:rPr>
            </w:pPr>
          </w:p>
        </w:tc>
        <w:tc>
          <w:tcPr>
            <w:tcW w:w="1249" w:type="pct"/>
            <w:shd w:val="clear" w:color="auto" w:fill="auto"/>
            <w:vAlign w:val="center"/>
            <w:hideMark/>
          </w:tcPr>
          <w:p w:rsidR="00007039" w:rsidRPr="00A22519" w:rsidRDefault="00007039" w:rsidP="00007039">
            <w:pPr>
              <w:shd w:val="clear" w:color="auto" w:fill="auto"/>
              <w:ind w:firstLine="0"/>
              <w:jc w:val="center"/>
              <w:rPr>
                <w:b/>
                <w:bCs/>
                <w:color w:val="000000"/>
                <w:sz w:val="20"/>
                <w:szCs w:val="20"/>
                <w:lang w:val="ru-RU"/>
              </w:rPr>
            </w:pPr>
            <w:r w:rsidRPr="00A22519">
              <w:rPr>
                <w:b/>
                <w:bCs/>
                <w:color w:val="000000"/>
                <w:sz w:val="20"/>
                <w:szCs w:val="20"/>
                <w:lang w:val="ru-RU"/>
              </w:rPr>
              <w:t>Итого пгт. Мортка</w:t>
            </w:r>
          </w:p>
        </w:tc>
        <w:tc>
          <w:tcPr>
            <w:tcW w:w="724" w:type="pct"/>
            <w:shd w:val="clear" w:color="auto" w:fill="auto"/>
            <w:noWrap/>
            <w:vAlign w:val="center"/>
          </w:tcPr>
          <w:p w:rsidR="00007039" w:rsidRPr="00A22519" w:rsidRDefault="00007039" w:rsidP="00007039">
            <w:pPr>
              <w:shd w:val="clear" w:color="auto" w:fill="auto"/>
              <w:ind w:firstLine="0"/>
              <w:jc w:val="center"/>
              <w:rPr>
                <w:b/>
                <w:bCs/>
                <w:color w:val="000000"/>
                <w:sz w:val="20"/>
                <w:szCs w:val="20"/>
                <w:lang w:val="ru-RU"/>
              </w:rPr>
            </w:pPr>
            <w:r w:rsidRPr="00A22519">
              <w:rPr>
                <w:b/>
                <w:bCs/>
                <w:color w:val="000000"/>
                <w:sz w:val="20"/>
                <w:szCs w:val="20"/>
              </w:rPr>
              <w:t>12,73</w:t>
            </w:r>
          </w:p>
        </w:tc>
        <w:tc>
          <w:tcPr>
            <w:tcW w:w="889" w:type="pct"/>
            <w:vAlign w:val="center"/>
          </w:tcPr>
          <w:p w:rsidR="00007039" w:rsidRPr="00A22519" w:rsidRDefault="00007039" w:rsidP="00007039">
            <w:pPr>
              <w:shd w:val="clear" w:color="auto" w:fill="auto"/>
              <w:ind w:firstLine="0"/>
              <w:jc w:val="center"/>
              <w:rPr>
                <w:b/>
                <w:bCs/>
                <w:color w:val="000000"/>
                <w:sz w:val="20"/>
                <w:szCs w:val="20"/>
              </w:rPr>
            </w:pPr>
            <w:r w:rsidRPr="00A22519">
              <w:rPr>
                <w:b/>
                <w:bCs/>
                <w:color w:val="000000"/>
                <w:sz w:val="20"/>
                <w:szCs w:val="20"/>
              </w:rPr>
              <w:t>5,009</w:t>
            </w:r>
          </w:p>
        </w:tc>
        <w:tc>
          <w:tcPr>
            <w:tcW w:w="849" w:type="pct"/>
            <w:shd w:val="clear" w:color="auto" w:fill="auto"/>
            <w:noWrap/>
            <w:vAlign w:val="center"/>
          </w:tcPr>
          <w:p w:rsidR="00007039" w:rsidRPr="00A22519" w:rsidRDefault="00007039" w:rsidP="00007039">
            <w:pPr>
              <w:shd w:val="clear" w:color="auto" w:fill="auto"/>
              <w:ind w:firstLine="0"/>
              <w:jc w:val="center"/>
              <w:rPr>
                <w:b/>
                <w:bCs/>
                <w:color w:val="000000"/>
                <w:sz w:val="20"/>
                <w:szCs w:val="20"/>
                <w:lang w:val="ru-RU"/>
              </w:rPr>
            </w:pPr>
            <w:r w:rsidRPr="00A22519">
              <w:rPr>
                <w:b/>
                <w:bCs/>
                <w:color w:val="000000"/>
                <w:sz w:val="20"/>
                <w:szCs w:val="20"/>
              </w:rPr>
              <w:t>0,334</w:t>
            </w:r>
          </w:p>
        </w:tc>
        <w:tc>
          <w:tcPr>
            <w:tcW w:w="882" w:type="pct"/>
            <w:shd w:val="clear" w:color="auto" w:fill="auto"/>
            <w:noWrap/>
            <w:vAlign w:val="center"/>
          </w:tcPr>
          <w:p w:rsidR="00007039" w:rsidRPr="00A22519" w:rsidRDefault="00007039" w:rsidP="00007039">
            <w:pPr>
              <w:shd w:val="clear" w:color="auto" w:fill="auto"/>
              <w:ind w:firstLine="0"/>
              <w:jc w:val="center"/>
              <w:rPr>
                <w:b/>
                <w:bCs/>
                <w:color w:val="000000"/>
                <w:sz w:val="20"/>
                <w:szCs w:val="20"/>
                <w:lang w:val="ru-RU"/>
              </w:rPr>
            </w:pPr>
            <w:r w:rsidRPr="00A22519">
              <w:rPr>
                <w:b/>
                <w:bCs/>
                <w:color w:val="000000"/>
                <w:sz w:val="20"/>
                <w:szCs w:val="20"/>
              </w:rPr>
              <w:t>4,675</w:t>
            </w:r>
          </w:p>
        </w:tc>
      </w:tr>
      <w:tr w:rsidR="00007039" w:rsidRPr="00A22519" w:rsidTr="00007039">
        <w:trPr>
          <w:jc w:val="center"/>
        </w:trPr>
        <w:tc>
          <w:tcPr>
            <w:tcW w:w="407" w:type="pct"/>
            <w:shd w:val="clear" w:color="auto" w:fill="auto"/>
            <w:noWrap/>
            <w:vAlign w:val="center"/>
            <w:hideMark/>
          </w:tcPr>
          <w:p w:rsidR="00007039" w:rsidRPr="00A22519" w:rsidRDefault="00007039" w:rsidP="00007039">
            <w:pPr>
              <w:shd w:val="clear" w:color="auto" w:fill="auto"/>
              <w:ind w:firstLine="0"/>
              <w:jc w:val="center"/>
              <w:rPr>
                <w:color w:val="000000"/>
                <w:sz w:val="20"/>
                <w:szCs w:val="20"/>
                <w:lang w:val="ru-RU"/>
              </w:rPr>
            </w:pPr>
            <w:r w:rsidRPr="00A22519">
              <w:rPr>
                <w:color w:val="000000"/>
                <w:sz w:val="20"/>
                <w:szCs w:val="20"/>
                <w:lang w:val="ru-RU"/>
              </w:rPr>
              <w:t>4</w:t>
            </w:r>
          </w:p>
        </w:tc>
        <w:tc>
          <w:tcPr>
            <w:tcW w:w="1249" w:type="pct"/>
            <w:shd w:val="clear" w:color="auto" w:fill="auto"/>
            <w:vAlign w:val="center"/>
            <w:hideMark/>
          </w:tcPr>
          <w:p w:rsidR="00007039" w:rsidRPr="00A22519" w:rsidRDefault="00007039" w:rsidP="00007039">
            <w:pPr>
              <w:shd w:val="clear" w:color="auto" w:fill="auto"/>
              <w:ind w:firstLine="0"/>
              <w:jc w:val="center"/>
              <w:rPr>
                <w:color w:val="000000"/>
                <w:sz w:val="20"/>
                <w:szCs w:val="20"/>
                <w:lang w:val="ru-RU"/>
              </w:rPr>
            </w:pPr>
            <w:r w:rsidRPr="00A22519">
              <w:rPr>
                <w:color w:val="000000"/>
                <w:sz w:val="20"/>
                <w:szCs w:val="20"/>
                <w:lang w:val="ru-RU"/>
              </w:rPr>
              <w:t>Котельная Юмасинской школы, д. Юмас, ул. Полевая, д. 16а</w:t>
            </w:r>
          </w:p>
        </w:tc>
        <w:tc>
          <w:tcPr>
            <w:tcW w:w="724" w:type="pct"/>
            <w:shd w:val="clear" w:color="auto" w:fill="auto"/>
            <w:noWrap/>
            <w:vAlign w:val="center"/>
          </w:tcPr>
          <w:p w:rsidR="00007039" w:rsidRPr="00A22519" w:rsidRDefault="00007039" w:rsidP="00007039">
            <w:pPr>
              <w:shd w:val="clear" w:color="auto" w:fill="auto"/>
              <w:ind w:firstLine="0"/>
              <w:jc w:val="center"/>
              <w:rPr>
                <w:color w:val="000000"/>
                <w:sz w:val="20"/>
                <w:szCs w:val="20"/>
                <w:lang w:val="ru-RU"/>
              </w:rPr>
            </w:pPr>
            <w:r w:rsidRPr="00A22519">
              <w:rPr>
                <w:color w:val="000000"/>
                <w:sz w:val="20"/>
                <w:szCs w:val="20"/>
              </w:rPr>
              <w:t>2,32</w:t>
            </w:r>
          </w:p>
        </w:tc>
        <w:tc>
          <w:tcPr>
            <w:tcW w:w="889" w:type="pct"/>
            <w:vAlign w:val="center"/>
          </w:tcPr>
          <w:p w:rsidR="00007039" w:rsidRPr="00A22519" w:rsidRDefault="00007039" w:rsidP="00007039">
            <w:pPr>
              <w:shd w:val="clear" w:color="auto" w:fill="auto"/>
              <w:ind w:firstLine="0"/>
              <w:jc w:val="center"/>
              <w:rPr>
                <w:color w:val="000000"/>
                <w:sz w:val="20"/>
                <w:szCs w:val="20"/>
              </w:rPr>
            </w:pPr>
            <w:r w:rsidRPr="00A22519">
              <w:rPr>
                <w:color w:val="000000"/>
                <w:sz w:val="20"/>
                <w:szCs w:val="20"/>
              </w:rPr>
              <w:t>0,408</w:t>
            </w:r>
          </w:p>
        </w:tc>
        <w:tc>
          <w:tcPr>
            <w:tcW w:w="849" w:type="pct"/>
            <w:shd w:val="clear" w:color="auto" w:fill="auto"/>
            <w:noWrap/>
            <w:vAlign w:val="center"/>
          </w:tcPr>
          <w:p w:rsidR="00007039" w:rsidRPr="00A22519" w:rsidRDefault="00007039" w:rsidP="00007039">
            <w:pPr>
              <w:shd w:val="clear" w:color="auto" w:fill="auto"/>
              <w:ind w:firstLine="0"/>
              <w:jc w:val="center"/>
              <w:rPr>
                <w:color w:val="000000"/>
                <w:sz w:val="20"/>
                <w:szCs w:val="20"/>
                <w:lang w:val="ru-RU"/>
              </w:rPr>
            </w:pPr>
            <w:r w:rsidRPr="00A22519">
              <w:rPr>
                <w:color w:val="000000"/>
                <w:sz w:val="20"/>
                <w:szCs w:val="20"/>
              </w:rPr>
              <w:t>0,010</w:t>
            </w:r>
          </w:p>
        </w:tc>
        <w:tc>
          <w:tcPr>
            <w:tcW w:w="882" w:type="pct"/>
            <w:shd w:val="clear" w:color="auto" w:fill="auto"/>
            <w:noWrap/>
            <w:vAlign w:val="center"/>
          </w:tcPr>
          <w:p w:rsidR="00007039" w:rsidRPr="00A22519" w:rsidRDefault="00007039" w:rsidP="00007039">
            <w:pPr>
              <w:shd w:val="clear" w:color="auto" w:fill="auto"/>
              <w:ind w:firstLine="0"/>
              <w:jc w:val="center"/>
              <w:rPr>
                <w:color w:val="000000"/>
                <w:sz w:val="20"/>
                <w:szCs w:val="20"/>
                <w:lang w:val="ru-RU"/>
              </w:rPr>
            </w:pPr>
            <w:r w:rsidRPr="00A22519">
              <w:rPr>
                <w:color w:val="000000"/>
                <w:sz w:val="20"/>
                <w:szCs w:val="20"/>
              </w:rPr>
              <w:t>0,398</w:t>
            </w:r>
          </w:p>
        </w:tc>
      </w:tr>
      <w:tr w:rsidR="00007039" w:rsidRPr="00A22519" w:rsidTr="00007039">
        <w:trPr>
          <w:jc w:val="center"/>
        </w:trPr>
        <w:tc>
          <w:tcPr>
            <w:tcW w:w="407" w:type="pct"/>
            <w:shd w:val="clear" w:color="auto" w:fill="auto"/>
            <w:noWrap/>
            <w:vAlign w:val="center"/>
            <w:hideMark/>
          </w:tcPr>
          <w:p w:rsidR="00007039" w:rsidRPr="00A22519" w:rsidRDefault="00007039" w:rsidP="00007039">
            <w:pPr>
              <w:shd w:val="clear" w:color="auto" w:fill="auto"/>
              <w:ind w:firstLine="0"/>
              <w:jc w:val="center"/>
              <w:rPr>
                <w:b/>
                <w:bCs/>
                <w:color w:val="000000"/>
                <w:sz w:val="20"/>
                <w:szCs w:val="20"/>
                <w:lang w:val="ru-RU"/>
              </w:rPr>
            </w:pPr>
          </w:p>
        </w:tc>
        <w:tc>
          <w:tcPr>
            <w:tcW w:w="1249" w:type="pct"/>
            <w:shd w:val="clear" w:color="auto" w:fill="auto"/>
            <w:vAlign w:val="center"/>
            <w:hideMark/>
          </w:tcPr>
          <w:p w:rsidR="00007039" w:rsidRPr="00A22519" w:rsidRDefault="00007039" w:rsidP="00007039">
            <w:pPr>
              <w:shd w:val="clear" w:color="auto" w:fill="auto"/>
              <w:ind w:firstLine="0"/>
              <w:jc w:val="center"/>
              <w:rPr>
                <w:b/>
                <w:bCs/>
                <w:color w:val="000000"/>
                <w:sz w:val="20"/>
                <w:szCs w:val="20"/>
                <w:lang w:val="ru-RU"/>
              </w:rPr>
            </w:pPr>
            <w:r w:rsidRPr="00A22519">
              <w:rPr>
                <w:b/>
                <w:bCs/>
                <w:color w:val="000000"/>
                <w:sz w:val="20"/>
                <w:szCs w:val="20"/>
                <w:lang w:val="ru-RU"/>
              </w:rPr>
              <w:t>Итого д.Юмас</w:t>
            </w:r>
          </w:p>
        </w:tc>
        <w:tc>
          <w:tcPr>
            <w:tcW w:w="724" w:type="pct"/>
            <w:shd w:val="clear" w:color="auto" w:fill="auto"/>
            <w:noWrap/>
            <w:vAlign w:val="center"/>
          </w:tcPr>
          <w:p w:rsidR="00007039" w:rsidRPr="00A22519" w:rsidRDefault="00007039" w:rsidP="00007039">
            <w:pPr>
              <w:shd w:val="clear" w:color="auto" w:fill="auto"/>
              <w:ind w:firstLine="0"/>
              <w:jc w:val="center"/>
              <w:rPr>
                <w:b/>
                <w:bCs/>
                <w:color w:val="000000"/>
                <w:sz w:val="20"/>
                <w:szCs w:val="20"/>
                <w:lang w:val="ru-RU"/>
              </w:rPr>
            </w:pPr>
            <w:r w:rsidRPr="00A22519">
              <w:rPr>
                <w:b/>
                <w:bCs/>
                <w:color w:val="000000"/>
                <w:sz w:val="20"/>
                <w:szCs w:val="20"/>
              </w:rPr>
              <w:t>2,32</w:t>
            </w:r>
          </w:p>
        </w:tc>
        <w:tc>
          <w:tcPr>
            <w:tcW w:w="889" w:type="pct"/>
            <w:vAlign w:val="center"/>
          </w:tcPr>
          <w:p w:rsidR="00007039" w:rsidRPr="00A22519" w:rsidRDefault="00007039" w:rsidP="00007039">
            <w:pPr>
              <w:shd w:val="clear" w:color="auto" w:fill="auto"/>
              <w:ind w:firstLine="0"/>
              <w:jc w:val="center"/>
              <w:rPr>
                <w:b/>
                <w:bCs/>
                <w:color w:val="000000"/>
                <w:sz w:val="20"/>
                <w:szCs w:val="20"/>
              </w:rPr>
            </w:pPr>
            <w:r w:rsidRPr="00A22519">
              <w:rPr>
                <w:color w:val="000000"/>
                <w:sz w:val="20"/>
                <w:szCs w:val="20"/>
              </w:rPr>
              <w:t>0,408</w:t>
            </w:r>
          </w:p>
        </w:tc>
        <w:tc>
          <w:tcPr>
            <w:tcW w:w="849" w:type="pct"/>
            <w:shd w:val="clear" w:color="auto" w:fill="auto"/>
            <w:noWrap/>
            <w:vAlign w:val="center"/>
          </w:tcPr>
          <w:p w:rsidR="00007039" w:rsidRPr="00A22519" w:rsidRDefault="00007039" w:rsidP="00007039">
            <w:pPr>
              <w:shd w:val="clear" w:color="auto" w:fill="auto"/>
              <w:ind w:firstLine="0"/>
              <w:jc w:val="center"/>
              <w:rPr>
                <w:b/>
                <w:bCs/>
                <w:color w:val="000000"/>
                <w:sz w:val="20"/>
                <w:szCs w:val="20"/>
                <w:lang w:val="ru-RU"/>
              </w:rPr>
            </w:pPr>
            <w:r w:rsidRPr="00A22519">
              <w:rPr>
                <w:b/>
                <w:bCs/>
                <w:color w:val="000000"/>
                <w:sz w:val="20"/>
                <w:szCs w:val="20"/>
              </w:rPr>
              <w:t>0,010</w:t>
            </w:r>
          </w:p>
        </w:tc>
        <w:tc>
          <w:tcPr>
            <w:tcW w:w="882" w:type="pct"/>
            <w:shd w:val="clear" w:color="auto" w:fill="auto"/>
            <w:noWrap/>
            <w:vAlign w:val="center"/>
          </w:tcPr>
          <w:p w:rsidR="00007039" w:rsidRPr="00A22519" w:rsidRDefault="00007039" w:rsidP="00007039">
            <w:pPr>
              <w:shd w:val="clear" w:color="auto" w:fill="auto"/>
              <w:ind w:firstLine="0"/>
              <w:jc w:val="center"/>
              <w:rPr>
                <w:b/>
                <w:bCs/>
                <w:color w:val="000000"/>
                <w:sz w:val="20"/>
                <w:szCs w:val="20"/>
                <w:lang w:val="ru-RU"/>
              </w:rPr>
            </w:pPr>
            <w:r w:rsidRPr="00A22519">
              <w:rPr>
                <w:b/>
                <w:bCs/>
                <w:color w:val="000000"/>
                <w:sz w:val="20"/>
                <w:szCs w:val="20"/>
              </w:rPr>
              <w:t>0,398</w:t>
            </w:r>
          </w:p>
        </w:tc>
      </w:tr>
      <w:tr w:rsidR="00007039" w:rsidRPr="00A22519" w:rsidTr="00007039">
        <w:trPr>
          <w:jc w:val="center"/>
        </w:trPr>
        <w:tc>
          <w:tcPr>
            <w:tcW w:w="407" w:type="pct"/>
            <w:shd w:val="clear" w:color="auto" w:fill="auto"/>
            <w:noWrap/>
            <w:vAlign w:val="center"/>
            <w:hideMark/>
          </w:tcPr>
          <w:p w:rsidR="00007039" w:rsidRPr="00A22519" w:rsidRDefault="00007039" w:rsidP="00007039">
            <w:pPr>
              <w:shd w:val="clear" w:color="auto" w:fill="auto"/>
              <w:ind w:firstLine="0"/>
              <w:jc w:val="center"/>
              <w:rPr>
                <w:b/>
                <w:bCs/>
                <w:color w:val="000000"/>
                <w:sz w:val="20"/>
                <w:szCs w:val="20"/>
                <w:lang w:val="ru-RU"/>
              </w:rPr>
            </w:pPr>
          </w:p>
        </w:tc>
        <w:tc>
          <w:tcPr>
            <w:tcW w:w="1249" w:type="pct"/>
            <w:shd w:val="clear" w:color="auto" w:fill="auto"/>
            <w:vAlign w:val="center"/>
            <w:hideMark/>
          </w:tcPr>
          <w:p w:rsidR="00007039" w:rsidRPr="00A22519" w:rsidRDefault="00007039" w:rsidP="00007039">
            <w:pPr>
              <w:shd w:val="clear" w:color="auto" w:fill="auto"/>
              <w:ind w:firstLine="0"/>
              <w:jc w:val="center"/>
              <w:rPr>
                <w:b/>
                <w:bCs/>
                <w:color w:val="000000"/>
                <w:sz w:val="20"/>
                <w:szCs w:val="20"/>
                <w:lang w:val="ru-RU"/>
              </w:rPr>
            </w:pPr>
            <w:r w:rsidRPr="00A22519">
              <w:rPr>
                <w:b/>
                <w:bCs/>
                <w:color w:val="000000"/>
                <w:sz w:val="20"/>
                <w:szCs w:val="20"/>
                <w:lang w:val="ru-RU"/>
              </w:rPr>
              <w:t>ВСЕГО по городскому поселению Мортка</w:t>
            </w:r>
          </w:p>
        </w:tc>
        <w:tc>
          <w:tcPr>
            <w:tcW w:w="724" w:type="pct"/>
            <w:shd w:val="clear" w:color="auto" w:fill="auto"/>
            <w:noWrap/>
            <w:vAlign w:val="center"/>
          </w:tcPr>
          <w:p w:rsidR="00007039" w:rsidRPr="00A22519" w:rsidRDefault="00007039" w:rsidP="00007039">
            <w:pPr>
              <w:shd w:val="clear" w:color="auto" w:fill="auto"/>
              <w:ind w:firstLine="0"/>
              <w:jc w:val="center"/>
              <w:rPr>
                <w:b/>
                <w:bCs/>
                <w:color w:val="000000"/>
                <w:sz w:val="20"/>
                <w:szCs w:val="20"/>
                <w:lang w:val="ru-RU"/>
              </w:rPr>
            </w:pPr>
            <w:r w:rsidRPr="00A22519">
              <w:rPr>
                <w:b/>
                <w:bCs/>
                <w:color w:val="000000"/>
                <w:sz w:val="20"/>
                <w:szCs w:val="20"/>
              </w:rPr>
              <w:t>15,05</w:t>
            </w:r>
          </w:p>
        </w:tc>
        <w:tc>
          <w:tcPr>
            <w:tcW w:w="889" w:type="pct"/>
            <w:vAlign w:val="center"/>
          </w:tcPr>
          <w:p w:rsidR="00007039" w:rsidRPr="00A22519" w:rsidRDefault="00007039" w:rsidP="00007039">
            <w:pPr>
              <w:shd w:val="clear" w:color="auto" w:fill="auto"/>
              <w:ind w:firstLine="0"/>
              <w:jc w:val="center"/>
              <w:rPr>
                <w:b/>
                <w:bCs/>
                <w:color w:val="000000"/>
                <w:sz w:val="20"/>
                <w:szCs w:val="20"/>
              </w:rPr>
            </w:pPr>
            <w:r w:rsidRPr="00A22519">
              <w:rPr>
                <w:b/>
                <w:bCs/>
                <w:color w:val="000000"/>
                <w:sz w:val="20"/>
                <w:szCs w:val="20"/>
              </w:rPr>
              <w:t>5,417</w:t>
            </w:r>
          </w:p>
        </w:tc>
        <w:tc>
          <w:tcPr>
            <w:tcW w:w="849" w:type="pct"/>
            <w:shd w:val="clear" w:color="auto" w:fill="auto"/>
            <w:noWrap/>
            <w:vAlign w:val="center"/>
          </w:tcPr>
          <w:p w:rsidR="00007039" w:rsidRPr="00A22519" w:rsidRDefault="00007039" w:rsidP="00007039">
            <w:pPr>
              <w:shd w:val="clear" w:color="auto" w:fill="auto"/>
              <w:ind w:firstLine="0"/>
              <w:jc w:val="center"/>
              <w:rPr>
                <w:b/>
                <w:bCs/>
                <w:color w:val="000000"/>
                <w:sz w:val="20"/>
                <w:szCs w:val="20"/>
                <w:lang w:val="ru-RU"/>
              </w:rPr>
            </w:pPr>
            <w:r w:rsidRPr="00A22519">
              <w:rPr>
                <w:b/>
                <w:bCs/>
                <w:color w:val="000000"/>
                <w:sz w:val="20"/>
                <w:szCs w:val="20"/>
              </w:rPr>
              <w:t>0,344</w:t>
            </w:r>
          </w:p>
        </w:tc>
        <w:tc>
          <w:tcPr>
            <w:tcW w:w="882" w:type="pct"/>
            <w:shd w:val="clear" w:color="auto" w:fill="auto"/>
            <w:noWrap/>
            <w:vAlign w:val="center"/>
          </w:tcPr>
          <w:p w:rsidR="00007039" w:rsidRPr="00A22519" w:rsidRDefault="00007039" w:rsidP="00007039">
            <w:pPr>
              <w:shd w:val="clear" w:color="auto" w:fill="auto"/>
              <w:ind w:firstLine="0"/>
              <w:jc w:val="center"/>
              <w:rPr>
                <w:b/>
                <w:bCs/>
                <w:color w:val="000000"/>
                <w:sz w:val="20"/>
                <w:szCs w:val="20"/>
                <w:lang w:val="ru-RU"/>
              </w:rPr>
            </w:pPr>
            <w:r w:rsidRPr="00A22519">
              <w:rPr>
                <w:b/>
                <w:bCs/>
                <w:color w:val="000000"/>
                <w:sz w:val="20"/>
                <w:szCs w:val="20"/>
              </w:rPr>
              <w:t>5,073</w:t>
            </w:r>
          </w:p>
        </w:tc>
      </w:tr>
    </w:tbl>
    <w:p w:rsidR="003A763E" w:rsidRPr="00A22519" w:rsidRDefault="003A763E">
      <w:pPr>
        <w:rPr>
          <w:lang w:val="ru-RU"/>
        </w:rPr>
      </w:pPr>
    </w:p>
    <w:p w:rsidR="006A121C" w:rsidRPr="00A22519" w:rsidRDefault="008762F2">
      <w:pPr>
        <w:pStyle w:val="3"/>
        <w:pBdr>
          <w:top w:val="nil"/>
          <w:left w:val="nil"/>
          <w:bottom w:val="nil"/>
          <w:right w:val="nil"/>
          <w:between w:val="nil"/>
        </w:pBdr>
      </w:pPr>
      <w:bookmarkStart w:id="198" w:name="_7qvx9q9l7906" w:colFirst="0" w:colLast="0"/>
      <w:bookmarkStart w:id="199" w:name="_Toc160739495"/>
      <w:bookmarkStart w:id="200" w:name="_Toc160748083"/>
      <w:bookmarkStart w:id="201" w:name="_Toc136820307"/>
      <w:bookmarkEnd w:id="198"/>
      <w:r w:rsidRPr="00A22519">
        <w:t>в)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199"/>
      <w:bookmarkEnd w:id="200"/>
      <w:bookmarkEnd w:id="201"/>
    </w:p>
    <w:p w:rsidR="006A121C" w:rsidRPr="00A22519" w:rsidRDefault="004D121A">
      <w:r w:rsidRPr="00A22519">
        <w:t>Сведения о применении для отопления жилых помещений в многоквартирных домах городского поселения Мортка индивидуальных квартирных источников тепловой энергии отсутствуют.</w:t>
      </w:r>
    </w:p>
    <w:p w:rsidR="006A121C" w:rsidRPr="00A22519" w:rsidRDefault="008762F2">
      <w:pPr>
        <w:pStyle w:val="3"/>
        <w:pBdr>
          <w:top w:val="nil"/>
          <w:left w:val="nil"/>
          <w:bottom w:val="nil"/>
          <w:right w:val="nil"/>
          <w:between w:val="nil"/>
        </w:pBdr>
      </w:pPr>
      <w:bookmarkStart w:id="202" w:name="_tvj40dy1jms0" w:colFirst="0" w:colLast="0"/>
      <w:bookmarkStart w:id="203" w:name="_Toc160739496"/>
      <w:bookmarkStart w:id="204" w:name="_Toc160748084"/>
      <w:bookmarkStart w:id="205" w:name="_Toc136820308"/>
      <w:bookmarkEnd w:id="202"/>
      <w:r w:rsidRPr="00A22519">
        <w:t>г) описание величины потребления тепловой энергии в расчетных элементах территориального деления за отопительный период и за год в целом</w:t>
      </w:r>
      <w:bookmarkEnd w:id="203"/>
      <w:bookmarkEnd w:id="204"/>
      <w:bookmarkEnd w:id="205"/>
    </w:p>
    <w:p w:rsidR="005D6D51" w:rsidRPr="00A22519" w:rsidRDefault="005D6D51" w:rsidP="005D6D51">
      <w:pPr>
        <w:rPr>
          <w:lang w:val="ru-RU"/>
        </w:rPr>
      </w:pPr>
      <w:r w:rsidRPr="00A22519">
        <w:rPr>
          <w:lang w:val="ru-RU"/>
        </w:rPr>
        <w:t>Расчетное годовое потребление тепловой энергии в расчетных элементах территориального деления городского поселения Мортка представлено в таблице</w:t>
      </w:r>
      <w:r w:rsidR="002E170C" w:rsidRPr="00A22519">
        <w:rPr>
          <w:lang w:val="ru-RU"/>
        </w:rPr>
        <w:t xml:space="preserve"> 2</w:t>
      </w:r>
      <w:r w:rsidR="0040118D" w:rsidRPr="00A22519">
        <w:rPr>
          <w:lang w:val="ru-RU"/>
        </w:rPr>
        <w:t>4</w:t>
      </w:r>
      <w:r w:rsidRPr="00A22519">
        <w:rPr>
          <w:lang w:val="ru-RU"/>
        </w:rPr>
        <w:t>.</w:t>
      </w:r>
    </w:p>
    <w:p w:rsidR="002D656A" w:rsidRPr="00A22519" w:rsidRDefault="002D656A" w:rsidP="002D656A">
      <w:pPr>
        <w:rPr>
          <w:lang w:val="ru-RU"/>
        </w:rPr>
      </w:pPr>
      <w:r w:rsidRPr="00A22519">
        <w:rPr>
          <w:lang w:val="ru-RU"/>
        </w:rPr>
        <w:t xml:space="preserve">Для всех котельных годовое потребление тепловой энергии соответствует потреблению тепловой энергии в отопительный период. </w:t>
      </w:r>
    </w:p>
    <w:p w:rsidR="002E170C" w:rsidRPr="00A22519" w:rsidRDefault="002E170C" w:rsidP="002D656A">
      <w:pPr>
        <w:rPr>
          <w:lang w:val="ru-RU"/>
        </w:rPr>
      </w:pPr>
    </w:p>
    <w:p w:rsidR="005D6D51" w:rsidRPr="00A22519" w:rsidRDefault="005D6D51" w:rsidP="006739CE">
      <w:pPr>
        <w:pStyle w:val="aff2"/>
      </w:pPr>
      <w:r w:rsidRPr="00A22519">
        <w:t xml:space="preserve">Таблица </w:t>
      </w:r>
      <w:r w:rsidR="005A1B2F" w:rsidRPr="00A22519">
        <w:fldChar w:fldCharType="begin"/>
      </w:r>
      <w:r w:rsidRPr="00A22519">
        <w:instrText xml:space="preserve"> SEQ Таблица \* ARABIC </w:instrText>
      </w:r>
      <w:r w:rsidR="005A1B2F" w:rsidRPr="00A22519">
        <w:fldChar w:fldCharType="separate"/>
      </w:r>
      <w:r w:rsidR="00362348">
        <w:rPr>
          <w:noProof/>
        </w:rPr>
        <w:t>24</w:t>
      </w:r>
      <w:r w:rsidR="005A1B2F" w:rsidRPr="00A22519">
        <w:rPr>
          <w:noProof/>
        </w:rPr>
        <w:fldChar w:fldCharType="end"/>
      </w:r>
      <w:r w:rsidR="002E170C" w:rsidRPr="00A22519">
        <w:rPr>
          <w:noProof/>
        </w:rPr>
        <w:t xml:space="preserve"> </w:t>
      </w:r>
      <w:r w:rsidR="000F5B30" w:rsidRPr="00A22519">
        <w:rPr>
          <w:noProof/>
        </w:rPr>
        <w:t>–</w:t>
      </w:r>
      <w:r w:rsidR="002E170C" w:rsidRPr="00A22519">
        <w:rPr>
          <w:noProof/>
        </w:rPr>
        <w:t xml:space="preserve"> </w:t>
      </w:r>
      <w:r w:rsidR="000F5B30" w:rsidRPr="00A22519">
        <w:rPr>
          <w:noProof/>
        </w:rPr>
        <w:t>Расчетное г</w:t>
      </w:r>
      <w:r w:rsidR="002E170C" w:rsidRPr="00A22519">
        <w:rPr>
          <w:noProof/>
        </w:rPr>
        <w:t>одовое потребление тепловой энергии в городском поселении Мо</w:t>
      </w:r>
      <w:r w:rsidR="009153B9" w:rsidRPr="00A22519">
        <w:rPr>
          <w:noProof/>
        </w:rPr>
        <w:t>р</w:t>
      </w:r>
      <w:r w:rsidR="002E170C" w:rsidRPr="00A22519">
        <w:rPr>
          <w:noProof/>
        </w:rPr>
        <w:t>тка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0"/>
        <w:gridCol w:w="1441"/>
        <w:gridCol w:w="1116"/>
        <w:gridCol w:w="952"/>
        <w:gridCol w:w="1266"/>
        <w:gridCol w:w="1130"/>
        <w:gridCol w:w="1100"/>
        <w:gridCol w:w="1266"/>
        <w:gridCol w:w="1148"/>
      </w:tblGrid>
      <w:tr w:rsidR="005D6D51" w:rsidRPr="00A22519" w:rsidTr="00CB75F8">
        <w:tc>
          <w:tcPr>
            <w:tcW w:w="223" w:type="pct"/>
            <w:vMerge w:val="restart"/>
            <w:shd w:val="clear" w:color="auto" w:fill="auto"/>
            <w:hideMark/>
          </w:tcPr>
          <w:p w:rsidR="002B2387" w:rsidRPr="00A22519" w:rsidRDefault="002B2387" w:rsidP="005D6D51">
            <w:pPr>
              <w:shd w:val="clear" w:color="auto" w:fill="auto"/>
              <w:ind w:left="-57" w:right="-57" w:firstLine="0"/>
              <w:jc w:val="center"/>
              <w:rPr>
                <w:color w:val="000000"/>
                <w:sz w:val="20"/>
                <w:szCs w:val="20"/>
                <w:lang w:val="ru-RU"/>
              </w:rPr>
            </w:pPr>
            <w:r w:rsidRPr="00A22519">
              <w:rPr>
                <w:color w:val="000000"/>
                <w:sz w:val="20"/>
                <w:szCs w:val="20"/>
                <w:lang w:val="ru-RU"/>
              </w:rPr>
              <w:t>№ п/п</w:t>
            </w:r>
          </w:p>
        </w:tc>
        <w:tc>
          <w:tcPr>
            <w:tcW w:w="731" w:type="pct"/>
            <w:vMerge w:val="restart"/>
            <w:shd w:val="clear" w:color="auto" w:fill="auto"/>
            <w:hideMark/>
          </w:tcPr>
          <w:p w:rsidR="002B2387" w:rsidRPr="00A22519" w:rsidRDefault="002B2387" w:rsidP="005D6D51">
            <w:pPr>
              <w:shd w:val="clear" w:color="auto" w:fill="auto"/>
              <w:ind w:left="-57" w:right="-57" w:firstLine="0"/>
              <w:jc w:val="center"/>
              <w:rPr>
                <w:color w:val="000000"/>
                <w:sz w:val="20"/>
                <w:szCs w:val="20"/>
                <w:lang w:val="ru-RU"/>
              </w:rPr>
            </w:pPr>
            <w:r w:rsidRPr="00A22519">
              <w:rPr>
                <w:color w:val="000000"/>
                <w:sz w:val="20"/>
                <w:szCs w:val="20"/>
                <w:lang w:val="ru-RU"/>
              </w:rPr>
              <w:t>Наименование котельной</w:t>
            </w:r>
          </w:p>
        </w:tc>
        <w:tc>
          <w:tcPr>
            <w:tcW w:w="3464" w:type="pct"/>
            <w:gridSpan w:val="6"/>
            <w:shd w:val="clear" w:color="auto" w:fill="auto"/>
            <w:hideMark/>
          </w:tcPr>
          <w:p w:rsidR="002B2387" w:rsidRPr="00A22519" w:rsidRDefault="002B2387" w:rsidP="005D6D51">
            <w:pPr>
              <w:shd w:val="clear" w:color="auto" w:fill="auto"/>
              <w:ind w:left="-57" w:right="-57" w:firstLine="0"/>
              <w:jc w:val="center"/>
              <w:rPr>
                <w:color w:val="000000"/>
                <w:sz w:val="20"/>
                <w:szCs w:val="20"/>
                <w:lang w:val="ru-RU"/>
              </w:rPr>
            </w:pPr>
            <w:r w:rsidRPr="00A22519">
              <w:rPr>
                <w:color w:val="000000"/>
                <w:sz w:val="20"/>
                <w:szCs w:val="20"/>
                <w:lang w:val="ru-RU"/>
              </w:rPr>
              <w:t>Годовое потребление тепловой энергии, тыс. Гкал</w:t>
            </w:r>
          </w:p>
        </w:tc>
        <w:tc>
          <w:tcPr>
            <w:tcW w:w="582" w:type="pct"/>
            <w:vMerge w:val="restart"/>
            <w:shd w:val="clear" w:color="auto" w:fill="auto"/>
            <w:hideMark/>
          </w:tcPr>
          <w:p w:rsidR="002B2387" w:rsidRPr="00A22519" w:rsidRDefault="002B2387" w:rsidP="005D6D51">
            <w:pPr>
              <w:shd w:val="clear" w:color="auto" w:fill="auto"/>
              <w:ind w:left="-57" w:right="-57" w:firstLine="0"/>
              <w:jc w:val="center"/>
              <w:rPr>
                <w:color w:val="000000"/>
                <w:sz w:val="20"/>
                <w:szCs w:val="20"/>
                <w:lang w:val="ru-RU"/>
              </w:rPr>
            </w:pPr>
            <w:r w:rsidRPr="00A22519">
              <w:rPr>
                <w:color w:val="000000"/>
                <w:sz w:val="20"/>
                <w:szCs w:val="20"/>
                <w:lang w:val="ru-RU"/>
              </w:rPr>
              <w:t>Всего сумм. потр.</w:t>
            </w:r>
          </w:p>
        </w:tc>
      </w:tr>
      <w:tr w:rsidR="005D6D51" w:rsidRPr="00A22519" w:rsidTr="00CB75F8">
        <w:tc>
          <w:tcPr>
            <w:tcW w:w="223" w:type="pct"/>
            <w:vMerge/>
            <w:shd w:val="clear" w:color="auto" w:fill="auto"/>
            <w:vAlign w:val="center"/>
            <w:hideMark/>
          </w:tcPr>
          <w:p w:rsidR="002B2387" w:rsidRPr="00A22519" w:rsidRDefault="002B2387" w:rsidP="005D6D51">
            <w:pPr>
              <w:shd w:val="clear" w:color="auto" w:fill="auto"/>
              <w:ind w:left="-57" w:right="-57" w:firstLine="0"/>
              <w:jc w:val="left"/>
              <w:rPr>
                <w:color w:val="000000"/>
                <w:sz w:val="20"/>
                <w:szCs w:val="20"/>
                <w:lang w:val="ru-RU"/>
              </w:rPr>
            </w:pPr>
          </w:p>
        </w:tc>
        <w:tc>
          <w:tcPr>
            <w:tcW w:w="731" w:type="pct"/>
            <w:vMerge/>
            <w:shd w:val="clear" w:color="auto" w:fill="auto"/>
            <w:vAlign w:val="center"/>
            <w:hideMark/>
          </w:tcPr>
          <w:p w:rsidR="002B2387" w:rsidRPr="00A22519" w:rsidRDefault="002B2387" w:rsidP="005D6D51">
            <w:pPr>
              <w:shd w:val="clear" w:color="auto" w:fill="auto"/>
              <w:ind w:left="-57" w:right="-57" w:firstLine="0"/>
              <w:jc w:val="left"/>
              <w:rPr>
                <w:color w:val="000000"/>
                <w:sz w:val="20"/>
                <w:szCs w:val="20"/>
                <w:lang w:val="ru-RU"/>
              </w:rPr>
            </w:pPr>
          </w:p>
        </w:tc>
        <w:tc>
          <w:tcPr>
            <w:tcW w:w="1691" w:type="pct"/>
            <w:gridSpan w:val="3"/>
            <w:shd w:val="clear" w:color="auto" w:fill="auto"/>
            <w:hideMark/>
          </w:tcPr>
          <w:p w:rsidR="002B2387" w:rsidRPr="00A22519" w:rsidRDefault="002B2387" w:rsidP="005D6D51">
            <w:pPr>
              <w:shd w:val="clear" w:color="auto" w:fill="auto"/>
              <w:ind w:left="-57" w:right="-57" w:firstLine="0"/>
              <w:jc w:val="center"/>
              <w:rPr>
                <w:color w:val="000000"/>
                <w:sz w:val="20"/>
                <w:szCs w:val="20"/>
                <w:lang w:val="ru-RU"/>
              </w:rPr>
            </w:pPr>
            <w:r w:rsidRPr="00A22519">
              <w:rPr>
                <w:color w:val="000000"/>
                <w:sz w:val="20"/>
                <w:szCs w:val="20"/>
                <w:lang w:val="ru-RU"/>
              </w:rPr>
              <w:t>население</w:t>
            </w:r>
          </w:p>
        </w:tc>
        <w:tc>
          <w:tcPr>
            <w:tcW w:w="1773" w:type="pct"/>
            <w:gridSpan w:val="3"/>
            <w:shd w:val="clear" w:color="auto" w:fill="auto"/>
            <w:hideMark/>
          </w:tcPr>
          <w:p w:rsidR="002B2387" w:rsidRPr="00A22519" w:rsidRDefault="002B2387" w:rsidP="005D6D51">
            <w:pPr>
              <w:shd w:val="clear" w:color="auto" w:fill="auto"/>
              <w:ind w:left="-57" w:right="-57" w:firstLine="0"/>
              <w:jc w:val="center"/>
              <w:rPr>
                <w:color w:val="000000"/>
                <w:sz w:val="20"/>
                <w:szCs w:val="20"/>
                <w:lang w:val="ru-RU"/>
              </w:rPr>
            </w:pPr>
            <w:r w:rsidRPr="00A22519">
              <w:rPr>
                <w:color w:val="000000"/>
                <w:sz w:val="20"/>
                <w:szCs w:val="20"/>
                <w:lang w:val="ru-RU"/>
              </w:rPr>
              <w:t>прочие</w:t>
            </w:r>
          </w:p>
        </w:tc>
        <w:tc>
          <w:tcPr>
            <w:tcW w:w="582" w:type="pct"/>
            <w:vMerge/>
            <w:shd w:val="clear" w:color="auto" w:fill="auto"/>
            <w:vAlign w:val="center"/>
            <w:hideMark/>
          </w:tcPr>
          <w:p w:rsidR="002B2387" w:rsidRPr="00A22519" w:rsidRDefault="002B2387" w:rsidP="005D6D51">
            <w:pPr>
              <w:shd w:val="clear" w:color="auto" w:fill="auto"/>
              <w:ind w:left="-57" w:right="-57" w:firstLine="0"/>
              <w:jc w:val="left"/>
              <w:rPr>
                <w:color w:val="000000"/>
                <w:sz w:val="20"/>
                <w:szCs w:val="20"/>
                <w:lang w:val="ru-RU"/>
              </w:rPr>
            </w:pPr>
          </w:p>
        </w:tc>
      </w:tr>
      <w:tr w:rsidR="002E170C" w:rsidRPr="00A22519" w:rsidTr="00CB75F8">
        <w:tc>
          <w:tcPr>
            <w:tcW w:w="223" w:type="pct"/>
            <w:vMerge/>
            <w:shd w:val="clear" w:color="auto" w:fill="auto"/>
            <w:vAlign w:val="center"/>
            <w:hideMark/>
          </w:tcPr>
          <w:p w:rsidR="002E170C" w:rsidRPr="00A22519" w:rsidRDefault="002E170C" w:rsidP="002E170C">
            <w:pPr>
              <w:shd w:val="clear" w:color="auto" w:fill="auto"/>
              <w:ind w:left="-57" w:right="-57" w:firstLine="0"/>
              <w:jc w:val="left"/>
              <w:rPr>
                <w:color w:val="000000"/>
                <w:sz w:val="20"/>
                <w:szCs w:val="20"/>
                <w:lang w:val="ru-RU"/>
              </w:rPr>
            </w:pPr>
          </w:p>
        </w:tc>
        <w:tc>
          <w:tcPr>
            <w:tcW w:w="731" w:type="pct"/>
            <w:vMerge/>
            <w:shd w:val="clear" w:color="auto" w:fill="auto"/>
            <w:vAlign w:val="center"/>
            <w:hideMark/>
          </w:tcPr>
          <w:p w:rsidR="002E170C" w:rsidRPr="00A22519" w:rsidRDefault="002E170C" w:rsidP="002E170C">
            <w:pPr>
              <w:shd w:val="clear" w:color="auto" w:fill="auto"/>
              <w:ind w:left="-57" w:right="-57" w:firstLine="0"/>
              <w:jc w:val="left"/>
              <w:rPr>
                <w:color w:val="000000"/>
                <w:sz w:val="20"/>
                <w:szCs w:val="20"/>
                <w:lang w:val="ru-RU"/>
              </w:rPr>
            </w:pPr>
          </w:p>
        </w:tc>
        <w:tc>
          <w:tcPr>
            <w:tcW w:w="566" w:type="pct"/>
            <w:shd w:val="clear" w:color="auto" w:fill="auto"/>
            <w:hideMark/>
          </w:tcPr>
          <w:p w:rsidR="002E170C" w:rsidRPr="00A22519" w:rsidRDefault="002E170C" w:rsidP="002E170C">
            <w:pPr>
              <w:shd w:val="clear" w:color="auto" w:fill="auto"/>
              <w:ind w:left="-57" w:right="-57" w:firstLine="0"/>
              <w:jc w:val="center"/>
              <w:rPr>
                <w:color w:val="000000"/>
                <w:sz w:val="20"/>
                <w:szCs w:val="20"/>
                <w:lang w:val="ru-RU"/>
              </w:rPr>
            </w:pPr>
            <w:r w:rsidRPr="00A22519">
              <w:rPr>
                <w:color w:val="000000"/>
                <w:sz w:val="20"/>
                <w:szCs w:val="20"/>
                <w:lang w:val="ru-RU"/>
              </w:rPr>
              <w:t xml:space="preserve">Отопление </w:t>
            </w:r>
          </w:p>
        </w:tc>
        <w:tc>
          <w:tcPr>
            <w:tcW w:w="483" w:type="pct"/>
            <w:shd w:val="clear" w:color="auto" w:fill="auto"/>
            <w:hideMark/>
          </w:tcPr>
          <w:p w:rsidR="002E170C" w:rsidRPr="00A22519" w:rsidRDefault="002E170C" w:rsidP="002E170C">
            <w:pPr>
              <w:shd w:val="clear" w:color="auto" w:fill="auto"/>
              <w:ind w:left="-57" w:right="-57" w:firstLine="0"/>
              <w:jc w:val="center"/>
              <w:rPr>
                <w:color w:val="000000"/>
                <w:sz w:val="20"/>
                <w:szCs w:val="20"/>
                <w:lang w:val="ru-RU"/>
              </w:rPr>
            </w:pPr>
            <w:r w:rsidRPr="00A22519">
              <w:rPr>
                <w:color w:val="000000"/>
                <w:sz w:val="20"/>
                <w:szCs w:val="20"/>
                <w:lang w:val="ru-RU"/>
              </w:rPr>
              <w:t>ГВС</w:t>
            </w:r>
          </w:p>
        </w:tc>
        <w:tc>
          <w:tcPr>
            <w:tcW w:w="642" w:type="pct"/>
            <w:shd w:val="clear" w:color="auto" w:fill="auto"/>
            <w:hideMark/>
          </w:tcPr>
          <w:p w:rsidR="002E170C" w:rsidRPr="00A22519" w:rsidRDefault="002E170C" w:rsidP="002E170C">
            <w:pPr>
              <w:shd w:val="clear" w:color="auto" w:fill="auto"/>
              <w:ind w:left="-57" w:right="-57" w:firstLine="0"/>
              <w:jc w:val="center"/>
              <w:rPr>
                <w:color w:val="000000"/>
                <w:sz w:val="20"/>
                <w:szCs w:val="20"/>
                <w:lang w:val="ru-RU"/>
              </w:rPr>
            </w:pPr>
            <w:r w:rsidRPr="00A22519">
              <w:rPr>
                <w:color w:val="000000"/>
                <w:sz w:val="20"/>
                <w:szCs w:val="20"/>
                <w:lang w:val="ru-RU"/>
              </w:rPr>
              <w:t>Суммарное потребление</w:t>
            </w:r>
          </w:p>
        </w:tc>
        <w:tc>
          <w:tcPr>
            <w:tcW w:w="573" w:type="pct"/>
            <w:shd w:val="clear" w:color="auto" w:fill="auto"/>
            <w:hideMark/>
          </w:tcPr>
          <w:p w:rsidR="002E170C" w:rsidRPr="00A22519" w:rsidRDefault="002E170C" w:rsidP="002E170C">
            <w:pPr>
              <w:shd w:val="clear" w:color="auto" w:fill="auto"/>
              <w:ind w:left="-57" w:right="-57" w:firstLine="0"/>
              <w:jc w:val="center"/>
              <w:rPr>
                <w:color w:val="000000"/>
                <w:sz w:val="20"/>
                <w:szCs w:val="20"/>
                <w:lang w:val="ru-RU"/>
              </w:rPr>
            </w:pPr>
            <w:r w:rsidRPr="00A22519">
              <w:rPr>
                <w:color w:val="000000"/>
                <w:sz w:val="20"/>
                <w:szCs w:val="20"/>
                <w:lang w:val="ru-RU"/>
              </w:rPr>
              <w:t xml:space="preserve">Отопление </w:t>
            </w:r>
          </w:p>
        </w:tc>
        <w:tc>
          <w:tcPr>
            <w:tcW w:w="558" w:type="pct"/>
            <w:shd w:val="clear" w:color="auto" w:fill="auto"/>
            <w:hideMark/>
          </w:tcPr>
          <w:p w:rsidR="002E170C" w:rsidRPr="00A22519" w:rsidRDefault="002E170C" w:rsidP="002E170C">
            <w:pPr>
              <w:shd w:val="clear" w:color="auto" w:fill="auto"/>
              <w:ind w:left="-57" w:right="-57" w:firstLine="0"/>
              <w:jc w:val="center"/>
              <w:rPr>
                <w:color w:val="000000"/>
                <w:sz w:val="20"/>
                <w:szCs w:val="20"/>
                <w:lang w:val="ru-RU"/>
              </w:rPr>
            </w:pPr>
            <w:r w:rsidRPr="00A22519">
              <w:rPr>
                <w:color w:val="000000"/>
                <w:sz w:val="20"/>
                <w:szCs w:val="20"/>
                <w:lang w:val="ru-RU"/>
              </w:rPr>
              <w:t>ГВС</w:t>
            </w:r>
          </w:p>
        </w:tc>
        <w:tc>
          <w:tcPr>
            <w:tcW w:w="642" w:type="pct"/>
            <w:shd w:val="clear" w:color="auto" w:fill="auto"/>
            <w:hideMark/>
          </w:tcPr>
          <w:p w:rsidR="002E170C" w:rsidRPr="00A22519" w:rsidRDefault="002E170C" w:rsidP="002E170C">
            <w:pPr>
              <w:shd w:val="clear" w:color="auto" w:fill="auto"/>
              <w:ind w:left="-57" w:right="-57" w:firstLine="0"/>
              <w:jc w:val="center"/>
              <w:rPr>
                <w:color w:val="000000"/>
                <w:sz w:val="20"/>
                <w:szCs w:val="20"/>
                <w:lang w:val="ru-RU"/>
              </w:rPr>
            </w:pPr>
            <w:r w:rsidRPr="00A22519">
              <w:rPr>
                <w:color w:val="000000"/>
                <w:sz w:val="20"/>
                <w:szCs w:val="20"/>
                <w:lang w:val="ru-RU"/>
              </w:rPr>
              <w:t>Суммарное потребление</w:t>
            </w:r>
          </w:p>
        </w:tc>
        <w:tc>
          <w:tcPr>
            <w:tcW w:w="582" w:type="pct"/>
            <w:vMerge/>
            <w:shd w:val="clear" w:color="auto" w:fill="auto"/>
            <w:vAlign w:val="center"/>
            <w:hideMark/>
          </w:tcPr>
          <w:p w:rsidR="002E170C" w:rsidRPr="00A22519" w:rsidRDefault="002E170C" w:rsidP="002E170C">
            <w:pPr>
              <w:shd w:val="clear" w:color="auto" w:fill="auto"/>
              <w:ind w:left="-57" w:right="-57" w:firstLine="0"/>
              <w:jc w:val="left"/>
              <w:rPr>
                <w:color w:val="000000"/>
                <w:sz w:val="20"/>
                <w:szCs w:val="20"/>
                <w:lang w:val="ru-RU"/>
              </w:rPr>
            </w:pPr>
          </w:p>
        </w:tc>
      </w:tr>
      <w:tr w:rsidR="00CB75F8" w:rsidRPr="00A22519" w:rsidTr="00CB75F8">
        <w:tc>
          <w:tcPr>
            <w:tcW w:w="223" w:type="pct"/>
            <w:shd w:val="clear" w:color="auto" w:fill="auto"/>
            <w:hideMark/>
          </w:tcPr>
          <w:p w:rsidR="00CB75F8" w:rsidRPr="00A22519" w:rsidRDefault="00CB75F8" w:rsidP="00CB75F8">
            <w:pPr>
              <w:shd w:val="clear" w:color="auto" w:fill="auto"/>
              <w:ind w:left="-57" w:right="-57" w:firstLine="0"/>
              <w:jc w:val="right"/>
              <w:rPr>
                <w:color w:val="000000"/>
                <w:sz w:val="20"/>
                <w:szCs w:val="20"/>
                <w:lang w:val="ru-RU"/>
              </w:rPr>
            </w:pPr>
            <w:r w:rsidRPr="00A22519">
              <w:rPr>
                <w:color w:val="000000"/>
                <w:sz w:val="20"/>
                <w:szCs w:val="20"/>
                <w:lang w:val="ru-RU"/>
              </w:rPr>
              <w:t>1</w:t>
            </w:r>
          </w:p>
        </w:tc>
        <w:tc>
          <w:tcPr>
            <w:tcW w:w="731" w:type="pct"/>
            <w:shd w:val="clear" w:color="auto" w:fill="auto"/>
            <w:hideMark/>
          </w:tcPr>
          <w:p w:rsidR="00CB75F8" w:rsidRPr="00A22519" w:rsidRDefault="00CB75F8" w:rsidP="00CB75F8">
            <w:pPr>
              <w:shd w:val="clear" w:color="auto" w:fill="auto"/>
              <w:ind w:left="-57" w:right="-57" w:firstLine="0"/>
              <w:jc w:val="left"/>
              <w:rPr>
                <w:color w:val="000000"/>
                <w:sz w:val="20"/>
                <w:szCs w:val="20"/>
                <w:lang w:val="ru-RU"/>
              </w:rPr>
            </w:pPr>
            <w:r w:rsidRPr="00A22519">
              <w:rPr>
                <w:color w:val="000000"/>
                <w:sz w:val="20"/>
                <w:szCs w:val="20"/>
                <w:lang w:val="ru-RU"/>
              </w:rPr>
              <w:t>Котельная №2 НБ, пгт. Мортка, пер. Пушкина, 1б</w:t>
            </w:r>
          </w:p>
        </w:tc>
        <w:tc>
          <w:tcPr>
            <w:tcW w:w="566" w:type="pct"/>
            <w:shd w:val="clear" w:color="auto" w:fill="auto"/>
            <w:vAlign w:val="center"/>
            <w:hideMark/>
          </w:tcPr>
          <w:p w:rsidR="00CB75F8" w:rsidRPr="00A22519" w:rsidRDefault="00CB75F8" w:rsidP="00CB75F8">
            <w:pPr>
              <w:shd w:val="clear" w:color="auto" w:fill="auto"/>
              <w:ind w:left="-57" w:right="-57" w:firstLine="0"/>
              <w:jc w:val="center"/>
              <w:rPr>
                <w:color w:val="000000"/>
                <w:sz w:val="20"/>
                <w:szCs w:val="20"/>
                <w:lang w:val="ru-RU"/>
              </w:rPr>
            </w:pPr>
            <w:r w:rsidRPr="00A22519">
              <w:rPr>
                <w:color w:val="000000"/>
                <w:sz w:val="20"/>
                <w:szCs w:val="20"/>
              </w:rPr>
              <w:t>4,22</w:t>
            </w:r>
          </w:p>
        </w:tc>
        <w:tc>
          <w:tcPr>
            <w:tcW w:w="483" w:type="pct"/>
            <w:shd w:val="clear" w:color="auto" w:fill="auto"/>
            <w:vAlign w:val="center"/>
            <w:hideMark/>
          </w:tcPr>
          <w:p w:rsidR="00CB75F8" w:rsidRPr="00A22519" w:rsidRDefault="00CB75F8" w:rsidP="00CB75F8">
            <w:pPr>
              <w:shd w:val="clear" w:color="auto" w:fill="auto"/>
              <w:ind w:left="-57" w:right="-57" w:firstLine="0"/>
              <w:jc w:val="center"/>
              <w:rPr>
                <w:color w:val="000000"/>
                <w:sz w:val="20"/>
                <w:szCs w:val="20"/>
                <w:lang w:val="ru-RU"/>
              </w:rPr>
            </w:pPr>
            <w:r w:rsidRPr="00A22519">
              <w:rPr>
                <w:color w:val="000000"/>
                <w:sz w:val="20"/>
                <w:szCs w:val="20"/>
              </w:rPr>
              <w:t>0,00</w:t>
            </w:r>
          </w:p>
        </w:tc>
        <w:tc>
          <w:tcPr>
            <w:tcW w:w="642" w:type="pct"/>
            <w:shd w:val="clear" w:color="auto" w:fill="auto"/>
            <w:vAlign w:val="center"/>
            <w:hideMark/>
          </w:tcPr>
          <w:p w:rsidR="00CB75F8" w:rsidRPr="00A22519" w:rsidRDefault="00CB75F8" w:rsidP="00CB75F8">
            <w:pPr>
              <w:shd w:val="clear" w:color="auto" w:fill="auto"/>
              <w:ind w:left="-57" w:right="-57" w:firstLine="0"/>
              <w:jc w:val="center"/>
              <w:rPr>
                <w:color w:val="000000"/>
                <w:sz w:val="20"/>
                <w:szCs w:val="20"/>
                <w:lang w:val="ru-RU"/>
              </w:rPr>
            </w:pPr>
            <w:r w:rsidRPr="00A22519">
              <w:rPr>
                <w:color w:val="000000"/>
                <w:sz w:val="20"/>
                <w:szCs w:val="20"/>
              </w:rPr>
              <w:t>4,22</w:t>
            </w:r>
          </w:p>
        </w:tc>
        <w:tc>
          <w:tcPr>
            <w:tcW w:w="573" w:type="pct"/>
            <w:shd w:val="clear" w:color="auto" w:fill="auto"/>
            <w:vAlign w:val="center"/>
            <w:hideMark/>
          </w:tcPr>
          <w:p w:rsidR="00CB75F8" w:rsidRPr="00A22519" w:rsidRDefault="00CB75F8" w:rsidP="00CB75F8">
            <w:pPr>
              <w:shd w:val="clear" w:color="auto" w:fill="auto"/>
              <w:ind w:left="-57" w:right="-57" w:firstLine="0"/>
              <w:jc w:val="center"/>
              <w:rPr>
                <w:color w:val="000000"/>
                <w:sz w:val="20"/>
                <w:szCs w:val="20"/>
                <w:lang w:val="ru-RU"/>
              </w:rPr>
            </w:pPr>
            <w:r w:rsidRPr="00A22519">
              <w:rPr>
                <w:color w:val="000000"/>
                <w:sz w:val="20"/>
                <w:szCs w:val="20"/>
              </w:rPr>
              <w:t>3,08</w:t>
            </w:r>
          </w:p>
        </w:tc>
        <w:tc>
          <w:tcPr>
            <w:tcW w:w="558" w:type="pct"/>
            <w:shd w:val="clear" w:color="auto" w:fill="auto"/>
            <w:vAlign w:val="center"/>
            <w:hideMark/>
          </w:tcPr>
          <w:p w:rsidR="00CB75F8" w:rsidRPr="00A22519" w:rsidRDefault="00CB75F8" w:rsidP="00CB75F8">
            <w:pPr>
              <w:shd w:val="clear" w:color="auto" w:fill="auto"/>
              <w:ind w:left="-57" w:right="-57" w:firstLine="0"/>
              <w:jc w:val="center"/>
              <w:rPr>
                <w:color w:val="000000"/>
                <w:sz w:val="20"/>
                <w:szCs w:val="20"/>
                <w:lang w:val="ru-RU"/>
              </w:rPr>
            </w:pPr>
            <w:r w:rsidRPr="00A22519">
              <w:rPr>
                <w:color w:val="000000"/>
                <w:sz w:val="20"/>
                <w:szCs w:val="20"/>
              </w:rPr>
              <w:t>0,00</w:t>
            </w:r>
          </w:p>
        </w:tc>
        <w:tc>
          <w:tcPr>
            <w:tcW w:w="642" w:type="pct"/>
            <w:shd w:val="clear" w:color="auto" w:fill="auto"/>
            <w:vAlign w:val="center"/>
            <w:hideMark/>
          </w:tcPr>
          <w:p w:rsidR="00CB75F8" w:rsidRPr="00A22519" w:rsidRDefault="00CB75F8" w:rsidP="00CB75F8">
            <w:pPr>
              <w:shd w:val="clear" w:color="auto" w:fill="auto"/>
              <w:ind w:left="-57" w:right="-57" w:firstLine="0"/>
              <w:jc w:val="center"/>
              <w:rPr>
                <w:color w:val="000000"/>
                <w:sz w:val="20"/>
                <w:szCs w:val="20"/>
                <w:lang w:val="ru-RU"/>
              </w:rPr>
            </w:pPr>
            <w:r w:rsidRPr="00A22519">
              <w:rPr>
                <w:color w:val="000000"/>
                <w:sz w:val="20"/>
                <w:szCs w:val="20"/>
              </w:rPr>
              <w:t>3,08</w:t>
            </w:r>
          </w:p>
        </w:tc>
        <w:tc>
          <w:tcPr>
            <w:tcW w:w="582" w:type="pct"/>
            <w:shd w:val="clear" w:color="auto" w:fill="auto"/>
            <w:vAlign w:val="center"/>
            <w:hideMark/>
          </w:tcPr>
          <w:p w:rsidR="00CB75F8" w:rsidRPr="00A22519" w:rsidRDefault="00CB75F8" w:rsidP="00CB75F8">
            <w:pPr>
              <w:shd w:val="clear" w:color="auto" w:fill="auto"/>
              <w:ind w:left="-57" w:right="-57" w:firstLine="0"/>
              <w:jc w:val="center"/>
              <w:rPr>
                <w:color w:val="000000"/>
                <w:sz w:val="20"/>
                <w:szCs w:val="20"/>
                <w:lang w:val="ru-RU"/>
              </w:rPr>
            </w:pPr>
            <w:r w:rsidRPr="00A22519">
              <w:rPr>
                <w:color w:val="000000"/>
                <w:sz w:val="20"/>
                <w:szCs w:val="20"/>
              </w:rPr>
              <w:t>7,31</w:t>
            </w:r>
          </w:p>
        </w:tc>
      </w:tr>
      <w:tr w:rsidR="00CB75F8" w:rsidRPr="00A22519" w:rsidTr="00CB75F8">
        <w:tc>
          <w:tcPr>
            <w:tcW w:w="223" w:type="pct"/>
            <w:shd w:val="clear" w:color="auto" w:fill="auto"/>
            <w:hideMark/>
          </w:tcPr>
          <w:p w:rsidR="00CB75F8" w:rsidRPr="00A22519" w:rsidRDefault="00CB75F8" w:rsidP="00CB75F8">
            <w:pPr>
              <w:shd w:val="clear" w:color="auto" w:fill="auto"/>
              <w:ind w:left="-57" w:right="-57" w:firstLine="0"/>
              <w:jc w:val="right"/>
              <w:rPr>
                <w:color w:val="000000"/>
                <w:sz w:val="20"/>
                <w:szCs w:val="20"/>
                <w:lang w:val="ru-RU"/>
              </w:rPr>
            </w:pPr>
            <w:r w:rsidRPr="00A22519">
              <w:rPr>
                <w:color w:val="000000"/>
                <w:sz w:val="20"/>
                <w:szCs w:val="20"/>
                <w:lang w:val="ru-RU"/>
              </w:rPr>
              <w:t>2</w:t>
            </w:r>
          </w:p>
        </w:tc>
        <w:tc>
          <w:tcPr>
            <w:tcW w:w="731" w:type="pct"/>
            <w:shd w:val="clear" w:color="auto" w:fill="auto"/>
            <w:hideMark/>
          </w:tcPr>
          <w:p w:rsidR="00CB75F8" w:rsidRPr="00A22519" w:rsidRDefault="00CB75F8" w:rsidP="00CB75F8">
            <w:pPr>
              <w:shd w:val="clear" w:color="auto" w:fill="auto"/>
              <w:ind w:left="-57" w:right="-57" w:firstLine="0"/>
              <w:jc w:val="left"/>
              <w:rPr>
                <w:color w:val="000000"/>
                <w:sz w:val="20"/>
                <w:szCs w:val="20"/>
                <w:lang w:val="ru-RU"/>
              </w:rPr>
            </w:pPr>
            <w:r w:rsidRPr="00A22519">
              <w:rPr>
                <w:color w:val="000000"/>
                <w:sz w:val="20"/>
                <w:szCs w:val="20"/>
                <w:lang w:val="ru-RU"/>
              </w:rPr>
              <w:t>Котельная БМК, пгт. Мортка, пер. Спортивный, 6б</w:t>
            </w:r>
          </w:p>
        </w:tc>
        <w:tc>
          <w:tcPr>
            <w:tcW w:w="566" w:type="pct"/>
            <w:shd w:val="clear" w:color="auto" w:fill="auto"/>
            <w:vAlign w:val="center"/>
            <w:hideMark/>
          </w:tcPr>
          <w:p w:rsidR="00CB75F8" w:rsidRPr="00A22519" w:rsidRDefault="00CB75F8" w:rsidP="00CB75F8">
            <w:pPr>
              <w:shd w:val="clear" w:color="auto" w:fill="auto"/>
              <w:ind w:left="-57" w:right="-57" w:firstLine="0"/>
              <w:jc w:val="center"/>
              <w:rPr>
                <w:color w:val="000000"/>
                <w:sz w:val="20"/>
                <w:szCs w:val="20"/>
                <w:lang w:val="ru-RU"/>
              </w:rPr>
            </w:pPr>
            <w:r w:rsidRPr="00A22519">
              <w:rPr>
                <w:color w:val="000000"/>
                <w:sz w:val="20"/>
                <w:szCs w:val="20"/>
              </w:rPr>
              <w:t>0,13</w:t>
            </w:r>
          </w:p>
        </w:tc>
        <w:tc>
          <w:tcPr>
            <w:tcW w:w="483" w:type="pct"/>
            <w:shd w:val="clear" w:color="auto" w:fill="auto"/>
            <w:vAlign w:val="center"/>
            <w:hideMark/>
          </w:tcPr>
          <w:p w:rsidR="00CB75F8" w:rsidRPr="00A22519" w:rsidRDefault="00CB75F8" w:rsidP="00CB75F8">
            <w:pPr>
              <w:shd w:val="clear" w:color="auto" w:fill="auto"/>
              <w:ind w:left="-57" w:right="-57" w:firstLine="0"/>
              <w:jc w:val="center"/>
              <w:rPr>
                <w:color w:val="000000"/>
                <w:sz w:val="20"/>
                <w:szCs w:val="20"/>
                <w:lang w:val="ru-RU"/>
              </w:rPr>
            </w:pPr>
            <w:r w:rsidRPr="00A22519">
              <w:rPr>
                <w:color w:val="000000"/>
                <w:sz w:val="20"/>
                <w:szCs w:val="20"/>
              </w:rPr>
              <w:t>0,00</w:t>
            </w:r>
          </w:p>
        </w:tc>
        <w:tc>
          <w:tcPr>
            <w:tcW w:w="642" w:type="pct"/>
            <w:shd w:val="clear" w:color="auto" w:fill="auto"/>
            <w:vAlign w:val="center"/>
            <w:hideMark/>
          </w:tcPr>
          <w:p w:rsidR="00CB75F8" w:rsidRPr="00A22519" w:rsidRDefault="00CB75F8" w:rsidP="00CB75F8">
            <w:pPr>
              <w:shd w:val="clear" w:color="auto" w:fill="auto"/>
              <w:ind w:left="-57" w:right="-57" w:firstLine="0"/>
              <w:jc w:val="center"/>
              <w:rPr>
                <w:color w:val="000000"/>
                <w:sz w:val="20"/>
                <w:szCs w:val="20"/>
                <w:lang w:val="ru-RU"/>
              </w:rPr>
            </w:pPr>
            <w:r w:rsidRPr="00A22519">
              <w:rPr>
                <w:color w:val="000000"/>
                <w:sz w:val="20"/>
                <w:szCs w:val="20"/>
              </w:rPr>
              <w:t>0,13</w:t>
            </w:r>
          </w:p>
        </w:tc>
        <w:tc>
          <w:tcPr>
            <w:tcW w:w="573" w:type="pct"/>
            <w:shd w:val="clear" w:color="auto" w:fill="auto"/>
            <w:vAlign w:val="center"/>
            <w:hideMark/>
          </w:tcPr>
          <w:p w:rsidR="00CB75F8" w:rsidRPr="00A22519" w:rsidRDefault="00CB75F8" w:rsidP="00CB75F8">
            <w:pPr>
              <w:shd w:val="clear" w:color="auto" w:fill="auto"/>
              <w:ind w:left="-57" w:right="-57" w:firstLine="0"/>
              <w:jc w:val="center"/>
              <w:rPr>
                <w:color w:val="000000"/>
                <w:sz w:val="20"/>
                <w:szCs w:val="20"/>
                <w:lang w:val="ru-RU"/>
              </w:rPr>
            </w:pPr>
            <w:r w:rsidRPr="00A22519">
              <w:rPr>
                <w:color w:val="000000"/>
                <w:sz w:val="20"/>
                <w:szCs w:val="20"/>
              </w:rPr>
              <w:t>3,54</w:t>
            </w:r>
          </w:p>
        </w:tc>
        <w:tc>
          <w:tcPr>
            <w:tcW w:w="558" w:type="pct"/>
            <w:shd w:val="clear" w:color="auto" w:fill="auto"/>
            <w:vAlign w:val="center"/>
            <w:hideMark/>
          </w:tcPr>
          <w:p w:rsidR="00CB75F8" w:rsidRPr="00A22519" w:rsidRDefault="00CB75F8" w:rsidP="00CB75F8">
            <w:pPr>
              <w:shd w:val="clear" w:color="auto" w:fill="auto"/>
              <w:ind w:left="-57" w:right="-57" w:firstLine="0"/>
              <w:jc w:val="center"/>
              <w:rPr>
                <w:color w:val="000000"/>
                <w:sz w:val="20"/>
                <w:szCs w:val="20"/>
                <w:lang w:val="ru-RU"/>
              </w:rPr>
            </w:pPr>
            <w:r w:rsidRPr="00A22519">
              <w:rPr>
                <w:color w:val="000000"/>
                <w:sz w:val="20"/>
                <w:szCs w:val="20"/>
              </w:rPr>
              <w:t>0,00</w:t>
            </w:r>
          </w:p>
        </w:tc>
        <w:tc>
          <w:tcPr>
            <w:tcW w:w="642" w:type="pct"/>
            <w:shd w:val="clear" w:color="auto" w:fill="auto"/>
            <w:vAlign w:val="center"/>
            <w:hideMark/>
          </w:tcPr>
          <w:p w:rsidR="00CB75F8" w:rsidRPr="00A22519" w:rsidRDefault="00CB75F8" w:rsidP="00CB75F8">
            <w:pPr>
              <w:shd w:val="clear" w:color="auto" w:fill="auto"/>
              <w:ind w:left="-57" w:right="-57" w:firstLine="0"/>
              <w:jc w:val="center"/>
              <w:rPr>
                <w:color w:val="000000"/>
                <w:sz w:val="20"/>
                <w:szCs w:val="20"/>
                <w:lang w:val="ru-RU"/>
              </w:rPr>
            </w:pPr>
            <w:r w:rsidRPr="00A22519">
              <w:rPr>
                <w:color w:val="000000"/>
                <w:sz w:val="20"/>
                <w:szCs w:val="20"/>
              </w:rPr>
              <w:t>3,54</w:t>
            </w:r>
          </w:p>
        </w:tc>
        <w:tc>
          <w:tcPr>
            <w:tcW w:w="582" w:type="pct"/>
            <w:shd w:val="clear" w:color="auto" w:fill="auto"/>
            <w:vAlign w:val="center"/>
            <w:hideMark/>
          </w:tcPr>
          <w:p w:rsidR="00CB75F8" w:rsidRPr="00A22519" w:rsidRDefault="00CB75F8" w:rsidP="00CB75F8">
            <w:pPr>
              <w:shd w:val="clear" w:color="auto" w:fill="auto"/>
              <w:ind w:left="-57" w:right="-57" w:firstLine="0"/>
              <w:jc w:val="center"/>
              <w:rPr>
                <w:color w:val="000000"/>
                <w:sz w:val="20"/>
                <w:szCs w:val="20"/>
                <w:lang w:val="ru-RU"/>
              </w:rPr>
            </w:pPr>
            <w:r w:rsidRPr="00A22519">
              <w:rPr>
                <w:color w:val="000000"/>
                <w:sz w:val="20"/>
                <w:szCs w:val="20"/>
              </w:rPr>
              <w:t>3,67</w:t>
            </w:r>
          </w:p>
        </w:tc>
      </w:tr>
      <w:tr w:rsidR="00CB75F8" w:rsidRPr="00A22519" w:rsidTr="00CB75F8">
        <w:tc>
          <w:tcPr>
            <w:tcW w:w="223" w:type="pct"/>
            <w:shd w:val="clear" w:color="auto" w:fill="auto"/>
            <w:hideMark/>
          </w:tcPr>
          <w:p w:rsidR="00CB75F8" w:rsidRPr="00A22519" w:rsidRDefault="00CB75F8" w:rsidP="00CB75F8">
            <w:pPr>
              <w:shd w:val="clear" w:color="auto" w:fill="auto"/>
              <w:ind w:left="-57" w:right="-57" w:firstLine="0"/>
              <w:jc w:val="right"/>
              <w:rPr>
                <w:color w:val="000000"/>
                <w:sz w:val="20"/>
                <w:szCs w:val="20"/>
                <w:lang w:val="ru-RU"/>
              </w:rPr>
            </w:pPr>
            <w:r w:rsidRPr="00A22519">
              <w:rPr>
                <w:color w:val="000000"/>
                <w:sz w:val="20"/>
                <w:szCs w:val="20"/>
                <w:lang w:val="ru-RU"/>
              </w:rPr>
              <w:t>3</w:t>
            </w:r>
          </w:p>
        </w:tc>
        <w:tc>
          <w:tcPr>
            <w:tcW w:w="731" w:type="pct"/>
            <w:shd w:val="clear" w:color="auto" w:fill="auto"/>
            <w:hideMark/>
          </w:tcPr>
          <w:p w:rsidR="00CB75F8" w:rsidRPr="00A22519" w:rsidRDefault="00CB75F8" w:rsidP="00CB75F8">
            <w:pPr>
              <w:shd w:val="clear" w:color="auto" w:fill="auto"/>
              <w:ind w:left="-57" w:right="-57" w:firstLine="0"/>
              <w:jc w:val="left"/>
              <w:rPr>
                <w:color w:val="000000"/>
                <w:sz w:val="20"/>
                <w:szCs w:val="20"/>
                <w:lang w:val="ru-RU"/>
              </w:rPr>
            </w:pPr>
            <w:r w:rsidRPr="00A22519">
              <w:rPr>
                <w:color w:val="000000"/>
                <w:sz w:val="20"/>
                <w:szCs w:val="20"/>
                <w:lang w:val="ru-RU"/>
              </w:rPr>
              <w:t>Котельная №3, пгт. Мортка, пер. Молодежный, 6</w:t>
            </w:r>
          </w:p>
        </w:tc>
        <w:tc>
          <w:tcPr>
            <w:tcW w:w="566" w:type="pct"/>
            <w:shd w:val="clear" w:color="auto" w:fill="auto"/>
            <w:vAlign w:val="center"/>
            <w:hideMark/>
          </w:tcPr>
          <w:p w:rsidR="00CB75F8" w:rsidRPr="00A22519" w:rsidRDefault="00CB75F8" w:rsidP="00CB75F8">
            <w:pPr>
              <w:shd w:val="clear" w:color="auto" w:fill="auto"/>
              <w:ind w:left="-57" w:right="-57" w:firstLine="0"/>
              <w:jc w:val="center"/>
              <w:rPr>
                <w:color w:val="000000"/>
                <w:sz w:val="20"/>
                <w:szCs w:val="20"/>
                <w:lang w:val="ru-RU"/>
              </w:rPr>
            </w:pPr>
            <w:r w:rsidRPr="00A22519">
              <w:rPr>
                <w:color w:val="000000"/>
                <w:sz w:val="20"/>
                <w:szCs w:val="20"/>
              </w:rPr>
              <w:t>1,10</w:t>
            </w:r>
          </w:p>
        </w:tc>
        <w:tc>
          <w:tcPr>
            <w:tcW w:w="483" w:type="pct"/>
            <w:shd w:val="clear" w:color="auto" w:fill="auto"/>
            <w:vAlign w:val="center"/>
            <w:hideMark/>
          </w:tcPr>
          <w:p w:rsidR="00CB75F8" w:rsidRPr="00A22519" w:rsidRDefault="00CB75F8" w:rsidP="00CB75F8">
            <w:pPr>
              <w:shd w:val="clear" w:color="auto" w:fill="auto"/>
              <w:ind w:left="-57" w:right="-57" w:firstLine="0"/>
              <w:jc w:val="center"/>
              <w:rPr>
                <w:color w:val="000000"/>
                <w:sz w:val="20"/>
                <w:szCs w:val="20"/>
                <w:lang w:val="ru-RU"/>
              </w:rPr>
            </w:pPr>
            <w:r w:rsidRPr="00A22519">
              <w:rPr>
                <w:color w:val="000000"/>
                <w:sz w:val="20"/>
                <w:szCs w:val="20"/>
              </w:rPr>
              <w:t>0,00</w:t>
            </w:r>
          </w:p>
        </w:tc>
        <w:tc>
          <w:tcPr>
            <w:tcW w:w="642" w:type="pct"/>
            <w:shd w:val="clear" w:color="auto" w:fill="auto"/>
            <w:vAlign w:val="center"/>
            <w:hideMark/>
          </w:tcPr>
          <w:p w:rsidR="00CB75F8" w:rsidRPr="00A22519" w:rsidRDefault="00CB75F8" w:rsidP="00CB75F8">
            <w:pPr>
              <w:shd w:val="clear" w:color="auto" w:fill="auto"/>
              <w:ind w:left="-57" w:right="-57" w:firstLine="0"/>
              <w:jc w:val="center"/>
              <w:rPr>
                <w:color w:val="000000"/>
                <w:sz w:val="20"/>
                <w:szCs w:val="20"/>
                <w:lang w:val="ru-RU"/>
              </w:rPr>
            </w:pPr>
            <w:r w:rsidRPr="00A22519">
              <w:rPr>
                <w:color w:val="000000"/>
                <w:sz w:val="20"/>
                <w:szCs w:val="20"/>
              </w:rPr>
              <w:t>1,10</w:t>
            </w:r>
          </w:p>
        </w:tc>
        <w:tc>
          <w:tcPr>
            <w:tcW w:w="573" w:type="pct"/>
            <w:shd w:val="clear" w:color="auto" w:fill="auto"/>
            <w:vAlign w:val="center"/>
            <w:hideMark/>
          </w:tcPr>
          <w:p w:rsidR="00CB75F8" w:rsidRPr="00A22519" w:rsidRDefault="00CB75F8" w:rsidP="00CB75F8">
            <w:pPr>
              <w:shd w:val="clear" w:color="auto" w:fill="auto"/>
              <w:ind w:left="-57" w:right="-57" w:firstLine="0"/>
              <w:jc w:val="center"/>
              <w:rPr>
                <w:color w:val="000000"/>
                <w:sz w:val="20"/>
                <w:szCs w:val="20"/>
                <w:lang w:val="ru-RU"/>
              </w:rPr>
            </w:pPr>
            <w:r w:rsidRPr="00A22519">
              <w:rPr>
                <w:color w:val="000000"/>
                <w:sz w:val="20"/>
                <w:szCs w:val="20"/>
              </w:rPr>
              <w:t>0,42</w:t>
            </w:r>
          </w:p>
        </w:tc>
        <w:tc>
          <w:tcPr>
            <w:tcW w:w="558" w:type="pct"/>
            <w:shd w:val="clear" w:color="auto" w:fill="auto"/>
            <w:vAlign w:val="center"/>
            <w:hideMark/>
          </w:tcPr>
          <w:p w:rsidR="00CB75F8" w:rsidRPr="00A22519" w:rsidRDefault="00CB75F8" w:rsidP="00CB75F8">
            <w:pPr>
              <w:shd w:val="clear" w:color="auto" w:fill="auto"/>
              <w:ind w:left="-57" w:right="-57" w:firstLine="0"/>
              <w:jc w:val="center"/>
              <w:rPr>
                <w:color w:val="000000"/>
                <w:sz w:val="20"/>
                <w:szCs w:val="20"/>
                <w:lang w:val="ru-RU"/>
              </w:rPr>
            </w:pPr>
            <w:r w:rsidRPr="00A22519">
              <w:rPr>
                <w:color w:val="000000"/>
                <w:sz w:val="20"/>
                <w:szCs w:val="20"/>
              </w:rPr>
              <w:t>0,00</w:t>
            </w:r>
          </w:p>
        </w:tc>
        <w:tc>
          <w:tcPr>
            <w:tcW w:w="642" w:type="pct"/>
            <w:shd w:val="clear" w:color="auto" w:fill="auto"/>
            <w:vAlign w:val="center"/>
            <w:hideMark/>
          </w:tcPr>
          <w:p w:rsidR="00CB75F8" w:rsidRPr="00A22519" w:rsidRDefault="00CB75F8" w:rsidP="00CB75F8">
            <w:pPr>
              <w:shd w:val="clear" w:color="auto" w:fill="auto"/>
              <w:ind w:left="-57" w:right="-57" w:firstLine="0"/>
              <w:jc w:val="center"/>
              <w:rPr>
                <w:color w:val="000000"/>
                <w:sz w:val="20"/>
                <w:szCs w:val="20"/>
                <w:lang w:val="ru-RU"/>
              </w:rPr>
            </w:pPr>
            <w:r w:rsidRPr="00A22519">
              <w:rPr>
                <w:color w:val="000000"/>
                <w:sz w:val="20"/>
                <w:szCs w:val="20"/>
              </w:rPr>
              <w:t>0,42</w:t>
            </w:r>
          </w:p>
        </w:tc>
        <w:tc>
          <w:tcPr>
            <w:tcW w:w="582" w:type="pct"/>
            <w:shd w:val="clear" w:color="auto" w:fill="auto"/>
            <w:vAlign w:val="center"/>
            <w:hideMark/>
          </w:tcPr>
          <w:p w:rsidR="00CB75F8" w:rsidRPr="00A22519" w:rsidRDefault="00CB75F8" w:rsidP="00CB75F8">
            <w:pPr>
              <w:shd w:val="clear" w:color="auto" w:fill="auto"/>
              <w:ind w:left="-57" w:right="-57" w:firstLine="0"/>
              <w:jc w:val="center"/>
              <w:rPr>
                <w:color w:val="000000"/>
                <w:sz w:val="20"/>
                <w:szCs w:val="20"/>
                <w:lang w:val="ru-RU"/>
              </w:rPr>
            </w:pPr>
            <w:r w:rsidRPr="00A22519">
              <w:rPr>
                <w:color w:val="000000"/>
                <w:sz w:val="20"/>
                <w:szCs w:val="20"/>
              </w:rPr>
              <w:t>1,52</w:t>
            </w:r>
          </w:p>
        </w:tc>
      </w:tr>
      <w:tr w:rsidR="00CB75F8" w:rsidRPr="00A22519" w:rsidTr="00CB75F8">
        <w:tc>
          <w:tcPr>
            <w:tcW w:w="223" w:type="pct"/>
            <w:shd w:val="clear" w:color="auto" w:fill="auto"/>
            <w:hideMark/>
          </w:tcPr>
          <w:p w:rsidR="00CB75F8" w:rsidRPr="00A22519" w:rsidRDefault="00CB75F8" w:rsidP="00CB75F8">
            <w:pPr>
              <w:shd w:val="clear" w:color="auto" w:fill="auto"/>
              <w:ind w:left="-57" w:right="-57" w:firstLine="0"/>
              <w:jc w:val="left"/>
              <w:rPr>
                <w:b/>
                <w:bCs/>
                <w:color w:val="000000"/>
                <w:sz w:val="20"/>
                <w:szCs w:val="20"/>
                <w:lang w:val="ru-RU"/>
              </w:rPr>
            </w:pPr>
            <w:r w:rsidRPr="00A22519">
              <w:rPr>
                <w:b/>
                <w:bCs/>
                <w:color w:val="000000"/>
                <w:sz w:val="20"/>
                <w:szCs w:val="20"/>
                <w:lang w:val="ru-RU"/>
              </w:rPr>
              <w:t> </w:t>
            </w:r>
          </w:p>
        </w:tc>
        <w:tc>
          <w:tcPr>
            <w:tcW w:w="731" w:type="pct"/>
            <w:shd w:val="clear" w:color="auto" w:fill="auto"/>
            <w:hideMark/>
          </w:tcPr>
          <w:p w:rsidR="00CB75F8" w:rsidRPr="00A22519" w:rsidRDefault="00CB75F8" w:rsidP="00CB75F8">
            <w:pPr>
              <w:shd w:val="clear" w:color="auto" w:fill="auto"/>
              <w:ind w:left="-57" w:right="-57" w:firstLine="0"/>
              <w:jc w:val="left"/>
              <w:rPr>
                <w:b/>
                <w:bCs/>
                <w:color w:val="000000"/>
                <w:sz w:val="20"/>
                <w:szCs w:val="20"/>
                <w:lang w:val="ru-RU"/>
              </w:rPr>
            </w:pPr>
            <w:r w:rsidRPr="00A22519">
              <w:rPr>
                <w:b/>
                <w:bCs/>
                <w:color w:val="000000"/>
                <w:sz w:val="20"/>
                <w:szCs w:val="20"/>
                <w:lang w:val="ru-RU"/>
              </w:rPr>
              <w:t>Итого пгт. Мортка</w:t>
            </w:r>
          </w:p>
        </w:tc>
        <w:tc>
          <w:tcPr>
            <w:tcW w:w="566" w:type="pct"/>
            <w:shd w:val="clear" w:color="auto" w:fill="auto"/>
            <w:vAlign w:val="center"/>
            <w:hideMark/>
          </w:tcPr>
          <w:p w:rsidR="00CB75F8" w:rsidRPr="00A22519" w:rsidRDefault="00CB75F8" w:rsidP="00CB75F8">
            <w:pPr>
              <w:shd w:val="clear" w:color="auto" w:fill="auto"/>
              <w:ind w:left="-57" w:right="-57" w:firstLine="0"/>
              <w:jc w:val="center"/>
              <w:rPr>
                <w:b/>
                <w:bCs/>
                <w:color w:val="000000"/>
                <w:sz w:val="20"/>
                <w:szCs w:val="20"/>
                <w:lang w:val="ru-RU"/>
              </w:rPr>
            </w:pPr>
            <w:r w:rsidRPr="00A22519">
              <w:rPr>
                <w:b/>
                <w:bCs/>
                <w:color w:val="000000"/>
                <w:sz w:val="20"/>
                <w:szCs w:val="20"/>
              </w:rPr>
              <w:t>5,45</w:t>
            </w:r>
          </w:p>
        </w:tc>
        <w:tc>
          <w:tcPr>
            <w:tcW w:w="483" w:type="pct"/>
            <w:shd w:val="clear" w:color="auto" w:fill="auto"/>
            <w:vAlign w:val="center"/>
            <w:hideMark/>
          </w:tcPr>
          <w:p w:rsidR="00CB75F8" w:rsidRPr="00A22519" w:rsidRDefault="00CB75F8" w:rsidP="00CB75F8">
            <w:pPr>
              <w:shd w:val="clear" w:color="auto" w:fill="auto"/>
              <w:ind w:left="-57" w:right="-57" w:firstLine="0"/>
              <w:jc w:val="center"/>
              <w:rPr>
                <w:b/>
                <w:bCs/>
                <w:color w:val="000000"/>
                <w:sz w:val="20"/>
                <w:szCs w:val="20"/>
                <w:lang w:val="ru-RU"/>
              </w:rPr>
            </w:pPr>
            <w:r w:rsidRPr="00A22519">
              <w:rPr>
                <w:b/>
                <w:bCs/>
                <w:color w:val="000000"/>
                <w:sz w:val="20"/>
                <w:szCs w:val="20"/>
              </w:rPr>
              <w:t>0,00</w:t>
            </w:r>
          </w:p>
        </w:tc>
        <w:tc>
          <w:tcPr>
            <w:tcW w:w="642" w:type="pct"/>
            <w:shd w:val="clear" w:color="auto" w:fill="auto"/>
            <w:vAlign w:val="center"/>
            <w:hideMark/>
          </w:tcPr>
          <w:p w:rsidR="00CB75F8" w:rsidRPr="00A22519" w:rsidRDefault="00CB75F8" w:rsidP="00CB75F8">
            <w:pPr>
              <w:shd w:val="clear" w:color="auto" w:fill="auto"/>
              <w:ind w:left="-57" w:right="-57" w:firstLine="0"/>
              <w:jc w:val="center"/>
              <w:rPr>
                <w:b/>
                <w:bCs/>
                <w:color w:val="000000"/>
                <w:sz w:val="20"/>
                <w:szCs w:val="20"/>
                <w:lang w:val="ru-RU"/>
              </w:rPr>
            </w:pPr>
            <w:r w:rsidRPr="00A22519">
              <w:rPr>
                <w:b/>
                <w:bCs/>
                <w:color w:val="000000"/>
                <w:sz w:val="20"/>
                <w:szCs w:val="20"/>
              </w:rPr>
              <w:t>5,45</w:t>
            </w:r>
          </w:p>
        </w:tc>
        <w:tc>
          <w:tcPr>
            <w:tcW w:w="573" w:type="pct"/>
            <w:shd w:val="clear" w:color="auto" w:fill="auto"/>
            <w:vAlign w:val="center"/>
            <w:hideMark/>
          </w:tcPr>
          <w:p w:rsidR="00CB75F8" w:rsidRPr="00A22519" w:rsidRDefault="00CB75F8" w:rsidP="00CB75F8">
            <w:pPr>
              <w:shd w:val="clear" w:color="auto" w:fill="auto"/>
              <w:ind w:left="-57" w:right="-57" w:firstLine="0"/>
              <w:jc w:val="center"/>
              <w:rPr>
                <w:b/>
                <w:bCs/>
                <w:color w:val="000000"/>
                <w:sz w:val="20"/>
                <w:szCs w:val="20"/>
                <w:lang w:val="ru-RU"/>
              </w:rPr>
            </w:pPr>
            <w:r w:rsidRPr="00A22519">
              <w:rPr>
                <w:b/>
                <w:bCs/>
                <w:color w:val="000000"/>
                <w:sz w:val="20"/>
                <w:szCs w:val="20"/>
              </w:rPr>
              <w:t>7,05</w:t>
            </w:r>
          </w:p>
        </w:tc>
        <w:tc>
          <w:tcPr>
            <w:tcW w:w="558" w:type="pct"/>
            <w:shd w:val="clear" w:color="auto" w:fill="auto"/>
            <w:vAlign w:val="center"/>
            <w:hideMark/>
          </w:tcPr>
          <w:p w:rsidR="00CB75F8" w:rsidRPr="00A22519" w:rsidRDefault="00CB75F8" w:rsidP="00CB75F8">
            <w:pPr>
              <w:shd w:val="clear" w:color="auto" w:fill="auto"/>
              <w:ind w:left="-57" w:right="-57" w:firstLine="0"/>
              <w:jc w:val="center"/>
              <w:rPr>
                <w:b/>
                <w:bCs/>
                <w:color w:val="000000"/>
                <w:sz w:val="20"/>
                <w:szCs w:val="20"/>
                <w:lang w:val="ru-RU"/>
              </w:rPr>
            </w:pPr>
            <w:r w:rsidRPr="00A22519">
              <w:rPr>
                <w:b/>
                <w:bCs/>
                <w:color w:val="000000"/>
                <w:sz w:val="20"/>
                <w:szCs w:val="20"/>
              </w:rPr>
              <w:t>0,00</w:t>
            </w:r>
          </w:p>
        </w:tc>
        <w:tc>
          <w:tcPr>
            <w:tcW w:w="642" w:type="pct"/>
            <w:shd w:val="clear" w:color="auto" w:fill="auto"/>
            <w:vAlign w:val="center"/>
            <w:hideMark/>
          </w:tcPr>
          <w:p w:rsidR="00CB75F8" w:rsidRPr="00A22519" w:rsidRDefault="00CB75F8" w:rsidP="00CB75F8">
            <w:pPr>
              <w:shd w:val="clear" w:color="auto" w:fill="auto"/>
              <w:ind w:left="-57" w:right="-57" w:firstLine="0"/>
              <w:jc w:val="center"/>
              <w:rPr>
                <w:b/>
                <w:bCs/>
                <w:color w:val="000000"/>
                <w:sz w:val="20"/>
                <w:szCs w:val="20"/>
                <w:lang w:val="ru-RU"/>
              </w:rPr>
            </w:pPr>
            <w:r w:rsidRPr="00A22519">
              <w:rPr>
                <w:b/>
                <w:bCs/>
                <w:color w:val="000000"/>
                <w:sz w:val="20"/>
                <w:szCs w:val="20"/>
              </w:rPr>
              <w:t>7,05</w:t>
            </w:r>
          </w:p>
        </w:tc>
        <w:tc>
          <w:tcPr>
            <w:tcW w:w="582" w:type="pct"/>
            <w:shd w:val="clear" w:color="auto" w:fill="auto"/>
            <w:vAlign w:val="center"/>
            <w:hideMark/>
          </w:tcPr>
          <w:p w:rsidR="00CB75F8" w:rsidRPr="00A22519" w:rsidRDefault="00CB75F8" w:rsidP="00CB75F8">
            <w:pPr>
              <w:shd w:val="clear" w:color="auto" w:fill="auto"/>
              <w:ind w:left="-57" w:right="-57" w:firstLine="0"/>
              <w:jc w:val="center"/>
              <w:rPr>
                <w:b/>
                <w:bCs/>
                <w:color w:val="000000"/>
                <w:sz w:val="20"/>
                <w:szCs w:val="20"/>
                <w:lang w:val="ru-RU"/>
              </w:rPr>
            </w:pPr>
            <w:r w:rsidRPr="00A22519">
              <w:rPr>
                <w:b/>
                <w:bCs/>
                <w:color w:val="000000"/>
                <w:sz w:val="20"/>
                <w:szCs w:val="20"/>
              </w:rPr>
              <w:t>12,50</w:t>
            </w:r>
          </w:p>
        </w:tc>
      </w:tr>
      <w:tr w:rsidR="005C46C7" w:rsidRPr="00A22519" w:rsidTr="00CB75F8">
        <w:tc>
          <w:tcPr>
            <w:tcW w:w="223" w:type="pct"/>
            <w:shd w:val="clear" w:color="auto" w:fill="auto"/>
            <w:hideMark/>
          </w:tcPr>
          <w:p w:rsidR="005C46C7" w:rsidRPr="00A22519" w:rsidRDefault="005C46C7" w:rsidP="005C46C7">
            <w:pPr>
              <w:shd w:val="clear" w:color="auto" w:fill="auto"/>
              <w:ind w:left="-57" w:right="-57" w:firstLine="0"/>
              <w:jc w:val="right"/>
              <w:rPr>
                <w:color w:val="000000"/>
                <w:sz w:val="20"/>
                <w:szCs w:val="20"/>
                <w:lang w:val="ru-RU"/>
              </w:rPr>
            </w:pPr>
            <w:r w:rsidRPr="00A22519">
              <w:rPr>
                <w:color w:val="000000"/>
                <w:sz w:val="20"/>
                <w:szCs w:val="20"/>
                <w:lang w:val="ru-RU"/>
              </w:rPr>
              <w:t>4</w:t>
            </w:r>
          </w:p>
        </w:tc>
        <w:tc>
          <w:tcPr>
            <w:tcW w:w="731" w:type="pct"/>
            <w:shd w:val="clear" w:color="auto" w:fill="auto"/>
            <w:hideMark/>
          </w:tcPr>
          <w:p w:rsidR="005C46C7" w:rsidRPr="00A22519" w:rsidRDefault="005C46C7" w:rsidP="005C46C7">
            <w:pPr>
              <w:shd w:val="clear" w:color="auto" w:fill="auto"/>
              <w:ind w:left="-57" w:right="-57" w:firstLine="0"/>
              <w:jc w:val="left"/>
              <w:rPr>
                <w:color w:val="000000"/>
                <w:sz w:val="20"/>
                <w:szCs w:val="20"/>
                <w:lang w:val="ru-RU"/>
              </w:rPr>
            </w:pPr>
            <w:r w:rsidRPr="00A22519">
              <w:rPr>
                <w:color w:val="000000"/>
                <w:sz w:val="20"/>
                <w:szCs w:val="20"/>
                <w:lang w:val="ru-RU"/>
              </w:rPr>
              <w:t>Котельная Юмасинской школы, д. Юмас, ул. Полевая, д. 16а</w:t>
            </w:r>
          </w:p>
        </w:tc>
        <w:tc>
          <w:tcPr>
            <w:tcW w:w="566" w:type="pct"/>
            <w:shd w:val="clear" w:color="auto" w:fill="auto"/>
            <w:hideMark/>
          </w:tcPr>
          <w:p w:rsidR="005C46C7" w:rsidRPr="00A22519" w:rsidRDefault="005C46C7" w:rsidP="005C46C7">
            <w:pPr>
              <w:shd w:val="clear" w:color="auto" w:fill="auto"/>
              <w:ind w:left="-57" w:right="-57" w:firstLine="0"/>
              <w:jc w:val="center"/>
              <w:rPr>
                <w:color w:val="000000"/>
                <w:sz w:val="20"/>
                <w:szCs w:val="20"/>
                <w:lang w:val="ru-RU"/>
              </w:rPr>
            </w:pPr>
            <w:r w:rsidRPr="00A22519">
              <w:rPr>
                <w:sz w:val="20"/>
                <w:szCs w:val="20"/>
              </w:rPr>
              <w:t>0,00</w:t>
            </w:r>
          </w:p>
        </w:tc>
        <w:tc>
          <w:tcPr>
            <w:tcW w:w="483" w:type="pct"/>
            <w:shd w:val="clear" w:color="auto" w:fill="auto"/>
            <w:hideMark/>
          </w:tcPr>
          <w:p w:rsidR="005C46C7" w:rsidRPr="00A22519" w:rsidRDefault="005C46C7" w:rsidP="005C46C7">
            <w:pPr>
              <w:shd w:val="clear" w:color="auto" w:fill="auto"/>
              <w:ind w:left="-57" w:right="-57" w:firstLine="0"/>
              <w:jc w:val="center"/>
              <w:rPr>
                <w:color w:val="000000"/>
                <w:sz w:val="20"/>
                <w:szCs w:val="20"/>
                <w:lang w:val="ru-RU"/>
              </w:rPr>
            </w:pPr>
            <w:r w:rsidRPr="00A22519">
              <w:rPr>
                <w:sz w:val="20"/>
                <w:szCs w:val="20"/>
              </w:rPr>
              <w:t>0,00</w:t>
            </w:r>
          </w:p>
        </w:tc>
        <w:tc>
          <w:tcPr>
            <w:tcW w:w="642" w:type="pct"/>
            <w:shd w:val="clear" w:color="auto" w:fill="auto"/>
            <w:hideMark/>
          </w:tcPr>
          <w:p w:rsidR="005C46C7" w:rsidRPr="00A22519" w:rsidRDefault="005C46C7" w:rsidP="005C46C7">
            <w:pPr>
              <w:shd w:val="clear" w:color="auto" w:fill="auto"/>
              <w:ind w:left="-57" w:right="-57" w:firstLine="0"/>
              <w:jc w:val="center"/>
              <w:rPr>
                <w:color w:val="000000"/>
                <w:sz w:val="20"/>
                <w:szCs w:val="20"/>
                <w:lang w:val="ru-RU"/>
              </w:rPr>
            </w:pPr>
            <w:r w:rsidRPr="00A22519">
              <w:rPr>
                <w:sz w:val="20"/>
                <w:szCs w:val="20"/>
              </w:rPr>
              <w:t>0,00</w:t>
            </w:r>
          </w:p>
        </w:tc>
        <w:tc>
          <w:tcPr>
            <w:tcW w:w="573" w:type="pct"/>
            <w:shd w:val="clear" w:color="auto" w:fill="auto"/>
            <w:hideMark/>
          </w:tcPr>
          <w:p w:rsidR="005C46C7" w:rsidRPr="00A22519" w:rsidRDefault="005C46C7" w:rsidP="005C46C7">
            <w:pPr>
              <w:shd w:val="clear" w:color="auto" w:fill="auto"/>
              <w:ind w:left="-57" w:right="-57" w:firstLine="0"/>
              <w:jc w:val="center"/>
              <w:rPr>
                <w:color w:val="000000"/>
                <w:sz w:val="20"/>
                <w:szCs w:val="20"/>
                <w:lang w:val="ru-RU"/>
              </w:rPr>
            </w:pPr>
            <w:r w:rsidRPr="00A22519">
              <w:rPr>
                <w:sz w:val="20"/>
                <w:szCs w:val="20"/>
              </w:rPr>
              <w:t>1,05</w:t>
            </w:r>
          </w:p>
        </w:tc>
        <w:tc>
          <w:tcPr>
            <w:tcW w:w="558" w:type="pct"/>
            <w:shd w:val="clear" w:color="auto" w:fill="auto"/>
            <w:hideMark/>
          </w:tcPr>
          <w:p w:rsidR="005C46C7" w:rsidRPr="00A22519" w:rsidRDefault="005C46C7" w:rsidP="005C46C7">
            <w:pPr>
              <w:shd w:val="clear" w:color="auto" w:fill="auto"/>
              <w:ind w:left="-57" w:right="-57" w:firstLine="0"/>
              <w:jc w:val="center"/>
              <w:rPr>
                <w:color w:val="000000"/>
                <w:sz w:val="20"/>
                <w:szCs w:val="20"/>
                <w:lang w:val="ru-RU"/>
              </w:rPr>
            </w:pPr>
            <w:r w:rsidRPr="00A22519">
              <w:rPr>
                <w:sz w:val="20"/>
                <w:szCs w:val="20"/>
              </w:rPr>
              <w:t>0,00</w:t>
            </w:r>
          </w:p>
        </w:tc>
        <w:tc>
          <w:tcPr>
            <w:tcW w:w="642" w:type="pct"/>
            <w:shd w:val="clear" w:color="auto" w:fill="auto"/>
            <w:hideMark/>
          </w:tcPr>
          <w:p w:rsidR="005C46C7" w:rsidRPr="00A22519" w:rsidRDefault="005C46C7" w:rsidP="005C46C7">
            <w:pPr>
              <w:shd w:val="clear" w:color="auto" w:fill="auto"/>
              <w:ind w:left="-57" w:right="-57" w:firstLine="0"/>
              <w:jc w:val="center"/>
              <w:rPr>
                <w:color w:val="000000"/>
                <w:sz w:val="20"/>
                <w:szCs w:val="20"/>
                <w:lang w:val="en-US"/>
              </w:rPr>
            </w:pPr>
            <w:r w:rsidRPr="00A22519">
              <w:rPr>
                <w:sz w:val="20"/>
                <w:szCs w:val="20"/>
              </w:rPr>
              <w:t>1,05</w:t>
            </w:r>
          </w:p>
        </w:tc>
        <w:tc>
          <w:tcPr>
            <w:tcW w:w="582" w:type="pct"/>
            <w:shd w:val="clear" w:color="auto" w:fill="auto"/>
            <w:hideMark/>
          </w:tcPr>
          <w:p w:rsidR="005C46C7" w:rsidRPr="00A22519" w:rsidRDefault="005C46C7" w:rsidP="005C46C7">
            <w:pPr>
              <w:shd w:val="clear" w:color="auto" w:fill="auto"/>
              <w:ind w:left="-57" w:right="-57" w:firstLine="0"/>
              <w:jc w:val="center"/>
              <w:rPr>
                <w:color w:val="000000"/>
                <w:sz w:val="20"/>
                <w:szCs w:val="20"/>
                <w:lang w:val="ru-RU"/>
              </w:rPr>
            </w:pPr>
            <w:r w:rsidRPr="00A22519">
              <w:rPr>
                <w:sz w:val="20"/>
                <w:szCs w:val="20"/>
              </w:rPr>
              <w:t>1,05</w:t>
            </w:r>
          </w:p>
        </w:tc>
      </w:tr>
      <w:tr w:rsidR="005C46C7" w:rsidRPr="00A22519" w:rsidTr="00CB75F8">
        <w:tc>
          <w:tcPr>
            <w:tcW w:w="223" w:type="pct"/>
            <w:shd w:val="clear" w:color="auto" w:fill="auto"/>
            <w:hideMark/>
          </w:tcPr>
          <w:p w:rsidR="005C46C7" w:rsidRPr="00A22519" w:rsidRDefault="005C46C7" w:rsidP="005C46C7">
            <w:pPr>
              <w:shd w:val="clear" w:color="auto" w:fill="auto"/>
              <w:ind w:left="-57" w:right="-57" w:firstLine="0"/>
              <w:jc w:val="left"/>
              <w:rPr>
                <w:b/>
                <w:bCs/>
                <w:color w:val="000000"/>
                <w:sz w:val="20"/>
                <w:szCs w:val="20"/>
                <w:lang w:val="ru-RU"/>
              </w:rPr>
            </w:pPr>
            <w:r w:rsidRPr="00A22519">
              <w:rPr>
                <w:b/>
                <w:bCs/>
                <w:color w:val="000000"/>
                <w:sz w:val="20"/>
                <w:szCs w:val="20"/>
                <w:lang w:val="ru-RU"/>
              </w:rPr>
              <w:t> </w:t>
            </w:r>
          </w:p>
        </w:tc>
        <w:tc>
          <w:tcPr>
            <w:tcW w:w="731" w:type="pct"/>
            <w:shd w:val="clear" w:color="auto" w:fill="auto"/>
            <w:hideMark/>
          </w:tcPr>
          <w:p w:rsidR="005C46C7" w:rsidRPr="00A22519" w:rsidRDefault="005C46C7" w:rsidP="005C46C7">
            <w:pPr>
              <w:shd w:val="clear" w:color="auto" w:fill="auto"/>
              <w:ind w:left="-57" w:right="-57" w:firstLine="0"/>
              <w:jc w:val="left"/>
              <w:rPr>
                <w:b/>
                <w:bCs/>
                <w:color w:val="000000"/>
                <w:sz w:val="20"/>
                <w:szCs w:val="20"/>
                <w:lang w:val="ru-RU"/>
              </w:rPr>
            </w:pPr>
            <w:r w:rsidRPr="00A22519">
              <w:rPr>
                <w:b/>
                <w:bCs/>
                <w:color w:val="000000"/>
                <w:sz w:val="20"/>
                <w:szCs w:val="20"/>
                <w:lang w:val="ru-RU"/>
              </w:rPr>
              <w:t>Итого д.Юмас</w:t>
            </w:r>
          </w:p>
        </w:tc>
        <w:tc>
          <w:tcPr>
            <w:tcW w:w="566" w:type="pct"/>
            <w:shd w:val="clear" w:color="auto" w:fill="auto"/>
            <w:hideMark/>
          </w:tcPr>
          <w:p w:rsidR="005C46C7" w:rsidRPr="00A22519" w:rsidRDefault="005C46C7" w:rsidP="005C46C7">
            <w:pPr>
              <w:shd w:val="clear" w:color="auto" w:fill="auto"/>
              <w:ind w:left="-57" w:right="-57" w:firstLine="0"/>
              <w:jc w:val="center"/>
              <w:rPr>
                <w:b/>
                <w:bCs/>
                <w:color w:val="000000"/>
                <w:sz w:val="20"/>
                <w:szCs w:val="20"/>
                <w:lang w:val="ru-RU"/>
              </w:rPr>
            </w:pPr>
            <w:r w:rsidRPr="00A22519">
              <w:rPr>
                <w:sz w:val="20"/>
                <w:szCs w:val="20"/>
              </w:rPr>
              <w:t>0,00</w:t>
            </w:r>
          </w:p>
        </w:tc>
        <w:tc>
          <w:tcPr>
            <w:tcW w:w="483" w:type="pct"/>
            <w:shd w:val="clear" w:color="auto" w:fill="auto"/>
            <w:hideMark/>
          </w:tcPr>
          <w:p w:rsidR="005C46C7" w:rsidRPr="00A22519" w:rsidRDefault="005C46C7" w:rsidP="005C46C7">
            <w:pPr>
              <w:shd w:val="clear" w:color="auto" w:fill="auto"/>
              <w:ind w:left="-57" w:right="-57" w:firstLine="0"/>
              <w:jc w:val="center"/>
              <w:rPr>
                <w:b/>
                <w:bCs/>
                <w:color w:val="000000"/>
                <w:sz w:val="20"/>
                <w:szCs w:val="20"/>
                <w:lang w:val="ru-RU"/>
              </w:rPr>
            </w:pPr>
            <w:r w:rsidRPr="00A22519">
              <w:rPr>
                <w:sz w:val="20"/>
                <w:szCs w:val="20"/>
              </w:rPr>
              <w:t>0,00</w:t>
            </w:r>
          </w:p>
        </w:tc>
        <w:tc>
          <w:tcPr>
            <w:tcW w:w="642" w:type="pct"/>
            <w:shd w:val="clear" w:color="auto" w:fill="auto"/>
            <w:hideMark/>
          </w:tcPr>
          <w:p w:rsidR="005C46C7" w:rsidRPr="00A22519" w:rsidRDefault="005C46C7" w:rsidP="005C46C7">
            <w:pPr>
              <w:shd w:val="clear" w:color="auto" w:fill="auto"/>
              <w:ind w:left="-57" w:right="-57" w:firstLine="0"/>
              <w:jc w:val="center"/>
              <w:rPr>
                <w:b/>
                <w:bCs/>
                <w:color w:val="000000"/>
                <w:sz w:val="20"/>
                <w:szCs w:val="20"/>
                <w:lang w:val="ru-RU"/>
              </w:rPr>
            </w:pPr>
            <w:r w:rsidRPr="00A22519">
              <w:rPr>
                <w:sz w:val="20"/>
                <w:szCs w:val="20"/>
              </w:rPr>
              <w:t>0,00</w:t>
            </w:r>
          </w:p>
        </w:tc>
        <w:tc>
          <w:tcPr>
            <w:tcW w:w="573" w:type="pct"/>
            <w:shd w:val="clear" w:color="auto" w:fill="auto"/>
            <w:hideMark/>
          </w:tcPr>
          <w:p w:rsidR="005C46C7" w:rsidRPr="00A22519" w:rsidRDefault="005C46C7" w:rsidP="005C46C7">
            <w:pPr>
              <w:shd w:val="clear" w:color="auto" w:fill="auto"/>
              <w:ind w:left="-57" w:right="-57" w:firstLine="0"/>
              <w:jc w:val="center"/>
              <w:rPr>
                <w:b/>
                <w:bCs/>
                <w:color w:val="000000"/>
                <w:sz w:val="20"/>
                <w:szCs w:val="20"/>
                <w:lang w:val="ru-RU"/>
              </w:rPr>
            </w:pPr>
            <w:r w:rsidRPr="00A22519">
              <w:rPr>
                <w:sz w:val="20"/>
                <w:szCs w:val="20"/>
              </w:rPr>
              <w:t>1,05</w:t>
            </w:r>
          </w:p>
        </w:tc>
        <w:tc>
          <w:tcPr>
            <w:tcW w:w="558" w:type="pct"/>
            <w:shd w:val="clear" w:color="auto" w:fill="auto"/>
            <w:hideMark/>
          </w:tcPr>
          <w:p w:rsidR="005C46C7" w:rsidRPr="00A22519" w:rsidRDefault="005C46C7" w:rsidP="005C46C7">
            <w:pPr>
              <w:shd w:val="clear" w:color="auto" w:fill="auto"/>
              <w:ind w:left="-57" w:right="-57" w:firstLine="0"/>
              <w:jc w:val="center"/>
              <w:rPr>
                <w:b/>
                <w:bCs/>
                <w:color w:val="000000"/>
                <w:sz w:val="20"/>
                <w:szCs w:val="20"/>
                <w:lang w:val="ru-RU"/>
              </w:rPr>
            </w:pPr>
            <w:r w:rsidRPr="00A22519">
              <w:rPr>
                <w:sz w:val="20"/>
                <w:szCs w:val="20"/>
              </w:rPr>
              <w:t>0,00</w:t>
            </w:r>
          </w:p>
        </w:tc>
        <w:tc>
          <w:tcPr>
            <w:tcW w:w="642" w:type="pct"/>
            <w:shd w:val="clear" w:color="auto" w:fill="auto"/>
            <w:hideMark/>
          </w:tcPr>
          <w:p w:rsidR="005C46C7" w:rsidRPr="00A22519" w:rsidRDefault="005C46C7" w:rsidP="005C46C7">
            <w:pPr>
              <w:shd w:val="clear" w:color="auto" w:fill="auto"/>
              <w:ind w:left="-57" w:right="-57" w:firstLine="0"/>
              <w:jc w:val="center"/>
              <w:rPr>
                <w:b/>
                <w:bCs/>
                <w:color w:val="000000"/>
                <w:sz w:val="20"/>
                <w:szCs w:val="20"/>
                <w:lang w:val="ru-RU"/>
              </w:rPr>
            </w:pPr>
            <w:r w:rsidRPr="00A22519">
              <w:rPr>
                <w:sz w:val="20"/>
                <w:szCs w:val="20"/>
              </w:rPr>
              <w:t>1,05</w:t>
            </w:r>
          </w:p>
        </w:tc>
        <w:tc>
          <w:tcPr>
            <w:tcW w:w="582" w:type="pct"/>
            <w:shd w:val="clear" w:color="auto" w:fill="auto"/>
            <w:hideMark/>
          </w:tcPr>
          <w:p w:rsidR="005C46C7" w:rsidRPr="00A22519" w:rsidRDefault="005C46C7" w:rsidP="005C46C7">
            <w:pPr>
              <w:shd w:val="clear" w:color="auto" w:fill="auto"/>
              <w:ind w:left="-57" w:right="-57" w:firstLine="0"/>
              <w:jc w:val="center"/>
              <w:rPr>
                <w:b/>
                <w:bCs/>
                <w:color w:val="000000"/>
                <w:sz w:val="20"/>
                <w:szCs w:val="20"/>
                <w:lang w:val="ru-RU"/>
              </w:rPr>
            </w:pPr>
            <w:r w:rsidRPr="00A22519">
              <w:rPr>
                <w:sz w:val="20"/>
                <w:szCs w:val="20"/>
              </w:rPr>
              <w:t>1,05</w:t>
            </w:r>
          </w:p>
        </w:tc>
      </w:tr>
      <w:tr w:rsidR="00CB75F8" w:rsidRPr="00A22519" w:rsidTr="00CB75F8">
        <w:tc>
          <w:tcPr>
            <w:tcW w:w="954" w:type="pct"/>
            <w:gridSpan w:val="2"/>
            <w:shd w:val="clear" w:color="auto" w:fill="auto"/>
            <w:hideMark/>
          </w:tcPr>
          <w:p w:rsidR="00CB75F8" w:rsidRPr="00A22519" w:rsidRDefault="00CB75F8" w:rsidP="00CB75F8">
            <w:pPr>
              <w:shd w:val="clear" w:color="auto" w:fill="auto"/>
              <w:ind w:left="-57" w:right="-57" w:firstLine="0"/>
              <w:jc w:val="left"/>
              <w:rPr>
                <w:b/>
                <w:bCs/>
                <w:color w:val="000000"/>
                <w:sz w:val="20"/>
                <w:szCs w:val="20"/>
                <w:lang w:val="ru-RU"/>
              </w:rPr>
            </w:pPr>
            <w:r w:rsidRPr="00A22519">
              <w:rPr>
                <w:b/>
                <w:bCs/>
                <w:color w:val="000000"/>
                <w:sz w:val="20"/>
                <w:szCs w:val="20"/>
                <w:lang w:val="ru-RU"/>
              </w:rPr>
              <w:t>ИТОГО</w:t>
            </w:r>
          </w:p>
        </w:tc>
        <w:tc>
          <w:tcPr>
            <w:tcW w:w="566" w:type="pct"/>
            <w:shd w:val="clear" w:color="auto" w:fill="auto"/>
            <w:vAlign w:val="center"/>
            <w:hideMark/>
          </w:tcPr>
          <w:p w:rsidR="00CB75F8" w:rsidRPr="00A22519" w:rsidRDefault="00CB75F8" w:rsidP="00CB75F8">
            <w:pPr>
              <w:shd w:val="clear" w:color="auto" w:fill="auto"/>
              <w:ind w:firstLine="0"/>
              <w:jc w:val="center"/>
              <w:rPr>
                <w:b/>
                <w:bCs/>
                <w:color w:val="000000"/>
                <w:sz w:val="20"/>
                <w:szCs w:val="20"/>
                <w:lang w:val="ru-RU"/>
              </w:rPr>
            </w:pPr>
            <w:r w:rsidRPr="00A22519">
              <w:rPr>
                <w:b/>
                <w:bCs/>
                <w:color w:val="000000"/>
                <w:sz w:val="20"/>
                <w:szCs w:val="20"/>
              </w:rPr>
              <w:t>5,45</w:t>
            </w:r>
          </w:p>
        </w:tc>
        <w:tc>
          <w:tcPr>
            <w:tcW w:w="483" w:type="pct"/>
            <w:shd w:val="clear" w:color="auto" w:fill="auto"/>
            <w:vAlign w:val="center"/>
            <w:hideMark/>
          </w:tcPr>
          <w:p w:rsidR="00CB75F8" w:rsidRPr="00A22519" w:rsidRDefault="00CB75F8" w:rsidP="00CB75F8">
            <w:pPr>
              <w:shd w:val="clear" w:color="auto" w:fill="auto"/>
              <w:ind w:firstLine="0"/>
              <w:jc w:val="center"/>
              <w:rPr>
                <w:b/>
                <w:bCs/>
                <w:color w:val="000000"/>
                <w:sz w:val="20"/>
                <w:szCs w:val="20"/>
                <w:lang w:val="ru-RU"/>
              </w:rPr>
            </w:pPr>
            <w:r w:rsidRPr="00A22519">
              <w:rPr>
                <w:b/>
                <w:bCs/>
                <w:color w:val="000000"/>
                <w:sz w:val="20"/>
                <w:szCs w:val="20"/>
              </w:rPr>
              <w:t>0,00</w:t>
            </w:r>
          </w:p>
        </w:tc>
        <w:tc>
          <w:tcPr>
            <w:tcW w:w="642" w:type="pct"/>
            <w:shd w:val="clear" w:color="auto" w:fill="auto"/>
            <w:vAlign w:val="center"/>
            <w:hideMark/>
          </w:tcPr>
          <w:p w:rsidR="00CB75F8" w:rsidRPr="00A22519" w:rsidRDefault="00CB75F8" w:rsidP="00CB75F8">
            <w:pPr>
              <w:shd w:val="clear" w:color="auto" w:fill="auto"/>
              <w:ind w:firstLine="0"/>
              <w:jc w:val="center"/>
              <w:rPr>
                <w:b/>
                <w:bCs/>
                <w:color w:val="000000"/>
                <w:sz w:val="20"/>
                <w:szCs w:val="20"/>
                <w:lang w:val="ru-RU"/>
              </w:rPr>
            </w:pPr>
            <w:r w:rsidRPr="00A22519">
              <w:rPr>
                <w:b/>
                <w:bCs/>
                <w:color w:val="000000"/>
                <w:sz w:val="20"/>
                <w:szCs w:val="20"/>
              </w:rPr>
              <w:t>5,45</w:t>
            </w:r>
          </w:p>
        </w:tc>
        <w:tc>
          <w:tcPr>
            <w:tcW w:w="573" w:type="pct"/>
            <w:shd w:val="clear" w:color="auto" w:fill="auto"/>
            <w:vAlign w:val="center"/>
            <w:hideMark/>
          </w:tcPr>
          <w:p w:rsidR="00CB75F8" w:rsidRPr="00A22519" w:rsidRDefault="00CB75F8" w:rsidP="00CB75F8">
            <w:pPr>
              <w:shd w:val="clear" w:color="auto" w:fill="auto"/>
              <w:ind w:firstLine="0"/>
              <w:jc w:val="center"/>
              <w:rPr>
                <w:b/>
                <w:bCs/>
                <w:color w:val="000000"/>
                <w:sz w:val="20"/>
                <w:szCs w:val="20"/>
                <w:lang w:val="ru-RU"/>
              </w:rPr>
            </w:pPr>
            <w:r w:rsidRPr="00A22519">
              <w:rPr>
                <w:b/>
                <w:bCs/>
                <w:color w:val="000000"/>
                <w:sz w:val="20"/>
                <w:szCs w:val="20"/>
              </w:rPr>
              <w:t>8,09</w:t>
            </w:r>
          </w:p>
        </w:tc>
        <w:tc>
          <w:tcPr>
            <w:tcW w:w="558" w:type="pct"/>
            <w:shd w:val="clear" w:color="auto" w:fill="auto"/>
            <w:vAlign w:val="center"/>
            <w:hideMark/>
          </w:tcPr>
          <w:p w:rsidR="00CB75F8" w:rsidRPr="00A22519" w:rsidRDefault="00CB75F8" w:rsidP="00CB75F8">
            <w:pPr>
              <w:shd w:val="clear" w:color="auto" w:fill="auto"/>
              <w:ind w:firstLine="0"/>
              <w:jc w:val="center"/>
              <w:rPr>
                <w:b/>
                <w:bCs/>
                <w:color w:val="000000"/>
                <w:sz w:val="20"/>
                <w:szCs w:val="20"/>
                <w:lang w:val="ru-RU"/>
              </w:rPr>
            </w:pPr>
            <w:r w:rsidRPr="00A22519">
              <w:rPr>
                <w:b/>
                <w:bCs/>
                <w:color w:val="000000"/>
                <w:sz w:val="20"/>
                <w:szCs w:val="20"/>
              </w:rPr>
              <w:t>0,00</w:t>
            </w:r>
          </w:p>
        </w:tc>
        <w:tc>
          <w:tcPr>
            <w:tcW w:w="642" w:type="pct"/>
            <w:shd w:val="clear" w:color="auto" w:fill="auto"/>
            <w:vAlign w:val="center"/>
            <w:hideMark/>
          </w:tcPr>
          <w:p w:rsidR="00CB75F8" w:rsidRPr="00A22519" w:rsidRDefault="00CB75F8" w:rsidP="00CB75F8">
            <w:pPr>
              <w:shd w:val="clear" w:color="auto" w:fill="auto"/>
              <w:ind w:firstLine="0"/>
              <w:jc w:val="center"/>
              <w:rPr>
                <w:b/>
                <w:bCs/>
                <w:color w:val="000000"/>
                <w:sz w:val="20"/>
                <w:szCs w:val="20"/>
                <w:lang w:val="ru-RU"/>
              </w:rPr>
            </w:pPr>
            <w:r w:rsidRPr="00A22519">
              <w:rPr>
                <w:b/>
                <w:bCs/>
                <w:color w:val="000000"/>
                <w:sz w:val="20"/>
                <w:szCs w:val="20"/>
              </w:rPr>
              <w:t>8,09</w:t>
            </w:r>
          </w:p>
        </w:tc>
        <w:tc>
          <w:tcPr>
            <w:tcW w:w="582" w:type="pct"/>
            <w:shd w:val="clear" w:color="auto" w:fill="auto"/>
            <w:vAlign w:val="center"/>
            <w:hideMark/>
          </w:tcPr>
          <w:p w:rsidR="00CB75F8" w:rsidRPr="00A22519" w:rsidRDefault="00CB75F8" w:rsidP="00CB75F8">
            <w:pPr>
              <w:shd w:val="clear" w:color="auto" w:fill="auto"/>
              <w:ind w:firstLine="0"/>
              <w:jc w:val="center"/>
              <w:rPr>
                <w:b/>
                <w:bCs/>
                <w:color w:val="000000"/>
                <w:sz w:val="20"/>
                <w:szCs w:val="20"/>
                <w:lang w:val="ru-RU"/>
              </w:rPr>
            </w:pPr>
            <w:r w:rsidRPr="00A22519">
              <w:rPr>
                <w:b/>
                <w:bCs/>
                <w:color w:val="000000"/>
                <w:sz w:val="20"/>
                <w:szCs w:val="20"/>
              </w:rPr>
              <w:t>13,55</w:t>
            </w:r>
          </w:p>
        </w:tc>
      </w:tr>
    </w:tbl>
    <w:p w:rsidR="006A121C" w:rsidRPr="00A22519" w:rsidRDefault="008762F2">
      <w:pPr>
        <w:pStyle w:val="3"/>
        <w:pBdr>
          <w:top w:val="nil"/>
          <w:left w:val="nil"/>
          <w:bottom w:val="nil"/>
          <w:right w:val="nil"/>
          <w:between w:val="nil"/>
        </w:pBdr>
      </w:pPr>
      <w:bookmarkStart w:id="206" w:name="_vf4zo05uqzot" w:colFirst="0" w:colLast="0"/>
      <w:bookmarkStart w:id="207" w:name="_Toc160739497"/>
      <w:bookmarkStart w:id="208" w:name="_Toc160748085"/>
      <w:bookmarkStart w:id="209" w:name="_Toc136820309"/>
      <w:bookmarkEnd w:id="206"/>
      <w:r w:rsidRPr="00A22519">
        <w:t>д) описание существующих нормативов потребления тепловой энергии для населения на отопление и горячее водоснабжение</w:t>
      </w:r>
      <w:bookmarkEnd w:id="207"/>
      <w:bookmarkEnd w:id="208"/>
      <w:bookmarkEnd w:id="209"/>
    </w:p>
    <w:p w:rsidR="006A121C" w:rsidRPr="00A22519" w:rsidRDefault="004D121A">
      <w:pPr>
        <w:rPr>
          <w:lang w:val="ru-RU"/>
        </w:rPr>
      </w:pPr>
      <w:r w:rsidRPr="00A22519">
        <w:t>Действующие нормативы потребления коммунальных услуг по отоплению на территории городского поселения Мортка, утвержденные приказом Департамента жилищно-коммунального комплекса и энергетики Ханты-Мансийского автономного округа - Югры от 22.12.2017 № 11-нп (в ред. от 07.02.2020), представлены в табл</w:t>
      </w:r>
      <w:r w:rsidR="001F4F95" w:rsidRPr="00A22519">
        <w:rPr>
          <w:lang w:val="ru-RU"/>
        </w:rPr>
        <w:t>ице</w:t>
      </w:r>
      <w:r w:rsidR="00D74477" w:rsidRPr="00A22519">
        <w:rPr>
          <w:lang w:val="ru-RU"/>
        </w:rPr>
        <w:t xml:space="preserve"> </w:t>
      </w:r>
      <w:r w:rsidR="00712F85" w:rsidRPr="00A22519">
        <w:rPr>
          <w:lang w:val="ru-RU"/>
        </w:rPr>
        <w:t>2</w:t>
      </w:r>
      <w:r w:rsidR="00CB75F8" w:rsidRPr="00A22519">
        <w:rPr>
          <w:lang w:val="ru-RU"/>
        </w:rPr>
        <w:t>5</w:t>
      </w:r>
      <w:r w:rsidR="00D74477" w:rsidRPr="00A22519">
        <w:rPr>
          <w:lang w:val="ru-RU"/>
        </w:rPr>
        <w:t>.</w:t>
      </w:r>
    </w:p>
    <w:p w:rsidR="0094733F" w:rsidRPr="00A22519" w:rsidRDefault="004D121A">
      <w:pPr>
        <w:jc w:val="center"/>
      </w:pPr>
      <w:r w:rsidRPr="00A22519">
        <w:t xml:space="preserve"> </w:t>
      </w:r>
    </w:p>
    <w:p w:rsidR="00D74477" w:rsidRPr="00A22519" w:rsidRDefault="00D74477" w:rsidP="00D74477">
      <w:pPr>
        <w:ind w:firstLine="0"/>
      </w:pPr>
      <w:r w:rsidRPr="00A22519">
        <w:t xml:space="preserve">Таблица </w:t>
      </w:r>
      <w:fldSimple w:instr=" SEQ Таблица \* ARABIC ">
        <w:r w:rsidR="00362348">
          <w:rPr>
            <w:noProof/>
          </w:rPr>
          <w:t>25</w:t>
        </w:r>
      </w:fldSimple>
      <w:r w:rsidRPr="00A22519">
        <w:t xml:space="preserve"> - Нормативы потребления коммунальных услуг по отоплению на территории городского поселения Мортк</w:t>
      </w:r>
      <w:r w:rsidRPr="00A22519">
        <w:rPr>
          <w:lang w:val="ru-RU"/>
        </w:rPr>
        <w:t>а</w:t>
      </w:r>
    </w:p>
    <w:tbl>
      <w:tblPr>
        <w:tblStyle w:val="afb"/>
        <w:tblW w:w="96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2430"/>
        <w:gridCol w:w="2160"/>
        <w:gridCol w:w="2175"/>
        <w:gridCol w:w="2895"/>
      </w:tblGrid>
      <w:tr w:rsidR="006A121C" w:rsidRPr="00A22519" w:rsidTr="00504559">
        <w:trPr>
          <w:tblHeader/>
        </w:trPr>
        <w:tc>
          <w:tcPr>
            <w:tcW w:w="2430" w:type="dxa"/>
            <w:vMerge w:val="restart"/>
            <w:shd w:val="clear" w:color="auto" w:fill="auto"/>
            <w:tcMar>
              <w:top w:w="100" w:type="dxa"/>
              <w:left w:w="100" w:type="dxa"/>
              <w:bottom w:w="100" w:type="dxa"/>
              <w:right w:w="100" w:type="dxa"/>
            </w:tcMar>
          </w:tcPr>
          <w:p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Категория многоквартирного (жилого) дома</w:t>
            </w:r>
          </w:p>
        </w:tc>
        <w:tc>
          <w:tcPr>
            <w:tcW w:w="7230" w:type="dxa"/>
            <w:gridSpan w:val="3"/>
            <w:shd w:val="clear" w:color="auto" w:fill="auto"/>
            <w:tcMar>
              <w:top w:w="100" w:type="dxa"/>
              <w:left w:w="100" w:type="dxa"/>
              <w:bottom w:w="100" w:type="dxa"/>
              <w:right w:w="100" w:type="dxa"/>
            </w:tcMar>
          </w:tcPr>
          <w:p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Норматив потребления (Гкал на 1 кв. метр общей площади жилого</w:t>
            </w:r>
          </w:p>
          <w:p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помещения в месяц)</w:t>
            </w:r>
          </w:p>
        </w:tc>
      </w:tr>
      <w:tr w:rsidR="006A121C" w:rsidRPr="00A22519" w:rsidTr="00504559">
        <w:trPr>
          <w:tblHeader/>
        </w:trPr>
        <w:tc>
          <w:tcPr>
            <w:tcW w:w="2430" w:type="dxa"/>
            <w:vMerge/>
            <w:shd w:val="clear" w:color="auto" w:fill="auto"/>
            <w:tcMar>
              <w:top w:w="100" w:type="dxa"/>
              <w:left w:w="100" w:type="dxa"/>
              <w:bottom w:w="100" w:type="dxa"/>
              <w:right w:w="100" w:type="dxa"/>
            </w:tcMar>
          </w:tcPr>
          <w:p w:rsidR="006A121C" w:rsidRPr="00A22519" w:rsidRDefault="006A121C" w:rsidP="00746A3F">
            <w:pPr>
              <w:widowControl w:val="0"/>
              <w:pBdr>
                <w:top w:val="nil"/>
                <w:left w:val="nil"/>
                <w:bottom w:val="nil"/>
                <w:right w:val="nil"/>
                <w:between w:val="nil"/>
              </w:pBdr>
              <w:shd w:val="clear" w:color="auto" w:fill="auto"/>
              <w:ind w:firstLine="0"/>
              <w:jc w:val="left"/>
            </w:pPr>
          </w:p>
        </w:tc>
        <w:tc>
          <w:tcPr>
            <w:tcW w:w="2160" w:type="dxa"/>
            <w:shd w:val="clear" w:color="auto" w:fill="auto"/>
            <w:tcMar>
              <w:top w:w="100" w:type="dxa"/>
              <w:left w:w="100" w:type="dxa"/>
              <w:bottom w:w="100" w:type="dxa"/>
              <w:right w:w="100" w:type="dxa"/>
            </w:tcMar>
          </w:tcPr>
          <w:p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многоквартирные и жилые дома со стенами из камня, кирпича</w:t>
            </w:r>
          </w:p>
        </w:tc>
        <w:tc>
          <w:tcPr>
            <w:tcW w:w="2175" w:type="dxa"/>
            <w:shd w:val="clear" w:color="auto" w:fill="auto"/>
            <w:tcMar>
              <w:top w:w="100" w:type="dxa"/>
              <w:left w:w="100" w:type="dxa"/>
              <w:bottom w:w="100" w:type="dxa"/>
              <w:right w:w="100" w:type="dxa"/>
            </w:tcMar>
          </w:tcPr>
          <w:p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многоквартирные и жилые дома со стенами из панелей, блоков</w:t>
            </w:r>
          </w:p>
        </w:tc>
        <w:tc>
          <w:tcPr>
            <w:tcW w:w="2895" w:type="dxa"/>
            <w:shd w:val="clear" w:color="auto" w:fill="auto"/>
            <w:tcMar>
              <w:top w:w="100" w:type="dxa"/>
              <w:left w:w="100" w:type="dxa"/>
              <w:bottom w:w="100" w:type="dxa"/>
              <w:right w:w="100" w:type="dxa"/>
            </w:tcMar>
          </w:tcPr>
          <w:p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многоквартирные и жилые дома со стенами из дерева, смешанных и других материалов</w:t>
            </w:r>
          </w:p>
        </w:tc>
      </w:tr>
      <w:tr w:rsidR="006A121C" w:rsidRPr="00A22519" w:rsidTr="00746A3F">
        <w:tc>
          <w:tcPr>
            <w:tcW w:w="2430" w:type="dxa"/>
            <w:shd w:val="clear" w:color="auto" w:fill="auto"/>
            <w:tcMar>
              <w:top w:w="100" w:type="dxa"/>
              <w:left w:w="100" w:type="dxa"/>
              <w:bottom w:w="100" w:type="dxa"/>
              <w:right w:w="100" w:type="dxa"/>
            </w:tcMar>
          </w:tcPr>
          <w:p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Этажность</w:t>
            </w:r>
          </w:p>
        </w:tc>
        <w:tc>
          <w:tcPr>
            <w:tcW w:w="7230" w:type="dxa"/>
            <w:gridSpan w:val="3"/>
            <w:shd w:val="clear" w:color="auto" w:fill="auto"/>
            <w:tcMar>
              <w:top w:w="100" w:type="dxa"/>
              <w:left w:w="100" w:type="dxa"/>
              <w:bottom w:w="100" w:type="dxa"/>
              <w:right w:w="100" w:type="dxa"/>
            </w:tcMar>
          </w:tcPr>
          <w:p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многоквартирные и жилые дома до 1999 года постройки включительно</w:t>
            </w:r>
          </w:p>
        </w:tc>
      </w:tr>
      <w:tr w:rsidR="006A121C" w:rsidRPr="00A22519" w:rsidTr="00746A3F">
        <w:tc>
          <w:tcPr>
            <w:tcW w:w="2430" w:type="dxa"/>
            <w:shd w:val="clear" w:color="auto" w:fill="auto"/>
            <w:tcMar>
              <w:top w:w="100" w:type="dxa"/>
              <w:left w:w="100" w:type="dxa"/>
              <w:bottom w:w="100" w:type="dxa"/>
              <w:right w:w="100" w:type="dxa"/>
            </w:tcMar>
          </w:tcPr>
          <w:p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1</w:t>
            </w:r>
          </w:p>
        </w:tc>
        <w:tc>
          <w:tcPr>
            <w:tcW w:w="2160" w:type="dxa"/>
            <w:shd w:val="clear" w:color="auto" w:fill="auto"/>
            <w:tcMar>
              <w:top w:w="100" w:type="dxa"/>
              <w:left w:w="100" w:type="dxa"/>
              <w:bottom w:w="100" w:type="dxa"/>
              <w:right w:w="100" w:type="dxa"/>
            </w:tcMar>
          </w:tcPr>
          <w:p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0,0485</w:t>
            </w:r>
          </w:p>
        </w:tc>
        <w:tc>
          <w:tcPr>
            <w:tcW w:w="2175" w:type="dxa"/>
            <w:shd w:val="clear" w:color="auto" w:fill="auto"/>
            <w:tcMar>
              <w:top w:w="100" w:type="dxa"/>
              <w:left w:w="100" w:type="dxa"/>
              <w:bottom w:w="100" w:type="dxa"/>
              <w:right w:w="100" w:type="dxa"/>
            </w:tcMar>
          </w:tcPr>
          <w:p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0,0535</w:t>
            </w:r>
          </w:p>
        </w:tc>
        <w:tc>
          <w:tcPr>
            <w:tcW w:w="2895" w:type="dxa"/>
            <w:shd w:val="clear" w:color="auto" w:fill="auto"/>
            <w:tcMar>
              <w:top w:w="100" w:type="dxa"/>
              <w:left w:w="100" w:type="dxa"/>
              <w:bottom w:w="100" w:type="dxa"/>
              <w:right w:w="100" w:type="dxa"/>
            </w:tcMar>
          </w:tcPr>
          <w:p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0,0535</w:t>
            </w:r>
          </w:p>
        </w:tc>
      </w:tr>
      <w:tr w:rsidR="006A121C" w:rsidRPr="00A22519" w:rsidTr="00746A3F">
        <w:tc>
          <w:tcPr>
            <w:tcW w:w="2430" w:type="dxa"/>
            <w:shd w:val="clear" w:color="auto" w:fill="auto"/>
            <w:tcMar>
              <w:top w:w="100" w:type="dxa"/>
              <w:left w:w="100" w:type="dxa"/>
              <w:bottom w:w="100" w:type="dxa"/>
              <w:right w:w="100" w:type="dxa"/>
            </w:tcMar>
          </w:tcPr>
          <w:p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2</w:t>
            </w:r>
          </w:p>
        </w:tc>
        <w:tc>
          <w:tcPr>
            <w:tcW w:w="2160" w:type="dxa"/>
            <w:shd w:val="clear" w:color="auto" w:fill="auto"/>
            <w:tcMar>
              <w:top w:w="100" w:type="dxa"/>
              <w:left w:w="100" w:type="dxa"/>
              <w:bottom w:w="100" w:type="dxa"/>
              <w:right w:w="100" w:type="dxa"/>
            </w:tcMar>
          </w:tcPr>
          <w:p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0,0495</w:t>
            </w:r>
          </w:p>
        </w:tc>
        <w:tc>
          <w:tcPr>
            <w:tcW w:w="2175" w:type="dxa"/>
            <w:shd w:val="clear" w:color="auto" w:fill="auto"/>
            <w:tcMar>
              <w:top w:w="100" w:type="dxa"/>
              <w:left w:w="100" w:type="dxa"/>
              <w:bottom w:w="100" w:type="dxa"/>
              <w:right w:w="100" w:type="dxa"/>
            </w:tcMar>
          </w:tcPr>
          <w:p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0,0497</w:t>
            </w:r>
          </w:p>
        </w:tc>
        <w:tc>
          <w:tcPr>
            <w:tcW w:w="2895" w:type="dxa"/>
            <w:shd w:val="clear" w:color="auto" w:fill="auto"/>
            <w:tcMar>
              <w:top w:w="100" w:type="dxa"/>
              <w:left w:w="100" w:type="dxa"/>
              <w:bottom w:w="100" w:type="dxa"/>
              <w:right w:w="100" w:type="dxa"/>
            </w:tcMar>
          </w:tcPr>
          <w:p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0,0497</w:t>
            </w:r>
          </w:p>
        </w:tc>
      </w:tr>
      <w:tr w:rsidR="006A121C" w:rsidRPr="00A22519" w:rsidTr="00746A3F">
        <w:tc>
          <w:tcPr>
            <w:tcW w:w="2430" w:type="dxa"/>
            <w:shd w:val="clear" w:color="auto" w:fill="auto"/>
            <w:tcMar>
              <w:top w:w="100" w:type="dxa"/>
              <w:left w:w="100" w:type="dxa"/>
              <w:bottom w:w="100" w:type="dxa"/>
              <w:right w:w="100" w:type="dxa"/>
            </w:tcMar>
          </w:tcPr>
          <w:p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3 - 4</w:t>
            </w:r>
          </w:p>
        </w:tc>
        <w:tc>
          <w:tcPr>
            <w:tcW w:w="2160" w:type="dxa"/>
            <w:shd w:val="clear" w:color="auto" w:fill="auto"/>
            <w:tcMar>
              <w:top w:w="100" w:type="dxa"/>
              <w:left w:w="100" w:type="dxa"/>
              <w:bottom w:w="100" w:type="dxa"/>
              <w:right w:w="100" w:type="dxa"/>
            </w:tcMar>
          </w:tcPr>
          <w:p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0,0311</w:t>
            </w:r>
          </w:p>
        </w:tc>
        <w:tc>
          <w:tcPr>
            <w:tcW w:w="2175" w:type="dxa"/>
            <w:shd w:val="clear" w:color="auto" w:fill="auto"/>
            <w:tcMar>
              <w:top w:w="100" w:type="dxa"/>
              <w:left w:w="100" w:type="dxa"/>
              <w:bottom w:w="100" w:type="dxa"/>
              <w:right w:w="100" w:type="dxa"/>
            </w:tcMar>
          </w:tcPr>
          <w:p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0,0311</w:t>
            </w:r>
          </w:p>
        </w:tc>
        <w:tc>
          <w:tcPr>
            <w:tcW w:w="2895" w:type="dxa"/>
            <w:shd w:val="clear" w:color="auto" w:fill="auto"/>
            <w:tcMar>
              <w:top w:w="100" w:type="dxa"/>
              <w:left w:w="100" w:type="dxa"/>
              <w:bottom w:w="100" w:type="dxa"/>
              <w:right w:w="100" w:type="dxa"/>
            </w:tcMar>
          </w:tcPr>
          <w:p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0,0312</w:t>
            </w:r>
          </w:p>
        </w:tc>
      </w:tr>
      <w:tr w:rsidR="006A121C" w:rsidRPr="00A22519" w:rsidTr="00746A3F">
        <w:tc>
          <w:tcPr>
            <w:tcW w:w="2430" w:type="dxa"/>
            <w:shd w:val="clear" w:color="auto" w:fill="auto"/>
            <w:tcMar>
              <w:top w:w="100" w:type="dxa"/>
              <w:left w:w="100" w:type="dxa"/>
              <w:bottom w:w="100" w:type="dxa"/>
              <w:right w:w="100" w:type="dxa"/>
            </w:tcMar>
          </w:tcPr>
          <w:p w:rsidR="006A121C" w:rsidRPr="00A22519" w:rsidRDefault="004D121A" w:rsidP="00746A3F">
            <w:pPr>
              <w:widowControl w:val="0"/>
              <w:shd w:val="clear" w:color="auto" w:fill="auto"/>
              <w:ind w:firstLine="0"/>
              <w:jc w:val="center"/>
              <w:rPr>
                <w:sz w:val="20"/>
                <w:szCs w:val="20"/>
              </w:rPr>
            </w:pPr>
            <w:r w:rsidRPr="00A22519">
              <w:rPr>
                <w:sz w:val="20"/>
                <w:szCs w:val="20"/>
              </w:rPr>
              <w:t>Этажность</w:t>
            </w:r>
          </w:p>
        </w:tc>
        <w:tc>
          <w:tcPr>
            <w:tcW w:w="7230" w:type="dxa"/>
            <w:gridSpan w:val="3"/>
            <w:shd w:val="clear" w:color="auto" w:fill="auto"/>
            <w:tcMar>
              <w:top w:w="100" w:type="dxa"/>
              <w:left w:w="100" w:type="dxa"/>
              <w:bottom w:w="100" w:type="dxa"/>
              <w:right w:w="100" w:type="dxa"/>
            </w:tcMar>
          </w:tcPr>
          <w:p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многоквартирные и жилые дома после 1999 года постройки</w:t>
            </w:r>
          </w:p>
        </w:tc>
      </w:tr>
      <w:tr w:rsidR="006A121C" w:rsidRPr="00A22519" w:rsidTr="00746A3F">
        <w:tc>
          <w:tcPr>
            <w:tcW w:w="2430" w:type="dxa"/>
            <w:shd w:val="clear" w:color="auto" w:fill="auto"/>
            <w:tcMar>
              <w:top w:w="100" w:type="dxa"/>
              <w:left w:w="100" w:type="dxa"/>
              <w:bottom w:w="100" w:type="dxa"/>
              <w:right w:w="100" w:type="dxa"/>
            </w:tcMar>
          </w:tcPr>
          <w:p w:rsidR="006A121C" w:rsidRPr="00A22519" w:rsidRDefault="004D121A" w:rsidP="00746A3F">
            <w:pPr>
              <w:widowControl w:val="0"/>
              <w:shd w:val="clear" w:color="auto" w:fill="auto"/>
              <w:ind w:firstLine="0"/>
              <w:jc w:val="center"/>
              <w:rPr>
                <w:sz w:val="20"/>
                <w:szCs w:val="20"/>
              </w:rPr>
            </w:pPr>
            <w:r w:rsidRPr="00A22519">
              <w:rPr>
                <w:sz w:val="20"/>
                <w:szCs w:val="20"/>
              </w:rPr>
              <w:t>1</w:t>
            </w:r>
          </w:p>
        </w:tc>
        <w:tc>
          <w:tcPr>
            <w:tcW w:w="2160" w:type="dxa"/>
            <w:shd w:val="clear" w:color="auto" w:fill="auto"/>
            <w:tcMar>
              <w:top w:w="100" w:type="dxa"/>
              <w:left w:w="100" w:type="dxa"/>
              <w:bottom w:w="100" w:type="dxa"/>
              <w:right w:w="100" w:type="dxa"/>
            </w:tcMar>
          </w:tcPr>
          <w:p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0,0240</w:t>
            </w:r>
          </w:p>
        </w:tc>
        <w:tc>
          <w:tcPr>
            <w:tcW w:w="2175" w:type="dxa"/>
            <w:shd w:val="clear" w:color="auto" w:fill="auto"/>
            <w:tcMar>
              <w:top w:w="100" w:type="dxa"/>
              <w:left w:w="100" w:type="dxa"/>
              <w:bottom w:w="100" w:type="dxa"/>
              <w:right w:w="100" w:type="dxa"/>
            </w:tcMar>
          </w:tcPr>
          <w:p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0,0244</w:t>
            </w:r>
          </w:p>
        </w:tc>
        <w:tc>
          <w:tcPr>
            <w:tcW w:w="2895" w:type="dxa"/>
            <w:shd w:val="clear" w:color="auto" w:fill="auto"/>
            <w:tcMar>
              <w:top w:w="100" w:type="dxa"/>
              <w:left w:w="100" w:type="dxa"/>
              <w:bottom w:w="100" w:type="dxa"/>
              <w:right w:w="100" w:type="dxa"/>
            </w:tcMar>
          </w:tcPr>
          <w:p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0,0247</w:t>
            </w:r>
          </w:p>
        </w:tc>
      </w:tr>
      <w:tr w:rsidR="006A121C" w:rsidRPr="00A22519" w:rsidTr="00746A3F">
        <w:tc>
          <w:tcPr>
            <w:tcW w:w="2430" w:type="dxa"/>
            <w:shd w:val="clear" w:color="auto" w:fill="auto"/>
            <w:tcMar>
              <w:top w:w="100" w:type="dxa"/>
              <w:left w:w="100" w:type="dxa"/>
              <w:bottom w:w="100" w:type="dxa"/>
              <w:right w:w="100" w:type="dxa"/>
            </w:tcMar>
          </w:tcPr>
          <w:p w:rsidR="006A121C" w:rsidRPr="00A22519" w:rsidRDefault="004D121A" w:rsidP="00746A3F">
            <w:pPr>
              <w:widowControl w:val="0"/>
              <w:shd w:val="clear" w:color="auto" w:fill="auto"/>
              <w:ind w:firstLine="0"/>
              <w:jc w:val="center"/>
              <w:rPr>
                <w:sz w:val="20"/>
                <w:szCs w:val="20"/>
              </w:rPr>
            </w:pPr>
            <w:r w:rsidRPr="00A22519">
              <w:rPr>
                <w:sz w:val="20"/>
                <w:szCs w:val="20"/>
              </w:rPr>
              <w:t>2</w:t>
            </w:r>
          </w:p>
        </w:tc>
        <w:tc>
          <w:tcPr>
            <w:tcW w:w="2160" w:type="dxa"/>
            <w:shd w:val="clear" w:color="auto" w:fill="auto"/>
            <w:tcMar>
              <w:top w:w="100" w:type="dxa"/>
              <w:left w:w="100" w:type="dxa"/>
              <w:bottom w:w="100" w:type="dxa"/>
              <w:right w:w="100" w:type="dxa"/>
            </w:tcMar>
          </w:tcPr>
          <w:p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0,0235</w:t>
            </w:r>
          </w:p>
        </w:tc>
        <w:tc>
          <w:tcPr>
            <w:tcW w:w="2175" w:type="dxa"/>
            <w:shd w:val="clear" w:color="auto" w:fill="auto"/>
            <w:tcMar>
              <w:top w:w="100" w:type="dxa"/>
              <w:left w:w="100" w:type="dxa"/>
              <w:bottom w:w="100" w:type="dxa"/>
              <w:right w:w="100" w:type="dxa"/>
            </w:tcMar>
          </w:tcPr>
          <w:p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0,0237</w:t>
            </w:r>
          </w:p>
        </w:tc>
        <w:tc>
          <w:tcPr>
            <w:tcW w:w="2895" w:type="dxa"/>
            <w:shd w:val="clear" w:color="auto" w:fill="auto"/>
            <w:tcMar>
              <w:top w:w="100" w:type="dxa"/>
              <w:left w:w="100" w:type="dxa"/>
              <w:bottom w:w="100" w:type="dxa"/>
              <w:right w:w="100" w:type="dxa"/>
            </w:tcMar>
          </w:tcPr>
          <w:p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0,0239</w:t>
            </w:r>
          </w:p>
        </w:tc>
      </w:tr>
      <w:tr w:rsidR="006A121C" w:rsidRPr="00A22519" w:rsidTr="00746A3F">
        <w:tc>
          <w:tcPr>
            <w:tcW w:w="2430" w:type="dxa"/>
            <w:shd w:val="clear" w:color="auto" w:fill="auto"/>
            <w:tcMar>
              <w:top w:w="100" w:type="dxa"/>
              <w:left w:w="100" w:type="dxa"/>
              <w:bottom w:w="100" w:type="dxa"/>
              <w:right w:w="100" w:type="dxa"/>
            </w:tcMar>
          </w:tcPr>
          <w:p w:rsidR="006A121C" w:rsidRPr="00A22519" w:rsidRDefault="004D121A" w:rsidP="00746A3F">
            <w:pPr>
              <w:widowControl w:val="0"/>
              <w:shd w:val="clear" w:color="auto" w:fill="auto"/>
              <w:ind w:firstLine="0"/>
              <w:jc w:val="center"/>
              <w:rPr>
                <w:sz w:val="20"/>
                <w:szCs w:val="20"/>
              </w:rPr>
            </w:pPr>
            <w:r w:rsidRPr="00A22519">
              <w:rPr>
                <w:sz w:val="20"/>
                <w:szCs w:val="20"/>
              </w:rPr>
              <w:t xml:space="preserve">3 </w:t>
            </w:r>
          </w:p>
        </w:tc>
        <w:tc>
          <w:tcPr>
            <w:tcW w:w="2160" w:type="dxa"/>
            <w:shd w:val="clear" w:color="auto" w:fill="auto"/>
            <w:tcMar>
              <w:top w:w="100" w:type="dxa"/>
              <w:left w:w="100" w:type="dxa"/>
              <w:bottom w:w="100" w:type="dxa"/>
              <w:right w:w="100" w:type="dxa"/>
            </w:tcMar>
          </w:tcPr>
          <w:p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0,0247</w:t>
            </w:r>
          </w:p>
        </w:tc>
        <w:tc>
          <w:tcPr>
            <w:tcW w:w="2175" w:type="dxa"/>
            <w:shd w:val="clear" w:color="auto" w:fill="auto"/>
            <w:tcMar>
              <w:top w:w="100" w:type="dxa"/>
              <w:left w:w="100" w:type="dxa"/>
              <w:bottom w:w="100" w:type="dxa"/>
              <w:right w:w="100" w:type="dxa"/>
            </w:tcMar>
          </w:tcPr>
          <w:p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0,0232</w:t>
            </w:r>
          </w:p>
        </w:tc>
        <w:tc>
          <w:tcPr>
            <w:tcW w:w="2895" w:type="dxa"/>
            <w:shd w:val="clear" w:color="auto" w:fill="auto"/>
            <w:tcMar>
              <w:top w:w="100" w:type="dxa"/>
              <w:left w:w="100" w:type="dxa"/>
              <w:bottom w:w="100" w:type="dxa"/>
              <w:right w:w="100" w:type="dxa"/>
            </w:tcMar>
          </w:tcPr>
          <w:p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0,0235</w:t>
            </w:r>
          </w:p>
        </w:tc>
      </w:tr>
      <w:tr w:rsidR="006A121C" w:rsidRPr="00A22519" w:rsidTr="00746A3F">
        <w:tc>
          <w:tcPr>
            <w:tcW w:w="2430" w:type="dxa"/>
            <w:shd w:val="clear" w:color="auto" w:fill="auto"/>
            <w:tcMar>
              <w:top w:w="100" w:type="dxa"/>
              <w:left w:w="100" w:type="dxa"/>
              <w:bottom w:w="100" w:type="dxa"/>
              <w:right w:w="100" w:type="dxa"/>
            </w:tcMar>
          </w:tcPr>
          <w:p w:rsidR="006A121C" w:rsidRPr="00A22519" w:rsidRDefault="004D121A" w:rsidP="00746A3F">
            <w:pPr>
              <w:widowControl w:val="0"/>
              <w:shd w:val="clear" w:color="auto" w:fill="auto"/>
              <w:ind w:firstLine="0"/>
              <w:jc w:val="center"/>
              <w:rPr>
                <w:sz w:val="20"/>
                <w:szCs w:val="20"/>
              </w:rPr>
            </w:pPr>
            <w:r w:rsidRPr="00A22519">
              <w:rPr>
                <w:sz w:val="20"/>
                <w:szCs w:val="20"/>
              </w:rPr>
              <w:t>4 - 5</w:t>
            </w:r>
          </w:p>
        </w:tc>
        <w:tc>
          <w:tcPr>
            <w:tcW w:w="2160" w:type="dxa"/>
            <w:shd w:val="clear" w:color="auto" w:fill="auto"/>
            <w:tcMar>
              <w:top w:w="100" w:type="dxa"/>
              <w:left w:w="100" w:type="dxa"/>
              <w:bottom w:w="100" w:type="dxa"/>
              <w:right w:w="100" w:type="dxa"/>
            </w:tcMar>
          </w:tcPr>
          <w:p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0,0210</w:t>
            </w:r>
          </w:p>
        </w:tc>
        <w:tc>
          <w:tcPr>
            <w:tcW w:w="2175" w:type="dxa"/>
            <w:shd w:val="clear" w:color="auto" w:fill="auto"/>
            <w:tcMar>
              <w:top w:w="100" w:type="dxa"/>
              <w:left w:w="100" w:type="dxa"/>
              <w:bottom w:w="100" w:type="dxa"/>
              <w:right w:w="100" w:type="dxa"/>
            </w:tcMar>
          </w:tcPr>
          <w:p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0,0212</w:t>
            </w:r>
          </w:p>
        </w:tc>
        <w:tc>
          <w:tcPr>
            <w:tcW w:w="2895" w:type="dxa"/>
            <w:shd w:val="clear" w:color="auto" w:fill="auto"/>
            <w:tcMar>
              <w:top w:w="100" w:type="dxa"/>
              <w:left w:w="100" w:type="dxa"/>
              <w:bottom w:w="100" w:type="dxa"/>
              <w:right w:w="100" w:type="dxa"/>
            </w:tcMar>
          </w:tcPr>
          <w:p w:rsidR="006A121C" w:rsidRPr="00A22519" w:rsidRDefault="004D121A" w:rsidP="00746A3F">
            <w:pPr>
              <w:widowControl w:val="0"/>
              <w:pBdr>
                <w:top w:val="nil"/>
                <w:left w:val="nil"/>
                <w:bottom w:val="nil"/>
                <w:right w:val="nil"/>
                <w:between w:val="nil"/>
              </w:pBdr>
              <w:shd w:val="clear" w:color="auto" w:fill="auto"/>
              <w:ind w:firstLine="0"/>
              <w:jc w:val="center"/>
              <w:rPr>
                <w:sz w:val="20"/>
                <w:szCs w:val="20"/>
              </w:rPr>
            </w:pPr>
            <w:r w:rsidRPr="00A22519">
              <w:rPr>
                <w:sz w:val="20"/>
                <w:szCs w:val="20"/>
              </w:rPr>
              <w:t>0,0213</w:t>
            </w:r>
          </w:p>
        </w:tc>
      </w:tr>
    </w:tbl>
    <w:p w:rsidR="006A121C" w:rsidRPr="00A22519" w:rsidRDefault="006A121C"/>
    <w:p w:rsidR="006A121C" w:rsidRPr="00A22519" w:rsidRDefault="008762F2">
      <w:pPr>
        <w:pStyle w:val="3"/>
        <w:pBdr>
          <w:top w:val="nil"/>
          <w:left w:val="nil"/>
          <w:bottom w:val="nil"/>
          <w:right w:val="nil"/>
          <w:between w:val="nil"/>
        </w:pBdr>
      </w:pPr>
      <w:bookmarkStart w:id="210" w:name="_53bdipifijov" w:colFirst="0" w:colLast="0"/>
      <w:bookmarkStart w:id="211" w:name="_Toc160739498"/>
      <w:bookmarkStart w:id="212" w:name="_Toc160748086"/>
      <w:bookmarkStart w:id="213" w:name="_Toc136820310"/>
      <w:bookmarkEnd w:id="210"/>
      <w:r w:rsidRPr="00A22519">
        <w:t>е) описание сравнения величины договорной и расчетной тепловой нагрузки по зоне действия каждого источника тепловой энергии</w:t>
      </w:r>
      <w:bookmarkEnd w:id="211"/>
      <w:bookmarkEnd w:id="212"/>
      <w:bookmarkEnd w:id="213"/>
    </w:p>
    <w:p w:rsidR="003E09C7" w:rsidRPr="00A22519" w:rsidRDefault="00AD38E5" w:rsidP="003E09C7">
      <w:pPr>
        <w:rPr>
          <w:lang w:val="ru-RU"/>
        </w:rPr>
      </w:pPr>
      <w:r w:rsidRPr="00A22519">
        <w:rPr>
          <w:lang w:val="ru-RU"/>
        </w:rPr>
        <w:t>Величины договорной тепловой нагрузки в зоне действия котельных городского поселения Мортка соответствуют расчетным нагрузкам.</w:t>
      </w:r>
    </w:p>
    <w:p w:rsidR="0017153C" w:rsidRPr="00A22519" w:rsidRDefault="0017153C" w:rsidP="003E09C7">
      <w:pPr>
        <w:rPr>
          <w:lang w:val="ru-RU"/>
        </w:rPr>
      </w:pPr>
    </w:p>
    <w:p w:rsidR="00712F85" w:rsidRPr="00A22519" w:rsidRDefault="00712F85" w:rsidP="006E2D63">
      <w:pPr>
        <w:pStyle w:val="3"/>
        <w:rPr>
          <w:sz w:val="21"/>
          <w:szCs w:val="21"/>
        </w:rPr>
      </w:pPr>
      <w:bookmarkStart w:id="214" w:name="_Toc160739499"/>
      <w:bookmarkStart w:id="215" w:name="_Toc160748087"/>
      <w:r w:rsidRPr="00A22519">
        <w:rPr>
          <w:lang w:val="ru-RU"/>
        </w:rPr>
        <w:t>ж) о</w:t>
      </w:r>
      <w:r w:rsidRPr="00A22519">
        <w:t xml:space="preserve">писание изменений за </w:t>
      </w:r>
      <w:bookmarkStart w:id="216" w:name="_Hlk160376564"/>
      <w:r w:rsidRPr="00A22519">
        <w:t>период, предшествующий актуализации схемы теплоснабжения</w:t>
      </w:r>
      <w:bookmarkEnd w:id="214"/>
      <w:bookmarkEnd w:id="215"/>
    </w:p>
    <w:bookmarkEnd w:id="216"/>
    <w:p w:rsidR="00F416AC" w:rsidRPr="00A22519" w:rsidRDefault="00712F85" w:rsidP="009E4EDA">
      <w:pPr>
        <w:widowControl w:val="0"/>
        <w:tabs>
          <w:tab w:val="left" w:pos="240"/>
          <w:tab w:val="left" w:pos="678"/>
          <w:tab w:val="left" w:pos="720"/>
        </w:tabs>
        <w:overflowPunct w:val="0"/>
        <w:autoSpaceDE w:val="0"/>
        <w:autoSpaceDN w:val="0"/>
        <w:adjustRightInd w:val="0"/>
        <w:rPr>
          <w:sz w:val="21"/>
          <w:szCs w:val="21"/>
          <w:lang w:val="ru-RU"/>
        </w:rPr>
      </w:pPr>
      <w:r w:rsidRPr="00A22519">
        <w:rPr>
          <w:lang w:val="ru-RU"/>
        </w:rPr>
        <w:t xml:space="preserve">За период, предшествующий актуализации схемы </w:t>
      </w:r>
      <w:bookmarkStart w:id="217" w:name="_blzavtjc4zx9" w:colFirst="0" w:colLast="0"/>
      <w:bookmarkEnd w:id="217"/>
      <w:r w:rsidR="009E4EDA" w:rsidRPr="00A22519">
        <w:rPr>
          <w:lang w:val="ru-RU"/>
        </w:rPr>
        <w:t>теплоснабжения, и</w:t>
      </w:r>
      <w:r w:rsidR="00F416AC" w:rsidRPr="00A22519">
        <w:rPr>
          <w:lang w:val="ru-RU"/>
        </w:rPr>
        <w:t>змени</w:t>
      </w:r>
      <w:r w:rsidR="00442152" w:rsidRPr="00A22519">
        <w:rPr>
          <w:lang w:val="ru-RU"/>
        </w:rPr>
        <w:t>лись</w:t>
      </w:r>
      <w:r w:rsidR="00F416AC" w:rsidRPr="00A22519">
        <w:rPr>
          <w:lang w:val="ru-RU"/>
        </w:rPr>
        <w:t xml:space="preserve"> присоединенны</w:t>
      </w:r>
      <w:r w:rsidR="00442152" w:rsidRPr="00A22519">
        <w:rPr>
          <w:lang w:val="ru-RU"/>
        </w:rPr>
        <w:t>е</w:t>
      </w:r>
      <w:r w:rsidR="00F416AC" w:rsidRPr="00A22519">
        <w:rPr>
          <w:lang w:val="ru-RU"/>
        </w:rPr>
        <w:t xml:space="preserve"> тепловы</w:t>
      </w:r>
      <w:r w:rsidR="00442152" w:rsidRPr="00A22519">
        <w:rPr>
          <w:lang w:val="ru-RU"/>
        </w:rPr>
        <w:t>е</w:t>
      </w:r>
      <w:r w:rsidR="00F416AC" w:rsidRPr="00A22519">
        <w:rPr>
          <w:lang w:val="ru-RU"/>
        </w:rPr>
        <w:t xml:space="preserve"> нагруз</w:t>
      </w:r>
      <w:r w:rsidR="00442152" w:rsidRPr="00A22519">
        <w:rPr>
          <w:lang w:val="ru-RU"/>
        </w:rPr>
        <w:t>ки котельных пгт. Мортка</w:t>
      </w:r>
      <w:r w:rsidR="009E4EDA" w:rsidRPr="00A22519">
        <w:rPr>
          <w:lang w:val="ru-RU"/>
        </w:rPr>
        <w:t xml:space="preserve"> в связи</w:t>
      </w:r>
      <w:r w:rsidR="00F416AC" w:rsidRPr="00A22519">
        <w:rPr>
          <w:lang w:val="ru-RU"/>
        </w:rPr>
        <w:t xml:space="preserve"> с переключением части потребителей</w:t>
      </w:r>
      <w:r w:rsidR="00442152" w:rsidRPr="00A22519">
        <w:rPr>
          <w:lang w:val="ru-RU"/>
        </w:rPr>
        <w:t xml:space="preserve"> от котельной БМК к котельной №</w:t>
      </w:r>
      <w:r w:rsidR="00F416AC" w:rsidRPr="00A22519">
        <w:rPr>
          <w:lang w:val="ru-RU"/>
        </w:rPr>
        <w:t xml:space="preserve">2 НБ. </w:t>
      </w:r>
    </w:p>
    <w:p w:rsidR="006A121C" w:rsidRPr="00A22519" w:rsidRDefault="004D121A">
      <w:pPr>
        <w:pStyle w:val="2"/>
        <w:pBdr>
          <w:top w:val="nil"/>
          <w:left w:val="nil"/>
          <w:bottom w:val="nil"/>
          <w:right w:val="nil"/>
          <w:between w:val="nil"/>
        </w:pBdr>
      </w:pPr>
      <w:bookmarkStart w:id="218" w:name="_Toc160739500"/>
      <w:bookmarkStart w:id="219" w:name="_Toc160748088"/>
      <w:bookmarkStart w:id="220" w:name="_Toc136820311"/>
      <w:r w:rsidRPr="00A22519">
        <w:t xml:space="preserve">Часть 6 </w:t>
      </w:r>
      <w:r w:rsidR="003D2F3A" w:rsidRPr="00A22519">
        <w:t>«</w:t>
      </w:r>
      <w:r w:rsidRPr="00A22519">
        <w:t>Балансы тепловой мощности и тепловой нагрузки</w:t>
      </w:r>
      <w:r w:rsidR="003D2F3A" w:rsidRPr="00A22519">
        <w:t>»</w:t>
      </w:r>
      <w:bookmarkEnd w:id="218"/>
      <w:bookmarkEnd w:id="219"/>
      <w:bookmarkEnd w:id="220"/>
      <w:r w:rsidRPr="00A22519">
        <w:t xml:space="preserve">  </w:t>
      </w:r>
    </w:p>
    <w:p w:rsidR="006A121C" w:rsidRPr="00A22519" w:rsidRDefault="008762F2">
      <w:pPr>
        <w:pStyle w:val="3"/>
        <w:pBdr>
          <w:top w:val="nil"/>
          <w:left w:val="nil"/>
          <w:bottom w:val="nil"/>
          <w:right w:val="nil"/>
          <w:between w:val="nil"/>
        </w:pBdr>
      </w:pPr>
      <w:bookmarkStart w:id="221" w:name="_wnh89i6oaq9u" w:colFirst="0" w:colLast="0"/>
      <w:bookmarkStart w:id="222" w:name="_Toc160739501"/>
      <w:bookmarkStart w:id="223" w:name="_Toc160748089"/>
      <w:bookmarkStart w:id="224" w:name="_Toc136820312"/>
      <w:bookmarkEnd w:id="221"/>
      <w:r w:rsidRPr="00A22519">
        <w:t>а)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222"/>
      <w:bookmarkEnd w:id="223"/>
      <w:bookmarkEnd w:id="224"/>
    </w:p>
    <w:p w:rsidR="006A121C" w:rsidRPr="00A22519" w:rsidRDefault="00AD38E5">
      <w:pPr>
        <w:rPr>
          <w:lang w:val="ru-RU"/>
        </w:rPr>
      </w:pPr>
      <w:bookmarkStart w:id="225" w:name="_Hlk134901797"/>
      <w:r w:rsidRPr="00A22519">
        <w:rPr>
          <w:lang w:val="ru-RU"/>
        </w:rPr>
        <w:t xml:space="preserve">Балансы тепловой мощности котельных городского поселения Мортка </w:t>
      </w:r>
      <w:bookmarkEnd w:id="225"/>
      <w:r w:rsidRPr="00A22519">
        <w:rPr>
          <w:lang w:val="ru-RU"/>
        </w:rPr>
        <w:t>представлены в таблице</w:t>
      </w:r>
      <w:r w:rsidR="00700299" w:rsidRPr="00A22519">
        <w:rPr>
          <w:lang w:val="ru-RU"/>
        </w:rPr>
        <w:t xml:space="preserve"> 2</w:t>
      </w:r>
      <w:r w:rsidR="0040118D" w:rsidRPr="00A22519">
        <w:rPr>
          <w:lang w:val="ru-RU"/>
        </w:rPr>
        <w:t>7</w:t>
      </w:r>
      <w:r w:rsidRPr="00A22519">
        <w:rPr>
          <w:lang w:val="ru-RU"/>
        </w:rPr>
        <w:t>.</w:t>
      </w:r>
    </w:p>
    <w:p w:rsidR="00AD38E5" w:rsidRPr="00A22519" w:rsidRDefault="00AD38E5">
      <w:pPr>
        <w:rPr>
          <w:lang w:val="ru-RU"/>
        </w:rPr>
        <w:sectPr w:rsidR="00AD38E5" w:rsidRPr="00A22519" w:rsidSect="00C06F11">
          <w:pgSz w:w="11909" w:h="16834"/>
          <w:pgMar w:top="1133" w:right="566" w:bottom="1133" w:left="1700" w:header="720" w:footer="720" w:gutter="0"/>
          <w:cols w:space="720"/>
          <w:docGrid w:linePitch="326"/>
        </w:sectPr>
      </w:pPr>
    </w:p>
    <w:p w:rsidR="00AD38E5" w:rsidRPr="00A22519" w:rsidRDefault="00AD38E5">
      <w:pPr>
        <w:rPr>
          <w:lang w:val="ru-RU"/>
        </w:rPr>
      </w:pPr>
    </w:p>
    <w:p w:rsidR="00AD38E5" w:rsidRPr="00A22519" w:rsidRDefault="00AD38E5" w:rsidP="006739CE">
      <w:pPr>
        <w:pStyle w:val="aff2"/>
      </w:pPr>
      <w:r w:rsidRPr="00A22519">
        <w:t xml:space="preserve">Таблица </w:t>
      </w:r>
      <w:r w:rsidR="005A1B2F" w:rsidRPr="00A22519">
        <w:fldChar w:fldCharType="begin"/>
      </w:r>
      <w:r w:rsidRPr="00A22519">
        <w:instrText xml:space="preserve"> SEQ Таблица \* ARABIC </w:instrText>
      </w:r>
      <w:r w:rsidR="005A1B2F" w:rsidRPr="00A22519">
        <w:fldChar w:fldCharType="separate"/>
      </w:r>
      <w:r w:rsidR="00362348">
        <w:rPr>
          <w:noProof/>
        </w:rPr>
        <w:t>26</w:t>
      </w:r>
      <w:r w:rsidR="005A1B2F" w:rsidRPr="00A22519">
        <w:rPr>
          <w:noProof/>
        </w:rPr>
        <w:fldChar w:fldCharType="end"/>
      </w:r>
      <w:r w:rsidRPr="00A22519">
        <w:t xml:space="preserve"> - Балансы тепловой мощности котельных городского поселения Мортка</w:t>
      </w:r>
      <w:r w:rsidR="00605D77" w:rsidRPr="00A22519">
        <w:t xml:space="preserve"> </w:t>
      </w:r>
    </w:p>
    <w:tbl>
      <w:tblPr>
        <w:tblW w:w="5000" w:type="pct"/>
        <w:tblLayout w:type="fixed"/>
        <w:tblLook w:val="04A0"/>
      </w:tblPr>
      <w:tblGrid>
        <w:gridCol w:w="693"/>
        <w:gridCol w:w="2093"/>
        <w:gridCol w:w="1499"/>
        <w:gridCol w:w="1499"/>
        <w:gridCol w:w="1499"/>
        <w:gridCol w:w="1502"/>
        <w:gridCol w:w="1499"/>
        <w:gridCol w:w="1499"/>
        <w:gridCol w:w="1499"/>
        <w:gridCol w:w="1502"/>
      </w:tblGrid>
      <w:tr w:rsidR="00AD38E5" w:rsidRPr="00A22519" w:rsidTr="00AD38E5">
        <w:tc>
          <w:tcPr>
            <w:tcW w:w="234" w:type="pct"/>
            <w:tcBorders>
              <w:top w:val="single" w:sz="4" w:space="0" w:color="000000"/>
              <w:left w:val="single" w:sz="4" w:space="0" w:color="000000"/>
              <w:bottom w:val="single" w:sz="4" w:space="0" w:color="000000"/>
              <w:right w:val="single" w:sz="4" w:space="0" w:color="000000"/>
            </w:tcBorders>
            <w:shd w:val="clear" w:color="auto" w:fill="auto"/>
            <w:noWrap/>
            <w:hideMark/>
          </w:tcPr>
          <w:p w:rsidR="00AD38E5" w:rsidRPr="00A22519" w:rsidRDefault="00AD38E5" w:rsidP="00AD38E5">
            <w:pPr>
              <w:shd w:val="clear" w:color="auto" w:fill="auto"/>
              <w:ind w:firstLine="0"/>
              <w:jc w:val="center"/>
              <w:rPr>
                <w:color w:val="000000"/>
                <w:sz w:val="20"/>
                <w:szCs w:val="20"/>
                <w:lang w:val="ru-RU"/>
              </w:rPr>
            </w:pPr>
            <w:r w:rsidRPr="00A22519">
              <w:rPr>
                <w:color w:val="000000"/>
                <w:sz w:val="20"/>
                <w:szCs w:val="20"/>
                <w:lang w:val="ru-RU"/>
              </w:rPr>
              <w:t>N п/п</w:t>
            </w:r>
          </w:p>
        </w:tc>
        <w:tc>
          <w:tcPr>
            <w:tcW w:w="708" w:type="pct"/>
            <w:tcBorders>
              <w:top w:val="single" w:sz="4" w:space="0" w:color="000000"/>
              <w:left w:val="nil"/>
              <w:bottom w:val="single" w:sz="4" w:space="0" w:color="000000"/>
              <w:right w:val="single" w:sz="4" w:space="0" w:color="000000"/>
            </w:tcBorders>
            <w:shd w:val="clear" w:color="auto" w:fill="auto"/>
            <w:vAlign w:val="center"/>
            <w:hideMark/>
          </w:tcPr>
          <w:p w:rsidR="00AD38E5" w:rsidRPr="00A22519" w:rsidRDefault="002E170C" w:rsidP="00AD38E5">
            <w:pPr>
              <w:shd w:val="clear" w:color="auto" w:fill="auto"/>
              <w:ind w:firstLine="0"/>
              <w:jc w:val="center"/>
              <w:rPr>
                <w:color w:val="000000"/>
                <w:sz w:val="20"/>
                <w:szCs w:val="20"/>
                <w:lang w:val="ru-RU"/>
              </w:rPr>
            </w:pPr>
            <w:r w:rsidRPr="00A22519">
              <w:rPr>
                <w:color w:val="000000"/>
                <w:sz w:val="20"/>
                <w:szCs w:val="20"/>
                <w:lang w:val="ru-RU"/>
              </w:rPr>
              <w:t>Адрес и наименование котельной</w:t>
            </w:r>
          </w:p>
        </w:tc>
        <w:tc>
          <w:tcPr>
            <w:tcW w:w="507" w:type="pct"/>
            <w:tcBorders>
              <w:top w:val="single" w:sz="4" w:space="0" w:color="000000"/>
              <w:left w:val="nil"/>
              <w:bottom w:val="single" w:sz="4" w:space="0" w:color="000000"/>
              <w:right w:val="single" w:sz="4" w:space="0" w:color="000000"/>
            </w:tcBorders>
            <w:shd w:val="clear" w:color="auto" w:fill="auto"/>
            <w:vAlign w:val="center"/>
            <w:hideMark/>
          </w:tcPr>
          <w:p w:rsidR="00AD38E5" w:rsidRPr="00A22519" w:rsidRDefault="00AD38E5" w:rsidP="00AD38E5">
            <w:pPr>
              <w:shd w:val="clear" w:color="auto" w:fill="auto"/>
              <w:ind w:firstLine="0"/>
              <w:jc w:val="center"/>
              <w:rPr>
                <w:color w:val="000000"/>
                <w:sz w:val="20"/>
                <w:szCs w:val="20"/>
                <w:lang w:val="ru-RU"/>
              </w:rPr>
            </w:pPr>
            <w:r w:rsidRPr="00A22519">
              <w:rPr>
                <w:color w:val="000000"/>
                <w:sz w:val="20"/>
                <w:szCs w:val="20"/>
                <w:lang w:val="ru-RU"/>
              </w:rPr>
              <w:t>Тепловая мощность котлов установленная</w:t>
            </w:r>
          </w:p>
        </w:tc>
        <w:tc>
          <w:tcPr>
            <w:tcW w:w="507" w:type="pct"/>
            <w:tcBorders>
              <w:top w:val="single" w:sz="4" w:space="0" w:color="000000"/>
              <w:left w:val="nil"/>
              <w:bottom w:val="single" w:sz="4" w:space="0" w:color="000000"/>
              <w:right w:val="single" w:sz="4" w:space="0" w:color="000000"/>
            </w:tcBorders>
            <w:shd w:val="clear" w:color="auto" w:fill="auto"/>
            <w:vAlign w:val="center"/>
            <w:hideMark/>
          </w:tcPr>
          <w:p w:rsidR="00AD38E5" w:rsidRPr="00A22519" w:rsidRDefault="00AD38E5" w:rsidP="00AD38E5">
            <w:pPr>
              <w:shd w:val="clear" w:color="auto" w:fill="auto"/>
              <w:ind w:firstLine="0"/>
              <w:jc w:val="center"/>
              <w:rPr>
                <w:color w:val="000000"/>
                <w:sz w:val="20"/>
                <w:szCs w:val="20"/>
                <w:lang w:val="ru-RU"/>
              </w:rPr>
            </w:pPr>
            <w:r w:rsidRPr="00A22519">
              <w:rPr>
                <w:color w:val="000000"/>
                <w:sz w:val="20"/>
                <w:szCs w:val="20"/>
                <w:lang w:val="ru-RU"/>
              </w:rPr>
              <w:t>Ограничения установленной тепловой мощности</w:t>
            </w:r>
          </w:p>
        </w:tc>
        <w:tc>
          <w:tcPr>
            <w:tcW w:w="507" w:type="pct"/>
            <w:tcBorders>
              <w:top w:val="single" w:sz="4" w:space="0" w:color="000000"/>
              <w:left w:val="nil"/>
              <w:bottom w:val="single" w:sz="4" w:space="0" w:color="000000"/>
              <w:right w:val="single" w:sz="4" w:space="0" w:color="000000"/>
            </w:tcBorders>
            <w:shd w:val="clear" w:color="auto" w:fill="auto"/>
            <w:vAlign w:val="center"/>
            <w:hideMark/>
          </w:tcPr>
          <w:p w:rsidR="00AD38E5" w:rsidRPr="00A22519" w:rsidRDefault="00AD38E5" w:rsidP="00AD38E5">
            <w:pPr>
              <w:shd w:val="clear" w:color="auto" w:fill="auto"/>
              <w:ind w:firstLine="0"/>
              <w:jc w:val="center"/>
              <w:rPr>
                <w:color w:val="000000"/>
                <w:sz w:val="20"/>
                <w:szCs w:val="20"/>
                <w:lang w:val="ru-RU"/>
              </w:rPr>
            </w:pPr>
            <w:r w:rsidRPr="00A22519">
              <w:rPr>
                <w:color w:val="000000"/>
                <w:sz w:val="20"/>
                <w:szCs w:val="20"/>
                <w:lang w:val="ru-RU"/>
              </w:rPr>
              <w:t>Тепловая мощность котлов располагаемая</w:t>
            </w:r>
          </w:p>
        </w:tc>
        <w:tc>
          <w:tcPr>
            <w:tcW w:w="508" w:type="pct"/>
            <w:tcBorders>
              <w:top w:val="single" w:sz="4" w:space="0" w:color="000000"/>
              <w:left w:val="nil"/>
              <w:bottom w:val="single" w:sz="4" w:space="0" w:color="000000"/>
              <w:right w:val="single" w:sz="4" w:space="0" w:color="000000"/>
            </w:tcBorders>
            <w:shd w:val="clear" w:color="auto" w:fill="auto"/>
            <w:vAlign w:val="center"/>
            <w:hideMark/>
          </w:tcPr>
          <w:p w:rsidR="00AD38E5" w:rsidRPr="00A22519" w:rsidRDefault="00AD38E5" w:rsidP="00AD38E5">
            <w:pPr>
              <w:shd w:val="clear" w:color="auto" w:fill="auto"/>
              <w:ind w:firstLine="0"/>
              <w:jc w:val="center"/>
              <w:rPr>
                <w:color w:val="000000"/>
                <w:sz w:val="20"/>
                <w:szCs w:val="20"/>
                <w:lang w:val="ru-RU"/>
              </w:rPr>
            </w:pPr>
            <w:r w:rsidRPr="00A22519">
              <w:rPr>
                <w:color w:val="000000"/>
                <w:sz w:val="20"/>
                <w:szCs w:val="20"/>
                <w:lang w:val="ru-RU"/>
              </w:rPr>
              <w:t>Затраты тепловой мощности на собственные нужды</w:t>
            </w:r>
          </w:p>
        </w:tc>
        <w:tc>
          <w:tcPr>
            <w:tcW w:w="507" w:type="pct"/>
            <w:tcBorders>
              <w:top w:val="single" w:sz="4" w:space="0" w:color="000000"/>
              <w:left w:val="nil"/>
              <w:bottom w:val="single" w:sz="4" w:space="0" w:color="000000"/>
              <w:right w:val="single" w:sz="4" w:space="0" w:color="000000"/>
            </w:tcBorders>
            <w:shd w:val="clear" w:color="auto" w:fill="auto"/>
            <w:vAlign w:val="center"/>
            <w:hideMark/>
          </w:tcPr>
          <w:p w:rsidR="00AD38E5" w:rsidRPr="00A22519" w:rsidRDefault="00AD38E5" w:rsidP="00AD38E5">
            <w:pPr>
              <w:shd w:val="clear" w:color="auto" w:fill="auto"/>
              <w:ind w:firstLine="0"/>
              <w:jc w:val="center"/>
              <w:rPr>
                <w:color w:val="000000"/>
                <w:sz w:val="20"/>
                <w:szCs w:val="20"/>
                <w:lang w:val="ru-RU"/>
              </w:rPr>
            </w:pPr>
            <w:r w:rsidRPr="00A22519">
              <w:rPr>
                <w:color w:val="000000"/>
                <w:sz w:val="20"/>
                <w:szCs w:val="20"/>
                <w:lang w:val="ru-RU"/>
              </w:rPr>
              <w:t>Тепловая мощность котельной нетто</w:t>
            </w:r>
          </w:p>
        </w:tc>
        <w:tc>
          <w:tcPr>
            <w:tcW w:w="507" w:type="pct"/>
            <w:tcBorders>
              <w:top w:val="single" w:sz="4" w:space="0" w:color="000000"/>
              <w:left w:val="nil"/>
              <w:bottom w:val="single" w:sz="4" w:space="0" w:color="000000"/>
              <w:right w:val="single" w:sz="4" w:space="0" w:color="000000"/>
            </w:tcBorders>
            <w:shd w:val="clear" w:color="auto" w:fill="auto"/>
            <w:vAlign w:val="center"/>
            <w:hideMark/>
          </w:tcPr>
          <w:p w:rsidR="00AD38E5" w:rsidRPr="00A22519" w:rsidRDefault="00AD38E5" w:rsidP="00AD38E5">
            <w:pPr>
              <w:shd w:val="clear" w:color="auto" w:fill="auto"/>
              <w:ind w:firstLine="0"/>
              <w:jc w:val="center"/>
              <w:rPr>
                <w:color w:val="000000"/>
                <w:sz w:val="20"/>
                <w:szCs w:val="20"/>
                <w:lang w:val="ru-RU"/>
              </w:rPr>
            </w:pPr>
            <w:r w:rsidRPr="00A22519">
              <w:rPr>
                <w:color w:val="000000"/>
                <w:sz w:val="20"/>
                <w:szCs w:val="20"/>
                <w:lang w:val="ru-RU"/>
              </w:rPr>
              <w:t>Потери в тепловых сетях в горячей воде</w:t>
            </w:r>
          </w:p>
        </w:tc>
        <w:tc>
          <w:tcPr>
            <w:tcW w:w="507" w:type="pct"/>
            <w:tcBorders>
              <w:top w:val="single" w:sz="4" w:space="0" w:color="000000"/>
              <w:left w:val="nil"/>
              <w:bottom w:val="single" w:sz="4" w:space="0" w:color="000000"/>
              <w:right w:val="single" w:sz="4" w:space="0" w:color="000000"/>
            </w:tcBorders>
            <w:shd w:val="clear" w:color="auto" w:fill="auto"/>
            <w:vAlign w:val="center"/>
            <w:hideMark/>
          </w:tcPr>
          <w:p w:rsidR="00AD38E5" w:rsidRPr="00A22519" w:rsidRDefault="00AD38E5" w:rsidP="00AD38E5">
            <w:pPr>
              <w:shd w:val="clear" w:color="auto" w:fill="auto"/>
              <w:ind w:firstLine="0"/>
              <w:jc w:val="center"/>
              <w:rPr>
                <w:color w:val="000000"/>
                <w:sz w:val="20"/>
                <w:szCs w:val="20"/>
                <w:lang w:val="ru-RU"/>
              </w:rPr>
            </w:pPr>
            <w:r w:rsidRPr="00A22519">
              <w:rPr>
                <w:color w:val="000000"/>
                <w:sz w:val="20"/>
                <w:szCs w:val="20"/>
                <w:lang w:val="ru-RU"/>
              </w:rPr>
              <w:t>Присоединен</w:t>
            </w:r>
            <w:r w:rsidR="006616B6" w:rsidRPr="00A22519">
              <w:rPr>
                <w:color w:val="000000"/>
                <w:sz w:val="20"/>
                <w:szCs w:val="20"/>
                <w:lang w:val="ru-RU"/>
              </w:rPr>
              <w:t>-</w:t>
            </w:r>
            <w:r w:rsidRPr="00A22519">
              <w:rPr>
                <w:color w:val="000000"/>
                <w:sz w:val="20"/>
                <w:szCs w:val="20"/>
                <w:lang w:val="ru-RU"/>
              </w:rPr>
              <w:t>ная нагрузка</w:t>
            </w:r>
          </w:p>
        </w:tc>
        <w:tc>
          <w:tcPr>
            <w:tcW w:w="508" w:type="pct"/>
            <w:tcBorders>
              <w:top w:val="single" w:sz="4" w:space="0" w:color="000000"/>
              <w:left w:val="nil"/>
              <w:bottom w:val="single" w:sz="4" w:space="0" w:color="000000"/>
              <w:right w:val="single" w:sz="4" w:space="0" w:color="000000"/>
            </w:tcBorders>
            <w:shd w:val="clear" w:color="auto" w:fill="auto"/>
            <w:vAlign w:val="center"/>
            <w:hideMark/>
          </w:tcPr>
          <w:p w:rsidR="00AD38E5" w:rsidRPr="00A22519" w:rsidRDefault="00AD38E5" w:rsidP="00AD38E5">
            <w:pPr>
              <w:shd w:val="clear" w:color="auto" w:fill="auto"/>
              <w:ind w:firstLine="0"/>
              <w:jc w:val="center"/>
              <w:rPr>
                <w:color w:val="000000"/>
                <w:sz w:val="20"/>
                <w:szCs w:val="20"/>
                <w:lang w:val="ru-RU"/>
              </w:rPr>
            </w:pPr>
            <w:r w:rsidRPr="00A22519">
              <w:rPr>
                <w:color w:val="000000"/>
                <w:sz w:val="20"/>
                <w:szCs w:val="20"/>
                <w:lang w:val="ru-RU"/>
              </w:rPr>
              <w:t>Резерв/</w:t>
            </w:r>
            <w:r w:rsidR="00D74477" w:rsidRPr="00A22519">
              <w:rPr>
                <w:color w:val="000000"/>
                <w:sz w:val="20"/>
                <w:szCs w:val="20"/>
                <w:lang w:val="ru-RU"/>
              </w:rPr>
              <w:br/>
            </w:r>
            <w:r w:rsidRPr="00A22519">
              <w:rPr>
                <w:color w:val="000000"/>
                <w:sz w:val="20"/>
                <w:szCs w:val="20"/>
                <w:lang w:val="ru-RU"/>
              </w:rPr>
              <w:t>дефицит тепловой мощности</w:t>
            </w:r>
          </w:p>
        </w:tc>
      </w:tr>
      <w:tr w:rsidR="00CB75F8" w:rsidRPr="00A22519" w:rsidTr="006A6B29">
        <w:tc>
          <w:tcPr>
            <w:tcW w:w="234" w:type="pct"/>
            <w:tcBorders>
              <w:top w:val="nil"/>
              <w:left w:val="single" w:sz="4" w:space="0" w:color="000000"/>
              <w:bottom w:val="single" w:sz="4" w:space="0" w:color="000000"/>
              <w:right w:val="single" w:sz="4" w:space="0" w:color="000000"/>
            </w:tcBorders>
            <w:shd w:val="clear" w:color="auto" w:fill="auto"/>
            <w:noWrap/>
            <w:vAlign w:val="bottom"/>
            <w:hideMark/>
          </w:tcPr>
          <w:p w:rsidR="00CB75F8" w:rsidRPr="00A22519" w:rsidRDefault="00CB75F8" w:rsidP="00CB75F8">
            <w:pPr>
              <w:shd w:val="clear" w:color="auto" w:fill="auto"/>
              <w:ind w:firstLine="0"/>
              <w:jc w:val="center"/>
              <w:rPr>
                <w:color w:val="000000"/>
                <w:sz w:val="20"/>
                <w:szCs w:val="20"/>
                <w:lang w:val="ru-RU"/>
              </w:rPr>
            </w:pPr>
            <w:r w:rsidRPr="00A22519">
              <w:rPr>
                <w:color w:val="000000"/>
                <w:sz w:val="20"/>
                <w:szCs w:val="20"/>
                <w:lang w:val="ru-RU"/>
              </w:rPr>
              <w:t>1</w:t>
            </w:r>
          </w:p>
        </w:tc>
        <w:tc>
          <w:tcPr>
            <w:tcW w:w="708" w:type="pct"/>
            <w:tcBorders>
              <w:top w:val="nil"/>
              <w:left w:val="nil"/>
              <w:bottom w:val="single" w:sz="4" w:space="0" w:color="000000"/>
              <w:right w:val="single" w:sz="4" w:space="0" w:color="000000"/>
            </w:tcBorders>
            <w:shd w:val="clear" w:color="auto" w:fill="auto"/>
            <w:vAlign w:val="bottom"/>
            <w:hideMark/>
          </w:tcPr>
          <w:p w:rsidR="00CB75F8" w:rsidRPr="00A22519" w:rsidRDefault="00CB75F8" w:rsidP="00CB75F8">
            <w:pPr>
              <w:shd w:val="clear" w:color="auto" w:fill="auto"/>
              <w:ind w:firstLine="0"/>
              <w:jc w:val="left"/>
              <w:rPr>
                <w:color w:val="000000"/>
                <w:sz w:val="20"/>
                <w:szCs w:val="20"/>
                <w:lang w:val="ru-RU"/>
              </w:rPr>
            </w:pPr>
            <w:r w:rsidRPr="00A22519">
              <w:rPr>
                <w:color w:val="000000"/>
                <w:sz w:val="20"/>
                <w:szCs w:val="20"/>
                <w:lang w:val="ru-RU"/>
              </w:rPr>
              <w:t>Котельная № 2 НБ, пгт. Мортка, пер. Пушкина, 1б</w:t>
            </w:r>
          </w:p>
        </w:tc>
        <w:tc>
          <w:tcPr>
            <w:tcW w:w="507"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color w:val="000000"/>
                <w:sz w:val="20"/>
                <w:szCs w:val="20"/>
                <w:lang w:val="ru-RU"/>
              </w:rPr>
            </w:pPr>
            <w:r w:rsidRPr="00A22519">
              <w:rPr>
                <w:sz w:val="20"/>
                <w:szCs w:val="20"/>
              </w:rPr>
              <w:t>7,740</w:t>
            </w:r>
          </w:p>
        </w:tc>
        <w:tc>
          <w:tcPr>
            <w:tcW w:w="507"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color w:val="000000"/>
                <w:sz w:val="20"/>
                <w:szCs w:val="20"/>
                <w:lang w:val="ru-RU"/>
              </w:rPr>
            </w:pPr>
            <w:r w:rsidRPr="00A22519">
              <w:rPr>
                <w:sz w:val="20"/>
                <w:szCs w:val="20"/>
              </w:rPr>
              <w:t>0,0</w:t>
            </w:r>
          </w:p>
        </w:tc>
        <w:tc>
          <w:tcPr>
            <w:tcW w:w="507"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color w:val="000000"/>
                <w:sz w:val="20"/>
                <w:szCs w:val="20"/>
                <w:lang w:val="ru-RU"/>
              </w:rPr>
            </w:pPr>
            <w:r w:rsidRPr="00A22519">
              <w:rPr>
                <w:sz w:val="20"/>
                <w:szCs w:val="20"/>
              </w:rPr>
              <w:t>7,740</w:t>
            </w:r>
          </w:p>
        </w:tc>
        <w:tc>
          <w:tcPr>
            <w:tcW w:w="508"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color w:val="000000"/>
                <w:sz w:val="20"/>
                <w:szCs w:val="20"/>
                <w:lang w:val="ru-RU"/>
              </w:rPr>
            </w:pPr>
            <w:r w:rsidRPr="00A22519">
              <w:rPr>
                <w:sz w:val="20"/>
                <w:szCs w:val="20"/>
              </w:rPr>
              <w:t>0,036</w:t>
            </w:r>
          </w:p>
        </w:tc>
        <w:tc>
          <w:tcPr>
            <w:tcW w:w="507"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color w:val="000000"/>
                <w:sz w:val="20"/>
                <w:szCs w:val="20"/>
                <w:lang w:val="ru-RU"/>
              </w:rPr>
            </w:pPr>
            <w:r w:rsidRPr="00A22519">
              <w:rPr>
                <w:sz w:val="20"/>
                <w:szCs w:val="20"/>
              </w:rPr>
              <w:t>7,70</w:t>
            </w:r>
          </w:p>
        </w:tc>
        <w:tc>
          <w:tcPr>
            <w:tcW w:w="507"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color w:val="000000"/>
                <w:sz w:val="20"/>
                <w:szCs w:val="20"/>
                <w:lang w:val="ru-RU"/>
              </w:rPr>
            </w:pPr>
            <w:r w:rsidRPr="00A22519">
              <w:rPr>
                <w:sz w:val="20"/>
                <w:szCs w:val="20"/>
              </w:rPr>
              <w:t>0,235</w:t>
            </w:r>
          </w:p>
        </w:tc>
        <w:tc>
          <w:tcPr>
            <w:tcW w:w="507"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color w:val="000000"/>
                <w:sz w:val="20"/>
                <w:szCs w:val="20"/>
                <w:lang w:val="ru-RU"/>
              </w:rPr>
            </w:pPr>
            <w:r w:rsidRPr="00A22519">
              <w:rPr>
                <w:color w:val="000000"/>
                <w:sz w:val="20"/>
                <w:szCs w:val="20"/>
              </w:rPr>
              <w:t>2,718</w:t>
            </w:r>
          </w:p>
        </w:tc>
        <w:tc>
          <w:tcPr>
            <w:tcW w:w="508"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color w:val="000000"/>
                <w:sz w:val="20"/>
                <w:szCs w:val="20"/>
                <w:lang w:val="ru-RU"/>
              </w:rPr>
            </w:pPr>
            <w:r w:rsidRPr="00A22519">
              <w:rPr>
                <w:color w:val="000000"/>
                <w:sz w:val="20"/>
                <w:szCs w:val="20"/>
              </w:rPr>
              <w:t>4,751</w:t>
            </w:r>
          </w:p>
        </w:tc>
      </w:tr>
      <w:tr w:rsidR="00CB75F8" w:rsidRPr="00A22519" w:rsidTr="006A6B29">
        <w:tc>
          <w:tcPr>
            <w:tcW w:w="234" w:type="pct"/>
            <w:tcBorders>
              <w:top w:val="nil"/>
              <w:left w:val="single" w:sz="4" w:space="0" w:color="000000"/>
              <w:bottom w:val="single" w:sz="4" w:space="0" w:color="000000"/>
              <w:right w:val="single" w:sz="4" w:space="0" w:color="000000"/>
            </w:tcBorders>
            <w:shd w:val="clear" w:color="auto" w:fill="auto"/>
            <w:noWrap/>
            <w:vAlign w:val="bottom"/>
            <w:hideMark/>
          </w:tcPr>
          <w:p w:rsidR="00CB75F8" w:rsidRPr="00A22519" w:rsidRDefault="00CB75F8" w:rsidP="00CB75F8">
            <w:pPr>
              <w:shd w:val="clear" w:color="auto" w:fill="auto"/>
              <w:ind w:firstLine="0"/>
              <w:jc w:val="center"/>
              <w:rPr>
                <w:color w:val="000000"/>
                <w:sz w:val="20"/>
                <w:szCs w:val="20"/>
                <w:lang w:val="ru-RU"/>
              </w:rPr>
            </w:pPr>
            <w:r w:rsidRPr="00A22519">
              <w:rPr>
                <w:color w:val="000000"/>
                <w:sz w:val="20"/>
                <w:szCs w:val="20"/>
                <w:lang w:val="ru-RU"/>
              </w:rPr>
              <w:t>2</w:t>
            </w:r>
          </w:p>
        </w:tc>
        <w:tc>
          <w:tcPr>
            <w:tcW w:w="708" w:type="pct"/>
            <w:tcBorders>
              <w:top w:val="nil"/>
              <w:left w:val="nil"/>
              <w:bottom w:val="single" w:sz="4" w:space="0" w:color="000000"/>
              <w:right w:val="single" w:sz="4" w:space="0" w:color="000000"/>
            </w:tcBorders>
            <w:shd w:val="clear" w:color="auto" w:fill="auto"/>
            <w:vAlign w:val="bottom"/>
            <w:hideMark/>
          </w:tcPr>
          <w:p w:rsidR="00CB75F8" w:rsidRPr="00A22519" w:rsidRDefault="00CB75F8" w:rsidP="00CB75F8">
            <w:pPr>
              <w:shd w:val="clear" w:color="auto" w:fill="auto"/>
              <w:ind w:firstLine="0"/>
              <w:jc w:val="left"/>
              <w:rPr>
                <w:color w:val="000000"/>
                <w:sz w:val="20"/>
                <w:szCs w:val="20"/>
                <w:lang w:val="ru-RU"/>
              </w:rPr>
            </w:pPr>
            <w:r w:rsidRPr="00A22519">
              <w:rPr>
                <w:color w:val="000000"/>
                <w:sz w:val="20"/>
                <w:szCs w:val="20"/>
                <w:lang w:val="ru-RU"/>
              </w:rPr>
              <w:t>Котельная БМК, пгт. Мортка, пер. Спортивный, 6б</w:t>
            </w:r>
          </w:p>
        </w:tc>
        <w:tc>
          <w:tcPr>
            <w:tcW w:w="507"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color w:val="000000"/>
                <w:sz w:val="20"/>
                <w:szCs w:val="20"/>
                <w:lang w:val="ru-RU"/>
              </w:rPr>
            </w:pPr>
            <w:r w:rsidRPr="00A22519">
              <w:rPr>
                <w:sz w:val="20"/>
                <w:szCs w:val="20"/>
              </w:rPr>
              <w:t>2,580</w:t>
            </w:r>
          </w:p>
        </w:tc>
        <w:tc>
          <w:tcPr>
            <w:tcW w:w="507"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color w:val="000000"/>
                <w:sz w:val="20"/>
                <w:szCs w:val="20"/>
                <w:lang w:val="ru-RU"/>
              </w:rPr>
            </w:pPr>
            <w:r w:rsidRPr="00A22519">
              <w:rPr>
                <w:sz w:val="20"/>
                <w:szCs w:val="20"/>
              </w:rPr>
              <w:t>0,0</w:t>
            </w:r>
          </w:p>
        </w:tc>
        <w:tc>
          <w:tcPr>
            <w:tcW w:w="507"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color w:val="000000"/>
                <w:sz w:val="20"/>
                <w:szCs w:val="20"/>
                <w:lang w:val="ru-RU"/>
              </w:rPr>
            </w:pPr>
            <w:r w:rsidRPr="00A22519">
              <w:rPr>
                <w:sz w:val="20"/>
                <w:szCs w:val="20"/>
              </w:rPr>
              <w:t>2,580</w:t>
            </w:r>
          </w:p>
        </w:tc>
        <w:tc>
          <w:tcPr>
            <w:tcW w:w="508"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color w:val="000000"/>
                <w:sz w:val="20"/>
                <w:szCs w:val="20"/>
                <w:lang w:val="ru-RU"/>
              </w:rPr>
            </w:pPr>
            <w:r w:rsidRPr="00A22519">
              <w:rPr>
                <w:sz w:val="20"/>
                <w:szCs w:val="20"/>
              </w:rPr>
              <w:t>0,012</w:t>
            </w:r>
          </w:p>
        </w:tc>
        <w:tc>
          <w:tcPr>
            <w:tcW w:w="507"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color w:val="000000"/>
                <w:sz w:val="20"/>
                <w:szCs w:val="20"/>
                <w:lang w:val="ru-RU"/>
              </w:rPr>
            </w:pPr>
            <w:r w:rsidRPr="00A22519">
              <w:rPr>
                <w:sz w:val="20"/>
                <w:szCs w:val="20"/>
              </w:rPr>
              <w:t>2,57</w:t>
            </w:r>
          </w:p>
        </w:tc>
        <w:tc>
          <w:tcPr>
            <w:tcW w:w="507"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color w:val="000000"/>
                <w:sz w:val="20"/>
                <w:szCs w:val="20"/>
                <w:lang w:val="ru-RU"/>
              </w:rPr>
            </w:pPr>
            <w:r w:rsidRPr="00A22519">
              <w:rPr>
                <w:sz w:val="20"/>
                <w:szCs w:val="20"/>
              </w:rPr>
              <w:t>0,054</w:t>
            </w:r>
          </w:p>
        </w:tc>
        <w:tc>
          <w:tcPr>
            <w:tcW w:w="507"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color w:val="000000"/>
                <w:sz w:val="20"/>
                <w:szCs w:val="20"/>
                <w:lang w:val="ru-RU"/>
              </w:rPr>
            </w:pPr>
            <w:r w:rsidRPr="00A22519">
              <w:rPr>
                <w:color w:val="000000"/>
                <w:sz w:val="20"/>
                <w:szCs w:val="20"/>
              </w:rPr>
              <w:t>1,394</w:t>
            </w:r>
          </w:p>
        </w:tc>
        <w:tc>
          <w:tcPr>
            <w:tcW w:w="508"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color w:val="000000"/>
                <w:sz w:val="20"/>
                <w:szCs w:val="20"/>
                <w:lang w:val="ru-RU"/>
              </w:rPr>
            </w:pPr>
            <w:r w:rsidRPr="00A22519">
              <w:rPr>
                <w:color w:val="000000"/>
                <w:sz w:val="20"/>
                <w:szCs w:val="20"/>
              </w:rPr>
              <w:t>1,120</w:t>
            </w:r>
          </w:p>
        </w:tc>
      </w:tr>
      <w:tr w:rsidR="00CB75F8" w:rsidRPr="00A22519" w:rsidTr="006A6B29">
        <w:tc>
          <w:tcPr>
            <w:tcW w:w="234" w:type="pct"/>
            <w:tcBorders>
              <w:top w:val="nil"/>
              <w:left w:val="single" w:sz="4" w:space="0" w:color="000000"/>
              <w:bottom w:val="single" w:sz="4" w:space="0" w:color="000000"/>
              <w:right w:val="single" w:sz="4" w:space="0" w:color="000000"/>
            </w:tcBorders>
            <w:shd w:val="clear" w:color="auto" w:fill="auto"/>
            <w:noWrap/>
            <w:vAlign w:val="bottom"/>
            <w:hideMark/>
          </w:tcPr>
          <w:p w:rsidR="00CB75F8" w:rsidRPr="00A22519" w:rsidRDefault="00CB75F8" w:rsidP="00CB75F8">
            <w:pPr>
              <w:shd w:val="clear" w:color="auto" w:fill="auto"/>
              <w:ind w:firstLine="0"/>
              <w:jc w:val="center"/>
              <w:rPr>
                <w:color w:val="000000"/>
                <w:sz w:val="20"/>
                <w:szCs w:val="20"/>
                <w:lang w:val="ru-RU"/>
              </w:rPr>
            </w:pPr>
            <w:r w:rsidRPr="00A22519">
              <w:rPr>
                <w:color w:val="000000"/>
                <w:sz w:val="20"/>
                <w:szCs w:val="20"/>
                <w:lang w:val="ru-RU"/>
              </w:rPr>
              <w:t>3</w:t>
            </w:r>
          </w:p>
        </w:tc>
        <w:tc>
          <w:tcPr>
            <w:tcW w:w="708" w:type="pct"/>
            <w:tcBorders>
              <w:top w:val="nil"/>
              <w:left w:val="nil"/>
              <w:bottom w:val="single" w:sz="4" w:space="0" w:color="000000"/>
              <w:right w:val="single" w:sz="4" w:space="0" w:color="000000"/>
            </w:tcBorders>
            <w:shd w:val="clear" w:color="auto" w:fill="auto"/>
            <w:vAlign w:val="bottom"/>
            <w:hideMark/>
          </w:tcPr>
          <w:p w:rsidR="00CB75F8" w:rsidRPr="00A22519" w:rsidRDefault="00CB75F8" w:rsidP="00CB75F8">
            <w:pPr>
              <w:shd w:val="clear" w:color="auto" w:fill="auto"/>
              <w:ind w:firstLine="0"/>
              <w:jc w:val="left"/>
              <w:rPr>
                <w:color w:val="000000"/>
                <w:sz w:val="20"/>
                <w:szCs w:val="20"/>
                <w:lang w:val="ru-RU"/>
              </w:rPr>
            </w:pPr>
            <w:r w:rsidRPr="00A22519">
              <w:rPr>
                <w:color w:val="000000"/>
                <w:sz w:val="20"/>
                <w:szCs w:val="20"/>
                <w:lang w:val="ru-RU"/>
              </w:rPr>
              <w:t>Котельная № 3, пгт. Мортка, пер. Молодежный, 6</w:t>
            </w:r>
          </w:p>
        </w:tc>
        <w:tc>
          <w:tcPr>
            <w:tcW w:w="507"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color w:val="000000"/>
                <w:sz w:val="20"/>
                <w:szCs w:val="20"/>
                <w:lang w:val="ru-RU"/>
              </w:rPr>
            </w:pPr>
            <w:r w:rsidRPr="00A22519">
              <w:rPr>
                <w:sz w:val="20"/>
                <w:szCs w:val="20"/>
              </w:rPr>
              <w:t>2,500</w:t>
            </w:r>
          </w:p>
        </w:tc>
        <w:tc>
          <w:tcPr>
            <w:tcW w:w="507"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color w:val="000000"/>
                <w:sz w:val="20"/>
                <w:szCs w:val="20"/>
                <w:lang w:val="ru-RU"/>
              </w:rPr>
            </w:pPr>
            <w:r w:rsidRPr="00A22519">
              <w:rPr>
                <w:sz w:val="20"/>
                <w:szCs w:val="20"/>
              </w:rPr>
              <w:t>0,0</w:t>
            </w:r>
          </w:p>
        </w:tc>
        <w:tc>
          <w:tcPr>
            <w:tcW w:w="507"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color w:val="000000"/>
                <w:sz w:val="20"/>
                <w:szCs w:val="20"/>
                <w:lang w:val="ru-RU"/>
              </w:rPr>
            </w:pPr>
            <w:r w:rsidRPr="00A22519">
              <w:rPr>
                <w:sz w:val="20"/>
                <w:szCs w:val="20"/>
              </w:rPr>
              <w:t>2,480</w:t>
            </w:r>
          </w:p>
        </w:tc>
        <w:tc>
          <w:tcPr>
            <w:tcW w:w="508"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color w:val="000000"/>
                <w:sz w:val="20"/>
                <w:szCs w:val="20"/>
                <w:lang w:val="ru-RU"/>
              </w:rPr>
            </w:pPr>
            <w:r w:rsidRPr="00A22519">
              <w:rPr>
                <w:sz w:val="20"/>
                <w:szCs w:val="20"/>
              </w:rPr>
              <w:t>0,005</w:t>
            </w:r>
          </w:p>
        </w:tc>
        <w:tc>
          <w:tcPr>
            <w:tcW w:w="507"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color w:val="000000"/>
                <w:sz w:val="20"/>
                <w:szCs w:val="20"/>
                <w:lang w:val="ru-RU"/>
              </w:rPr>
            </w:pPr>
            <w:r w:rsidRPr="00A22519">
              <w:rPr>
                <w:sz w:val="20"/>
                <w:szCs w:val="20"/>
              </w:rPr>
              <w:t>2,47</w:t>
            </w:r>
          </w:p>
        </w:tc>
        <w:tc>
          <w:tcPr>
            <w:tcW w:w="507"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color w:val="000000"/>
                <w:sz w:val="20"/>
                <w:szCs w:val="20"/>
                <w:lang w:val="ru-RU"/>
              </w:rPr>
            </w:pPr>
            <w:r w:rsidRPr="00A22519">
              <w:rPr>
                <w:sz w:val="20"/>
                <w:szCs w:val="20"/>
              </w:rPr>
              <w:t>0,045</w:t>
            </w:r>
          </w:p>
        </w:tc>
        <w:tc>
          <w:tcPr>
            <w:tcW w:w="507"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color w:val="000000"/>
                <w:sz w:val="20"/>
                <w:szCs w:val="20"/>
                <w:lang w:val="ru-RU"/>
              </w:rPr>
            </w:pPr>
            <w:r w:rsidRPr="00A22519">
              <w:rPr>
                <w:color w:val="000000"/>
                <w:sz w:val="20"/>
                <w:szCs w:val="20"/>
              </w:rPr>
              <w:t>0,563</w:t>
            </w:r>
          </w:p>
        </w:tc>
        <w:tc>
          <w:tcPr>
            <w:tcW w:w="508"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color w:val="000000"/>
                <w:sz w:val="20"/>
                <w:szCs w:val="20"/>
                <w:lang w:val="ru-RU"/>
              </w:rPr>
            </w:pPr>
            <w:r w:rsidRPr="00A22519">
              <w:rPr>
                <w:color w:val="000000"/>
                <w:sz w:val="20"/>
                <w:szCs w:val="20"/>
              </w:rPr>
              <w:t>1,867</w:t>
            </w:r>
          </w:p>
        </w:tc>
      </w:tr>
      <w:tr w:rsidR="00CB75F8" w:rsidRPr="00A22519" w:rsidTr="006A6B29">
        <w:tc>
          <w:tcPr>
            <w:tcW w:w="234" w:type="pct"/>
            <w:tcBorders>
              <w:top w:val="nil"/>
              <w:left w:val="single" w:sz="4" w:space="0" w:color="000000"/>
              <w:bottom w:val="single" w:sz="4" w:space="0" w:color="000000"/>
              <w:right w:val="single" w:sz="4" w:space="0" w:color="000000"/>
            </w:tcBorders>
            <w:shd w:val="clear" w:color="auto" w:fill="auto"/>
            <w:noWrap/>
            <w:hideMark/>
          </w:tcPr>
          <w:p w:rsidR="00CB75F8" w:rsidRPr="00A22519" w:rsidRDefault="00CB75F8" w:rsidP="00CB75F8">
            <w:pPr>
              <w:shd w:val="clear" w:color="auto" w:fill="auto"/>
              <w:ind w:firstLine="0"/>
              <w:jc w:val="center"/>
              <w:rPr>
                <w:b/>
                <w:bCs/>
                <w:color w:val="000000"/>
                <w:sz w:val="20"/>
                <w:szCs w:val="20"/>
                <w:lang w:val="ru-RU"/>
              </w:rPr>
            </w:pPr>
            <w:r w:rsidRPr="00A22519">
              <w:rPr>
                <w:b/>
                <w:bCs/>
                <w:color w:val="000000"/>
                <w:sz w:val="20"/>
                <w:szCs w:val="20"/>
                <w:lang w:val="ru-RU"/>
              </w:rPr>
              <w:t> </w:t>
            </w:r>
          </w:p>
        </w:tc>
        <w:tc>
          <w:tcPr>
            <w:tcW w:w="708" w:type="pct"/>
            <w:tcBorders>
              <w:top w:val="nil"/>
              <w:left w:val="nil"/>
              <w:bottom w:val="single" w:sz="4" w:space="0" w:color="000000"/>
              <w:right w:val="single" w:sz="4" w:space="0" w:color="000000"/>
            </w:tcBorders>
            <w:shd w:val="clear" w:color="auto" w:fill="auto"/>
            <w:vAlign w:val="bottom"/>
            <w:hideMark/>
          </w:tcPr>
          <w:p w:rsidR="00CB75F8" w:rsidRPr="00A22519" w:rsidRDefault="00CB75F8" w:rsidP="00CB75F8">
            <w:pPr>
              <w:shd w:val="clear" w:color="auto" w:fill="auto"/>
              <w:ind w:firstLine="0"/>
              <w:jc w:val="left"/>
              <w:rPr>
                <w:b/>
                <w:bCs/>
                <w:color w:val="000000"/>
                <w:sz w:val="20"/>
                <w:szCs w:val="20"/>
                <w:lang w:val="ru-RU"/>
              </w:rPr>
            </w:pPr>
            <w:r w:rsidRPr="00A22519">
              <w:rPr>
                <w:b/>
                <w:bCs/>
                <w:color w:val="000000"/>
                <w:sz w:val="20"/>
                <w:szCs w:val="20"/>
                <w:lang w:val="ru-RU"/>
              </w:rPr>
              <w:t>Итого пгт. Мортка</w:t>
            </w:r>
          </w:p>
        </w:tc>
        <w:tc>
          <w:tcPr>
            <w:tcW w:w="507"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b/>
                <w:bCs/>
                <w:color w:val="000000"/>
                <w:sz w:val="20"/>
                <w:szCs w:val="20"/>
                <w:lang w:val="ru-RU"/>
              </w:rPr>
            </w:pPr>
            <w:r w:rsidRPr="00A22519">
              <w:rPr>
                <w:b/>
                <w:bCs/>
                <w:sz w:val="20"/>
                <w:szCs w:val="20"/>
              </w:rPr>
              <w:t>12,820</w:t>
            </w:r>
          </w:p>
        </w:tc>
        <w:tc>
          <w:tcPr>
            <w:tcW w:w="507"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b/>
                <w:bCs/>
                <w:color w:val="000000"/>
                <w:sz w:val="20"/>
                <w:szCs w:val="20"/>
                <w:lang w:val="ru-RU"/>
              </w:rPr>
            </w:pPr>
            <w:r w:rsidRPr="00A22519">
              <w:rPr>
                <w:b/>
                <w:bCs/>
                <w:sz w:val="20"/>
                <w:szCs w:val="20"/>
              </w:rPr>
              <w:t>0,0</w:t>
            </w:r>
          </w:p>
        </w:tc>
        <w:tc>
          <w:tcPr>
            <w:tcW w:w="507"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b/>
                <w:bCs/>
                <w:color w:val="000000"/>
                <w:sz w:val="20"/>
                <w:szCs w:val="20"/>
                <w:lang w:val="ru-RU"/>
              </w:rPr>
            </w:pPr>
            <w:r w:rsidRPr="00A22519">
              <w:rPr>
                <w:b/>
                <w:bCs/>
                <w:sz w:val="20"/>
                <w:szCs w:val="20"/>
              </w:rPr>
              <w:t>12,800</w:t>
            </w:r>
          </w:p>
        </w:tc>
        <w:tc>
          <w:tcPr>
            <w:tcW w:w="508"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b/>
                <w:bCs/>
                <w:color w:val="000000"/>
                <w:sz w:val="20"/>
                <w:szCs w:val="20"/>
                <w:lang w:val="ru-RU"/>
              </w:rPr>
            </w:pPr>
            <w:r w:rsidRPr="00A22519">
              <w:rPr>
                <w:b/>
                <w:bCs/>
                <w:sz w:val="20"/>
                <w:szCs w:val="20"/>
              </w:rPr>
              <w:t>0,053</w:t>
            </w:r>
          </w:p>
        </w:tc>
        <w:tc>
          <w:tcPr>
            <w:tcW w:w="507"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b/>
                <w:bCs/>
                <w:color w:val="000000"/>
                <w:sz w:val="20"/>
                <w:szCs w:val="20"/>
                <w:lang w:val="ru-RU"/>
              </w:rPr>
            </w:pPr>
            <w:r w:rsidRPr="00A22519">
              <w:rPr>
                <w:b/>
                <w:bCs/>
                <w:sz w:val="20"/>
                <w:szCs w:val="20"/>
              </w:rPr>
              <w:t>12,75</w:t>
            </w:r>
          </w:p>
        </w:tc>
        <w:tc>
          <w:tcPr>
            <w:tcW w:w="507"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b/>
                <w:bCs/>
                <w:color w:val="000000"/>
                <w:sz w:val="20"/>
                <w:szCs w:val="20"/>
                <w:lang w:val="ru-RU"/>
              </w:rPr>
            </w:pPr>
            <w:r w:rsidRPr="00A22519">
              <w:rPr>
                <w:b/>
                <w:bCs/>
                <w:sz w:val="20"/>
                <w:szCs w:val="20"/>
              </w:rPr>
              <w:t>0,334</w:t>
            </w:r>
          </w:p>
        </w:tc>
        <w:tc>
          <w:tcPr>
            <w:tcW w:w="507"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b/>
                <w:bCs/>
                <w:color w:val="000000"/>
                <w:sz w:val="20"/>
                <w:szCs w:val="20"/>
                <w:lang w:val="ru-RU"/>
              </w:rPr>
            </w:pPr>
            <w:r w:rsidRPr="00A22519">
              <w:rPr>
                <w:b/>
                <w:bCs/>
                <w:color w:val="000000"/>
                <w:sz w:val="20"/>
                <w:szCs w:val="20"/>
              </w:rPr>
              <w:t>4,675</w:t>
            </w:r>
          </w:p>
        </w:tc>
        <w:tc>
          <w:tcPr>
            <w:tcW w:w="508"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b/>
                <w:bCs/>
                <w:color w:val="000000"/>
                <w:sz w:val="20"/>
                <w:szCs w:val="20"/>
                <w:lang w:val="ru-RU"/>
              </w:rPr>
            </w:pPr>
            <w:r w:rsidRPr="00A22519">
              <w:rPr>
                <w:b/>
                <w:bCs/>
                <w:color w:val="000000"/>
                <w:sz w:val="20"/>
                <w:szCs w:val="20"/>
              </w:rPr>
              <w:t>7,738</w:t>
            </w:r>
          </w:p>
        </w:tc>
      </w:tr>
      <w:tr w:rsidR="00CB75F8" w:rsidRPr="00A22519" w:rsidTr="006A6B29">
        <w:tc>
          <w:tcPr>
            <w:tcW w:w="234" w:type="pct"/>
            <w:tcBorders>
              <w:top w:val="nil"/>
              <w:left w:val="single" w:sz="4" w:space="0" w:color="000000"/>
              <w:bottom w:val="single" w:sz="4" w:space="0" w:color="000000"/>
              <w:right w:val="single" w:sz="4" w:space="0" w:color="000000"/>
            </w:tcBorders>
            <w:shd w:val="clear" w:color="auto" w:fill="auto"/>
            <w:noWrap/>
            <w:hideMark/>
          </w:tcPr>
          <w:p w:rsidR="00CB75F8" w:rsidRPr="00A22519" w:rsidRDefault="00CB75F8" w:rsidP="00CB75F8">
            <w:pPr>
              <w:shd w:val="clear" w:color="auto" w:fill="auto"/>
              <w:ind w:firstLine="0"/>
              <w:jc w:val="center"/>
              <w:rPr>
                <w:color w:val="000000"/>
                <w:sz w:val="20"/>
                <w:szCs w:val="20"/>
                <w:lang w:val="ru-RU"/>
              </w:rPr>
            </w:pPr>
            <w:r w:rsidRPr="00A22519">
              <w:rPr>
                <w:color w:val="000000"/>
                <w:sz w:val="20"/>
                <w:szCs w:val="20"/>
                <w:lang w:val="ru-RU"/>
              </w:rPr>
              <w:t>4</w:t>
            </w:r>
          </w:p>
        </w:tc>
        <w:tc>
          <w:tcPr>
            <w:tcW w:w="708" w:type="pct"/>
            <w:tcBorders>
              <w:top w:val="nil"/>
              <w:left w:val="nil"/>
              <w:bottom w:val="single" w:sz="4" w:space="0" w:color="000000"/>
              <w:right w:val="single" w:sz="4" w:space="0" w:color="000000"/>
            </w:tcBorders>
            <w:shd w:val="clear" w:color="auto" w:fill="auto"/>
            <w:vAlign w:val="bottom"/>
            <w:hideMark/>
          </w:tcPr>
          <w:p w:rsidR="00CB75F8" w:rsidRPr="00A22519" w:rsidRDefault="00CB75F8" w:rsidP="00CB75F8">
            <w:pPr>
              <w:shd w:val="clear" w:color="auto" w:fill="auto"/>
              <w:ind w:firstLine="0"/>
              <w:jc w:val="left"/>
              <w:rPr>
                <w:color w:val="000000"/>
                <w:sz w:val="20"/>
                <w:szCs w:val="20"/>
                <w:lang w:val="ru-RU"/>
              </w:rPr>
            </w:pPr>
            <w:r w:rsidRPr="00A22519">
              <w:rPr>
                <w:color w:val="000000"/>
                <w:sz w:val="20"/>
                <w:szCs w:val="20"/>
                <w:lang w:val="ru-RU"/>
              </w:rPr>
              <w:t>Котельная Юмасинской школы, д. Юмас, ул. Полевая, д. 16а</w:t>
            </w:r>
          </w:p>
        </w:tc>
        <w:tc>
          <w:tcPr>
            <w:tcW w:w="507"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color w:val="000000"/>
                <w:sz w:val="20"/>
                <w:szCs w:val="20"/>
                <w:lang w:val="ru-RU"/>
              </w:rPr>
            </w:pPr>
            <w:r w:rsidRPr="00A22519">
              <w:rPr>
                <w:sz w:val="20"/>
                <w:szCs w:val="20"/>
              </w:rPr>
              <w:t>2,400</w:t>
            </w:r>
          </w:p>
        </w:tc>
        <w:tc>
          <w:tcPr>
            <w:tcW w:w="507"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color w:val="000000"/>
                <w:sz w:val="20"/>
                <w:szCs w:val="20"/>
                <w:lang w:val="ru-RU"/>
              </w:rPr>
            </w:pPr>
            <w:r w:rsidRPr="00A22519">
              <w:rPr>
                <w:sz w:val="20"/>
                <w:szCs w:val="20"/>
              </w:rPr>
              <w:t>0,0</w:t>
            </w:r>
          </w:p>
        </w:tc>
        <w:tc>
          <w:tcPr>
            <w:tcW w:w="507"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color w:val="000000"/>
                <w:sz w:val="20"/>
                <w:szCs w:val="20"/>
                <w:lang w:val="ru-RU"/>
              </w:rPr>
            </w:pPr>
            <w:r w:rsidRPr="00A22519">
              <w:rPr>
                <w:sz w:val="20"/>
                <w:szCs w:val="20"/>
              </w:rPr>
              <w:t>2,400</w:t>
            </w:r>
          </w:p>
        </w:tc>
        <w:tc>
          <w:tcPr>
            <w:tcW w:w="508"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color w:val="000000"/>
                <w:sz w:val="20"/>
                <w:szCs w:val="20"/>
                <w:lang w:val="ru-RU"/>
              </w:rPr>
            </w:pPr>
            <w:r w:rsidRPr="00A22519">
              <w:rPr>
                <w:sz w:val="20"/>
                <w:szCs w:val="20"/>
              </w:rPr>
              <w:t>0,085</w:t>
            </w:r>
          </w:p>
        </w:tc>
        <w:tc>
          <w:tcPr>
            <w:tcW w:w="507"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color w:val="000000"/>
                <w:sz w:val="20"/>
                <w:szCs w:val="20"/>
                <w:lang w:val="ru-RU"/>
              </w:rPr>
            </w:pPr>
            <w:r w:rsidRPr="00A22519">
              <w:rPr>
                <w:sz w:val="20"/>
                <w:szCs w:val="20"/>
              </w:rPr>
              <w:t>2,32</w:t>
            </w:r>
          </w:p>
        </w:tc>
        <w:tc>
          <w:tcPr>
            <w:tcW w:w="507"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color w:val="000000"/>
                <w:sz w:val="20"/>
                <w:szCs w:val="20"/>
                <w:lang w:val="ru-RU"/>
              </w:rPr>
            </w:pPr>
            <w:r w:rsidRPr="00A22519">
              <w:rPr>
                <w:sz w:val="20"/>
                <w:szCs w:val="20"/>
              </w:rPr>
              <w:t>0,010</w:t>
            </w:r>
          </w:p>
        </w:tc>
        <w:tc>
          <w:tcPr>
            <w:tcW w:w="507"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color w:val="000000"/>
                <w:sz w:val="20"/>
                <w:szCs w:val="20"/>
                <w:lang w:val="ru-RU"/>
              </w:rPr>
            </w:pPr>
            <w:r w:rsidRPr="00A22519">
              <w:rPr>
                <w:color w:val="000000"/>
                <w:sz w:val="20"/>
                <w:szCs w:val="20"/>
              </w:rPr>
              <w:t>0,398</w:t>
            </w:r>
          </w:p>
        </w:tc>
        <w:tc>
          <w:tcPr>
            <w:tcW w:w="508"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color w:val="000000"/>
                <w:sz w:val="20"/>
                <w:szCs w:val="20"/>
                <w:lang w:val="ru-RU"/>
              </w:rPr>
            </w:pPr>
            <w:r w:rsidRPr="00A22519">
              <w:rPr>
                <w:color w:val="000000"/>
                <w:sz w:val="20"/>
                <w:szCs w:val="20"/>
              </w:rPr>
              <w:t>1,907</w:t>
            </w:r>
          </w:p>
        </w:tc>
      </w:tr>
      <w:tr w:rsidR="00CB75F8" w:rsidRPr="00A22519" w:rsidTr="006A6B29">
        <w:tc>
          <w:tcPr>
            <w:tcW w:w="234" w:type="pct"/>
            <w:tcBorders>
              <w:top w:val="nil"/>
              <w:left w:val="single" w:sz="4" w:space="0" w:color="000000"/>
              <w:bottom w:val="single" w:sz="4" w:space="0" w:color="000000"/>
              <w:right w:val="single" w:sz="4" w:space="0" w:color="000000"/>
            </w:tcBorders>
            <w:shd w:val="clear" w:color="auto" w:fill="auto"/>
            <w:noWrap/>
            <w:vAlign w:val="bottom"/>
            <w:hideMark/>
          </w:tcPr>
          <w:p w:rsidR="00CB75F8" w:rsidRPr="00A22519" w:rsidRDefault="00CB75F8" w:rsidP="00CB75F8">
            <w:pPr>
              <w:shd w:val="clear" w:color="auto" w:fill="auto"/>
              <w:ind w:firstLine="0"/>
              <w:jc w:val="left"/>
              <w:rPr>
                <w:b/>
                <w:bCs/>
                <w:color w:val="000000"/>
                <w:sz w:val="20"/>
                <w:szCs w:val="20"/>
                <w:lang w:val="ru-RU"/>
              </w:rPr>
            </w:pPr>
            <w:r w:rsidRPr="00A22519">
              <w:rPr>
                <w:b/>
                <w:bCs/>
                <w:color w:val="000000"/>
                <w:sz w:val="20"/>
                <w:szCs w:val="20"/>
                <w:lang w:val="ru-RU"/>
              </w:rPr>
              <w:t> </w:t>
            </w:r>
          </w:p>
        </w:tc>
        <w:tc>
          <w:tcPr>
            <w:tcW w:w="708" w:type="pct"/>
            <w:tcBorders>
              <w:top w:val="nil"/>
              <w:left w:val="nil"/>
              <w:bottom w:val="single" w:sz="4" w:space="0" w:color="000000"/>
              <w:right w:val="single" w:sz="4" w:space="0" w:color="000000"/>
            </w:tcBorders>
            <w:shd w:val="clear" w:color="auto" w:fill="auto"/>
            <w:vAlign w:val="bottom"/>
            <w:hideMark/>
          </w:tcPr>
          <w:p w:rsidR="00CB75F8" w:rsidRPr="00A22519" w:rsidRDefault="00CB75F8" w:rsidP="00CB75F8">
            <w:pPr>
              <w:shd w:val="clear" w:color="auto" w:fill="auto"/>
              <w:ind w:firstLine="0"/>
              <w:jc w:val="left"/>
              <w:rPr>
                <w:b/>
                <w:bCs/>
                <w:color w:val="000000"/>
                <w:sz w:val="20"/>
                <w:szCs w:val="20"/>
                <w:lang w:val="ru-RU"/>
              </w:rPr>
            </w:pPr>
            <w:r w:rsidRPr="00A22519">
              <w:rPr>
                <w:b/>
                <w:bCs/>
                <w:color w:val="000000"/>
                <w:sz w:val="20"/>
                <w:szCs w:val="20"/>
                <w:lang w:val="ru-RU"/>
              </w:rPr>
              <w:t>Итого д.Юмас</w:t>
            </w:r>
          </w:p>
        </w:tc>
        <w:tc>
          <w:tcPr>
            <w:tcW w:w="507"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b/>
                <w:bCs/>
                <w:color w:val="000000"/>
                <w:sz w:val="20"/>
                <w:szCs w:val="20"/>
                <w:lang w:val="ru-RU"/>
              </w:rPr>
            </w:pPr>
            <w:r w:rsidRPr="00A22519">
              <w:rPr>
                <w:b/>
                <w:bCs/>
                <w:sz w:val="20"/>
                <w:szCs w:val="20"/>
              </w:rPr>
              <w:t>2,400</w:t>
            </w:r>
          </w:p>
        </w:tc>
        <w:tc>
          <w:tcPr>
            <w:tcW w:w="507"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b/>
                <w:bCs/>
                <w:color w:val="000000"/>
                <w:sz w:val="20"/>
                <w:szCs w:val="20"/>
                <w:lang w:val="ru-RU"/>
              </w:rPr>
            </w:pPr>
            <w:r w:rsidRPr="00A22519">
              <w:rPr>
                <w:b/>
                <w:bCs/>
                <w:sz w:val="20"/>
                <w:szCs w:val="20"/>
              </w:rPr>
              <w:t>0,0</w:t>
            </w:r>
          </w:p>
        </w:tc>
        <w:tc>
          <w:tcPr>
            <w:tcW w:w="507"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b/>
                <w:bCs/>
                <w:color w:val="000000"/>
                <w:sz w:val="20"/>
                <w:szCs w:val="20"/>
                <w:lang w:val="ru-RU"/>
              </w:rPr>
            </w:pPr>
            <w:r w:rsidRPr="00A22519">
              <w:rPr>
                <w:b/>
                <w:bCs/>
                <w:sz w:val="20"/>
                <w:szCs w:val="20"/>
              </w:rPr>
              <w:t>2,400</w:t>
            </w:r>
          </w:p>
        </w:tc>
        <w:tc>
          <w:tcPr>
            <w:tcW w:w="508"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b/>
                <w:bCs/>
                <w:color w:val="000000"/>
                <w:sz w:val="20"/>
                <w:szCs w:val="20"/>
                <w:lang w:val="ru-RU"/>
              </w:rPr>
            </w:pPr>
            <w:r w:rsidRPr="00A22519">
              <w:rPr>
                <w:b/>
                <w:bCs/>
                <w:sz w:val="20"/>
                <w:szCs w:val="20"/>
              </w:rPr>
              <w:t>0,085</w:t>
            </w:r>
          </w:p>
        </w:tc>
        <w:tc>
          <w:tcPr>
            <w:tcW w:w="507"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b/>
                <w:bCs/>
                <w:color w:val="000000"/>
                <w:sz w:val="20"/>
                <w:szCs w:val="20"/>
                <w:lang w:val="ru-RU"/>
              </w:rPr>
            </w:pPr>
            <w:r w:rsidRPr="00A22519">
              <w:rPr>
                <w:b/>
                <w:bCs/>
                <w:sz w:val="20"/>
                <w:szCs w:val="20"/>
              </w:rPr>
              <w:t>2,32</w:t>
            </w:r>
          </w:p>
        </w:tc>
        <w:tc>
          <w:tcPr>
            <w:tcW w:w="507"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b/>
                <w:bCs/>
                <w:color w:val="000000"/>
                <w:sz w:val="20"/>
                <w:szCs w:val="20"/>
                <w:lang w:val="ru-RU"/>
              </w:rPr>
            </w:pPr>
            <w:r w:rsidRPr="00A22519">
              <w:rPr>
                <w:b/>
                <w:bCs/>
                <w:sz w:val="20"/>
                <w:szCs w:val="20"/>
              </w:rPr>
              <w:t>0,010</w:t>
            </w:r>
          </w:p>
        </w:tc>
        <w:tc>
          <w:tcPr>
            <w:tcW w:w="507"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b/>
                <w:bCs/>
                <w:color w:val="000000"/>
                <w:sz w:val="20"/>
                <w:szCs w:val="20"/>
                <w:lang w:val="ru-RU"/>
              </w:rPr>
            </w:pPr>
            <w:r w:rsidRPr="00A22519">
              <w:rPr>
                <w:b/>
                <w:bCs/>
                <w:color w:val="000000"/>
                <w:sz w:val="20"/>
                <w:szCs w:val="20"/>
              </w:rPr>
              <w:t>0,398</w:t>
            </w:r>
          </w:p>
        </w:tc>
        <w:tc>
          <w:tcPr>
            <w:tcW w:w="508"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b/>
                <w:bCs/>
                <w:color w:val="000000"/>
                <w:sz w:val="20"/>
                <w:szCs w:val="20"/>
                <w:lang w:val="ru-RU"/>
              </w:rPr>
            </w:pPr>
            <w:r w:rsidRPr="00A22519">
              <w:rPr>
                <w:b/>
                <w:bCs/>
                <w:color w:val="000000"/>
                <w:sz w:val="20"/>
                <w:szCs w:val="20"/>
              </w:rPr>
              <w:t>1,907</w:t>
            </w:r>
          </w:p>
        </w:tc>
      </w:tr>
      <w:tr w:rsidR="00CB75F8" w:rsidRPr="00A22519" w:rsidTr="006A6B29">
        <w:tc>
          <w:tcPr>
            <w:tcW w:w="234" w:type="pct"/>
            <w:tcBorders>
              <w:top w:val="nil"/>
              <w:left w:val="single" w:sz="4" w:space="0" w:color="000000"/>
              <w:bottom w:val="single" w:sz="4" w:space="0" w:color="000000"/>
              <w:right w:val="single" w:sz="4" w:space="0" w:color="000000"/>
            </w:tcBorders>
            <w:shd w:val="clear" w:color="auto" w:fill="auto"/>
            <w:noWrap/>
            <w:vAlign w:val="bottom"/>
            <w:hideMark/>
          </w:tcPr>
          <w:p w:rsidR="00CB75F8" w:rsidRPr="00A22519" w:rsidRDefault="00CB75F8" w:rsidP="00CB75F8">
            <w:pPr>
              <w:shd w:val="clear" w:color="auto" w:fill="auto"/>
              <w:ind w:firstLine="0"/>
              <w:jc w:val="left"/>
              <w:rPr>
                <w:b/>
                <w:bCs/>
                <w:color w:val="000000"/>
                <w:sz w:val="20"/>
                <w:szCs w:val="20"/>
                <w:lang w:val="ru-RU"/>
              </w:rPr>
            </w:pPr>
            <w:r w:rsidRPr="00A22519">
              <w:rPr>
                <w:b/>
                <w:bCs/>
                <w:color w:val="000000"/>
                <w:sz w:val="20"/>
                <w:szCs w:val="20"/>
                <w:lang w:val="ru-RU"/>
              </w:rPr>
              <w:t> </w:t>
            </w:r>
          </w:p>
        </w:tc>
        <w:tc>
          <w:tcPr>
            <w:tcW w:w="708" w:type="pct"/>
            <w:tcBorders>
              <w:top w:val="nil"/>
              <w:left w:val="nil"/>
              <w:bottom w:val="single" w:sz="4" w:space="0" w:color="000000"/>
              <w:right w:val="single" w:sz="4" w:space="0" w:color="000000"/>
            </w:tcBorders>
            <w:shd w:val="clear" w:color="auto" w:fill="auto"/>
            <w:vAlign w:val="bottom"/>
            <w:hideMark/>
          </w:tcPr>
          <w:p w:rsidR="00CB75F8" w:rsidRPr="00A22519" w:rsidRDefault="00CB75F8" w:rsidP="00CB75F8">
            <w:pPr>
              <w:shd w:val="clear" w:color="auto" w:fill="auto"/>
              <w:ind w:firstLine="0"/>
              <w:jc w:val="left"/>
              <w:rPr>
                <w:b/>
                <w:bCs/>
                <w:color w:val="000000"/>
                <w:sz w:val="20"/>
                <w:szCs w:val="20"/>
                <w:lang w:val="ru-RU"/>
              </w:rPr>
            </w:pPr>
            <w:r w:rsidRPr="00A22519">
              <w:rPr>
                <w:b/>
                <w:bCs/>
                <w:color w:val="000000"/>
                <w:sz w:val="20"/>
                <w:szCs w:val="20"/>
                <w:lang w:val="ru-RU"/>
              </w:rPr>
              <w:t>ВСЕГО по городскому поселению Мортка</w:t>
            </w:r>
          </w:p>
        </w:tc>
        <w:tc>
          <w:tcPr>
            <w:tcW w:w="507"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b/>
                <w:bCs/>
                <w:color w:val="000000"/>
                <w:sz w:val="20"/>
                <w:szCs w:val="20"/>
                <w:lang w:val="ru-RU"/>
              </w:rPr>
            </w:pPr>
            <w:r w:rsidRPr="00A22519">
              <w:rPr>
                <w:b/>
                <w:bCs/>
                <w:sz w:val="20"/>
                <w:szCs w:val="20"/>
              </w:rPr>
              <w:t>15,220</w:t>
            </w:r>
          </w:p>
        </w:tc>
        <w:tc>
          <w:tcPr>
            <w:tcW w:w="507"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b/>
                <w:bCs/>
                <w:color w:val="000000"/>
                <w:sz w:val="20"/>
                <w:szCs w:val="20"/>
                <w:lang w:val="ru-RU"/>
              </w:rPr>
            </w:pPr>
            <w:r w:rsidRPr="00A22519">
              <w:rPr>
                <w:b/>
                <w:bCs/>
                <w:sz w:val="20"/>
                <w:szCs w:val="20"/>
              </w:rPr>
              <w:t>0,0</w:t>
            </w:r>
          </w:p>
        </w:tc>
        <w:tc>
          <w:tcPr>
            <w:tcW w:w="507"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b/>
                <w:bCs/>
                <w:color w:val="000000"/>
                <w:sz w:val="20"/>
                <w:szCs w:val="20"/>
                <w:lang w:val="ru-RU"/>
              </w:rPr>
            </w:pPr>
            <w:r w:rsidRPr="00A22519">
              <w:rPr>
                <w:b/>
                <w:bCs/>
                <w:sz w:val="20"/>
                <w:szCs w:val="20"/>
              </w:rPr>
              <w:t>15,200</w:t>
            </w:r>
          </w:p>
        </w:tc>
        <w:tc>
          <w:tcPr>
            <w:tcW w:w="508"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b/>
                <w:bCs/>
                <w:color w:val="000000"/>
                <w:sz w:val="20"/>
                <w:szCs w:val="20"/>
                <w:lang w:val="ru-RU"/>
              </w:rPr>
            </w:pPr>
            <w:r w:rsidRPr="00A22519">
              <w:rPr>
                <w:b/>
                <w:bCs/>
                <w:sz w:val="20"/>
                <w:szCs w:val="20"/>
              </w:rPr>
              <w:t>0,138</w:t>
            </w:r>
          </w:p>
        </w:tc>
        <w:tc>
          <w:tcPr>
            <w:tcW w:w="507"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b/>
                <w:bCs/>
                <w:color w:val="000000"/>
                <w:sz w:val="20"/>
                <w:szCs w:val="20"/>
                <w:lang w:val="ru-RU"/>
              </w:rPr>
            </w:pPr>
            <w:r w:rsidRPr="00A22519">
              <w:rPr>
                <w:b/>
                <w:bCs/>
                <w:sz w:val="20"/>
                <w:szCs w:val="20"/>
              </w:rPr>
              <w:t>15,06</w:t>
            </w:r>
          </w:p>
        </w:tc>
        <w:tc>
          <w:tcPr>
            <w:tcW w:w="507"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b/>
                <w:bCs/>
                <w:color w:val="000000"/>
                <w:sz w:val="20"/>
                <w:szCs w:val="20"/>
                <w:lang w:val="ru-RU"/>
              </w:rPr>
            </w:pPr>
            <w:r w:rsidRPr="00A22519">
              <w:rPr>
                <w:b/>
                <w:bCs/>
                <w:sz w:val="20"/>
                <w:szCs w:val="20"/>
              </w:rPr>
              <w:t>0,344</w:t>
            </w:r>
          </w:p>
        </w:tc>
        <w:tc>
          <w:tcPr>
            <w:tcW w:w="507"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b/>
                <w:bCs/>
                <w:color w:val="000000"/>
                <w:sz w:val="20"/>
                <w:szCs w:val="20"/>
                <w:lang w:val="ru-RU"/>
              </w:rPr>
            </w:pPr>
            <w:r w:rsidRPr="00A22519">
              <w:rPr>
                <w:b/>
                <w:bCs/>
                <w:color w:val="000000"/>
                <w:sz w:val="20"/>
                <w:szCs w:val="20"/>
              </w:rPr>
              <w:t>5,073</w:t>
            </w:r>
          </w:p>
        </w:tc>
        <w:tc>
          <w:tcPr>
            <w:tcW w:w="508" w:type="pct"/>
            <w:tcBorders>
              <w:top w:val="nil"/>
              <w:left w:val="nil"/>
              <w:bottom w:val="single" w:sz="4" w:space="0" w:color="000000"/>
              <w:right w:val="single" w:sz="4" w:space="0" w:color="000000"/>
            </w:tcBorders>
            <w:shd w:val="clear" w:color="auto" w:fill="auto"/>
            <w:noWrap/>
            <w:vAlign w:val="center"/>
          </w:tcPr>
          <w:p w:rsidR="00CB75F8" w:rsidRPr="00A22519" w:rsidRDefault="00CB75F8" w:rsidP="00CB75F8">
            <w:pPr>
              <w:shd w:val="clear" w:color="auto" w:fill="auto"/>
              <w:ind w:firstLine="0"/>
              <w:jc w:val="center"/>
              <w:rPr>
                <w:b/>
                <w:bCs/>
                <w:color w:val="000000"/>
                <w:sz w:val="20"/>
                <w:szCs w:val="20"/>
                <w:lang w:val="ru-RU"/>
              </w:rPr>
            </w:pPr>
            <w:r w:rsidRPr="00A22519">
              <w:rPr>
                <w:b/>
                <w:bCs/>
                <w:color w:val="000000"/>
                <w:sz w:val="20"/>
                <w:szCs w:val="20"/>
              </w:rPr>
              <w:t>9,645</w:t>
            </w:r>
          </w:p>
        </w:tc>
      </w:tr>
    </w:tbl>
    <w:p w:rsidR="00AD38E5" w:rsidRPr="00A22519" w:rsidRDefault="00AD38E5">
      <w:pPr>
        <w:rPr>
          <w:lang w:val="ru-RU"/>
        </w:rPr>
      </w:pPr>
    </w:p>
    <w:p w:rsidR="00AD38E5" w:rsidRPr="00A22519" w:rsidRDefault="00AD38E5">
      <w:pPr>
        <w:pStyle w:val="3"/>
        <w:pBdr>
          <w:top w:val="nil"/>
          <w:left w:val="nil"/>
          <w:bottom w:val="nil"/>
          <w:right w:val="nil"/>
          <w:between w:val="nil"/>
        </w:pBdr>
        <w:sectPr w:rsidR="00AD38E5" w:rsidRPr="00A22519" w:rsidSect="00C06F11">
          <w:pgSz w:w="16834" w:h="11909" w:orient="landscape"/>
          <w:pgMar w:top="1700" w:right="1133" w:bottom="566" w:left="1133" w:header="720" w:footer="720" w:gutter="0"/>
          <w:cols w:space="720"/>
          <w:docGrid w:linePitch="326"/>
        </w:sectPr>
      </w:pPr>
      <w:bookmarkStart w:id="226" w:name="_ohom6ditvqy9" w:colFirst="0" w:colLast="0"/>
      <w:bookmarkEnd w:id="226"/>
    </w:p>
    <w:p w:rsidR="006A121C" w:rsidRPr="00A22519" w:rsidRDefault="008762F2">
      <w:pPr>
        <w:pStyle w:val="3"/>
        <w:pBdr>
          <w:top w:val="nil"/>
          <w:left w:val="nil"/>
          <w:bottom w:val="nil"/>
          <w:right w:val="nil"/>
          <w:between w:val="nil"/>
        </w:pBdr>
      </w:pPr>
      <w:bookmarkStart w:id="227" w:name="_Toc160739502"/>
      <w:bookmarkStart w:id="228" w:name="_Toc160748090"/>
      <w:bookmarkStart w:id="229" w:name="_Toc136820313"/>
      <w:r w:rsidRPr="00A22519">
        <w:t>б)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bookmarkEnd w:id="227"/>
      <w:bookmarkEnd w:id="228"/>
      <w:bookmarkEnd w:id="229"/>
    </w:p>
    <w:p w:rsidR="006739CE" w:rsidRPr="00A22519" w:rsidRDefault="00F33D06" w:rsidP="006739CE">
      <w:pPr>
        <w:rPr>
          <w:lang w:val="ru-RU"/>
        </w:rPr>
      </w:pPr>
      <w:r w:rsidRPr="00A22519">
        <w:rPr>
          <w:lang w:val="ru-RU"/>
        </w:rPr>
        <w:t>Величина резерва источников по каждому источнику тепловой энергии городского поселения Мортка представлена в таблице</w:t>
      </w:r>
      <w:r w:rsidR="00700299" w:rsidRPr="00A22519">
        <w:rPr>
          <w:lang w:val="ru-RU"/>
        </w:rPr>
        <w:t xml:space="preserve"> </w:t>
      </w:r>
      <w:r w:rsidR="00CB75F8" w:rsidRPr="00A22519">
        <w:rPr>
          <w:lang w:val="ru-RU"/>
        </w:rPr>
        <w:t>27</w:t>
      </w:r>
      <w:r w:rsidRPr="00A22519">
        <w:rPr>
          <w:lang w:val="ru-RU"/>
        </w:rPr>
        <w:t>.</w:t>
      </w:r>
    </w:p>
    <w:p w:rsidR="00F33D06" w:rsidRPr="00A22519" w:rsidRDefault="00F33D06" w:rsidP="006739CE">
      <w:pPr>
        <w:rPr>
          <w:lang w:val="ru-RU"/>
        </w:rPr>
      </w:pPr>
    </w:p>
    <w:p w:rsidR="00700299" w:rsidRPr="00A22519" w:rsidRDefault="00700299" w:rsidP="00700299">
      <w:pPr>
        <w:pStyle w:val="aff2"/>
      </w:pPr>
      <w:r w:rsidRPr="00A22519">
        <w:t xml:space="preserve">Таблица </w:t>
      </w:r>
      <w:r w:rsidR="005A1B2F" w:rsidRPr="00A22519">
        <w:fldChar w:fldCharType="begin"/>
      </w:r>
      <w:r w:rsidRPr="00A22519">
        <w:instrText xml:space="preserve"> SEQ Таблица \* ARABIC </w:instrText>
      </w:r>
      <w:r w:rsidR="005A1B2F" w:rsidRPr="00A22519">
        <w:fldChar w:fldCharType="separate"/>
      </w:r>
      <w:r w:rsidR="00362348">
        <w:rPr>
          <w:noProof/>
        </w:rPr>
        <w:t>27</w:t>
      </w:r>
      <w:r w:rsidR="005A1B2F" w:rsidRPr="00A22519">
        <w:fldChar w:fldCharType="end"/>
      </w:r>
      <w:r w:rsidRPr="00A22519">
        <w:t xml:space="preserve"> – Резервы и дефициты тепловой мощности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90"/>
        <w:gridCol w:w="4573"/>
        <w:gridCol w:w="2175"/>
        <w:gridCol w:w="2321"/>
      </w:tblGrid>
      <w:tr w:rsidR="006739CE" w:rsidRPr="00A22519" w:rsidTr="006739CE">
        <w:trPr>
          <w:jc w:val="center"/>
        </w:trPr>
        <w:tc>
          <w:tcPr>
            <w:tcW w:w="401" w:type="pct"/>
            <w:shd w:val="clear" w:color="auto" w:fill="auto"/>
            <w:noWrap/>
            <w:hideMark/>
          </w:tcPr>
          <w:p w:rsidR="006739CE" w:rsidRPr="00A22519" w:rsidRDefault="006739CE" w:rsidP="006739CE">
            <w:pPr>
              <w:shd w:val="clear" w:color="auto" w:fill="auto"/>
              <w:ind w:firstLine="0"/>
              <w:jc w:val="center"/>
              <w:rPr>
                <w:color w:val="000000"/>
                <w:sz w:val="20"/>
                <w:szCs w:val="20"/>
                <w:lang w:val="ru-RU"/>
              </w:rPr>
            </w:pPr>
            <w:r w:rsidRPr="00A22519">
              <w:rPr>
                <w:color w:val="000000"/>
                <w:sz w:val="20"/>
                <w:szCs w:val="20"/>
                <w:lang w:val="ru-RU"/>
              </w:rPr>
              <w:t>N п/п</w:t>
            </w:r>
          </w:p>
        </w:tc>
        <w:tc>
          <w:tcPr>
            <w:tcW w:w="2319" w:type="pct"/>
            <w:shd w:val="clear" w:color="auto" w:fill="auto"/>
            <w:vAlign w:val="center"/>
            <w:hideMark/>
          </w:tcPr>
          <w:p w:rsidR="006739CE" w:rsidRPr="00A22519" w:rsidRDefault="002E170C" w:rsidP="006739CE">
            <w:pPr>
              <w:shd w:val="clear" w:color="auto" w:fill="auto"/>
              <w:ind w:firstLine="0"/>
              <w:jc w:val="center"/>
              <w:rPr>
                <w:color w:val="000000"/>
                <w:sz w:val="20"/>
                <w:szCs w:val="20"/>
                <w:lang w:val="ru-RU"/>
              </w:rPr>
            </w:pPr>
            <w:r w:rsidRPr="00A22519">
              <w:rPr>
                <w:color w:val="000000"/>
                <w:sz w:val="20"/>
                <w:szCs w:val="20"/>
                <w:lang w:val="ru-RU"/>
              </w:rPr>
              <w:t>Адрес и наименование котельной</w:t>
            </w:r>
          </w:p>
        </w:tc>
        <w:tc>
          <w:tcPr>
            <w:tcW w:w="1103" w:type="pct"/>
            <w:vAlign w:val="center"/>
          </w:tcPr>
          <w:p w:rsidR="006739CE" w:rsidRPr="00A22519" w:rsidRDefault="006739CE" w:rsidP="006739CE">
            <w:pPr>
              <w:ind w:firstLine="0"/>
              <w:jc w:val="center"/>
              <w:rPr>
                <w:sz w:val="20"/>
                <w:szCs w:val="20"/>
                <w:lang w:val="ru-RU"/>
              </w:rPr>
            </w:pPr>
            <w:r w:rsidRPr="00A22519">
              <w:rPr>
                <w:color w:val="000000"/>
                <w:sz w:val="20"/>
                <w:szCs w:val="20"/>
              </w:rPr>
              <w:t>Резерв</w:t>
            </w:r>
            <w:r w:rsidR="00F33D06" w:rsidRPr="00A22519">
              <w:rPr>
                <w:color w:val="000000"/>
                <w:sz w:val="20"/>
                <w:szCs w:val="20"/>
                <w:lang w:val="ru-RU"/>
              </w:rPr>
              <w:t xml:space="preserve"> тепловой мощности</w:t>
            </w:r>
            <w:r w:rsidRPr="00A22519">
              <w:rPr>
                <w:color w:val="000000"/>
                <w:sz w:val="20"/>
                <w:szCs w:val="20"/>
                <w:lang w:val="ru-RU"/>
              </w:rPr>
              <w:t>, Гкал/ч</w:t>
            </w:r>
          </w:p>
        </w:tc>
        <w:tc>
          <w:tcPr>
            <w:tcW w:w="1177" w:type="pct"/>
            <w:vAlign w:val="center"/>
          </w:tcPr>
          <w:p w:rsidR="006739CE" w:rsidRPr="00A22519" w:rsidRDefault="006739CE" w:rsidP="006739CE">
            <w:pPr>
              <w:ind w:firstLine="0"/>
              <w:jc w:val="center"/>
              <w:rPr>
                <w:sz w:val="20"/>
                <w:szCs w:val="20"/>
                <w:lang w:val="ru-RU"/>
              </w:rPr>
            </w:pPr>
            <w:r w:rsidRPr="00A22519">
              <w:rPr>
                <w:color w:val="000000"/>
                <w:sz w:val="20"/>
                <w:szCs w:val="20"/>
              </w:rPr>
              <w:t>Доля резерва, в % к установленной мощности</w:t>
            </w:r>
          </w:p>
        </w:tc>
      </w:tr>
      <w:tr w:rsidR="00CB75F8" w:rsidRPr="00A22519" w:rsidTr="00C060E0">
        <w:trPr>
          <w:jc w:val="center"/>
        </w:trPr>
        <w:tc>
          <w:tcPr>
            <w:tcW w:w="401" w:type="pct"/>
            <w:shd w:val="clear" w:color="auto" w:fill="auto"/>
            <w:noWrap/>
            <w:vAlign w:val="bottom"/>
            <w:hideMark/>
          </w:tcPr>
          <w:p w:rsidR="00CB75F8" w:rsidRPr="00A22519" w:rsidRDefault="00CB75F8" w:rsidP="00CB75F8">
            <w:pPr>
              <w:shd w:val="clear" w:color="auto" w:fill="auto"/>
              <w:ind w:firstLine="0"/>
              <w:jc w:val="center"/>
              <w:rPr>
                <w:color w:val="000000"/>
                <w:sz w:val="20"/>
                <w:szCs w:val="20"/>
                <w:lang w:val="ru-RU"/>
              </w:rPr>
            </w:pPr>
            <w:r w:rsidRPr="00A22519">
              <w:rPr>
                <w:color w:val="000000"/>
                <w:sz w:val="20"/>
                <w:szCs w:val="20"/>
                <w:lang w:val="ru-RU"/>
              </w:rPr>
              <w:t>1</w:t>
            </w:r>
          </w:p>
        </w:tc>
        <w:tc>
          <w:tcPr>
            <w:tcW w:w="2319" w:type="pct"/>
            <w:shd w:val="clear" w:color="auto" w:fill="auto"/>
            <w:vAlign w:val="bottom"/>
            <w:hideMark/>
          </w:tcPr>
          <w:p w:rsidR="00CB75F8" w:rsidRPr="00A22519" w:rsidRDefault="00CB75F8" w:rsidP="00CB75F8">
            <w:pPr>
              <w:shd w:val="clear" w:color="auto" w:fill="auto"/>
              <w:ind w:firstLine="0"/>
              <w:jc w:val="left"/>
              <w:rPr>
                <w:color w:val="000000"/>
                <w:sz w:val="20"/>
                <w:szCs w:val="20"/>
                <w:lang w:val="ru-RU"/>
              </w:rPr>
            </w:pPr>
            <w:r w:rsidRPr="00A22519">
              <w:rPr>
                <w:color w:val="000000"/>
                <w:sz w:val="20"/>
                <w:szCs w:val="20"/>
                <w:lang w:val="ru-RU"/>
              </w:rPr>
              <w:t>Котельная № 2 НБ, пгт. Мортка, пер. Пушкина, 1б</w:t>
            </w:r>
          </w:p>
        </w:tc>
        <w:tc>
          <w:tcPr>
            <w:tcW w:w="1103" w:type="pct"/>
            <w:vAlign w:val="center"/>
          </w:tcPr>
          <w:p w:rsidR="00CB75F8" w:rsidRPr="00A22519" w:rsidRDefault="00CB75F8" w:rsidP="00CB75F8">
            <w:pPr>
              <w:shd w:val="clear" w:color="auto" w:fill="auto"/>
              <w:ind w:firstLine="0"/>
              <w:jc w:val="center"/>
              <w:rPr>
                <w:color w:val="000000"/>
                <w:sz w:val="20"/>
                <w:szCs w:val="20"/>
                <w:lang w:val="en-US"/>
              </w:rPr>
            </w:pPr>
            <w:r w:rsidRPr="00A22519">
              <w:rPr>
                <w:color w:val="000000"/>
                <w:sz w:val="20"/>
                <w:szCs w:val="20"/>
              </w:rPr>
              <w:t>4,751</w:t>
            </w:r>
          </w:p>
        </w:tc>
        <w:tc>
          <w:tcPr>
            <w:tcW w:w="1177" w:type="pct"/>
            <w:vAlign w:val="center"/>
          </w:tcPr>
          <w:p w:rsidR="00CB75F8" w:rsidRPr="00A22519" w:rsidRDefault="00CB75F8" w:rsidP="00CB75F8">
            <w:pPr>
              <w:shd w:val="clear" w:color="auto" w:fill="auto"/>
              <w:ind w:firstLine="0"/>
              <w:jc w:val="center"/>
              <w:rPr>
                <w:color w:val="000000"/>
                <w:sz w:val="20"/>
                <w:szCs w:val="20"/>
                <w:lang w:val="ru-RU"/>
              </w:rPr>
            </w:pPr>
            <w:r w:rsidRPr="00A22519">
              <w:rPr>
                <w:color w:val="000000"/>
                <w:sz w:val="20"/>
                <w:szCs w:val="20"/>
              </w:rPr>
              <w:t>61,4</w:t>
            </w:r>
          </w:p>
        </w:tc>
      </w:tr>
      <w:tr w:rsidR="00CB75F8" w:rsidRPr="00A22519" w:rsidTr="00C060E0">
        <w:trPr>
          <w:jc w:val="center"/>
        </w:trPr>
        <w:tc>
          <w:tcPr>
            <w:tcW w:w="401" w:type="pct"/>
            <w:shd w:val="clear" w:color="auto" w:fill="auto"/>
            <w:noWrap/>
            <w:vAlign w:val="bottom"/>
            <w:hideMark/>
          </w:tcPr>
          <w:p w:rsidR="00CB75F8" w:rsidRPr="00A22519" w:rsidRDefault="00CB75F8" w:rsidP="00CB75F8">
            <w:pPr>
              <w:shd w:val="clear" w:color="auto" w:fill="auto"/>
              <w:ind w:firstLine="0"/>
              <w:jc w:val="center"/>
              <w:rPr>
                <w:color w:val="000000"/>
                <w:sz w:val="20"/>
                <w:szCs w:val="20"/>
                <w:lang w:val="ru-RU"/>
              </w:rPr>
            </w:pPr>
            <w:r w:rsidRPr="00A22519">
              <w:rPr>
                <w:color w:val="000000"/>
                <w:sz w:val="20"/>
                <w:szCs w:val="20"/>
                <w:lang w:val="ru-RU"/>
              </w:rPr>
              <w:t>2</w:t>
            </w:r>
          </w:p>
        </w:tc>
        <w:tc>
          <w:tcPr>
            <w:tcW w:w="2319" w:type="pct"/>
            <w:shd w:val="clear" w:color="auto" w:fill="auto"/>
            <w:vAlign w:val="bottom"/>
            <w:hideMark/>
          </w:tcPr>
          <w:p w:rsidR="00CB75F8" w:rsidRPr="00A22519" w:rsidRDefault="00CB75F8" w:rsidP="00CB75F8">
            <w:pPr>
              <w:shd w:val="clear" w:color="auto" w:fill="auto"/>
              <w:ind w:firstLine="0"/>
              <w:jc w:val="left"/>
              <w:rPr>
                <w:color w:val="000000"/>
                <w:sz w:val="20"/>
                <w:szCs w:val="20"/>
                <w:lang w:val="ru-RU"/>
              </w:rPr>
            </w:pPr>
            <w:r w:rsidRPr="00A22519">
              <w:rPr>
                <w:color w:val="000000"/>
                <w:sz w:val="20"/>
                <w:szCs w:val="20"/>
                <w:lang w:val="ru-RU"/>
              </w:rPr>
              <w:t>Котельная БМК, пгт. Мортка, пер. Спортивный, 6б</w:t>
            </w:r>
          </w:p>
        </w:tc>
        <w:tc>
          <w:tcPr>
            <w:tcW w:w="1103" w:type="pct"/>
            <w:vAlign w:val="center"/>
          </w:tcPr>
          <w:p w:rsidR="00CB75F8" w:rsidRPr="00A22519" w:rsidRDefault="00CB75F8" w:rsidP="00CB75F8">
            <w:pPr>
              <w:shd w:val="clear" w:color="auto" w:fill="auto"/>
              <w:ind w:firstLine="0"/>
              <w:jc w:val="center"/>
              <w:rPr>
                <w:color w:val="000000"/>
                <w:sz w:val="20"/>
                <w:szCs w:val="20"/>
                <w:lang w:val="ru-RU"/>
              </w:rPr>
            </w:pPr>
            <w:r w:rsidRPr="00A22519">
              <w:rPr>
                <w:color w:val="000000"/>
                <w:sz w:val="20"/>
                <w:szCs w:val="20"/>
              </w:rPr>
              <w:t>1,120</w:t>
            </w:r>
          </w:p>
        </w:tc>
        <w:tc>
          <w:tcPr>
            <w:tcW w:w="1177" w:type="pct"/>
            <w:vAlign w:val="center"/>
          </w:tcPr>
          <w:p w:rsidR="00CB75F8" w:rsidRPr="00A22519" w:rsidRDefault="00CB75F8" w:rsidP="00CB75F8">
            <w:pPr>
              <w:shd w:val="clear" w:color="auto" w:fill="auto"/>
              <w:ind w:firstLine="0"/>
              <w:jc w:val="center"/>
              <w:rPr>
                <w:color w:val="000000"/>
                <w:sz w:val="20"/>
                <w:szCs w:val="20"/>
                <w:lang w:val="ru-RU"/>
              </w:rPr>
            </w:pPr>
            <w:r w:rsidRPr="00A22519">
              <w:rPr>
                <w:color w:val="000000"/>
                <w:sz w:val="20"/>
                <w:szCs w:val="20"/>
              </w:rPr>
              <w:t>43,4</w:t>
            </w:r>
          </w:p>
        </w:tc>
      </w:tr>
      <w:tr w:rsidR="00CB75F8" w:rsidRPr="00A22519" w:rsidTr="00C060E0">
        <w:trPr>
          <w:jc w:val="center"/>
        </w:trPr>
        <w:tc>
          <w:tcPr>
            <w:tcW w:w="401" w:type="pct"/>
            <w:shd w:val="clear" w:color="auto" w:fill="auto"/>
            <w:noWrap/>
            <w:vAlign w:val="bottom"/>
            <w:hideMark/>
          </w:tcPr>
          <w:p w:rsidR="00CB75F8" w:rsidRPr="00A22519" w:rsidRDefault="00CB75F8" w:rsidP="00CB75F8">
            <w:pPr>
              <w:shd w:val="clear" w:color="auto" w:fill="auto"/>
              <w:ind w:firstLine="0"/>
              <w:jc w:val="center"/>
              <w:rPr>
                <w:color w:val="000000"/>
                <w:sz w:val="20"/>
                <w:szCs w:val="20"/>
                <w:lang w:val="ru-RU"/>
              </w:rPr>
            </w:pPr>
            <w:r w:rsidRPr="00A22519">
              <w:rPr>
                <w:color w:val="000000"/>
                <w:sz w:val="20"/>
                <w:szCs w:val="20"/>
                <w:lang w:val="ru-RU"/>
              </w:rPr>
              <w:t>3</w:t>
            </w:r>
          </w:p>
        </w:tc>
        <w:tc>
          <w:tcPr>
            <w:tcW w:w="2319" w:type="pct"/>
            <w:shd w:val="clear" w:color="auto" w:fill="auto"/>
            <w:vAlign w:val="bottom"/>
            <w:hideMark/>
          </w:tcPr>
          <w:p w:rsidR="00CB75F8" w:rsidRPr="00A22519" w:rsidRDefault="00CB75F8" w:rsidP="00CB75F8">
            <w:pPr>
              <w:shd w:val="clear" w:color="auto" w:fill="auto"/>
              <w:ind w:firstLine="0"/>
              <w:jc w:val="left"/>
              <w:rPr>
                <w:color w:val="000000"/>
                <w:sz w:val="20"/>
                <w:szCs w:val="20"/>
                <w:lang w:val="ru-RU"/>
              </w:rPr>
            </w:pPr>
            <w:r w:rsidRPr="00A22519">
              <w:rPr>
                <w:color w:val="000000"/>
                <w:sz w:val="20"/>
                <w:szCs w:val="20"/>
                <w:lang w:val="ru-RU"/>
              </w:rPr>
              <w:t>Котельная № 3, пгт. Мортка, пер. Молодежный, 6</w:t>
            </w:r>
          </w:p>
        </w:tc>
        <w:tc>
          <w:tcPr>
            <w:tcW w:w="1103" w:type="pct"/>
            <w:vAlign w:val="center"/>
          </w:tcPr>
          <w:p w:rsidR="00CB75F8" w:rsidRPr="00A22519" w:rsidRDefault="00CB75F8" w:rsidP="00CB75F8">
            <w:pPr>
              <w:shd w:val="clear" w:color="auto" w:fill="auto"/>
              <w:ind w:firstLine="0"/>
              <w:jc w:val="center"/>
              <w:rPr>
                <w:color w:val="000000"/>
                <w:sz w:val="20"/>
                <w:szCs w:val="20"/>
                <w:lang w:val="ru-RU"/>
              </w:rPr>
            </w:pPr>
            <w:r w:rsidRPr="00A22519">
              <w:rPr>
                <w:color w:val="000000"/>
                <w:sz w:val="20"/>
                <w:szCs w:val="20"/>
              </w:rPr>
              <w:t>1,867</w:t>
            </w:r>
          </w:p>
        </w:tc>
        <w:tc>
          <w:tcPr>
            <w:tcW w:w="1177" w:type="pct"/>
            <w:vAlign w:val="center"/>
          </w:tcPr>
          <w:p w:rsidR="00CB75F8" w:rsidRPr="00A22519" w:rsidRDefault="00CB75F8" w:rsidP="00CB75F8">
            <w:pPr>
              <w:shd w:val="clear" w:color="auto" w:fill="auto"/>
              <w:ind w:firstLine="0"/>
              <w:jc w:val="center"/>
              <w:rPr>
                <w:color w:val="000000"/>
                <w:sz w:val="20"/>
                <w:szCs w:val="20"/>
                <w:lang w:val="ru-RU"/>
              </w:rPr>
            </w:pPr>
            <w:r w:rsidRPr="00A22519">
              <w:rPr>
                <w:color w:val="000000"/>
                <w:sz w:val="20"/>
                <w:szCs w:val="20"/>
              </w:rPr>
              <w:t>74,7</w:t>
            </w:r>
          </w:p>
        </w:tc>
      </w:tr>
      <w:tr w:rsidR="00CB75F8" w:rsidRPr="00A22519" w:rsidTr="00C060E0">
        <w:trPr>
          <w:jc w:val="center"/>
        </w:trPr>
        <w:tc>
          <w:tcPr>
            <w:tcW w:w="401" w:type="pct"/>
            <w:shd w:val="clear" w:color="auto" w:fill="auto"/>
            <w:noWrap/>
            <w:hideMark/>
          </w:tcPr>
          <w:p w:rsidR="00CB75F8" w:rsidRPr="00A22519" w:rsidRDefault="00CB75F8" w:rsidP="00CB75F8">
            <w:pPr>
              <w:shd w:val="clear" w:color="auto" w:fill="auto"/>
              <w:ind w:firstLine="0"/>
              <w:jc w:val="center"/>
              <w:rPr>
                <w:b/>
                <w:bCs/>
                <w:color w:val="000000"/>
                <w:sz w:val="20"/>
                <w:szCs w:val="20"/>
                <w:lang w:val="ru-RU"/>
              </w:rPr>
            </w:pPr>
          </w:p>
        </w:tc>
        <w:tc>
          <w:tcPr>
            <w:tcW w:w="2319" w:type="pct"/>
            <w:shd w:val="clear" w:color="auto" w:fill="auto"/>
            <w:vAlign w:val="bottom"/>
            <w:hideMark/>
          </w:tcPr>
          <w:p w:rsidR="00CB75F8" w:rsidRPr="00A22519" w:rsidRDefault="00CB75F8" w:rsidP="00CB75F8">
            <w:pPr>
              <w:shd w:val="clear" w:color="auto" w:fill="auto"/>
              <w:ind w:firstLine="0"/>
              <w:jc w:val="left"/>
              <w:rPr>
                <w:b/>
                <w:bCs/>
                <w:color w:val="000000"/>
                <w:sz w:val="20"/>
                <w:szCs w:val="20"/>
                <w:lang w:val="ru-RU"/>
              </w:rPr>
            </w:pPr>
            <w:r w:rsidRPr="00A22519">
              <w:rPr>
                <w:b/>
                <w:bCs/>
                <w:color w:val="000000"/>
                <w:sz w:val="20"/>
                <w:szCs w:val="20"/>
                <w:lang w:val="ru-RU"/>
              </w:rPr>
              <w:t>Итого пгт. Мортка</w:t>
            </w:r>
          </w:p>
        </w:tc>
        <w:tc>
          <w:tcPr>
            <w:tcW w:w="1103" w:type="pct"/>
            <w:vAlign w:val="center"/>
          </w:tcPr>
          <w:p w:rsidR="00CB75F8" w:rsidRPr="00A22519" w:rsidRDefault="00CB75F8" w:rsidP="00CB75F8">
            <w:pPr>
              <w:shd w:val="clear" w:color="auto" w:fill="auto"/>
              <w:ind w:firstLine="0"/>
              <w:jc w:val="center"/>
              <w:rPr>
                <w:b/>
                <w:bCs/>
                <w:color w:val="000000"/>
                <w:sz w:val="20"/>
                <w:szCs w:val="20"/>
                <w:lang w:val="ru-RU"/>
              </w:rPr>
            </w:pPr>
            <w:r w:rsidRPr="00A22519">
              <w:rPr>
                <w:b/>
                <w:bCs/>
                <w:color w:val="000000"/>
                <w:sz w:val="20"/>
                <w:szCs w:val="20"/>
              </w:rPr>
              <w:t>7,738</w:t>
            </w:r>
          </w:p>
        </w:tc>
        <w:tc>
          <w:tcPr>
            <w:tcW w:w="1177" w:type="pct"/>
            <w:vAlign w:val="center"/>
          </w:tcPr>
          <w:p w:rsidR="00CB75F8" w:rsidRPr="00A22519" w:rsidRDefault="00CB75F8" w:rsidP="00CB75F8">
            <w:pPr>
              <w:shd w:val="clear" w:color="auto" w:fill="auto"/>
              <w:ind w:firstLine="0"/>
              <w:jc w:val="center"/>
              <w:rPr>
                <w:b/>
                <w:bCs/>
                <w:color w:val="000000"/>
                <w:sz w:val="20"/>
                <w:szCs w:val="20"/>
                <w:lang w:val="ru-RU"/>
              </w:rPr>
            </w:pPr>
            <w:r w:rsidRPr="00A22519">
              <w:rPr>
                <w:b/>
                <w:bCs/>
                <w:color w:val="000000"/>
                <w:sz w:val="20"/>
                <w:szCs w:val="20"/>
              </w:rPr>
              <w:t>60,4</w:t>
            </w:r>
          </w:p>
        </w:tc>
      </w:tr>
      <w:tr w:rsidR="00CB75F8" w:rsidRPr="00A22519" w:rsidTr="00C060E0">
        <w:trPr>
          <w:jc w:val="center"/>
        </w:trPr>
        <w:tc>
          <w:tcPr>
            <w:tcW w:w="401" w:type="pct"/>
            <w:shd w:val="clear" w:color="auto" w:fill="auto"/>
            <w:noWrap/>
            <w:hideMark/>
          </w:tcPr>
          <w:p w:rsidR="00CB75F8" w:rsidRPr="00A22519" w:rsidRDefault="00CB75F8" w:rsidP="00CB75F8">
            <w:pPr>
              <w:shd w:val="clear" w:color="auto" w:fill="auto"/>
              <w:ind w:firstLine="0"/>
              <w:jc w:val="center"/>
              <w:rPr>
                <w:color w:val="000000"/>
                <w:sz w:val="20"/>
                <w:szCs w:val="20"/>
                <w:lang w:val="ru-RU"/>
              </w:rPr>
            </w:pPr>
            <w:r w:rsidRPr="00A22519">
              <w:rPr>
                <w:color w:val="000000"/>
                <w:sz w:val="20"/>
                <w:szCs w:val="20"/>
                <w:lang w:val="ru-RU"/>
              </w:rPr>
              <w:t>4</w:t>
            </w:r>
          </w:p>
        </w:tc>
        <w:tc>
          <w:tcPr>
            <w:tcW w:w="2319" w:type="pct"/>
            <w:shd w:val="clear" w:color="auto" w:fill="auto"/>
            <w:vAlign w:val="bottom"/>
            <w:hideMark/>
          </w:tcPr>
          <w:p w:rsidR="00CB75F8" w:rsidRPr="00A22519" w:rsidRDefault="00CB75F8" w:rsidP="00CB75F8">
            <w:pPr>
              <w:shd w:val="clear" w:color="auto" w:fill="auto"/>
              <w:ind w:firstLine="0"/>
              <w:jc w:val="left"/>
              <w:rPr>
                <w:color w:val="000000"/>
                <w:sz w:val="20"/>
                <w:szCs w:val="20"/>
                <w:lang w:val="ru-RU"/>
              </w:rPr>
            </w:pPr>
            <w:r w:rsidRPr="00A22519">
              <w:rPr>
                <w:color w:val="000000"/>
                <w:sz w:val="20"/>
                <w:szCs w:val="20"/>
                <w:lang w:val="ru-RU"/>
              </w:rPr>
              <w:t>Котельная Юмасинской школы, д. Юмас, ул. Полевая, д. 16а</w:t>
            </w:r>
          </w:p>
        </w:tc>
        <w:tc>
          <w:tcPr>
            <w:tcW w:w="1103" w:type="pct"/>
            <w:vAlign w:val="center"/>
          </w:tcPr>
          <w:p w:rsidR="00CB75F8" w:rsidRPr="00A22519" w:rsidRDefault="00CB75F8" w:rsidP="00CB75F8">
            <w:pPr>
              <w:shd w:val="clear" w:color="auto" w:fill="auto"/>
              <w:ind w:firstLine="0"/>
              <w:jc w:val="center"/>
              <w:rPr>
                <w:color w:val="000000"/>
                <w:sz w:val="20"/>
                <w:szCs w:val="20"/>
                <w:lang w:val="ru-RU"/>
              </w:rPr>
            </w:pPr>
            <w:r w:rsidRPr="00A22519">
              <w:rPr>
                <w:color w:val="000000"/>
                <w:sz w:val="20"/>
                <w:szCs w:val="20"/>
              </w:rPr>
              <w:t>1,907</w:t>
            </w:r>
          </w:p>
        </w:tc>
        <w:tc>
          <w:tcPr>
            <w:tcW w:w="1177" w:type="pct"/>
            <w:vAlign w:val="center"/>
          </w:tcPr>
          <w:p w:rsidR="00CB75F8" w:rsidRPr="00A22519" w:rsidRDefault="00CB75F8" w:rsidP="00CB75F8">
            <w:pPr>
              <w:shd w:val="clear" w:color="auto" w:fill="auto"/>
              <w:ind w:firstLine="0"/>
              <w:jc w:val="center"/>
              <w:rPr>
                <w:color w:val="000000"/>
                <w:sz w:val="20"/>
                <w:szCs w:val="20"/>
                <w:lang w:val="ru-RU"/>
              </w:rPr>
            </w:pPr>
            <w:r w:rsidRPr="00A22519">
              <w:rPr>
                <w:color w:val="000000"/>
                <w:sz w:val="20"/>
                <w:szCs w:val="20"/>
              </w:rPr>
              <w:t>79,5</w:t>
            </w:r>
          </w:p>
        </w:tc>
      </w:tr>
      <w:tr w:rsidR="00CB75F8" w:rsidRPr="00A22519" w:rsidTr="00C060E0">
        <w:trPr>
          <w:jc w:val="center"/>
        </w:trPr>
        <w:tc>
          <w:tcPr>
            <w:tcW w:w="401" w:type="pct"/>
            <w:shd w:val="clear" w:color="auto" w:fill="auto"/>
            <w:noWrap/>
            <w:vAlign w:val="bottom"/>
            <w:hideMark/>
          </w:tcPr>
          <w:p w:rsidR="00CB75F8" w:rsidRPr="00A22519" w:rsidRDefault="00CB75F8" w:rsidP="00CB75F8">
            <w:pPr>
              <w:shd w:val="clear" w:color="auto" w:fill="auto"/>
              <w:ind w:firstLine="0"/>
              <w:jc w:val="center"/>
              <w:rPr>
                <w:b/>
                <w:bCs/>
                <w:color w:val="000000"/>
                <w:sz w:val="20"/>
                <w:szCs w:val="20"/>
                <w:lang w:val="ru-RU"/>
              </w:rPr>
            </w:pPr>
          </w:p>
        </w:tc>
        <w:tc>
          <w:tcPr>
            <w:tcW w:w="2319" w:type="pct"/>
            <w:shd w:val="clear" w:color="auto" w:fill="auto"/>
            <w:vAlign w:val="bottom"/>
            <w:hideMark/>
          </w:tcPr>
          <w:p w:rsidR="00CB75F8" w:rsidRPr="00A22519" w:rsidRDefault="00CB75F8" w:rsidP="00CB75F8">
            <w:pPr>
              <w:shd w:val="clear" w:color="auto" w:fill="auto"/>
              <w:ind w:firstLine="0"/>
              <w:jc w:val="left"/>
              <w:rPr>
                <w:b/>
                <w:bCs/>
                <w:color w:val="000000"/>
                <w:sz w:val="20"/>
                <w:szCs w:val="20"/>
                <w:lang w:val="ru-RU"/>
              </w:rPr>
            </w:pPr>
            <w:r w:rsidRPr="00A22519">
              <w:rPr>
                <w:b/>
                <w:bCs/>
                <w:color w:val="000000"/>
                <w:sz w:val="20"/>
                <w:szCs w:val="20"/>
                <w:lang w:val="ru-RU"/>
              </w:rPr>
              <w:t>Итого д.Юмас</w:t>
            </w:r>
          </w:p>
        </w:tc>
        <w:tc>
          <w:tcPr>
            <w:tcW w:w="1103" w:type="pct"/>
            <w:vAlign w:val="center"/>
          </w:tcPr>
          <w:p w:rsidR="00CB75F8" w:rsidRPr="00A22519" w:rsidRDefault="00CB75F8" w:rsidP="00CB75F8">
            <w:pPr>
              <w:shd w:val="clear" w:color="auto" w:fill="auto"/>
              <w:ind w:firstLine="0"/>
              <w:jc w:val="center"/>
              <w:rPr>
                <w:color w:val="000000"/>
                <w:sz w:val="20"/>
                <w:szCs w:val="20"/>
                <w:lang w:val="ru-RU"/>
              </w:rPr>
            </w:pPr>
            <w:r w:rsidRPr="00A22519">
              <w:rPr>
                <w:b/>
                <w:bCs/>
                <w:color w:val="000000"/>
                <w:sz w:val="20"/>
                <w:szCs w:val="20"/>
              </w:rPr>
              <w:t>1,907</w:t>
            </w:r>
          </w:p>
        </w:tc>
        <w:tc>
          <w:tcPr>
            <w:tcW w:w="1177" w:type="pct"/>
            <w:vAlign w:val="center"/>
          </w:tcPr>
          <w:p w:rsidR="00CB75F8" w:rsidRPr="00A22519" w:rsidRDefault="00CB75F8" w:rsidP="00CB75F8">
            <w:pPr>
              <w:shd w:val="clear" w:color="auto" w:fill="auto"/>
              <w:ind w:firstLine="0"/>
              <w:jc w:val="center"/>
              <w:rPr>
                <w:color w:val="000000"/>
                <w:sz w:val="20"/>
                <w:szCs w:val="20"/>
                <w:lang w:val="ru-RU"/>
              </w:rPr>
            </w:pPr>
            <w:r w:rsidRPr="00A22519">
              <w:rPr>
                <w:b/>
                <w:bCs/>
                <w:color w:val="000000"/>
                <w:sz w:val="20"/>
                <w:szCs w:val="20"/>
              </w:rPr>
              <w:t>79,5</w:t>
            </w:r>
          </w:p>
        </w:tc>
      </w:tr>
      <w:tr w:rsidR="00CB75F8" w:rsidRPr="00A22519" w:rsidTr="00C060E0">
        <w:trPr>
          <w:jc w:val="center"/>
        </w:trPr>
        <w:tc>
          <w:tcPr>
            <w:tcW w:w="401" w:type="pct"/>
            <w:shd w:val="clear" w:color="auto" w:fill="auto"/>
            <w:noWrap/>
            <w:vAlign w:val="bottom"/>
            <w:hideMark/>
          </w:tcPr>
          <w:p w:rsidR="00CB75F8" w:rsidRPr="00A22519" w:rsidRDefault="00CB75F8" w:rsidP="00CB75F8">
            <w:pPr>
              <w:shd w:val="clear" w:color="auto" w:fill="auto"/>
              <w:ind w:firstLine="0"/>
              <w:jc w:val="center"/>
              <w:rPr>
                <w:b/>
                <w:bCs/>
                <w:color w:val="000000"/>
                <w:sz w:val="20"/>
                <w:szCs w:val="20"/>
                <w:lang w:val="ru-RU"/>
              </w:rPr>
            </w:pPr>
          </w:p>
        </w:tc>
        <w:tc>
          <w:tcPr>
            <w:tcW w:w="2319" w:type="pct"/>
            <w:shd w:val="clear" w:color="auto" w:fill="auto"/>
            <w:vAlign w:val="bottom"/>
            <w:hideMark/>
          </w:tcPr>
          <w:p w:rsidR="00CB75F8" w:rsidRPr="00A22519" w:rsidRDefault="00CB75F8" w:rsidP="00CB75F8">
            <w:pPr>
              <w:shd w:val="clear" w:color="auto" w:fill="auto"/>
              <w:ind w:firstLine="0"/>
              <w:jc w:val="left"/>
              <w:rPr>
                <w:b/>
                <w:bCs/>
                <w:color w:val="000000"/>
                <w:sz w:val="20"/>
                <w:szCs w:val="20"/>
                <w:lang w:val="ru-RU"/>
              </w:rPr>
            </w:pPr>
            <w:r w:rsidRPr="00A22519">
              <w:rPr>
                <w:b/>
                <w:bCs/>
                <w:color w:val="000000"/>
                <w:sz w:val="20"/>
                <w:szCs w:val="20"/>
                <w:lang w:val="ru-RU"/>
              </w:rPr>
              <w:t>ВСЕГО по городскому поселению Мортка</w:t>
            </w:r>
          </w:p>
        </w:tc>
        <w:tc>
          <w:tcPr>
            <w:tcW w:w="1103" w:type="pct"/>
            <w:vAlign w:val="center"/>
          </w:tcPr>
          <w:p w:rsidR="00CB75F8" w:rsidRPr="00A22519" w:rsidRDefault="00CB75F8" w:rsidP="00CB75F8">
            <w:pPr>
              <w:shd w:val="clear" w:color="auto" w:fill="auto"/>
              <w:ind w:firstLine="0"/>
              <w:jc w:val="center"/>
              <w:rPr>
                <w:b/>
                <w:bCs/>
                <w:color w:val="000000"/>
                <w:sz w:val="20"/>
                <w:szCs w:val="20"/>
                <w:lang w:val="ru-RU"/>
              </w:rPr>
            </w:pPr>
            <w:r w:rsidRPr="00A22519">
              <w:rPr>
                <w:b/>
                <w:bCs/>
                <w:color w:val="000000"/>
                <w:sz w:val="20"/>
                <w:szCs w:val="20"/>
              </w:rPr>
              <w:t>9,645</w:t>
            </w:r>
          </w:p>
        </w:tc>
        <w:tc>
          <w:tcPr>
            <w:tcW w:w="1177" w:type="pct"/>
            <w:vAlign w:val="center"/>
          </w:tcPr>
          <w:p w:rsidR="00CB75F8" w:rsidRPr="00A22519" w:rsidRDefault="00CB75F8" w:rsidP="00CB75F8">
            <w:pPr>
              <w:shd w:val="clear" w:color="auto" w:fill="auto"/>
              <w:ind w:firstLine="0"/>
              <w:jc w:val="center"/>
              <w:rPr>
                <w:b/>
                <w:bCs/>
                <w:color w:val="000000"/>
                <w:sz w:val="20"/>
                <w:szCs w:val="20"/>
                <w:lang w:val="ru-RU"/>
              </w:rPr>
            </w:pPr>
            <w:r w:rsidRPr="00A22519">
              <w:rPr>
                <w:b/>
                <w:bCs/>
                <w:color w:val="000000"/>
                <w:sz w:val="20"/>
                <w:szCs w:val="20"/>
              </w:rPr>
              <w:t>63,4</w:t>
            </w:r>
          </w:p>
        </w:tc>
      </w:tr>
    </w:tbl>
    <w:p w:rsidR="00901A73" w:rsidRPr="00A22519" w:rsidRDefault="00901A73" w:rsidP="00901A73">
      <w:pPr>
        <w:ind w:firstLine="0"/>
        <w:rPr>
          <w:lang w:val="ru-RU"/>
        </w:rPr>
      </w:pPr>
    </w:p>
    <w:p w:rsidR="00901A73" w:rsidRPr="00A22519" w:rsidRDefault="00901A73" w:rsidP="00901A73">
      <w:pPr>
        <w:ind w:firstLine="0"/>
        <w:rPr>
          <w:lang w:val="ru-RU"/>
        </w:rPr>
      </w:pPr>
      <w:r w:rsidRPr="00A22519">
        <w:rPr>
          <w:lang w:val="ru-RU"/>
        </w:rPr>
        <w:tab/>
        <w:t>Дефицит</w:t>
      </w:r>
      <w:r w:rsidR="006A6B29" w:rsidRPr="00A22519">
        <w:rPr>
          <w:lang w:val="ru-RU"/>
        </w:rPr>
        <w:t>ы</w:t>
      </w:r>
      <w:r w:rsidRPr="00A22519">
        <w:rPr>
          <w:lang w:val="ru-RU"/>
        </w:rPr>
        <w:t xml:space="preserve"> тепловой мощности нетто котельны</w:t>
      </w:r>
      <w:r w:rsidR="006A6B29" w:rsidRPr="00A22519">
        <w:rPr>
          <w:lang w:val="ru-RU"/>
        </w:rPr>
        <w:t>х</w:t>
      </w:r>
      <w:r w:rsidRPr="00A22519">
        <w:rPr>
          <w:lang w:val="ru-RU"/>
        </w:rPr>
        <w:t xml:space="preserve"> городского поселения Мортка отсутствует.</w:t>
      </w:r>
    </w:p>
    <w:p w:rsidR="006A121C" w:rsidRPr="00A22519" w:rsidRDefault="008762F2">
      <w:pPr>
        <w:pStyle w:val="3"/>
        <w:pBdr>
          <w:top w:val="nil"/>
          <w:left w:val="nil"/>
          <w:bottom w:val="nil"/>
          <w:right w:val="nil"/>
          <w:between w:val="nil"/>
        </w:pBdr>
      </w:pPr>
      <w:bookmarkStart w:id="230" w:name="_d86z1p69vvb" w:colFirst="0" w:colLast="0"/>
      <w:bookmarkStart w:id="231" w:name="_Toc160739503"/>
      <w:bookmarkStart w:id="232" w:name="_Toc160748091"/>
      <w:bookmarkStart w:id="233" w:name="_Toc136820314"/>
      <w:bookmarkEnd w:id="230"/>
      <w:r w:rsidRPr="00A22519">
        <w:t>в)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231"/>
      <w:bookmarkEnd w:id="232"/>
      <w:bookmarkEnd w:id="233"/>
    </w:p>
    <w:p w:rsidR="008D5913" w:rsidRPr="00A22519" w:rsidRDefault="008D5913" w:rsidP="008D5913">
      <w:pPr>
        <w:rPr>
          <w:lang w:val="ru-RU"/>
        </w:rPr>
      </w:pPr>
      <w:bookmarkStart w:id="234" w:name="_s55a5x4m72k3" w:colFirst="0" w:colLast="0"/>
      <w:bookmarkEnd w:id="234"/>
      <w:r w:rsidRPr="00A22519">
        <w:rPr>
          <w:lang w:val="ru-RU"/>
        </w:rPr>
        <w:t>Результаты гидравлических расчетов, выполненные в Электронной модели городского поселения Мортка, позволяют сделать вывод об отсутствии дефицитов пропускной способности тепловых сетей</w:t>
      </w:r>
      <w:r w:rsidR="00860DEB" w:rsidRPr="00A22519">
        <w:rPr>
          <w:lang w:val="ru-RU"/>
        </w:rPr>
        <w:t xml:space="preserve">. </w:t>
      </w:r>
    </w:p>
    <w:p w:rsidR="006A121C" w:rsidRPr="00A22519" w:rsidRDefault="008762F2">
      <w:pPr>
        <w:pStyle w:val="3"/>
        <w:pBdr>
          <w:top w:val="nil"/>
          <w:left w:val="nil"/>
          <w:bottom w:val="nil"/>
          <w:right w:val="nil"/>
          <w:between w:val="nil"/>
        </w:pBdr>
      </w:pPr>
      <w:bookmarkStart w:id="235" w:name="_Toc160739504"/>
      <w:bookmarkStart w:id="236" w:name="_Toc160748092"/>
      <w:bookmarkStart w:id="237" w:name="_Toc136820315"/>
      <w:r w:rsidRPr="00A22519">
        <w:t>г) описание причины возникновения дефицитов тепловой мощности и последствий влияния дефицитов на качество теплоснабжения</w:t>
      </w:r>
      <w:bookmarkEnd w:id="235"/>
      <w:bookmarkEnd w:id="236"/>
      <w:bookmarkEnd w:id="237"/>
    </w:p>
    <w:p w:rsidR="006A6B29" w:rsidRPr="00A22519" w:rsidRDefault="006A6B29" w:rsidP="006A6B29">
      <w:pPr>
        <w:ind w:firstLine="0"/>
        <w:rPr>
          <w:lang w:val="ru-RU"/>
        </w:rPr>
      </w:pPr>
      <w:bookmarkStart w:id="238" w:name="_l3i83x2y1vgd" w:colFirst="0" w:colLast="0"/>
      <w:bookmarkEnd w:id="238"/>
      <w:r w:rsidRPr="00A22519">
        <w:rPr>
          <w:lang w:val="ru-RU"/>
        </w:rPr>
        <w:tab/>
        <w:t>Дефициты тепловой мощности нетто котельных городского поселения Мортка отсутствует.</w:t>
      </w:r>
    </w:p>
    <w:p w:rsidR="006A121C" w:rsidRPr="00A22519" w:rsidRDefault="008762F2" w:rsidP="006A6B29">
      <w:pPr>
        <w:pStyle w:val="3"/>
        <w:pBdr>
          <w:top w:val="nil"/>
          <w:left w:val="nil"/>
          <w:bottom w:val="nil"/>
          <w:right w:val="nil"/>
          <w:between w:val="nil"/>
        </w:pBdr>
      </w:pPr>
      <w:bookmarkStart w:id="239" w:name="_Toc160739505"/>
      <w:bookmarkStart w:id="240" w:name="_Toc160748093"/>
      <w:bookmarkStart w:id="241" w:name="_Toc136820316"/>
      <w:r w:rsidRPr="00A22519">
        <w:t>д)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239"/>
      <w:bookmarkEnd w:id="240"/>
      <w:bookmarkEnd w:id="241"/>
    </w:p>
    <w:p w:rsidR="006A121C" w:rsidRPr="00A22519" w:rsidRDefault="004D121A">
      <w:r w:rsidRPr="00A22519">
        <w:t xml:space="preserve">Резервы тепловой мощности нетто котельных городского поселения Мортка представлены в таблице </w:t>
      </w:r>
      <w:r w:rsidR="003761E5" w:rsidRPr="00A22519">
        <w:rPr>
          <w:lang w:val="ru-RU"/>
        </w:rPr>
        <w:t>2</w:t>
      </w:r>
      <w:r w:rsidR="00A96930" w:rsidRPr="00A22519">
        <w:rPr>
          <w:lang w:val="ru-RU"/>
        </w:rPr>
        <w:t>6</w:t>
      </w:r>
      <w:r w:rsidRPr="00A22519">
        <w:t>. Зоны дефицита тепловой мощности на территории городского поселения Мортка отсутствуют.</w:t>
      </w:r>
    </w:p>
    <w:p w:rsidR="0017153C" w:rsidRPr="00A22519" w:rsidRDefault="0017153C"/>
    <w:p w:rsidR="006A47F2" w:rsidRPr="00A22519" w:rsidRDefault="006A47F2" w:rsidP="006A47F2">
      <w:pPr>
        <w:widowControl w:val="0"/>
        <w:tabs>
          <w:tab w:val="left" w:pos="240"/>
          <w:tab w:val="left" w:pos="678"/>
          <w:tab w:val="left" w:pos="720"/>
        </w:tabs>
        <w:overflowPunct w:val="0"/>
        <w:autoSpaceDE w:val="0"/>
        <w:autoSpaceDN w:val="0"/>
        <w:adjustRightInd w:val="0"/>
        <w:ind w:firstLine="0"/>
        <w:rPr>
          <w:sz w:val="21"/>
          <w:szCs w:val="21"/>
        </w:rPr>
      </w:pPr>
      <w:r w:rsidRPr="00A22519">
        <w:rPr>
          <w:b/>
          <w:i/>
          <w:color w:val="434343"/>
          <w:lang w:val="ru-RU"/>
        </w:rPr>
        <w:t>е) о</w:t>
      </w:r>
      <w:r w:rsidRPr="00A22519">
        <w:rPr>
          <w:b/>
          <w:i/>
          <w:color w:val="434343"/>
        </w:rPr>
        <w:t>писание изменений за период, предшествующий актуализации схемы теплоснабжения</w:t>
      </w:r>
    </w:p>
    <w:p w:rsidR="006A47F2" w:rsidRPr="00A22519" w:rsidRDefault="006A47F2" w:rsidP="0017153C">
      <w:pPr>
        <w:widowControl w:val="0"/>
        <w:tabs>
          <w:tab w:val="left" w:pos="240"/>
          <w:tab w:val="left" w:pos="678"/>
          <w:tab w:val="left" w:pos="720"/>
        </w:tabs>
        <w:overflowPunct w:val="0"/>
        <w:autoSpaceDE w:val="0"/>
        <w:autoSpaceDN w:val="0"/>
        <w:adjustRightInd w:val="0"/>
        <w:rPr>
          <w:sz w:val="21"/>
          <w:szCs w:val="21"/>
        </w:rPr>
      </w:pPr>
    </w:p>
    <w:p w:rsidR="00180B2C" w:rsidRPr="00A22519" w:rsidRDefault="00180B2C" w:rsidP="00180B2C">
      <w:pPr>
        <w:widowControl w:val="0"/>
        <w:tabs>
          <w:tab w:val="left" w:pos="240"/>
          <w:tab w:val="left" w:pos="678"/>
          <w:tab w:val="left" w:pos="720"/>
        </w:tabs>
        <w:overflowPunct w:val="0"/>
        <w:autoSpaceDE w:val="0"/>
        <w:autoSpaceDN w:val="0"/>
        <w:adjustRightInd w:val="0"/>
        <w:rPr>
          <w:sz w:val="21"/>
          <w:szCs w:val="21"/>
          <w:lang w:val="ru-RU"/>
        </w:rPr>
      </w:pPr>
      <w:r w:rsidRPr="00A22519">
        <w:rPr>
          <w:lang w:val="ru-RU"/>
        </w:rPr>
        <w:t>З</w:t>
      </w:r>
      <w:r w:rsidRPr="00A22519">
        <w:t>а период, предшествующий актуализации схемы теплоснабжения</w:t>
      </w:r>
      <w:r w:rsidRPr="00A22519">
        <w:rPr>
          <w:lang w:val="ru-RU"/>
        </w:rPr>
        <w:t xml:space="preserve">, балансы тепловой мощности котельных пгт. Мортка изменились в части тепловой нагрузки на коллекторах в связи с переключением части потребителей от котельной БМК к котельной №2 НБ. За счет перераспределения потребителей между котельными ликвидирован резерв тепловой мощности котельной БМК. </w:t>
      </w:r>
    </w:p>
    <w:p w:rsidR="006A121C" w:rsidRPr="00A22519" w:rsidRDefault="004D121A">
      <w:pPr>
        <w:pStyle w:val="2"/>
        <w:pBdr>
          <w:top w:val="nil"/>
          <w:left w:val="nil"/>
          <w:bottom w:val="nil"/>
          <w:right w:val="nil"/>
          <w:between w:val="nil"/>
        </w:pBdr>
      </w:pPr>
      <w:bookmarkStart w:id="242" w:name="_qkpg4qvhsx9q" w:colFirst="0" w:colLast="0"/>
      <w:bookmarkStart w:id="243" w:name="_Toc160739506"/>
      <w:bookmarkStart w:id="244" w:name="_Toc160748094"/>
      <w:bookmarkStart w:id="245" w:name="_Toc136820317"/>
      <w:bookmarkEnd w:id="242"/>
      <w:r w:rsidRPr="00A22519">
        <w:t xml:space="preserve">Часть 7 </w:t>
      </w:r>
      <w:r w:rsidR="003D2F3A" w:rsidRPr="00A22519">
        <w:t>«</w:t>
      </w:r>
      <w:r w:rsidRPr="00A22519">
        <w:t>Балансы теплоносителя</w:t>
      </w:r>
      <w:r w:rsidR="003D2F3A" w:rsidRPr="00A22519">
        <w:t>»</w:t>
      </w:r>
      <w:bookmarkEnd w:id="243"/>
      <w:bookmarkEnd w:id="244"/>
      <w:bookmarkEnd w:id="245"/>
      <w:r w:rsidRPr="00A22519">
        <w:t xml:space="preserve">  </w:t>
      </w:r>
    </w:p>
    <w:p w:rsidR="006A121C" w:rsidRPr="00A22519" w:rsidRDefault="008762F2">
      <w:pPr>
        <w:pStyle w:val="3"/>
        <w:pBdr>
          <w:top w:val="nil"/>
          <w:left w:val="nil"/>
          <w:bottom w:val="nil"/>
          <w:right w:val="nil"/>
          <w:between w:val="nil"/>
        </w:pBdr>
      </w:pPr>
      <w:bookmarkStart w:id="246" w:name="_ib8qkwwnezgq" w:colFirst="0" w:colLast="0"/>
      <w:bookmarkStart w:id="247" w:name="_Toc160739507"/>
      <w:bookmarkStart w:id="248" w:name="_Toc160748095"/>
      <w:bookmarkStart w:id="249" w:name="_Toc136820318"/>
      <w:bookmarkEnd w:id="246"/>
      <w:r w:rsidRPr="00A22519">
        <w:t>а)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системы теплоснабжения и источников тепловой энергии, в том числе работающих на единую тепловую сеть</w:t>
      </w:r>
      <w:bookmarkEnd w:id="247"/>
      <w:bookmarkEnd w:id="248"/>
      <w:bookmarkEnd w:id="249"/>
    </w:p>
    <w:p w:rsidR="00771668" w:rsidRPr="00A22519" w:rsidRDefault="00771668" w:rsidP="00A6433A">
      <w:pPr>
        <w:rPr>
          <w:lang w:val="ru-RU"/>
        </w:rPr>
      </w:pPr>
      <w:r w:rsidRPr="00A22519">
        <w:rPr>
          <w:lang w:val="ru-RU"/>
        </w:rPr>
        <w:t xml:space="preserve">В городском поселении Мортка отбор теплоносителя из тепловых сетей на нужды горячего водоснабжения не осуществляется. </w:t>
      </w:r>
    </w:p>
    <w:p w:rsidR="00771668" w:rsidRPr="00A22519" w:rsidRDefault="00771668" w:rsidP="00771668">
      <w:bookmarkStart w:id="250" w:name="_Hlk136816185"/>
      <w:r w:rsidRPr="00A22519">
        <w:t xml:space="preserve">В закрытых системах теплоснабжение расход теплоносителя осуществляется </w:t>
      </w:r>
      <w:r w:rsidRPr="00A22519">
        <w:rPr>
          <w:lang w:val="ru-RU"/>
        </w:rPr>
        <w:t xml:space="preserve">только </w:t>
      </w:r>
      <w:r w:rsidRPr="00A22519">
        <w:t>на компенсацию потерь сетевой воды вследствие утечек.</w:t>
      </w:r>
    </w:p>
    <w:p w:rsidR="00771668" w:rsidRPr="00A22519" w:rsidRDefault="00771668" w:rsidP="00771668">
      <w:r w:rsidRPr="00A22519">
        <w:rPr>
          <w:lang w:val="ru-RU"/>
        </w:rPr>
        <w:t>Подпитка тепловой сети осуществляется</w:t>
      </w:r>
      <w:r w:rsidRPr="00A22519">
        <w:t xml:space="preserve"> </w:t>
      </w:r>
      <w:r w:rsidRPr="00A22519">
        <w:rPr>
          <w:lang w:val="ru-RU"/>
        </w:rPr>
        <w:t xml:space="preserve">водой из централизованной системы водоснабжения </w:t>
      </w:r>
      <w:r w:rsidRPr="00A22519">
        <w:t>без предварительной подготовки.</w:t>
      </w:r>
      <w:r w:rsidRPr="00A22519">
        <w:rPr>
          <w:lang w:val="ru-RU"/>
        </w:rPr>
        <w:t xml:space="preserve"> </w:t>
      </w:r>
      <w:r w:rsidRPr="00A22519">
        <w:t xml:space="preserve">Система водоподготовки </w:t>
      </w:r>
      <w:r w:rsidRPr="00A22519">
        <w:rPr>
          <w:lang w:val="ru-RU"/>
        </w:rPr>
        <w:t>на</w:t>
      </w:r>
      <w:r w:rsidRPr="00A22519">
        <w:t xml:space="preserve"> котельн</w:t>
      </w:r>
      <w:r w:rsidRPr="00A22519">
        <w:rPr>
          <w:lang w:val="ru-RU"/>
        </w:rPr>
        <w:t>ых городского поселения Мортка</w:t>
      </w:r>
      <w:r w:rsidRPr="00A22519">
        <w:t xml:space="preserve"> отсутствует. </w:t>
      </w:r>
    </w:p>
    <w:p w:rsidR="00771668" w:rsidRPr="00A22519" w:rsidRDefault="002B1F55" w:rsidP="002B1F55">
      <w:pPr>
        <w:rPr>
          <w:lang w:val="ru-RU"/>
        </w:rPr>
      </w:pPr>
      <w:bookmarkStart w:id="251" w:name="_Hlk136816280"/>
      <w:r w:rsidRPr="00A22519">
        <w:rPr>
          <w:lang w:val="ru-RU"/>
        </w:rPr>
        <w:t xml:space="preserve">Согласно требованиям </w:t>
      </w:r>
      <w:r w:rsidRPr="00A22519">
        <w:t>СП 124.13330.2012</w:t>
      </w:r>
      <w:r w:rsidRPr="00A22519">
        <w:rPr>
          <w:lang w:val="ru-RU"/>
        </w:rPr>
        <w:t xml:space="preserve"> </w:t>
      </w:r>
      <w:r w:rsidR="003D2F3A" w:rsidRPr="00A22519">
        <w:rPr>
          <w:lang w:val="ru-RU"/>
        </w:rPr>
        <w:t>«</w:t>
      </w:r>
      <w:r w:rsidRPr="00A22519">
        <w:rPr>
          <w:lang w:val="ru-RU"/>
        </w:rPr>
        <w:t>СНиП 41-02-2003 Тепловые сети</w:t>
      </w:r>
      <w:r w:rsidR="003D2F3A" w:rsidRPr="00A22519">
        <w:rPr>
          <w:lang w:val="ru-RU"/>
        </w:rPr>
        <w:t>»</w:t>
      </w:r>
      <w:r w:rsidRPr="00A22519">
        <w:rPr>
          <w:lang w:val="ru-RU"/>
        </w:rPr>
        <w:t xml:space="preserve"> с</w:t>
      </w:r>
      <w:r w:rsidRPr="00A22519">
        <w:t>реднегодовая утечка теплоносителя из водяных тепловых сетей должна</w:t>
      </w:r>
      <w:r w:rsidRPr="00A22519">
        <w:rPr>
          <w:lang w:val="ru-RU"/>
        </w:rPr>
        <w:t xml:space="preserve"> </w:t>
      </w:r>
      <w:r w:rsidRPr="00A22519">
        <w:t>быть не более 0,25 % среднегодового объема воды в тепловой сети и присоединенных</w:t>
      </w:r>
      <w:r w:rsidRPr="00A22519">
        <w:rPr>
          <w:lang w:val="ru-RU"/>
        </w:rPr>
        <w:t xml:space="preserve"> </w:t>
      </w:r>
      <w:r w:rsidRPr="00A22519">
        <w:t>системах теплоснабжения</w:t>
      </w:r>
      <w:r w:rsidR="00771668" w:rsidRPr="00A22519">
        <w:rPr>
          <w:lang w:val="ru-RU"/>
        </w:rPr>
        <w:t xml:space="preserve">. </w:t>
      </w:r>
      <w:r w:rsidRPr="00A22519">
        <w:rPr>
          <w:lang w:val="ru-RU"/>
        </w:rPr>
        <w:t xml:space="preserve"> </w:t>
      </w:r>
      <w:bookmarkEnd w:id="250"/>
      <w:r w:rsidRPr="00A22519">
        <w:rPr>
          <w:lang w:val="ru-RU"/>
        </w:rPr>
        <w:t>Для открытых и закрытых систем теплоснабжения должна также предусматриваться дополнительно аварийная подпитка химически не обработанной и не деаэрированной водой, расход которой принимается в количестве 2 % среднегодового объема воды в тепловой сети и присоединенных системах теплоснабжения.</w:t>
      </w:r>
    </w:p>
    <w:bookmarkEnd w:id="251"/>
    <w:p w:rsidR="002B1F55" w:rsidRPr="00A22519" w:rsidRDefault="002B1F55" w:rsidP="002B1F55">
      <w:pPr>
        <w:rPr>
          <w:lang w:val="ru-RU"/>
        </w:rPr>
      </w:pPr>
      <w:r w:rsidRPr="00A22519">
        <w:rPr>
          <w:lang w:val="ru-RU"/>
        </w:rPr>
        <w:t xml:space="preserve">Расчетная </w:t>
      </w:r>
      <w:r w:rsidR="00081AEA" w:rsidRPr="00A22519">
        <w:rPr>
          <w:lang w:val="ru-RU"/>
        </w:rPr>
        <w:t xml:space="preserve">производительность </w:t>
      </w:r>
      <w:r w:rsidR="006B2553" w:rsidRPr="00A22519">
        <w:rPr>
          <w:lang w:val="ru-RU"/>
        </w:rPr>
        <w:t>водоподготовительных установок представлена в таблице</w:t>
      </w:r>
      <w:r w:rsidR="00860DEB" w:rsidRPr="00A22519">
        <w:rPr>
          <w:lang w:val="ru-RU"/>
        </w:rPr>
        <w:t xml:space="preserve"> 2</w:t>
      </w:r>
      <w:r w:rsidR="00A96930" w:rsidRPr="00A22519">
        <w:rPr>
          <w:lang w:val="ru-RU"/>
        </w:rPr>
        <w:t>8</w:t>
      </w:r>
      <w:r w:rsidR="00860DEB" w:rsidRPr="00A22519">
        <w:rPr>
          <w:lang w:val="ru-RU"/>
        </w:rPr>
        <w:t>.</w:t>
      </w:r>
    </w:p>
    <w:p w:rsidR="00771668" w:rsidRPr="00A22519" w:rsidRDefault="00771668" w:rsidP="00771668">
      <w:pPr>
        <w:rPr>
          <w:lang w:val="ru-RU"/>
        </w:rPr>
      </w:pPr>
    </w:p>
    <w:p w:rsidR="00771668" w:rsidRPr="00A22519" w:rsidRDefault="00771668" w:rsidP="00771668">
      <w:pPr>
        <w:pStyle w:val="aff2"/>
      </w:pPr>
      <w:r w:rsidRPr="00A22519">
        <w:t xml:space="preserve">Таблица </w:t>
      </w:r>
      <w:r w:rsidR="005A1B2F" w:rsidRPr="00A22519">
        <w:fldChar w:fldCharType="begin"/>
      </w:r>
      <w:r w:rsidRPr="00A22519">
        <w:instrText xml:space="preserve"> SEQ Таблица \* ARABIC </w:instrText>
      </w:r>
      <w:r w:rsidR="005A1B2F" w:rsidRPr="00A22519">
        <w:fldChar w:fldCharType="separate"/>
      </w:r>
      <w:r w:rsidR="00362348">
        <w:rPr>
          <w:noProof/>
        </w:rPr>
        <w:t>28</w:t>
      </w:r>
      <w:r w:rsidR="005A1B2F" w:rsidRPr="00A22519">
        <w:fldChar w:fldCharType="end"/>
      </w:r>
      <w:r w:rsidRPr="00A22519">
        <w:t xml:space="preserve"> – </w:t>
      </w:r>
      <w:r w:rsidR="006B2553" w:rsidRPr="00A22519">
        <w:t>Баланс производительности водоподготовительных установок городского поселения Мортка</w:t>
      </w:r>
      <w:r w:rsidRPr="00A22519">
        <w:t xml:space="preserve"> </w:t>
      </w:r>
    </w:p>
    <w:tbl>
      <w:tblPr>
        <w:tblW w:w="5000" w:type="pct"/>
        <w:tblLook w:val="04A0"/>
      </w:tblPr>
      <w:tblGrid>
        <w:gridCol w:w="2567"/>
        <w:gridCol w:w="1140"/>
        <w:gridCol w:w="1662"/>
        <w:gridCol w:w="1477"/>
        <w:gridCol w:w="1538"/>
        <w:gridCol w:w="1475"/>
      </w:tblGrid>
      <w:tr w:rsidR="00771668" w:rsidRPr="00A22519" w:rsidTr="00EE466C">
        <w:trPr>
          <w:cantSplit/>
          <w:trHeight w:val="1121"/>
          <w:tblHeader/>
        </w:trPr>
        <w:tc>
          <w:tcPr>
            <w:tcW w:w="1302"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771668" w:rsidRPr="00A22519" w:rsidRDefault="00771668" w:rsidP="004D121A">
            <w:pPr>
              <w:shd w:val="clear" w:color="auto" w:fill="auto"/>
              <w:ind w:firstLine="0"/>
              <w:jc w:val="center"/>
              <w:rPr>
                <w:color w:val="000000"/>
                <w:sz w:val="20"/>
                <w:szCs w:val="20"/>
                <w:lang w:val="ru-RU"/>
              </w:rPr>
            </w:pPr>
            <w:r w:rsidRPr="00A22519">
              <w:rPr>
                <w:color w:val="000000"/>
                <w:sz w:val="20"/>
                <w:szCs w:val="20"/>
                <w:lang w:val="ru-RU"/>
              </w:rPr>
              <w:t>Параметр</w:t>
            </w:r>
          </w:p>
        </w:tc>
        <w:tc>
          <w:tcPr>
            <w:tcW w:w="578" w:type="pct"/>
            <w:tcBorders>
              <w:top w:val="single" w:sz="4" w:space="0" w:color="000000"/>
              <w:left w:val="nil"/>
              <w:bottom w:val="single" w:sz="4" w:space="0" w:color="000000"/>
              <w:right w:val="single" w:sz="4" w:space="0" w:color="000000"/>
            </w:tcBorders>
            <w:shd w:val="clear" w:color="auto" w:fill="auto"/>
            <w:vAlign w:val="center"/>
            <w:hideMark/>
          </w:tcPr>
          <w:p w:rsidR="00771668" w:rsidRPr="00A22519" w:rsidRDefault="00771668" w:rsidP="004D121A">
            <w:pPr>
              <w:shd w:val="clear" w:color="auto" w:fill="auto"/>
              <w:ind w:firstLine="0"/>
              <w:jc w:val="center"/>
              <w:rPr>
                <w:color w:val="000000"/>
                <w:sz w:val="20"/>
                <w:szCs w:val="20"/>
                <w:lang w:val="ru-RU"/>
              </w:rPr>
            </w:pPr>
            <w:r w:rsidRPr="00A22519">
              <w:rPr>
                <w:color w:val="000000"/>
                <w:sz w:val="20"/>
                <w:szCs w:val="20"/>
                <w:lang w:val="ru-RU"/>
              </w:rPr>
              <w:t>Единицы измерения</w:t>
            </w:r>
          </w:p>
        </w:tc>
        <w:tc>
          <w:tcPr>
            <w:tcW w:w="843" w:type="pct"/>
            <w:tcBorders>
              <w:top w:val="single" w:sz="4" w:space="0" w:color="000000"/>
              <w:left w:val="nil"/>
              <w:bottom w:val="single" w:sz="4" w:space="0" w:color="000000"/>
              <w:right w:val="single" w:sz="4" w:space="0" w:color="000000"/>
            </w:tcBorders>
            <w:shd w:val="clear" w:color="auto" w:fill="auto"/>
            <w:vAlign w:val="center"/>
            <w:hideMark/>
          </w:tcPr>
          <w:p w:rsidR="00771668" w:rsidRPr="00A22519" w:rsidRDefault="00771668" w:rsidP="004D121A">
            <w:pPr>
              <w:shd w:val="clear" w:color="auto" w:fill="auto"/>
              <w:ind w:firstLine="0"/>
              <w:jc w:val="center"/>
              <w:rPr>
                <w:color w:val="000000"/>
                <w:sz w:val="20"/>
                <w:szCs w:val="20"/>
                <w:lang w:val="ru-RU"/>
              </w:rPr>
            </w:pPr>
            <w:r w:rsidRPr="00A22519">
              <w:rPr>
                <w:color w:val="000000"/>
                <w:sz w:val="20"/>
                <w:szCs w:val="20"/>
                <w:lang w:val="ru-RU"/>
              </w:rPr>
              <w:t>Котельная № 2 НБ, пгт. Мортка, пер. Пушкина, 1б</w:t>
            </w:r>
          </w:p>
        </w:tc>
        <w:tc>
          <w:tcPr>
            <w:tcW w:w="749" w:type="pct"/>
            <w:tcBorders>
              <w:top w:val="single" w:sz="4" w:space="0" w:color="000000"/>
              <w:left w:val="nil"/>
              <w:bottom w:val="single" w:sz="4" w:space="0" w:color="000000"/>
              <w:right w:val="single" w:sz="4" w:space="0" w:color="000000"/>
            </w:tcBorders>
            <w:shd w:val="clear" w:color="auto" w:fill="auto"/>
            <w:vAlign w:val="center"/>
            <w:hideMark/>
          </w:tcPr>
          <w:p w:rsidR="00771668" w:rsidRPr="00A22519" w:rsidRDefault="00771668" w:rsidP="004D121A">
            <w:pPr>
              <w:shd w:val="clear" w:color="auto" w:fill="auto"/>
              <w:ind w:firstLine="0"/>
              <w:jc w:val="center"/>
              <w:rPr>
                <w:color w:val="000000"/>
                <w:sz w:val="20"/>
                <w:szCs w:val="20"/>
                <w:lang w:val="ru-RU"/>
              </w:rPr>
            </w:pPr>
            <w:r w:rsidRPr="00A22519">
              <w:rPr>
                <w:color w:val="000000"/>
                <w:sz w:val="20"/>
                <w:szCs w:val="20"/>
                <w:lang w:val="ru-RU"/>
              </w:rPr>
              <w:t>Котельная БМК, пгт. Мортка, пер. Спортивный, 6б</w:t>
            </w:r>
          </w:p>
        </w:tc>
        <w:tc>
          <w:tcPr>
            <w:tcW w:w="780" w:type="pct"/>
            <w:tcBorders>
              <w:top w:val="single" w:sz="4" w:space="0" w:color="000000"/>
              <w:left w:val="nil"/>
              <w:bottom w:val="single" w:sz="4" w:space="0" w:color="000000"/>
              <w:right w:val="single" w:sz="4" w:space="0" w:color="000000"/>
            </w:tcBorders>
            <w:shd w:val="clear" w:color="auto" w:fill="auto"/>
            <w:vAlign w:val="center"/>
            <w:hideMark/>
          </w:tcPr>
          <w:p w:rsidR="00771668" w:rsidRPr="00A22519" w:rsidRDefault="00771668" w:rsidP="004D121A">
            <w:pPr>
              <w:shd w:val="clear" w:color="auto" w:fill="auto"/>
              <w:ind w:firstLine="0"/>
              <w:jc w:val="center"/>
              <w:rPr>
                <w:color w:val="000000"/>
                <w:sz w:val="20"/>
                <w:szCs w:val="20"/>
                <w:lang w:val="ru-RU"/>
              </w:rPr>
            </w:pPr>
            <w:r w:rsidRPr="00A22519">
              <w:rPr>
                <w:color w:val="000000"/>
                <w:sz w:val="20"/>
                <w:szCs w:val="20"/>
                <w:lang w:val="ru-RU"/>
              </w:rPr>
              <w:t>Котельная № 3, пгт. Мортка, пер. Молодежный, 6</w:t>
            </w:r>
          </w:p>
        </w:tc>
        <w:tc>
          <w:tcPr>
            <w:tcW w:w="748" w:type="pct"/>
            <w:tcBorders>
              <w:top w:val="single" w:sz="4" w:space="0" w:color="000000"/>
              <w:left w:val="nil"/>
              <w:bottom w:val="single" w:sz="4" w:space="0" w:color="000000"/>
              <w:right w:val="single" w:sz="4" w:space="0" w:color="000000"/>
            </w:tcBorders>
            <w:shd w:val="clear" w:color="auto" w:fill="auto"/>
            <w:vAlign w:val="center"/>
            <w:hideMark/>
          </w:tcPr>
          <w:p w:rsidR="00771668" w:rsidRPr="00A22519" w:rsidRDefault="00771668" w:rsidP="004D121A">
            <w:pPr>
              <w:shd w:val="clear" w:color="auto" w:fill="auto"/>
              <w:ind w:firstLine="0"/>
              <w:jc w:val="center"/>
              <w:rPr>
                <w:color w:val="000000"/>
                <w:sz w:val="20"/>
                <w:szCs w:val="20"/>
                <w:lang w:val="ru-RU"/>
              </w:rPr>
            </w:pPr>
            <w:r w:rsidRPr="00A22519">
              <w:rPr>
                <w:color w:val="000000"/>
                <w:sz w:val="20"/>
                <w:szCs w:val="20"/>
                <w:lang w:val="ru-RU"/>
              </w:rPr>
              <w:t>Котельная Юмасинской школы, д. Юмас, ул. Полевая, д. 16а</w:t>
            </w:r>
          </w:p>
        </w:tc>
      </w:tr>
      <w:tr w:rsidR="00EE466C" w:rsidRPr="00A22519" w:rsidTr="00EE466C">
        <w:trPr>
          <w:cantSplit/>
        </w:trPr>
        <w:tc>
          <w:tcPr>
            <w:tcW w:w="1302" w:type="pct"/>
            <w:tcBorders>
              <w:top w:val="nil"/>
              <w:left w:val="single" w:sz="4" w:space="0" w:color="000000"/>
              <w:bottom w:val="single" w:sz="4" w:space="0" w:color="000000"/>
              <w:right w:val="single" w:sz="4" w:space="0" w:color="000000"/>
            </w:tcBorders>
            <w:shd w:val="clear" w:color="auto" w:fill="auto"/>
            <w:vAlign w:val="bottom"/>
            <w:hideMark/>
          </w:tcPr>
          <w:p w:rsidR="00EE466C" w:rsidRPr="00A22519" w:rsidRDefault="00EE466C" w:rsidP="00EE466C">
            <w:pPr>
              <w:shd w:val="clear" w:color="auto" w:fill="auto"/>
              <w:ind w:firstLine="0"/>
              <w:jc w:val="left"/>
              <w:rPr>
                <w:color w:val="000000"/>
                <w:sz w:val="20"/>
                <w:szCs w:val="20"/>
                <w:lang w:val="ru-RU"/>
              </w:rPr>
            </w:pPr>
            <w:r w:rsidRPr="00A22519">
              <w:rPr>
                <w:color w:val="000000"/>
                <w:sz w:val="20"/>
                <w:szCs w:val="20"/>
                <w:lang w:val="ru-RU"/>
              </w:rPr>
              <w:t>Расчетный часовой расход для подпитки системы теплоснабжения</w:t>
            </w:r>
          </w:p>
        </w:tc>
        <w:tc>
          <w:tcPr>
            <w:tcW w:w="578" w:type="pct"/>
            <w:tcBorders>
              <w:top w:val="nil"/>
              <w:left w:val="nil"/>
              <w:bottom w:val="single" w:sz="4" w:space="0" w:color="000000"/>
              <w:right w:val="single" w:sz="4" w:space="0" w:color="000000"/>
            </w:tcBorders>
            <w:shd w:val="clear" w:color="auto" w:fill="auto"/>
            <w:vAlign w:val="center"/>
            <w:hideMark/>
          </w:tcPr>
          <w:p w:rsidR="00EE466C" w:rsidRPr="00A22519" w:rsidRDefault="00EE466C" w:rsidP="00EE466C">
            <w:pPr>
              <w:shd w:val="clear" w:color="auto" w:fill="auto"/>
              <w:ind w:firstLine="0"/>
              <w:jc w:val="center"/>
              <w:rPr>
                <w:color w:val="000000"/>
                <w:sz w:val="20"/>
                <w:szCs w:val="20"/>
                <w:lang w:val="ru-RU"/>
              </w:rPr>
            </w:pPr>
            <w:r w:rsidRPr="00A22519">
              <w:rPr>
                <w:color w:val="000000"/>
                <w:sz w:val="20"/>
                <w:szCs w:val="20"/>
                <w:lang w:val="ru-RU"/>
              </w:rPr>
              <w:t>т/ч</w:t>
            </w:r>
          </w:p>
        </w:tc>
        <w:tc>
          <w:tcPr>
            <w:tcW w:w="843" w:type="pct"/>
            <w:tcBorders>
              <w:top w:val="nil"/>
              <w:left w:val="nil"/>
              <w:bottom w:val="single" w:sz="4" w:space="0" w:color="000000"/>
              <w:right w:val="single" w:sz="4" w:space="0" w:color="000000"/>
            </w:tcBorders>
            <w:shd w:val="clear" w:color="auto" w:fill="auto"/>
            <w:vAlign w:val="center"/>
          </w:tcPr>
          <w:p w:rsidR="00EE466C" w:rsidRPr="00A22519" w:rsidRDefault="00EE466C" w:rsidP="00EE466C">
            <w:pPr>
              <w:shd w:val="clear" w:color="auto" w:fill="auto"/>
              <w:ind w:firstLine="0"/>
              <w:jc w:val="center"/>
              <w:rPr>
                <w:color w:val="000000"/>
                <w:sz w:val="22"/>
                <w:szCs w:val="22"/>
                <w:lang w:val="ru-RU"/>
              </w:rPr>
            </w:pPr>
            <w:r w:rsidRPr="00A22519">
              <w:rPr>
                <w:sz w:val="22"/>
                <w:szCs w:val="22"/>
              </w:rPr>
              <w:t>3,177</w:t>
            </w:r>
          </w:p>
        </w:tc>
        <w:tc>
          <w:tcPr>
            <w:tcW w:w="749" w:type="pct"/>
            <w:tcBorders>
              <w:top w:val="nil"/>
              <w:left w:val="nil"/>
              <w:bottom w:val="single" w:sz="4" w:space="0" w:color="000000"/>
              <w:right w:val="single" w:sz="4" w:space="0" w:color="000000"/>
            </w:tcBorders>
            <w:shd w:val="clear" w:color="auto" w:fill="auto"/>
            <w:vAlign w:val="center"/>
          </w:tcPr>
          <w:p w:rsidR="00EE466C" w:rsidRPr="00A22519" w:rsidRDefault="00EE466C" w:rsidP="00EE466C">
            <w:pPr>
              <w:shd w:val="clear" w:color="auto" w:fill="auto"/>
              <w:ind w:firstLine="0"/>
              <w:jc w:val="center"/>
              <w:rPr>
                <w:color w:val="000000"/>
                <w:sz w:val="22"/>
                <w:szCs w:val="22"/>
                <w:lang w:val="ru-RU"/>
              </w:rPr>
            </w:pPr>
            <w:r w:rsidRPr="00A22519">
              <w:rPr>
                <w:sz w:val="22"/>
                <w:szCs w:val="22"/>
              </w:rPr>
              <w:t>0,689</w:t>
            </w:r>
          </w:p>
        </w:tc>
        <w:tc>
          <w:tcPr>
            <w:tcW w:w="780" w:type="pct"/>
            <w:tcBorders>
              <w:top w:val="nil"/>
              <w:left w:val="nil"/>
              <w:bottom w:val="single" w:sz="4" w:space="0" w:color="000000"/>
              <w:right w:val="single" w:sz="4" w:space="0" w:color="000000"/>
            </w:tcBorders>
            <w:shd w:val="clear" w:color="auto" w:fill="auto"/>
            <w:vAlign w:val="center"/>
          </w:tcPr>
          <w:p w:rsidR="00EE466C" w:rsidRPr="00A22519" w:rsidRDefault="00EE466C" w:rsidP="00EE466C">
            <w:pPr>
              <w:shd w:val="clear" w:color="auto" w:fill="auto"/>
              <w:ind w:firstLine="0"/>
              <w:jc w:val="center"/>
              <w:rPr>
                <w:color w:val="000000"/>
                <w:sz w:val="22"/>
                <w:szCs w:val="22"/>
                <w:lang w:val="ru-RU"/>
              </w:rPr>
            </w:pPr>
            <w:r w:rsidRPr="00A22519">
              <w:rPr>
                <w:sz w:val="22"/>
                <w:szCs w:val="22"/>
              </w:rPr>
              <w:t>0,436</w:t>
            </w:r>
          </w:p>
        </w:tc>
        <w:tc>
          <w:tcPr>
            <w:tcW w:w="748" w:type="pct"/>
            <w:tcBorders>
              <w:top w:val="nil"/>
              <w:left w:val="nil"/>
              <w:bottom w:val="single" w:sz="4" w:space="0" w:color="000000"/>
              <w:right w:val="single" w:sz="4" w:space="0" w:color="000000"/>
            </w:tcBorders>
            <w:shd w:val="clear" w:color="auto" w:fill="auto"/>
            <w:vAlign w:val="center"/>
          </w:tcPr>
          <w:p w:rsidR="00EE466C" w:rsidRPr="00A22519" w:rsidRDefault="00EE466C" w:rsidP="00EE466C">
            <w:pPr>
              <w:shd w:val="clear" w:color="auto" w:fill="auto"/>
              <w:ind w:firstLine="0"/>
              <w:jc w:val="center"/>
              <w:rPr>
                <w:color w:val="000000"/>
                <w:sz w:val="22"/>
                <w:szCs w:val="22"/>
                <w:lang w:val="ru-RU"/>
              </w:rPr>
            </w:pPr>
            <w:r w:rsidRPr="00A22519">
              <w:rPr>
                <w:sz w:val="22"/>
                <w:szCs w:val="22"/>
              </w:rPr>
              <w:t>0,118</w:t>
            </w:r>
          </w:p>
        </w:tc>
      </w:tr>
      <w:tr w:rsidR="00EE466C" w:rsidRPr="00A22519" w:rsidTr="00EE466C">
        <w:trPr>
          <w:cantSplit/>
        </w:trPr>
        <w:tc>
          <w:tcPr>
            <w:tcW w:w="1302" w:type="pct"/>
            <w:tcBorders>
              <w:top w:val="nil"/>
              <w:left w:val="single" w:sz="4" w:space="0" w:color="000000"/>
              <w:bottom w:val="single" w:sz="4" w:space="0" w:color="000000"/>
              <w:right w:val="single" w:sz="4" w:space="0" w:color="000000"/>
            </w:tcBorders>
            <w:shd w:val="clear" w:color="auto" w:fill="auto"/>
            <w:vAlign w:val="bottom"/>
            <w:hideMark/>
          </w:tcPr>
          <w:p w:rsidR="00EE466C" w:rsidRPr="00A22519" w:rsidRDefault="00EE466C" w:rsidP="00EE466C">
            <w:pPr>
              <w:shd w:val="clear" w:color="auto" w:fill="auto"/>
              <w:ind w:firstLine="0"/>
              <w:jc w:val="left"/>
              <w:rPr>
                <w:color w:val="000000"/>
                <w:sz w:val="20"/>
                <w:szCs w:val="20"/>
                <w:lang w:val="ru-RU"/>
              </w:rPr>
            </w:pPr>
            <w:r w:rsidRPr="00A22519">
              <w:rPr>
                <w:color w:val="000000"/>
                <w:sz w:val="20"/>
                <w:szCs w:val="20"/>
                <w:lang w:val="ru-RU"/>
              </w:rPr>
              <w:t>Всего подпитка тепловой сети, в том числе:</w:t>
            </w:r>
          </w:p>
        </w:tc>
        <w:tc>
          <w:tcPr>
            <w:tcW w:w="578" w:type="pct"/>
            <w:tcBorders>
              <w:top w:val="nil"/>
              <w:left w:val="nil"/>
              <w:bottom w:val="single" w:sz="4" w:space="0" w:color="000000"/>
              <w:right w:val="single" w:sz="4" w:space="0" w:color="000000"/>
            </w:tcBorders>
            <w:shd w:val="clear" w:color="auto" w:fill="auto"/>
            <w:vAlign w:val="center"/>
            <w:hideMark/>
          </w:tcPr>
          <w:p w:rsidR="00EE466C" w:rsidRPr="00A22519" w:rsidRDefault="00EE466C" w:rsidP="00EE466C">
            <w:pPr>
              <w:shd w:val="clear" w:color="auto" w:fill="auto"/>
              <w:ind w:firstLine="0"/>
              <w:jc w:val="center"/>
              <w:rPr>
                <w:color w:val="000000"/>
                <w:sz w:val="20"/>
                <w:szCs w:val="20"/>
                <w:lang w:val="ru-RU"/>
              </w:rPr>
            </w:pPr>
            <w:r w:rsidRPr="00A22519">
              <w:rPr>
                <w:color w:val="000000"/>
                <w:sz w:val="20"/>
                <w:szCs w:val="20"/>
                <w:lang w:val="ru-RU"/>
              </w:rPr>
              <w:t>т/ч</w:t>
            </w:r>
          </w:p>
        </w:tc>
        <w:tc>
          <w:tcPr>
            <w:tcW w:w="843" w:type="pct"/>
            <w:tcBorders>
              <w:top w:val="nil"/>
              <w:left w:val="nil"/>
              <w:bottom w:val="single" w:sz="4" w:space="0" w:color="000000"/>
              <w:right w:val="single" w:sz="4" w:space="0" w:color="000000"/>
            </w:tcBorders>
            <w:shd w:val="clear" w:color="auto" w:fill="auto"/>
            <w:vAlign w:val="center"/>
          </w:tcPr>
          <w:p w:rsidR="00EE466C" w:rsidRPr="00A22519" w:rsidRDefault="00EE466C" w:rsidP="00EE466C">
            <w:pPr>
              <w:shd w:val="clear" w:color="auto" w:fill="auto"/>
              <w:ind w:firstLine="0"/>
              <w:jc w:val="center"/>
              <w:rPr>
                <w:color w:val="000000"/>
                <w:sz w:val="22"/>
                <w:szCs w:val="22"/>
                <w:lang w:val="ru-RU"/>
              </w:rPr>
            </w:pPr>
            <w:r w:rsidRPr="00A22519">
              <w:rPr>
                <w:sz w:val="22"/>
                <w:szCs w:val="22"/>
              </w:rPr>
              <w:t>0,397</w:t>
            </w:r>
          </w:p>
        </w:tc>
        <w:tc>
          <w:tcPr>
            <w:tcW w:w="749" w:type="pct"/>
            <w:tcBorders>
              <w:top w:val="nil"/>
              <w:left w:val="nil"/>
              <w:bottom w:val="single" w:sz="4" w:space="0" w:color="000000"/>
              <w:right w:val="single" w:sz="4" w:space="0" w:color="000000"/>
            </w:tcBorders>
            <w:shd w:val="clear" w:color="auto" w:fill="auto"/>
            <w:vAlign w:val="center"/>
          </w:tcPr>
          <w:p w:rsidR="00EE466C" w:rsidRPr="00A22519" w:rsidRDefault="00EE466C" w:rsidP="00EE466C">
            <w:pPr>
              <w:shd w:val="clear" w:color="auto" w:fill="auto"/>
              <w:ind w:firstLine="0"/>
              <w:jc w:val="center"/>
              <w:rPr>
                <w:color w:val="000000"/>
                <w:sz w:val="22"/>
                <w:szCs w:val="22"/>
                <w:lang w:val="ru-RU"/>
              </w:rPr>
            </w:pPr>
            <w:r w:rsidRPr="00A22519">
              <w:rPr>
                <w:sz w:val="22"/>
                <w:szCs w:val="22"/>
              </w:rPr>
              <w:t>0,086</w:t>
            </w:r>
          </w:p>
        </w:tc>
        <w:tc>
          <w:tcPr>
            <w:tcW w:w="780" w:type="pct"/>
            <w:tcBorders>
              <w:top w:val="nil"/>
              <w:left w:val="nil"/>
              <w:bottom w:val="single" w:sz="4" w:space="0" w:color="000000"/>
              <w:right w:val="single" w:sz="4" w:space="0" w:color="000000"/>
            </w:tcBorders>
            <w:shd w:val="clear" w:color="auto" w:fill="auto"/>
            <w:vAlign w:val="center"/>
          </w:tcPr>
          <w:p w:rsidR="00EE466C" w:rsidRPr="00A22519" w:rsidRDefault="00EE466C" w:rsidP="00EE466C">
            <w:pPr>
              <w:shd w:val="clear" w:color="auto" w:fill="auto"/>
              <w:ind w:firstLine="0"/>
              <w:jc w:val="center"/>
              <w:rPr>
                <w:color w:val="000000"/>
                <w:sz w:val="22"/>
                <w:szCs w:val="22"/>
                <w:lang w:val="ru-RU"/>
              </w:rPr>
            </w:pPr>
            <w:r w:rsidRPr="00A22519">
              <w:rPr>
                <w:sz w:val="22"/>
                <w:szCs w:val="22"/>
              </w:rPr>
              <w:t>0,054</w:t>
            </w:r>
          </w:p>
        </w:tc>
        <w:tc>
          <w:tcPr>
            <w:tcW w:w="748" w:type="pct"/>
            <w:tcBorders>
              <w:top w:val="nil"/>
              <w:left w:val="nil"/>
              <w:bottom w:val="single" w:sz="4" w:space="0" w:color="000000"/>
              <w:right w:val="single" w:sz="4" w:space="0" w:color="000000"/>
            </w:tcBorders>
            <w:shd w:val="clear" w:color="auto" w:fill="auto"/>
            <w:vAlign w:val="center"/>
          </w:tcPr>
          <w:p w:rsidR="00EE466C" w:rsidRPr="00A22519" w:rsidRDefault="00EE466C" w:rsidP="00EE466C">
            <w:pPr>
              <w:shd w:val="clear" w:color="auto" w:fill="auto"/>
              <w:ind w:firstLine="0"/>
              <w:jc w:val="center"/>
              <w:rPr>
                <w:color w:val="000000"/>
                <w:sz w:val="22"/>
                <w:szCs w:val="22"/>
                <w:lang w:val="ru-RU"/>
              </w:rPr>
            </w:pPr>
            <w:r w:rsidRPr="00A22519">
              <w:rPr>
                <w:sz w:val="22"/>
                <w:szCs w:val="22"/>
              </w:rPr>
              <w:t>0,015</w:t>
            </w:r>
          </w:p>
        </w:tc>
      </w:tr>
      <w:tr w:rsidR="00EE466C" w:rsidRPr="00A22519" w:rsidTr="00EE466C">
        <w:trPr>
          <w:cantSplit/>
        </w:trPr>
        <w:tc>
          <w:tcPr>
            <w:tcW w:w="1302" w:type="pct"/>
            <w:tcBorders>
              <w:top w:val="nil"/>
              <w:left w:val="single" w:sz="4" w:space="0" w:color="000000"/>
              <w:bottom w:val="single" w:sz="4" w:space="0" w:color="000000"/>
              <w:right w:val="single" w:sz="4" w:space="0" w:color="000000"/>
            </w:tcBorders>
            <w:shd w:val="clear" w:color="auto" w:fill="auto"/>
            <w:vAlign w:val="bottom"/>
            <w:hideMark/>
          </w:tcPr>
          <w:p w:rsidR="00EE466C" w:rsidRPr="00A22519" w:rsidRDefault="00EE466C" w:rsidP="00EE466C">
            <w:pPr>
              <w:shd w:val="clear" w:color="auto" w:fill="auto"/>
              <w:ind w:firstLine="0"/>
              <w:jc w:val="right"/>
              <w:rPr>
                <w:color w:val="000000"/>
                <w:sz w:val="20"/>
                <w:szCs w:val="20"/>
                <w:lang w:val="ru-RU"/>
              </w:rPr>
            </w:pPr>
            <w:r w:rsidRPr="00A22519">
              <w:rPr>
                <w:color w:val="000000"/>
                <w:sz w:val="20"/>
                <w:szCs w:val="20"/>
                <w:lang w:val="ru-RU"/>
              </w:rPr>
              <w:t>нормативные утечки теплоносителя</w:t>
            </w:r>
          </w:p>
        </w:tc>
        <w:tc>
          <w:tcPr>
            <w:tcW w:w="578" w:type="pct"/>
            <w:tcBorders>
              <w:top w:val="nil"/>
              <w:left w:val="nil"/>
              <w:bottom w:val="single" w:sz="4" w:space="0" w:color="000000"/>
              <w:right w:val="single" w:sz="4" w:space="0" w:color="000000"/>
            </w:tcBorders>
            <w:shd w:val="clear" w:color="auto" w:fill="auto"/>
            <w:vAlign w:val="center"/>
            <w:hideMark/>
          </w:tcPr>
          <w:p w:rsidR="00EE466C" w:rsidRPr="00A22519" w:rsidRDefault="00EE466C" w:rsidP="00EE466C">
            <w:pPr>
              <w:shd w:val="clear" w:color="auto" w:fill="auto"/>
              <w:ind w:firstLine="0"/>
              <w:jc w:val="center"/>
              <w:rPr>
                <w:color w:val="000000"/>
                <w:sz w:val="20"/>
                <w:szCs w:val="20"/>
                <w:lang w:val="ru-RU"/>
              </w:rPr>
            </w:pPr>
            <w:r w:rsidRPr="00A22519">
              <w:rPr>
                <w:color w:val="000000"/>
                <w:sz w:val="20"/>
                <w:szCs w:val="20"/>
                <w:lang w:val="ru-RU"/>
              </w:rPr>
              <w:t>т/ч</w:t>
            </w:r>
          </w:p>
        </w:tc>
        <w:tc>
          <w:tcPr>
            <w:tcW w:w="843" w:type="pct"/>
            <w:tcBorders>
              <w:top w:val="nil"/>
              <w:left w:val="nil"/>
              <w:bottom w:val="single" w:sz="4" w:space="0" w:color="000000"/>
              <w:right w:val="single" w:sz="4" w:space="0" w:color="000000"/>
            </w:tcBorders>
            <w:shd w:val="clear" w:color="auto" w:fill="auto"/>
            <w:vAlign w:val="center"/>
          </w:tcPr>
          <w:p w:rsidR="00EE466C" w:rsidRPr="00A22519" w:rsidRDefault="00EE466C" w:rsidP="00EE466C">
            <w:pPr>
              <w:shd w:val="clear" w:color="auto" w:fill="auto"/>
              <w:ind w:firstLine="0"/>
              <w:jc w:val="center"/>
              <w:rPr>
                <w:color w:val="000000"/>
                <w:sz w:val="22"/>
                <w:szCs w:val="22"/>
                <w:lang w:val="ru-RU"/>
              </w:rPr>
            </w:pPr>
            <w:r w:rsidRPr="00A22519">
              <w:rPr>
                <w:sz w:val="22"/>
                <w:szCs w:val="22"/>
              </w:rPr>
              <w:t>0,397</w:t>
            </w:r>
          </w:p>
        </w:tc>
        <w:tc>
          <w:tcPr>
            <w:tcW w:w="749" w:type="pct"/>
            <w:tcBorders>
              <w:top w:val="nil"/>
              <w:left w:val="nil"/>
              <w:bottom w:val="single" w:sz="4" w:space="0" w:color="000000"/>
              <w:right w:val="single" w:sz="4" w:space="0" w:color="000000"/>
            </w:tcBorders>
            <w:shd w:val="clear" w:color="auto" w:fill="auto"/>
            <w:vAlign w:val="center"/>
          </w:tcPr>
          <w:p w:rsidR="00EE466C" w:rsidRPr="00A22519" w:rsidRDefault="00EE466C" w:rsidP="00EE466C">
            <w:pPr>
              <w:shd w:val="clear" w:color="auto" w:fill="auto"/>
              <w:ind w:firstLine="0"/>
              <w:jc w:val="center"/>
              <w:rPr>
                <w:color w:val="000000"/>
                <w:sz w:val="22"/>
                <w:szCs w:val="22"/>
                <w:lang w:val="ru-RU"/>
              </w:rPr>
            </w:pPr>
            <w:r w:rsidRPr="00A22519">
              <w:rPr>
                <w:sz w:val="22"/>
                <w:szCs w:val="22"/>
              </w:rPr>
              <w:t>0,086</w:t>
            </w:r>
          </w:p>
        </w:tc>
        <w:tc>
          <w:tcPr>
            <w:tcW w:w="780" w:type="pct"/>
            <w:tcBorders>
              <w:top w:val="nil"/>
              <w:left w:val="nil"/>
              <w:bottom w:val="single" w:sz="4" w:space="0" w:color="000000"/>
              <w:right w:val="single" w:sz="4" w:space="0" w:color="000000"/>
            </w:tcBorders>
            <w:shd w:val="clear" w:color="auto" w:fill="auto"/>
            <w:vAlign w:val="center"/>
          </w:tcPr>
          <w:p w:rsidR="00EE466C" w:rsidRPr="00A22519" w:rsidRDefault="00EE466C" w:rsidP="00EE466C">
            <w:pPr>
              <w:shd w:val="clear" w:color="auto" w:fill="auto"/>
              <w:ind w:firstLine="0"/>
              <w:jc w:val="center"/>
              <w:rPr>
                <w:color w:val="000000"/>
                <w:sz w:val="22"/>
                <w:szCs w:val="22"/>
                <w:lang w:val="ru-RU"/>
              </w:rPr>
            </w:pPr>
            <w:r w:rsidRPr="00A22519">
              <w:rPr>
                <w:sz w:val="22"/>
                <w:szCs w:val="22"/>
              </w:rPr>
              <w:t>0,054</w:t>
            </w:r>
          </w:p>
        </w:tc>
        <w:tc>
          <w:tcPr>
            <w:tcW w:w="748" w:type="pct"/>
            <w:tcBorders>
              <w:top w:val="nil"/>
              <w:left w:val="nil"/>
              <w:bottom w:val="single" w:sz="4" w:space="0" w:color="000000"/>
              <w:right w:val="single" w:sz="4" w:space="0" w:color="000000"/>
            </w:tcBorders>
            <w:shd w:val="clear" w:color="auto" w:fill="auto"/>
            <w:vAlign w:val="center"/>
          </w:tcPr>
          <w:p w:rsidR="00EE466C" w:rsidRPr="00A22519" w:rsidRDefault="00EE466C" w:rsidP="00EE466C">
            <w:pPr>
              <w:shd w:val="clear" w:color="auto" w:fill="auto"/>
              <w:ind w:firstLine="0"/>
              <w:jc w:val="center"/>
              <w:rPr>
                <w:color w:val="000000"/>
                <w:sz w:val="22"/>
                <w:szCs w:val="22"/>
                <w:lang w:val="ru-RU"/>
              </w:rPr>
            </w:pPr>
            <w:r w:rsidRPr="00A22519">
              <w:rPr>
                <w:sz w:val="22"/>
                <w:szCs w:val="22"/>
              </w:rPr>
              <w:t>0,015</w:t>
            </w:r>
          </w:p>
        </w:tc>
      </w:tr>
      <w:tr w:rsidR="00EE466C" w:rsidRPr="00A22519" w:rsidTr="00EE466C">
        <w:trPr>
          <w:cantSplit/>
        </w:trPr>
        <w:tc>
          <w:tcPr>
            <w:tcW w:w="1302" w:type="pct"/>
            <w:tcBorders>
              <w:top w:val="nil"/>
              <w:left w:val="single" w:sz="4" w:space="0" w:color="000000"/>
              <w:bottom w:val="single" w:sz="4" w:space="0" w:color="000000"/>
              <w:right w:val="single" w:sz="4" w:space="0" w:color="000000"/>
            </w:tcBorders>
            <w:shd w:val="clear" w:color="auto" w:fill="auto"/>
            <w:vAlign w:val="bottom"/>
            <w:hideMark/>
          </w:tcPr>
          <w:p w:rsidR="00EE466C" w:rsidRPr="00A22519" w:rsidRDefault="00EE466C" w:rsidP="00EE466C">
            <w:pPr>
              <w:shd w:val="clear" w:color="auto" w:fill="auto"/>
              <w:ind w:firstLine="0"/>
              <w:jc w:val="right"/>
              <w:rPr>
                <w:color w:val="000000"/>
                <w:sz w:val="20"/>
                <w:szCs w:val="20"/>
                <w:lang w:val="ru-RU"/>
              </w:rPr>
            </w:pPr>
            <w:r w:rsidRPr="00A22519">
              <w:rPr>
                <w:color w:val="000000"/>
                <w:sz w:val="20"/>
                <w:szCs w:val="20"/>
                <w:lang w:val="ru-RU"/>
              </w:rPr>
              <w:t>сверхнормативные утечки теплоносителя</w:t>
            </w:r>
          </w:p>
        </w:tc>
        <w:tc>
          <w:tcPr>
            <w:tcW w:w="578" w:type="pct"/>
            <w:tcBorders>
              <w:top w:val="nil"/>
              <w:left w:val="nil"/>
              <w:bottom w:val="single" w:sz="4" w:space="0" w:color="000000"/>
              <w:right w:val="single" w:sz="4" w:space="0" w:color="000000"/>
            </w:tcBorders>
            <w:shd w:val="clear" w:color="auto" w:fill="auto"/>
            <w:vAlign w:val="center"/>
            <w:hideMark/>
          </w:tcPr>
          <w:p w:rsidR="00EE466C" w:rsidRPr="00A22519" w:rsidRDefault="00EE466C" w:rsidP="00EE466C">
            <w:pPr>
              <w:shd w:val="clear" w:color="auto" w:fill="auto"/>
              <w:ind w:firstLine="0"/>
              <w:jc w:val="center"/>
              <w:rPr>
                <w:color w:val="000000"/>
                <w:sz w:val="20"/>
                <w:szCs w:val="20"/>
                <w:lang w:val="ru-RU"/>
              </w:rPr>
            </w:pPr>
            <w:r w:rsidRPr="00A22519">
              <w:rPr>
                <w:color w:val="000000"/>
                <w:sz w:val="20"/>
                <w:szCs w:val="20"/>
                <w:lang w:val="ru-RU"/>
              </w:rPr>
              <w:t>т/ч</w:t>
            </w:r>
          </w:p>
        </w:tc>
        <w:tc>
          <w:tcPr>
            <w:tcW w:w="843" w:type="pct"/>
            <w:tcBorders>
              <w:top w:val="nil"/>
              <w:left w:val="nil"/>
              <w:bottom w:val="single" w:sz="4" w:space="0" w:color="000000"/>
              <w:right w:val="single" w:sz="4" w:space="0" w:color="000000"/>
            </w:tcBorders>
            <w:shd w:val="clear" w:color="auto" w:fill="auto"/>
            <w:vAlign w:val="center"/>
          </w:tcPr>
          <w:p w:rsidR="00EE466C" w:rsidRPr="00A22519" w:rsidRDefault="00EE466C" w:rsidP="00EE466C">
            <w:pPr>
              <w:shd w:val="clear" w:color="auto" w:fill="auto"/>
              <w:ind w:firstLine="0"/>
              <w:jc w:val="center"/>
              <w:rPr>
                <w:color w:val="000000"/>
                <w:sz w:val="22"/>
                <w:szCs w:val="22"/>
                <w:lang w:val="ru-RU"/>
              </w:rPr>
            </w:pPr>
            <w:r w:rsidRPr="00A22519">
              <w:rPr>
                <w:sz w:val="22"/>
                <w:szCs w:val="22"/>
              </w:rPr>
              <w:t>0</w:t>
            </w:r>
          </w:p>
        </w:tc>
        <w:tc>
          <w:tcPr>
            <w:tcW w:w="749" w:type="pct"/>
            <w:tcBorders>
              <w:top w:val="nil"/>
              <w:left w:val="nil"/>
              <w:bottom w:val="single" w:sz="4" w:space="0" w:color="000000"/>
              <w:right w:val="single" w:sz="4" w:space="0" w:color="000000"/>
            </w:tcBorders>
            <w:shd w:val="clear" w:color="auto" w:fill="auto"/>
            <w:vAlign w:val="center"/>
          </w:tcPr>
          <w:p w:rsidR="00EE466C" w:rsidRPr="00A22519" w:rsidRDefault="00EE466C" w:rsidP="00EE466C">
            <w:pPr>
              <w:shd w:val="clear" w:color="auto" w:fill="auto"/>
              <w:ind w:firstLine="0"/>
              <w:jc w:val="center"/>
              <w:rPr>
                <w:color w:val="000000"/>
                <w:sz w:val="22"/>
                <w:szCs w:val="22"/>
                <w:lang w:val="ru-RU"/>
              </w:rPr>
            </w:pPr>
            <w:r w:rsidRPr="00A22519">
              <w:rPr>
                <w:sz w:val="22"/>
                <w:szCs w:val="22"/>
              </w:rPr>
              <w:t>0</w:t>
            </w:r>
          </w:p>
        </w:tc>
        <w:tc>
          <w:tcPr>
            <w:tcW w:w="780" w:type="pct"/>
            <w:tcBorders>
              <w:top w:val="nil"/>
              <w:left w:val="nil"/>
              <w:bottom w:val="single" w:sz="4" w:space="0" w:color="000000"/>
              <w:right w:val="single" w:sz="4" w:space="0" w:color="000000"/>
            </w:tcBorders>
            <w:shd w:val="clear" w:color="auto" w:fill="auto"/>
            <w:vAlign w:val="center"/>
          </w:tcPr>
          <w:p w:rsidR="00EE466C" w:rsidRPr="00A22519" w:rsidRDefault="00EE466C" w:rsidP="00EE466C">
            <w:pPr>
              <w:shd w:val="clear" w:color="auto" w:fill="auto"/>
              <w:ind w:firstLine="0"/>
              <w:jc w:val="center"/>
              <w:rPr>
                <w:color w:val="000000"/>
                <w:sz w:val="22"/>
                <w:szCs w:val="22"/>
                <w:lang w:val="ru-RU"/>
              </w:rPr>
            </w:pPr>
            <w:r w:rsidRPr="00A22519">
              <w:rPr>
                <w:sz w:val="22"/>
                <w:szCs w:val="22"/>
              </w:rPr>
              <w:t>0</w:t>
            </w:r>
          </w:p>
        </w:tc>
        <w:tc>
          <w:tcPr>
            <w:tcW w:w="748" w:type="pct"/>
            <w:tcBorders>
              <w:top w:val="nil"/>
              <w:left w:val="nil"/>
              <w:bottom w:val="single" w:sz="4" w:space="0" w:color="000000"/>
              <w:right w:val="single" w:sz="4" w:space="0" w:color="000000"/>
            </w:tcBorders>
            <w:shd w:val="clear" w:color="auto" w:fill="auto"/>
            <w:vAlign w:val="center"/>
          </w:tcPr>
          <w:p w:rsidR="00EE466C" w:rsidRPr="00A22519" w:rsidRDefault="00EE466C" w:rsidP="00EE466C">
            <w:pPr>
              <w:shd w:val="clear" w:color="auto" w:fill="auto"/>
              <w:ind w:firstLine="0"/>
              <w:jc w:val="center"/>
              <w:rPr>
                <w:color w:val="000000"/>
                <w:sz w:val="22"/>
                <w:szCs w:val="22"/>
                <w:lang w:val="ru-RU"/>
              </w:rPr>
            </w:pPr>
            <w:r w:rsidRPr="00A22519">
              <w:rPr>
                <w:sz w:val="22"/>
                <w:szCs w:val="22"/>
              </w:rPr>
              <w:t>0</w:t>
            </w:r>
          </w:p>
        </w:tc>
      </w:tr>
      <w:tr w:rsidR="00EE466C" w:rsidRPr="00A22519" w:rsidTr="00EE466C">
        <w:trPr>
          <w:cantSplit/>
        </w:trPr>
        <w:tc>
          <w:tcPr>
            <w:tcW w:w="1302" w:type="pct"/>
            <w:tcBorders>
              <w:top w:val="nil"/>
              <w:left w:val="single" w:sz="4" w:space="0" w:color="000000"/>
              <w:bottom w:val="single" w:sz="4" w:space="0" w:color="000000"/>
              <w:right w:val="single" w:sz="4" w:space="0" w:color="000000"/>
            </w:tcBorders>
            <w:shd w:val="clear" w:color="auto" w:fill="auto"/>
            <w:vAlign w:val="bottom"/>
            <w:hideMark/>
          </w:tcPr>
          <w:p w:rsidR="00EE466C" w:rsidRPr="00A22519" w:rsidRDefault="00EE466C" w:rsidP="00EE466C">
            <w:pPr>
              <w:shd w:val="clear" w:color="auto" w:fill="auto"/>
              <w:ind w:firstLine="0"/>
              <w:jc w:val="left"/>
              <w:rPr>
                <w:color w:val="000000"/>
                <w:sz w:val="20"/>
                <w:szCs w:val="20"/>
                <w:lang w:val="ru-RU"/>
              </w:rPr>
            </w:pPr>
            <w:r w:rsidRPr="00A22519">
              <w:rPr>
                <w:color w:val="000000"/>
                <w:sz w:val="20"/>
                <w:szCs w:val="20"/>
                <w:lang w:val="ru-RU"/>
              </w:rPr>
              <w:t>Отпуск теплоносителя из тепловых сетей на цели ГВС</w:t>
            </w:r>
          </w:p>
        </w:tc>
        <w:tc>
          <w:tcPr>
            <w:tcW w:w="578" w:type="pct"/>
            <w:tcBorders>
              <w:top w:val="nil"/>
              <w:left w:val="nil"/>
              <w:bottom w:val="single" w:sz="4" w:space="0" w:color="000000"/>
              <w:right w:val="single" w:sz="4" w:space="0" w:color="000000"/>
            </w:tcBorders>
            <w:shd w:val="clear" w:color="auto" w:fill="auto"/>
            <w:vAlign w:val="center"/>
            <w:hideMark/>
          </w:tcPr>
          <w:p w:rsidR="00EE466C" w:rsidRPr="00A22519" w:rsidRDefault="00EE466C" w:rsidP="00EE466C">
            <w:pPr>
              <w:shd w:val="clear" w:color="auto" w:fill="auto"/>
              <w:ind w:firstLine="0"/>
              <w:jc w:val="center"/>
              <w:rPr>
                <w:color w:val="000000"/>
                <w:sz w:val="20"/>
                <w:szCs w:val="20"/>
                <w:lang w:val="ru-RU"/>
              </w:rPr>
            </w:pPr>
            <w:r w:rsidRPr="00A22519">
              <w:rPr>
                <w:color w:val="000000"/>
                <w:sz w:val="20"/>
                <w:szCs w:val="20"/>
                <w:lang w:val="ru-RU"/>
              </w:rPr>
              <w:t>т/ч</w:t>
            </w:r>
          </w:p>
        </w:tc>
        <w:tc>
          <w:tcPr>
            <w:tcW w:w="843" w:type="pct"/>
            <w:tcBorders>
              <w:top w:val="nil"/>
              <w:left w:val="nil"/>
              <w:bottom w:val="single" w:sz="4" w:space="0" w:color="000000"/>
              <w:right w:val="single" w:sz="4" w:space="0" w:color="000000"/>
            </w:tcBorders>
            <w:shd w:val="clear" w:color="auto" w:fill="auto"/>
            <w:vAlign w:val="center"/>
          </w:tcPr>
          <w:p w:rsidR="00EE466C" w:rsidRPr="00A22519" w:rsidRDefault="00EE466C" w:rsidP="00EE466C">
            <w:pPr>
              <w:shd w:val="clear" w:color="auto" w:fill="auto"/>
              <w:ind w:firstLine="0"/>
              <w:jc w:val="center"/>
              <w:rPr>
                <w:color w:val="000000"/>
                <w:sz w:val="22"/>
                <w:szCs w:val="22"/>
                <w:lang w:val="ru-RU"/>
              </w:rPr>
            </w:pPr>
            <w:r w:rsidRPr="00A22519">
              <w:rPr>
                <w:sz w:val="22"/>
                <w:szCs w:val="22"/>
              </w:rPr>
              <w:t>0</w:t>
            </w:r>
          </w:p>
        </w:tc>
        <w:tc>
          <w:tcPr>
            <w:tcW w:w="749" w:type="pct"/>
            <w:tcBorders>
              <w:top w:val="nil"/>
              <w:left w:val="nil"/>
              <w:bottom w:val="single" w:sz="4" w:space="0" w:color="000000"/>
              <w:right w:val="single" w:sz="4" w:space="0" w:color="000000"/>
            </w:tcBorders>
            <w:shd w:val="clear" w:color="auto" w:fill="auto"/>
            <w:vAlign w:val="center"/>
          </w:tcPr>
          <w:p w:rsidR="00EE466C" w:rsidRPr="00A22519" w:rsidRDefault="00EE466C" w:rsidP="00EE466C">
            <w:pPr>
              <w:shd w:val="clear" w:color="auto" w:fill="auto"/>
              <w:ind w:firstLine="0"/>
              <w:jc w:val="center"/>
              <w:rPr>
                <w:color w:val="000000"/>
                <w:sz w:val="22"/>
                <w:szCs w:val="22"/>
                <w:lang w:val="ru-RU"/>
              </w:rPr>
            </w:pPr>
            <w:r w:rsidRPr="00A22519">
              <w:rPr>
                <w:sz w:val="22"/>
                <w:szCs w:val="22"/>
              </w:rPr>
              <w:t>0</w:t>
            </w:r>
          </w:p>
        </w:tc>
        <w:tc>
          <w:tcPr>
            <w:tcW w:w="780" w:type="pct"/>
            <w:tcBorders>
              <w:top w:val="nil"/>
              <w:left w:val="nil"/>
              <w:bottom w:val="single" w:sz="4" w:space="0" w:color="000000"/>
              <w:right w:val="single" w:sz="4" w:space="0" w:color="000000"/>
            </w:tcBorders>
            <w:shd w:val="clear" w:color="auto" w:fill="auto"/>
            <w:vAlign w:val="center"/>
          </w:tcPr>
          <w:p w:rsidR="00EE466C" w:rsidRPr="00A22519" w:rsidRDefault="00EE466C" w:rsidP="00EE466C">
            <w:pPr>
              <w:shd w:val="clear" w:color="auto" w:fill="auto"/>
              <w:ind w:firstLine="0"/>
              <w:jc w:val="center"/>
              <w:rPr>
                <w:color w:val="000000"/>
                <w:sz w:val="22"/>
                <w:szCs w:val="22"/>
                <w:lang w:val="ru-RU"/>
              </w:rPr>
            </w:pPr>
            <w:r w:rsidRPr="00A22519">
              <w:rPr>
                <w:sz w:val="22"/>
                <w:szCs w:val="22"/>
              </w:rPr>
              <w:t>0</w:t>
            </w:r>
          </w:p>
        </w:tc>
        <w:tc>
          <w:tcPr>
            <w:tcW w:w="748" w:type="pct"/>
            <w:tcBorders>
              <w:top w:val="nil"/>
              <w:left w:val="nil"/>
              <w:bottom w:val="single" w:sz="4" w:space="0" w:color="000000"/>
              <w:right w:val="single" w:sz="4" w:space="0" w:color="000000"/>
            </w:tcBorders>
            <w:shd w:val="clear" w:color="auto" w:fill="auto"/>
            <w:vAlign w:val="center"/>
          </w:tcPr>
          <w:p w:rsidR="00EE466C" w:rsidRPr="00A22519" w:rsidRDefault="00EE466C" w:rsidP="00EE466C">
            <w:pPr>
              <w:shd w:val="clear" w:color="auto" w:fill="auto"/>
              <w:ind w:firstLine="0"/>
              <w:jc w:val="center"/>
              <w:rPr>
                <w:color w:val="000000"/>
                <w:sz w:val="22"/>
                <w:szCs w:val="22"/>
                <w:lang w:val="ru-RU"/>
              </w:rPr>
            </w:pPr>
            <w:r w:rsidRPr="00A22519">
              <w:rPr>
                <w:sz w:val="22"/>
                <w:szCs w:val="22"/>
              </w:rPr>
              <w:t>0</w:t>
            </w:r>
          </w:p>
        </w:tc>
      </w:tr>
      <w:tr w:rsidR="00EE466C" w:rsidRPr="00A22519" w:rsidTr="00EE466C">
        <w:trPr>
          <w:cantSplit/>
        </w:trPr>
        <w:tc>
          <w:tcPr>
            <w:tcW w:w="1302" w:type="pct"/>
            <w:tcBorders>
              <w:top w:val="nil"/>
              <w:left w:val="single" w:sz="4" w:space="0" w:color="000000"/>
              <w:bottom w:val="single" w:sz="4" w:space="0" w:color="000000"/>
              <w:right w:val="single" w:sz="4" w:space="0" w:color="000000"/>
            </w:tcBorders>
            <w:shd w:val="clear" w:color="auto" w:fill="auto"/>
            <w:vAlign w:val="bottom"/>
            <w:hideMark/>
          </w:tcPr>
          <w:p w:rsidR="00EE466C" w:rsidRPr="00A22519" w:rsidRDefault="00EE466C" w:rsidP="00EE466C">
            <w:pPr>
              <w:shd w:val="clear" w:color="auto" w:fill="auto"/>
              <w:ind w:firstLine="0"/>
              <w:jc w:val="left"/>
              <w:rPr>
                <w:color w:val="000000"/>
                <w:sz w:val="20"/>
                <w:szCs w:val="20"/>
                <w:lang w:val="ru-RU"/>
              </w:rPr>
            </w:pPr>
            <w:r w:rsidRPr="00A22519">
              <w:rPr>
                <w:color w:val="000000"/>
                <w:sz w:val="20"/>
                <w:szCs w:val="20"/>
                <w:lang w:val="ru-RU"/>
              </w:rPr>
              <w:t>Объем аварийной подпитки (химически не обработанной и не деаэрированной водой)</w:t>
            </w:r>
          </w:p>
        </w:tc>
        <w:tc>
          <w:tcPr>
            <w:tcW w:w="578" w:type="pct"/>
            <w:tcBorders>
              <w:top w:val="nil"/>
              <w:left w:val="nil"/>
              <w:bottom w:val="single" w:sz="4" w:space="0" w:color="000000"/>
              <w:right w:val="single" w:sz="4" w:space="0" w:color="000000"/>
            </w:tcBorders>
            <w:shd w:val="clear" w:color="auto" w:fill="auto"/>
            <w:vAlign w:val="center"/>
            <w:hideMark/>
          </w:tcPr>
          <w:p w:rsidR="00EE466C" w:rsidRPr="00A22519" w:rsidRDefault="00EE466C" w:rsidP="00EE466C">
            <w:pPr>
              <w:shd w:val="clear" w:color="auto" w:fill="auto"/>
              <w:ind w:firstLine="0"/>
              <w:jc w:val="center"/>
              <w:rPr>
                <w:color w:val="000000"/>
                <w:sz w:val="20"/>
                <w:szCs w:val="20"/>
                <w:lang w:val="ru-RU"/>
              </w:rPr>
            </w:pPr>
            <w:r w:rsidRPr="00A22519">
              <w:rPr>
                <w:color w:val="000000"/>
                <w:sz w:val="20"/>
                <w:szCs w:val="20"/>
                <w:lang w:val="ru-RU"/>
              </w:rPr>
              <w:t>т/ч</w:t>
            </w:r>
          </w:p>
        </w:tc>
        <w:tc>
          <w:tcPr>
            <w:tcW w:w="843" w:type="pct"/>
            <w:tcBorders>
              <w:top w:val="nil"/>
              <w:left w:val="nil"/>
              <w:bottom w:val="single" w:sz="4" w:space="0" w:color="000000"/>
              <w:right w:val="single" w:sz="4" w:space="0" w:color="000000"/>
            </w:tcBorders>
            <w:shd w:val="clear" w:color="auto" w:fill="auto"/>
            <w:vAlign w:val="center"/>
          </w:tcPr>
          <w:p w:rsidR="00EE466C" w:rsidRPr="00A22519" w:rsidRDefault="00EE466C" w:rsidP="00EE466C">
            <w:pPr>
              <w:shd w:val="clear" w:color="auto" w:fill="auto"/>
              <w:ind w:firstLine="0"/>
              <w:jc w:val="center"/>
              <w:rPr>
                <w:color w:val="000000"/>
                <w:sz w:val="22"/>
                <w:szCs w:val="22"/>
                <w:lang w:val="ru-RU"/>
              </w:rPr>
            </w:pPr>
            <w:r w:rsidRPr="00A22519">
              <w:rPr>
                <w:sz w:val="22"/>
                <w:szCs w:val="22"/>
              </w:rPr>
              <w:t>3,177</w:t>
            </w:r>
          </w:p>
        </w:tc>
        <w:tc>
          <w:tcPr>
            <w:tcW w:w="749" w:type="pct"/>
            <w:tcBorders>
              <w:top w:val="nil"/>
              <w:left w:val="nil"/>
              <w:bottom w:val="single" w:sz="4" w:space="0" w:color="000000"/>
              <w:right w:val="single" w:sz="4" w:space="0" w:color="000000"/>
            </w:tcBorders>
            <w:shd w:val="clear" w:color="auto" w:fill="auto"/>
            <w:vAlign w:val="center"/>
          </w:tcPr>
          <w:p w:rsidR="00EE466C" w:rsidRPr="00A22519" w:rsidRDefault="00EE466C" w:rsidP="00EE466C">
            <w:pPr>
              <w:shd w:val="clear" w:color="auto" w:fill="auto"/>
              <w:ind w:firstLine="0"/>
              <w:jc w:val="center"/>
              <w:rPr>
                <w:color w:val="000000"/>
                <w:sz w:val="22"/>
                <w:szCs w:val="22"/>
                <w:lang w:val="ru-RU"/>
              </w:rPr>
            </w:pPr>
            <w:r w:rsidRPr="00A22519">
              <w:rPr>
                <w:sz w:val="22"/>
                <w:szCs w:val="22"/>
              </w:rPr>
              <w:t>0,689</w:t>
            </w:r>
          </w:p>
        </w:tc>
        <w:tc>
          <w:tcPr>
            <w:tcW w:w="780" w:type="pct"/>
            <w:tcBorders>
              <w:top w:val="nil"/>
              <w:left w:val="nil"/>
              <w:bottom w:val="single" w:sz="4" w:space="0" w:color="000000"/>
              <w:right w:val="single" w:sz="4" w:space="0" w:color="000000"/>
            </w:tcBorders>
            <w:shd w:val="clear" w:color="auto" w:fill="auto"/>
            <w:vAlign w:val="center"/>
          </w:tcPr>
          <w:p w:rsidR="00EE466C" w:rsidRPr="00A22519" w:rsidRDefault="00EE466C" w:rsidP="00EE466C">
            <w:pPr>
              <w:shd w:val="clear" w:color="auto" w:fill="auto"/>
              <w:ind w:firstLine="0"/>
              <w:jc w:val="center"/>
              <w:rPr>
                <w:color w:val="000000"/>
                <w:sz w:val="22"/>
                <w:szCs w:val="22"/>
                <w:lang w:val="ru-RU"/>
              </w:rPr>
            </w:pPr>
            <w:r w:rsidRPr="00A22519">
              <w:rPr>
                <w:sz w:val="22"/>
                <w:szCs w:val="22"/>
              </w:rPr>
              <w:t>0,436</w:t>
            </w:r>
          </w:p>
        </w:tc>
        <w:tc>
          <w:tcPr>
            <w:tcW w:w="748" w:type="pct"/>
            <w:tcBorders>
              <w:top w:val="nil"/>
              <w:left w:val="nil"/>
              <w:bottom w:val="single" w:sz="4" w:space="0" w:color="000000"/>
              <w:right w:val="single" w:sz="4" w:space="0" w:color="000000"/>
            </w:tcBorders>
            <w:shd w:val="clear" w:color="auto" w:fill="auto"/>
            <w:vAlign w:val="center"/>
          </w:tcPr>
          <w:p w:rsidR="00EE466C" w:rsidRPr="00A22519" w:rsidRDefault="00EE466C" w:rsidP="00EE466C">
            <w:pPr>
              <w:shd w:val="clear" w:color="auto" w:fill="auto"/>
              <w:ind w:firstLine="0"/>
              <w:jc w:val="center"/>
              <w:rPr>
                <w:color w:val="000000"/>
                <w:sz w:val="22"/>
                <w:szCs w:val="22"/>
                <w:lang w:val="ru-RU"/>
              </w:rPr>
            </w:pPr>
            <w:r w:rsidRPr="00A22519">
              <w:rPr>
                <w:sz w:val="22"/>
                <w:szCs w:val="22"/>
              </w:rPr>
              <w:t>0,118</w:t>
            </w:r>
          </w:p>
        </w:tc>
      </w:tr>
    </w:tbl>
    <w:p w:rsidR="006A121C" w:rsidRPr="00A22519" w:rsidRDefault="008762F2">
      <w:pPr>
        <w:pStyle w:val="3"/>
        <w:pBdr>
          <w:top w:val="nil"/>
          <w:left w:val="nil"/>
          <w:bottom w:val="nil"/>
          <w:right w:val="nil"/>
          <w:between w:val="nil"/>
        </w:pBdr>
      </w:pPr>
      <w:bookmarkStart w:id="252" w:name="_5mjticv782uy" w:colFirst="0" w:colLast="0"/>
      <w:bookmarkStart w:id="253" w:name="_Toc160739508"/>
      <w:bookmarkStart w:id="254" w:name="_Toc160748096"/>
      <w:bookmarkStart w:id="255" w:name="_Toc136820319"/>
      <w:bookmarkEnd w:id="252"/>
      <w:r w:rsidRPr="00A22519">
        <w:t>б)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системы теплоснабжения</w:t>
      </w:r>
      <w:bookmarkEnd w:id="253"/>
      <w:bookmarkEnd w:id="254"/>
      <w:bookmarkEnd w:id="255"/>
    </w:p>
    <w:p w:rsidR="008B2224" w:rsidRPr="00A22519" w:rsidRDefault="008B2224" w:rsidP="008B2224">
      <w:r w:rsidRPr="00A22519">
        <w:t xml:space="preserve">В закрытых системах теплоснабжение расход теплоносителя осуществляется </w:t>
      </w:r>
      <w:r w:rsidRPr="00A22519">
        <w:rPr>
          <w:lang w:val="ru-RU"/>
        </w:rPr>
        <w:t xml:space="preserve">только </w:t>
      </w:r>
      <w:r w:rsidRPr="00A22519">
        <w:t>на компенсацию потерь сетевой воды вследствие утечек.</w:t>
      </w:r>
    </w:p>
    <w:p w:rsidR="008B2224" w:rsidRPr="00A22519" w:rsidRDefault="008B2224" w:rsidP="008B2224">
      <w:pPr>
        <w:rPr>
          <w:lang w:val="ru-RU"/>
        </w:rPr>
      </w:pPr>
      <w:r w:rsidRPr="00A22519">
        <w:rPr>
          <w:lang w:val="ru-RU"/>
        </w:rPr>
        <w:t xml:space="preserve">Расчетная производительность водоподготовительных установок </w:t>
      </w:r>
      <w:r w:rsidR="00CF0976" w:rsidRPr="00A22519">
        <w:rPr>
          <w:lang w:val="ru-RU"/>
        </w:rPr>
        <w:t xml:space="preserve">в аварийных режимах системы теплоснабжения </w:t>
      </w:r>
      <w:r w:rsidRPr="00A22519">
        <w:rPr>
          <w:lang w:val="ru-RU"/>
        </w:rPr>
        <w:t>представлена в таблице.</w:t>
      </w:r>
    </w:p>
    <w:p w:rsidR="006A121C" w:rsidRPr="00A22519" w:rsidRDefault="003A1C23">
      <w:pPr>
        <w:rPr>
          <w:lang w:val="ru-RU"/>
        </w:rPr>
      </w:pPr>
      <w:r w:rsidRPr="00A22519">
        <w:rPr>
          <w:lang w:val="ru-RU"/>
        </w:rPr>
        <w:t>Расчетный годовой р</w:t>
      </w:r>
      <w:r w:rsidR="00CF0976" w:rsidRPr="00A22519">
        <w:rPr>
          <w:lang w:val="ru-RU"/>
        </w:rPr>
        <w:t>асход воды на компенсацию потерь и затрат теплоносителя при передаче тепловой энергии в зоне действия котельн</w:t>
      </w:r>
      <w:r w:rsidRPr="00A22519">
        <w:rPr>
          <w:lang w:val="ru-RU"/>
        </w:rPr>
        <w:t>ых городского поселения Мортка представлено в таблице</w:t>
      </w:r>
      <w:r w:rsidR="004721EB" w:rsidRPr="00A22519">
        <w:rPr>
          <w:lang w:val="ru-RU"/>
        </w:rPr>
        <w:t xml:space="preserve"> </w:t>
      </w:r>
      <w:r w:rsidR="00A96930" w:rsidRPr="00A22519">
        <w:rPr>
          <w:lang w:val="ru-RU"/>
        </w:rPr>
        <w:t>29</w:t>
      </w:r>
      <w:r w:rsidRPr="00A22519">
        <w:rPr>
          <w:lang w:val="ru-RU"/>
        </w:rPr>
        <w:t>.</w:t>
      </w:r>
    </w:p>
    <w:p w:rsidR="002008D0" w:rsidRPr="00A22519" w:rsidRDefault="002008D0" w:rsidP="002008D0">
      <w:pPr>
        <w:pStyle w:val="aff2"/>
      </w:pPr>
    </w:p>
    <w:p w:rsidR="002008D0" w:rsidRPr="00A22519" w:rsidRDefault="002008D0" w:rsidP="002008D0">
      <w:pPr>
        <w:pStyle w:val="aff2"/>
      </w:pPr>
      <w:r w:rsidRPr="00A22519">
        <w:t xml:space="preserve">Таблица </w:t>
      </w:r>
      <w:r w:rsidR="005A1B2F" w:rsidRPr="00A22519">
        <w:fldChar w:fldCharType="begin"/>
      </w:r>
      <w:r w:rsidRPr="00A22519">
        <w:instrText xml:space="preserve"> SEQ Таблица \* ARABIC </w:instrText>
      </w:r>
      <w:r w:rsidR="005A1B2F" w:rsidRPr="00A22519">
        <w:fldChar w:fldCharType="separate"/>
      </w:r>
      <w:r w:rsidR="00362348">
        <w:rPr>
          <w:noProof/>
        </w:rPr>
        <w:t>29</w:t>
      </w:r>
      <w:r w:rsidR="005A1B2F" w:rsidRPr="00A22519">
        <w:fldChar w:fldCharType="end"/>
      </w:r>
      <w:r w:rsidRPr="00A22519">
        <w:t xml:space="preserve"> - Расчетный годовой расход воды на компенсацию потерь и затрат теплоносителя при передаче тепловой энергии </w:t>
      </w:r>
    </w:p>
    <w:tbl>
      <w:tblPr>
        <w:tblW w:w="5000" w:type="pct"/>
        <w:tblLook w:val="04A0"/>
      </w:tblPr>
      <w:tblGrid>
        <w:gridCol w:w="3095"/>
        <w:gridCol w:w="1459"/>
        <w:gridCol w:w="1769"/>
        <w:gridCol w:w="1769"/>
        <w:gridCol w:w="1767"/>
      </w:tblGrid>
      <w:tr w:rsidR="007C1DA3" w:rsidRPr="00A22519" w:rsidTr="002008D0">
        <w:tc>
          <w:tcPr>
            <w:tcW w:w="1570"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7C1DA3" w:rsidRPr="00A22519" w:rsidRDefault="007C1DA3" w:rsidP="007C1DA3">
            <w:pPr>
              <w:shd w:val="clear" w:color="auto" w:fill="auto"/>
              <w:ind w:firstLine="0"/>
              <w:jc w:val="center"/>
              <w:rPr>
                <w:color w:val="000000"/>
                <w:sz w:val="20"/>
                <w:szCs w:val="20"/>
                <w:lang w:val="ru-RU"/>
              </w:rPr>
            </w:pPr>
            <w:r w:rsidRPr="00A22519">
              <w:rPr>
                <w:color w:val="000000"/>
                <w:sz w:val="20"/>
                <w:szCs w:val="20"/>
                <w:lang w:val="ru-RU"/>
              </w:rPr>
              <w:t>Наименование показателя</w:t>
            </w:r>
          </w:p>
        </w:tc>
        <w:tc>
          <w:tcPr>
            <w:tcW w:w="740" w:type="pct"/>
            <w:tcBorders>
              <w:top w:val="single" w:sz="4" w:space="0" w:color="000000"/>
              <w:left w:val="nil"/>
              <w:bottom w:val="single" w:sz="4" w:space="0" w:color="000000"/>
              <w:right w:val="single" w:sz="4" w:space="0" w:color="000000"/>
            </w:tcBorders>
            <w:shd w:val="clear" w:color="auto" w:fill="auto"/>
            <w:vAlign w:val="center"/>
            <w:hideMark/>
          </w:tcPr>
          <w:p w:rsidR="007C1DA3" w:rsidRPr="00A22519" w:rsidRDefault="007C1DA3" w:rsidP="007C1DA3">
            <w:pPr>
              <w:shd w:val="clear" w:color="auto" w:fill="auto"/>
              <w:ind w:firstLine="0"/>
              <w:jc w:val="center"/>
              <w:rPr>
                <w:color w:val="000000"/>
                <w:sz w:val="20"/>
                <w:szCs w:val="20"/>
                <w:lang w:val="ru-RU"/>
              </w:rPr>
            </w:pPr>
            <w:r w:rsidRPr="00A22519">
              <w:rPr>
                <w:color w:val="000000"/>
                <w:sz w:val="20"/>
                <w:szCs w:val="20"/>
                <w:lang w:val="ru-RU"/>
              </w:rPr>
              <w:t>Котельная № 2 НБ, пгт. Мортка, пер. Пушкина, 1б</w:t>
            </w:r>
          </w:p>
        </w:tc>
        <w:tc>
          <w:tcPr>
            <w:tcW w:w="897" w:type="pct"/>
            <w:tcBorders>
              <w:top w:val="single" w:sz="4" w:space="0" w:color="000000"/>
              <w:left w:val="nil"/>
              <w:bottom w:val="single" w:sz="4" w:space="0" w:color="000000"/>
              <w:right w:val="single" w:sz="4" w:space="0" w:color="000000"/>
            </w:tcBorders>
            <w:shd w:val="clear" w:color="auto" w:fill="auto"/>
            <w:vAlign w:val="center"/>
            <w:hideMark/>
          </w:tcPr>
          <w:p w:rsidR="007C1DA3" w:rsidRPr="00A22519" w:rsidRDefault="007C1DA3" w:rsidP="007C1DA3">
            <w:pPr>
              <w:shd w:val="clear" w:color="auto" w:fill="auto"/>
              <w:ind w:firstLine="0"/>
              <w:jc w:val="center"/>
              <w:rPr>
                <w:color w:val="000000"/>
                <w:sz w:val="20"/>
                <w:szCs w:val="20"/>
                <w:lang w:val="ru-RU"/>
              </w:rPr>
            </w:pPr>
            <w:r w:rsidRPr="00A22519">
              <w:rPr>
                <w:color w:val="000000"/>
                <w:sz w:val="20"/>
                <w:szCs w:val="20"/>
                <w:lang w:val="ru-RU"/>
              </w:rPr>
              <w:t>Котельная БМК, пгт. Мортка, пер. Спортивный, 6б</w:t>
            </w:r>
          </w:p>
        </w:tc>
        <w:tc>
          <w:tcPr>
            <w:tcW w:w="897" w:type="pct"/>
            <w:tcBorders>
              <w:top w:val="single" w:sz="4" w:space="0" w:color="000000"/>
              <w:left w:val="nil"/>
              <w:bottom w:val="single" w:sz="4" w:space="0" w:color="000000"/>
              <w:right w:val="single" w:sz="4" w:space="0" w:color="000000"/>
            </w:tcBorders>
            <w:shd w:val="clear" w:color="auto" w:fill="auto"/>
            <w:vAlign w:val="center"/>
            <w:hideMark/>
          </w:tcPr>
          <w:p w:rsidR="007C1DA3" w:rsidRPr="00A22519" w:rsidRDefault="007C1DA3" w:rsidP="007C1DA3">
            <w:pPr>
              <w:shd w:val="clear" w:color="auto" w:fill="auto"/>
              <w:ind w:firstLine="0"/>
              <w:jc w:val="center"/>
              <w:rPr>
                <w:color w:val="000000"/>
                <w:sz w:val="20"/>
                <w:szCs w:val="20"/>
                <w:lang w:val="ru-RU"/>
              </w:rPr>
            </w:pPr>
            <w:r w:rsidRPr="00A22519">
              <w:rPr>
                <w:color w:val="000000"/>
                <w:sz w:val="20"/>
                <w:szCs w:val="20"/>
                <w:lang w:val="ru-RU"/>
              </w:rPr>
              <w:t>Котельная № 3, пгт. Мортка, пер. Молодежный, 6</w:t>
            </w:r>
          </w:p>
        </w:tc>
        <w:tc>
          <w:tcPr>
            <w:tcW w:w="896" w:type="pct"/>
            <w:tcBorders>
              <w:top w:val="single" w:sz="4" w:space="0" w:color="000000"/>
              <w:left w:val="nil"/>
              <w:bottom w:val="single" w:sz="4" w:space="0" w:color="000000"/>
              <w:right w:val="single" w:sz="4" w:space="0" w:color="000000"/>
            </w:tcBorders>
            <w:shd w:val="clear" w:color="auto" w:fill="auto"/>
            <w:vAlign w:val="center"/>
            <w:hideMark/>
          </w:tcPr>
          <w:p w:rsidR="007C1DA3" w:rsidRPr="00A22519" w:rsidRDefault="007C1DA3" w:rsidP="007C1DA3">
            <w:pPr>
              <w:shd w:val="clear" w:color="auto" w:fill="auto"/>
              <w:ind w:firstLine="0"/>
              <w:jc w:val="center"/>
              <w:rPr>
                <w:color w:val="000000"/>
                <w:sz w:val="20"/>
                <w:szCs w:val="20"/>
                <w:lang w:val="ru-RU"/>
              </w:rPr>
            </w:pPr>
            <w:r w:rsidRPr="00A22519">
              <w:rPr>
                <w:color w:val="000000"/>
                <w:sz w:val="20"/>
                <w:szCs w:val="20"/>
                <w:lang w:val="ru-RU"/>
              </w:rPr>
              <w:t>Котельная Юмасинской школы, д. Юмас, ул. Полевая, д. 16а</w:t>
            </w:r>
          </w:p>
        </w:tc>
      </w:tr>
      <w:tr w:rsidR="00A85BC5" w:rsidRPr="00A22519" w:rsidTr="004D121A">
        <w:tc>
          <w:tcPr>
            <w:tcW w:w="1570" w:type="pct"/>
            <w:tcBorders>
              <w:top w:val="nil"/>
              <w:left w:val="single" w:sz="4" w:space="0" w:color="000000"/>
              <w:bottom w:val="single" w:sz="4" w:space="0" w:color="000000"/>
              <w:right w:val="single" w:sz="4" w:space="0" w:color="000000"/>
            </w:tcBorders>
            <w:shd w:val="clear" w:color="auto" w:fill="auto"/>
            <w:vAlign w:val="center"/>
            <w:hideMark/>
          </w:tcPr>
          <w:p w:rsidR="00A85BC5" w:rsidRPr="00A22519" w:rsidRDefault="00A85BC5" w:rsidP="00A85BC5">
            <w:pPr>
              <w:shd w:val="clear" w:color="auto" w:fill="auto"/>
              <w:ind w:firstLine="0"/>
              <w:jc w:val="left"/>
              <w:rPr>
                <w:color w:val="000000"/>
                <w:sz w:val="20"/>
                <w:szCs w:val="20"/>
                <w:lang w:val="ru-RU"/>
              </w:rPr>
            </w:pPr>
            <w:r w:rsidRPr="00A22519">
              <w:rPr>
                <w:color w:val="000000"/>
                <w:sz w:val="20"/>
                <w:szCs w:val="20"/>
                <w:lang w:val="ru-RU"/>
              </w:rPr>
              <w:t>Всего подпитка тепловой сети, в том числе:</w:t>
            </w:r>
          </w:p>
        </w:tc>
        <w:tc>
          <w:tcPr>
            <w:tcW w:w="740" w:type="pct"/>
            <w:tcBorders>
              <w:top w:val="nil"/>
              <w:left w:val="nil"/>
              <w:bottom w:val="single" w:sz="4" w:space="0" w:color="000000"/>
              <w:right w:val="single" w:sz="4" w:space="0" w:color="000000"/>
            </w:tcBorders>
            <w:shd w:val="clear" w:color="auto" w:fill="auto"/>
            <w:hideMark/>
          </w:tcPr>
          <w:p w:rsidR="00A85BC5" w:rsidRPr="00A22519" w:rsidRDefault="00A85BC5" w:rsidP="00A85BC5">
            <w:pPr>
              <w:shd w:val="clear" w:color="auto" w:fill="auto"/>
              <w:ind w:firstLine="0"/>
              <w:jc w:val="center"/>
              <w:rPr>
                <w:color w:val="000000"/>
                <w:sz w:val="20"/>
                <w:szCs w:val="20"/>
                <w:lang w:val="ru-RU"/>
              </w:rPr>
            </w:pPr>
            <w:r w:rsidRPr="00A22519">
              <w:rPr>
                <w:sz w:val="20"/>
                <w:szCs w:val="20"/>
              </w:rPr>
              <w:t>2 309,70</w:t>
            </w:r>
          </w:p>
        </w:tc>
        <w:tc>
          <w:tcPr>
            <w:tcW w:w="897" w:type="pct"/>
            <w:tcBorders>
              <w:top w:val="nil"/>
              <w:left w:val="nil"/>
              <w:bottom w:val="single" w:sz="4" w:space="0" w:color="000000"/>
              <w:right w:val="single" w:sz="4" w:space="0" w:color="000000"/>
            </w:tcBorders>
            <w:shd w:val="clear" w:color="auto" w:fill="auto"/>
            <w:hideMark/>
          </w:tcPr>
          <w:p w:rsidR="00A85BC5" w:rsidRPr="00A22519" w:rsidRDefault="00A85BC5" w:rsidP="00A85BC5">
            <w:pPr>
              <w:shd w:val="clear" w:color="auto" w:fill="auto"/>
              <w:ind w:firstLine="0"/>
              <w:jc w:val="center"/>
              <w:rPr>
                <w:color w:val="000000"/>
                <w:sz w:val="20"/>
                <w:szCs w:val="20"/>
                <w:lang w:val="ru-RU"/>
              </w:rPr>
            </w:pPr>
            <w:r w:rsidRPr="00A22519">
              <w:rPr>
                <w:sz w:val="20"/>
                <w:szCs w:val="20"/>
              </w:rPr>
              <w:t>501,11</w:t>
            </w:r>
          </w:p>
        </w:tc>
        <w:tc>
          <w:tcPr>
            <w:tcW w:w="897" w:type="pct"/>
            <w:tcBorders>
              <w:top w:val="nil"/>
              <w:left w:val="nil"/>
              <w:bottom w:val="single" w:sz="4" w:space="0" w:color="000000"/>
              <w:right w:val="single" w:sz="4" w:space="0" w:color="000000"/>
            </w:tcBorders>
            <w:shd w:val="clear" w:color="auto" w:fill="auto"/>
            <w:hideMark/>
          </w:tcPr>
          <w:p w:rsidR="00A85BC5" w:rsidRPr="00A22519" w:rsidRDefault="00A85BC5" w:rsidP="00A85BC5">
            <w:pPr>
              <w:shd w:val="clear" w:color="auto" w:fill="auto"/>
              <w:ind w:firstLine="0"/>
              <w:jc w:val="center"/>
              <w:rPr>
                <w:color w:val="000000"/>
                <w:sz w:val="20"/>
                <w:szCs w:val="20"/>
                <w:lang w:val="ru-RU"/>
              </w:rPr>
            </w:pPr>
            <w:r w:rsidRPr="00A22519">
              <w:rPr>
                <w:sz w:val="20"/>
                <w:szCs w:val="20"/>
              </w:rPr>
              <w:t>316,94</w:t>
            </w:r>
          </w:p>
        </w:tc>
        <w:tc>
          <w:tcPr>
            <w:tcW w:w="896" w:type="pct"/>
            <w:tcBorders>
              <w:top w:val="nil"/>
              <w:left w:val="nil"/>
              <w:bottom w:val="single" w:sz="4" w:space="0" w:color="000000"/>
              <w:right w:val="single" w:sz="4" w:space="0" w:color="000000"/>
            </w:tcBorders>
            <w:shd w:val="clear" w:color="auto" w:fill="auto"/>
            <w:hideMark/>
          </w:tcPr>
          <w:p w:rsidR="00A85BC5" w:rsidRPr="00A22519" w:rsidRDefault="00A85BC5" w:rsidP="00A85BC5">
            <w:pPr>
              <w:shd w:val="clear" w:color="auto" w:fill="auto"/>
              <w:ind w:firstLine="0"/>
              <w:jc w:val="center"/>
              <w:rPr>
                <w:color w:val="000000"/>
                <w:sz w:val="20"/>
                <w:szCs w:val="20"/>
                <w:lang w:val="ru-RU"/>
              </w:rPr>
            </w:pPr>
            <w:r w:rsidRPr="00A22519">
              <w:rPr>
                <w:sz w:val="20"/>
                <w:szCs w:val="20"/>
              </w:rPr>
              <w:t>87,25</w:t>
            </w:r>
          </w:p>
        </w:tc>
      </w:tr>
      <w:tr w:rsidR="00A85BC5" w:rsidRPr="00A22519" w:rsidTr="004D121A">
        <w:tc>
          <w:tcPr>
            <w:tcW w:w="1570" w:type="pct"/>
            <w:tcBorders>
              <w:top w:val="nil"/>
              <w:left w:val="single" w:sz="4" w:space="0" w:color="000000"/>
              <w:bottom w:val="single" w:sz="4" w:space="0" w:color="000000"/>
              <w:right w:val="single" w:sz="4" w:space="0" w:color="000000"/>
            </w:tcBorders>
            <w:shd w:val="clear" w:color="auto" w:fill="auto"/>
            <w:vAlign w:val="center"/>
            <w:hideMark/>
          </w:tcPr>
          <w:p w:rsidR="00A85BC5" w:rsidRPr="00A22519" w:rsidRDefault="00A85BC5" w:rsidP="00A85BC5">
            <w:pPr>
              <w:shd w:val="clear" w:color="auto" w:fill="auto"/>
              <w:ind w:left="175" w:firstLine="0"/>
              <w:jc w:val="left"/>
              <w:rPr>
                <w:color w:val="000000"/>
                <w:sz w:val="20"/>
                <w:szCs w:val="20"/>
                <w:lang w:val="ru-RU"/>
              </w:rPr>
            </w:pPr>
            <w:r w:rsidRPr="00A22519">
              <w:rPr>
                <w:color w:val="000000"/>
                <w:sz w:val="20"/>
                <w:szCs w:val="20"/>
                <w:lang w:val="ru-RU"/>
              </w:rPr>
              <w:t>нормативные утечки теплоносителя в сетях</w:t>
            </w:r>
          </w:p>
        </w:tc>
        <w:tc>
          <w:tcPr>
            <w:tcW w:w="740" w:type="pct"/>
            <w:tcBorders>
              <w:top w:val="nil"/>
              <w:left w:val="nil"/>
              <w:bottom w:val="single" w:sz="4" w:space="0" w:color="000000"/>
              <w:right w:val="single" w:sz="4" w:space="0" w:color="000000"/>
            </w:tcBorders>
            <w:shd w:val="clear" w:color="auto" w:fill="auto"/>
            <w:hideMark/>
          </w:tcPr>
          <w:p w:rsidR="00A85BC5" w:rsidRPr="00A22519" w:rsidRDefault="00A85BC5" w:rsidP="00A85BC5">
            <w:pPr>
              <w:shd w:val="clear" w:color="auto" w:fill="auto"/>
              <w:ind w:firstLine="0"/>
              <w:jc w:val="center"/>
              <w:rPr>
                <w:color w:val="000000"/>
                <w:sz w:val="20"/>
                <w:szCs w:val="20"/>
                <w:lang w:val="ru-RU"/>
              </w:rPr>
            </w:pPr>
            <w:r w:rsidRPr="00A22519">
              <w:rPr>
                <w:sz w:val="20"/>
                <w:szCs w:val="20"/>
              </w:rPr>
              <w:t>2</w:t>
            </w:r>
            <w:r w:rsidR="0053356E" w:rsidRPr="00A22519">
              <w:rPr>
                <w:sz w:val="20"/>
                <w:szCs w:val="20"/>
                <w:lang w:val="ru-RU"/>
              </w:rPr>
              <w:t xml:space="preserve"> </w:t>
            </w:r>
            <w:r w:rsidRPr="00A22519">
              <w:rPr>
                <w:sz w:val="20"/>
                <w:szCs w:val="20"/>
              </w:rPr>
              <w:t>309,7</w:t>
            </w:r>
          </w:p>
        </w:tc>
        <w:tc>
          <w:tcPr>
            <w:tcW w:w="897" w:type="pct"/>
            <w:tcBorders>
              <w:top w:val="nil"/>
              <w:left w:val="nil"/>
              <w:bottom w:val="single" w:sz="4" w:space="0" w:color="000000"/>
              <w:right w:val="single" w:sz="4" w:space="0" w:color="000000"/>
            </w:tcBorders>
            <w:shd w:val="clear" w:color="auto" w:fill="auto"/>
            <w:hideMark/>
          </w:tcPr>
          <w:p w:rsidR="00A85BC5" w:rsidRPr="00A22519" w:rsidRDefault="00A85BC5" w:rsidP="00A85BC5">
            <w:pPr>
              <w:shd w:val="clear" w:color="auto" w:fill="auto"/>
              <w:ind w:firstLine="0"/>
              <w:jc w:val="center"/>
              <w:rPr>
                <w:color w:val="000000"/>
                <w:sz w:val="20"/>
                <w:szCs w:val="20"/>
                <w:lang w:val="ru-RU"/>
              </w:rPr>
            </w:pPr>
            <w:r w:rsidRPr="00A22519">
              <w:rPr>
                <w:sz w:val="20"/>
                <w:szCs w:val="20"/>
              </w:rPr>
              <w:t>501,1</w:t>
            </w:r>
          </w:p>
        </w:tc>
        <w:tc>
          <w:tcPr>
            <w:tcW w:w="897" w:type="pct"/>
            <w:tcBorders>
              <w:top w:val="nil"/>
              <w:left w:val="nil"/>
              <w:bottom w:val="single" w:sz="4" w:space="0" w:color="000000"/>
              <w:right w:val="single" w:sz="4" w:space="0" w:color="000000"/>
            </w:tcBorders>
            <w:shd w:val="clear" w:color="auto" w:fill="auto"/>
            <w:hideMark/>
          </w:tcPr>
          <w:p w:rsidR="00A85BC5" w:rsidRPr="00A22519" w:rsidRDefault="00A85BC5" w:rsidP="00A85BC5">
            <w:pPr>
              <w:shd w:val="clear" w:color="auto" w:fill="auto"/>
              <w:ind w:firstLine="0"/>
              <w:jc w:val="center"/>
              <w:rPr>
                <w:color w:val="000000"/>
                <w:sz w:val="20"/>
                <w:szCs w:val="20"/>
                <w:lang w:val="ru-RU"/>
              </w:rPr>
            </w:pPr>
            <w:r w:rsidRPr="00A22519">
              <w:rPr>
                <w:sz w:val="20"/>
                <w:szCs w:val="20"/>
              </w:rPr>
              <w:t>316,9</w:t>
            </w:r>
          </w:p>
        </w:tc>
        <w:tc>
          <w:tcPr>
            <w:tcW w:w="896" w:type="pct"/>
            <w:tcBorders>
              <w:top w:val="nil"/>
              <w:left w:val="nil"/>
              <w:bottom w:val="single" w:sz="4" w:space="0" w:color="000000"/>
              <w:right w:val="single" w:sz="4" w:space="0" w:color="000000"/>
            </w:tcBorders>
            <w:shd w:val="clear" w:color="auto" w:fill="auto"/>
            <w:hideMark/>
          </w:tcPr>
          <w:p w:rsidR="00A85BC5" w:rsidRPr="00A22519" w:rsidRDefault="00A85BC5" w:rsidP="00A85BC5">
            <w:pPr>
              <w:shd w:val="clear" w:color="auto" w:fill="auto"/>
              <w:ind w:firstLine="0"/>
              <w:jc w:val="center"/>
              <w:rPr>
                <w:color w:val="000000"/>
                <w:sz w:val="20"/>
                <w:szCs w:val="20"/>
                <w:lang w:val="ru-RU"/>
              </w:rPr>
            </w:pPr>
            <w:r w:rsidRPr="00A22519">
              <w:rPr>
                <w:sz w:val="20"/>
                <w:szCs w:val="20"/>
              </w:rPr>
              <w:t>87,25</w:t>
            </w:r>
          </w:p>
        </w:tc>
      </w:tr>
      <w:tr w:rsidR="003E5558" w:rsidRPr="00A22519" w:rsidTr="004D121A">
        <w:tc>
          <w:tcPr>
            <w:tcW w:w="1570" w:type="pct"/>
            <w:tcBorders>
              <w:top w:val="nil"/>
              <w:left w:val="single" w:sz="4" w:space="0" w:color="000000"/>
              <w:bottom w:val="single" w:sz="4" w:space="0" w:color="000000"/>
              <w:right w:val="single" w:sz="4" w:space="0" w:color="000000"/>
            </w:tcBorders>
            <w:shd w:val="clear" w:color="auto" w:fill="auto"/>
            <w:vAlign w:val="center"/>
            <w:hideMark/>
          </w:tcPr>
          <w:p w:rsidR="003E5558" w:rsidRPr="00A22519" w:rsidRDefault="003E5558" w:rsidP="004721EB">
            <w:pPr>
              <w:shd w:val="clear" w:color="auto" w:fill="auto"/>
              <w:ind w:left="175" w:firstLine="0"/>
              <w:jc w:val="left"/>
              <w:rPr>
                <w:color w:val="000000"/>
                <w:sz w:val="20"/>
                <w:szCs w:val="20"/>
                <w:lang w:val="ru-RU"/>
              </w:rPr>
            </w:pPr>
            <w:r w:rsidRPr="00A22519">
              <w:rPr>
                <w:color w:val="000000"/>
                <w:sz w:val="20"/>
                <w:szCs w:val="20"/>
                <w:lang w:val="ru-RU"/>
              </w:rPr>
              <w:t>сверхнормативный расход воды</w:t>
            </w:r>
          </w:p>
        </w:tc>
        <w:tc>
          <w:tcPr>
            <w:tcW w:w="740" w:type="pct"/>
            <w:tcBorders>
              <w:top w:val="nil"/>
              <w:left w:val="nil"/>
              <w:bottom w:val="single" w:sz="4" w:space="0" w:color="000000"/>
              <w:right w:val="single" w:sz="4" w:space="0" w:color="000000"/>
            </w:tcBorders>
            <w:shd w:val="clear" w:color="auto" w:fill="auto"/>
            <w:hideMark/>
          </w:tcPr>
          <w:p w:rsidR="003E5558" w:rsidRPr="00A22519" w:rsidRDefault="003E5558" w:rsidP="003E5558">
            <w:pPr>
              <w:shd w:val="clear" w:color="auto" w:fill="auto"/>
              <w:ind w:firstLine="0"/>
              <w:jc w:val="center"/>
              <w:rPr>
                <w:color w:val="000000"/>
                <w:sz w:val="20"/>
                <w:szCs w:val="20"/>
                <w:lang w:val="ru-RU"/>
              </w:rPr>
            </w:pPr>
            <w:r w:rsidRPr="00A22519">
              <w:rPr>
                <w:sz w:val="20"/>
                <w:szCs w:val="20"/>
              </w:rPr>
              <w:t>0,00</w:t>
            </w:r>
          </w:p>
        </w:tc>
        <w:tc>
          <w:tcPr>
            <w:tcW w:w="897" w:type="pct"/>
            <w:tcBorders>
              <w:top w:val="nil"/>
              <w:left w:val="nil"/>
              <w:bottom w:val="single" w:sz="4" w:space="0" w:color="000000"/>
              <w:right w:val="single" w:sz="4" w:space="0" w:color="000000"/>
            </w:tcBorders>
            <w:shd w:val="clear" w:color="auto" w:fill="auto"/>
            <w:hideMark/>
          </w:tcPr>
          <w:p w:rsidR="003E5558" w:rsidRPr="00A22519" w:rsidRDefault="003E5558" w:rsidP="003E5558">
            <w:pPr>
              <w:shd w:val="clear" w:color="auto" w:fill="auto"/>
              <w:ind w:firstLine="0"/>
              <w:jc w:val="center"/>
              <w:rPr>
                <w:color w:val="000000"/>
                <w:sz w:val="20"/>
                <w:szCs w:val="20"/>
                <w:lang w:val="ru-RU"/>
              </w:rPr>
            </w:pPr>
            <w:r w:rsidRPr="00A22519">
              <w:rPr>
                <w:sz w:val="20"/>
                <w:szCs w:val="20"/>
              </w:rPr>
              <w:t>0,00</w:t>
            </w:r>
          </w:p>
        </w:tc>
        <w:tc>
          <w:tcPr>
            <w:tcW w:w="897" w:type="pct"/>
            <w:tcBorders>
              <w:top w:val="nil"/>
              <w:left w:val="nil"/>
              <w:bottom w:val="single" w:sz="4" w:space="0" w:color="000000"/>
              <w:right w:val="single" w:sz="4" w:space="0" w:color="000000"/>
            </w:tcBorders>
            <w:shd w:val="clear" w:color="auto" w:fill="auto"/>
            <w:hideMark/>
          </w:tcPr>
          <w:p w:rsidR="003E5558" w:rsidRPr="00A22519" w:rsidRDefault="003E5558" w:rsidP="003E5558">
            <w:pPr>
              <w:shd w:val="clear" w:color="auto" w:fill="auto"/>
              <w:ind w:firstLine="0"/>
              <w:jc w:val="center"/>
              <w:rPr>
                <w:color w:val="000000"/>
                <w:sz w:val="20"/>
                <w:szCs w:val="20"/>
                <w:lang w:val="ru-RU"/>
              </w:rPr>
            </w:pPr>
            <w:r w:rsidRPr="00A22519">
              <w:rPr>
                <w:sz w:val="20"/>
                <w:szCs w:val="20"/>
              </w:rPr>
              <w:t>0,00</w:t>
            </w:r>
          </w:p>
        </w:tc>
        <w:tc>
          <w:tcPr>
            <w:tcW w:w="896" w:type="pct"/>
            <w:tcBorders>
              <w:top w:val="nil"/>
              <w:left w:val="nil"/>
              <w:bottom w:val="single" w:sz="4" w:space="0" w:color="000000"/>
              <w:right w:val="single" w:sz="4" w:space="0" w:color="000000"/>
            </w:tcBorders>
            <w:shd w:val="clear" w:color="auto" w:fill="auto"/>
            <w:hideMark/>
          </w:tcPr>
          <w:p w:rsidR="003E5558" w:rsidRPr="00A22519" w:rsidRDefault="003E5558" w:rsidP="003E5558">
            <w:pPr>
              <w:shd w:val="clear" w:color="auto" w:fill="auto"/>
              <w:ind w:firstLine="0"/>
              <w:jc w:val="center"/>
              <w:rPr>
                <w:color w:val="000000"/>
                <w:sz w:val="20"/>
                <w:szCs w:val="20"/>
                <w:lang w:val="ru-RU"/>
              </w:rPr>
            </w:pPr>
            <w:r w:rsidRPr="00A22519">
              <w:rPr>
                <w:sz w:val="20"/>
                <w:szCs w:val="20"/>
              </w:rPr>
              <w:t>0,00</w:t>
            </w:r>
          </w:p>
        </w:tc>
      </w:tr>
      <w:tr w:rsidR="003E5558" w:rsidRPr="00A22519" w:rsidTr="004D121A">
        <w:tc>
          <w:tcPr>
            <w:tcW w:w="1570" w:type="pct"/>
            <w:tcBorders>
              <w:top w:val="nil"/>
              <w:left w:val="single" w:sz="4" w:space="0" w:color="000000"/>
              <w:bottom w:val="single" w:sz="4" w:space="0" w:color="000000"/>
              <w:right w:val="single" w:sz="4" w:space="0" w:color="000000"/>
            </w:tcBorders>
            <w:shd w:val="clear" w:color="auto" w:fill="auto"/>
            <w:vAlign w:val="center"/>
            <w:hideMark/>
          </w:tcPr>
          <w:p w:rsidR="003E5558" w:rsidRPr="00A22519" w:rsidRDefault="003E5558" w:rsidP="003E5558">
            <w:pPr>
              <w:shd w:val="clear" w:color="auto" w:fill="auto"/>
              <w:ind w:firstLine="0"/>
              <w:jc w:val="left"/>
              <w:rPr>
                <w:color w:val="000000"/>
                <w:sz w:val="20"/>
                <w:szCs w:val="20"/>
                <w:lang w:val="ru-RU"/>
              </w:rPr>
            </w:pPr>
            <w:r w:rsidRPr="00A22519">
              <w:rPr>
                <w:color w:val="000000"/>
                <w:sz w:val="20"/>
                <w:szCs w:val="20"/>
                <w:lang w:val="ru-RU"/>
              </w:rPr>
              <w:t>Расход воды на ГВС</w:t>
            </w:r>
          </w:p>
        </w:tc>
        <w:tc>
          <w:tcPr>
            <w:tcW w:w="740" w:type="pct"/>
            <w:tcBorders>
              <w:top w:val="nil"/>
              <w:left w:val="nil"/>
              <w:bottom w:val="single" w:sz="4" w:space="0" w:color="000000"/>
              <w:right w:val="single" w:sz="4" w:space="0" w:color="000000"/>
            </w:tcBorders>
            <w:shd w:val="clear" w:color="auto" w:fill="auto"/>
            <w:hideMark/>
          </w:tcPr>
          <w:p w:rsidR="003E5558" w:rsidRPr="00A22519" w:rsidRDefault="003E5558" w:rsidP="003E5558">
            <w:pPr>
              <w:shd w:val="clear" w:color="auto" w:fill="auto"/>
              <w:ind w:firstLine="0"/>
              <w:jc w:val="center"/>
              <w:rPr>
                <w:color w:val="000000"/>
                <w:sz w:val="20"/>
                <w:szCs w:val="20"/>
                <w:lang w:val="ru-RU"/>
              </w:rPr>
            </w:pPr>
            <w:r w:rsidRPr="00A22519">
              <w:rPr>
                <w:sz w:val="20"/>
                <w:szCs w:val="20"/>
              </w:rPr>
              <w:t>0,00</w:t>
            </w:r>
          </w:p>
        </w:tc>
        <w:tc>
          <w:tcPr>
            <w:tcW w:w="897" w:type="pct"/>
            <w:tcBorders>
              <w:top w:val="nil"/>
              <w:left w:val="nil"/>
              <w:bottom w:val="single" w:sz="4" w:space="0" w:color="000000"/>
              <w:right w:val="single" w:sz="4" w:space="0" w:color="000000"/>
            </w:tcBorders>
            <w:shd w:val="clear" w:color="auto" w:fill="auto"/>
            <w:hideMark/>
          </w:tcPr>
          <w:p w:rsidR="003E5558" w:rsidRPr="00A22519" w:rsidRDefault="003E5558" w:rsidP="003E5558">
            <w:pPr>
              <w:shd w:val="clear" w:color="auto" w:fill="auto"/>
              <w:ind w:firstLine="0"/>
              <w:jc w:val="center"/>
              <w:rPr>
                <w:color w:val="000000"/>
                <w:sz w:val="20"/>
                <w:szCs w:val="20"/>
                <w:lang w:val="ru-RU"/>
              </w:rPr>
            </w:pPr>
            <w:r w:rsidRPr="00A22519">
              <w:rPr>
                <w:sz w:val="20"/>
                <w:szCs w:val="20"/>
              </w:rPr>
              <w:t>0,00</w:t>
            </w:r>
          </w:p>
        </w:tc>
        <w:tc>
          <w:tcPr>
            <w:tcW w:w="897" w:type="pct"/>
            <w:tcBorders>
              <w:top w:val="nil"/>
              <w:left w:val="nil"/>
              <w:bottom w:val="single" w:sz="4" w:space="0" w:color="000000"/>
              <w:right w:val="single" w:sz="4" w:space="0" w:color="000000"/>
            </w:tcBorders>
            <w:shd w:val="clear" w:color="auto" w:fill="auto"/>
            <w:hideMark/>
          </w:tcPr>
          <w:p w:rsidR="003E5558" w:rsidRPr="00A22519" w:rsidRDefault="003E5558" w:rsidP="003E5558">
            <w:pPr>
              <w:shd w:val="clear" w:color="auto" w:fill="auto"/>
              <w:ind w:firstLine="0"/>
              <w:jc w:val="center"/>
              <w:rPr>
                <w:color w:val="000000"/>
                <w:sz w:val="20"/>
                <w:szCs w:val="20"/>
                <w:lang w:val="ru-RU"/>
              </w:rPr>
            </w:pPr>
            <w:r w:rsidRPr="00A22519">
              <w:rPr>
                <w:sz w:val="20"/>
                <w:szCs w:val="20"/>
              </w:rPr>
              <w:t>0,00</w:t>
            </w:r>
          </w:p>
        </w:tc>
        <w:tc>
          <w:tcPr>
            <w:tcW w:w="896" w:type="pct"/>
            <w:tcBorders>
              <w:top w:val="nil"/>
              <w:left w:val="nil"/>
              <w:bottom w:val="single" w:sz="4" w:space="0" w:color="000000"/>
              <w:right w:val="single" w:sz="4" w:space="0" w:color="000000"/>
            </w:tcBorders>
            <w:shd w:val="clear" w:color="auto" w:fill="auto"/>
            <w:hideMark/>
          </w:tcPr>
          <w:p w:rsidR="003E5558" w:rsidRPr="00A22519" w:rsidRDefault="003E5558" w:rsidP="003E5558">
            <w:pPr>
              <w:shd w:val="clear" w:color="auto" w:fill="auto"/>
              <w:ind w:firstLine="0"/>
              <w:jc w:val="center"/>
              <w:rPr>
                <w:color w:val="000000"/>
                <w:sz w:val="20"/>
                <w:szCs w:val="20"/>
                <w:lang w:val="ru-RU"/>
              </w:rPr>
            </w:pPr>
            <w:r w:rsidRPr="00A22519">
              <w:rPr>
                <w:sz w:val="20"/>
                <w:szCs w:val="20"/>
              </w:rPr>
              <w:t>0,00</w:t>
            </w:r>
          </w:p>
        </w:tc>
      </w:tr>
    </w:tbl>
    <w:p w:rsidR="003A1C23" w:rsidRPr="00A22519" w:rsidRDefault="003A1C23">
      <w:pPr>
        <w:rPr>
          <w:lang w:val="en-US"/>
        </w:rPr>
      </w:pPr>
    </w:p>
    <w:p w:rsidR="0053356E" w:rsidRPr="00A22519" w:rsidRDefault="0053356E" w:rsidP="006E2D63">
      <w:pPr>
        <w:pStyle w:val="3"/>
      </w:pPr>
      <w:bookmarkStart w:id="256" w:name="_mbyvld362txz" w:colFirst="0" w:colLast="0"/>
      <w:bookmarkStart w:id="257" w:name="_Toc160739509"/>
      <w:bookmarkStart w:id="258" w:name="_Toc160748097"/>
      <w:bookmarkEnd w:id="256"/>
      <w:r w:rsidRPr="00A22519">
        <w:rPr>
          <w:lang w:val="ru-RU"/>
        </w:rPr>
        <w:t>в) о</w:t>
      </w:r>
      <w:r w:rsidRPr="00A22519">
        <w:t>писание изменений за период, предшествующий актуализации схемы теплоснабжения</w:t>
      </w:r>
      <w:bookmarkEnd w:id="257"/>
      <w:bookmarkEnd w:id="258"/>
    </w:p>
    <w:p w:rsidR="0053356E" w:rsidRPr="00A22519" w:rsidRDefault="0053356E" w:rsidP="0053356E">
      <w:pPr>
        <w:widowControl w:val="0"/>
        <w:tabs>
          <w:tab w:val="left" w:pos="240"/>
          <w:tab w:val="left" w:pos="678"/>
          <w:tab w:val="left" w:pos="720"/>
        </w:tabs>
        <w:overflowPunct w:val="0"/>
        <w:autoSpaceDE w:val="0"/>
        <w:autoSpaceDN w:val="0"/>
        <w:adjustRightInd w:val="0"/>
        <w:rPr>
          <w:sz w:val="21"/>
          <w:szCs w:val="21"/>
        </w:rPr>
      </w:pPr>
      <w:r w:rsidRPr="00A22519">
        <w:rPr>
          <w:lang w:val="ru-RU"/>
        </w:rPr>
        <w:t>З</w:t>
      </w:r>
      <w:r w:rsidRPr="00A22519">
        <w:t>а период, предшествующий актуализации схемы теплоснабжения</w:t>
      </w:r>
      <w:r w:rsidRPr="00A22519">
        <w:rPr>
          <w:lang w:val="ru-RU"/>
        </w:rPr>
        <w:t xml:space="preserve">, балансы теплоносителя изменились в связи с переключением части потребителей от котельной БМК к котельной №2 НБ. </w:t>
      </w:r>
    </w:p>
    <w:p w:rsidR="006A121C" w:rsidRPr="00A22519" w:rsidRDefault="004D121A">
      <w:pPr>
        <w:pStyle w:val="2"/>
        <w:pBdr>
          <w:top w:val="nil"/>
          <w:left w:val="nil"/>
          <w:bottom w:val="nil"/>
          <w:right w:val="nil"/>
          <w:between w:val="nil"/>
        </w:pBdr>
      </w:pPr>
      <w:bookmarkStart w:id="259" w:name="_Toc160739510"/>
      <w:bookmarkStart w:id="260" w:name="_Toc160748098"/>
      <w:bookmarkStart w:id="261" w:name="_Toc136820320"/>
      <w:r w:rsidRPr="00A22519">
        <w:t xml:space="preserve">Часть 8 </w:t>
      </w:r>
      <w:r w:rsidR="003D2F3A" w:rsidRPr="00A22519">
        <w:t>«</w:t>
      </w:r>
      <w:r w:rsidRPr="00A22519">
        <w:t>Топливные балансы источников тепловой энергии и система обеспечения топливом</w:t>
      </w:r>
      <w:r w:rsidR="003D2F3A" w:rsidRPr="00A22519">
        <w:t>»</w:t>
      </w:r>
      <w:bookmarkEnd w:id="259"/>
      <w:bookmarkEnd w:id="260"/>
      <w:bookmarkEnd w:id="261"/>
    </w:p>
    <w:p w:rsidR="006A121C" w:rsidRPr="00A22519" w:rsidRDefault="008762F2">
      <w:pPr>
        <w:pStyle w:val="3"/>
        <w:pBdr>
          <w:top w:val="nil"/>
          <w:left w:val="nil"/>
          <w:bottom w:val="nil"/>
          <w:right w:val="nil"/>
          <w:between w:val="nil"/>
        </w:pBdr>
      </w:pPr>
      <w:bookmarkStart w:id="262" w:name="_jhjgjfy5kyzh" w:colFirst="0" w:colLast="0"/>
      <w:bookmarkStart w:id="263" w:name="_Hlk134982531"/>
      <w:bookmarkStart w:id="264" w:name="_Toc160739511"/>
      <w:bookmarkStart w:id="265" w:name="_Toc160748099"/>
      <w:bookmarkStart w:id="266" w:name="_Toc136820321"/>
      <w:bookmarkEnd w:id="262"/>
      <w:r w:rsidRPr="00A22519">
        <w:t>а) описание видов и количества используемого основного топлива для каждого источника тепловой энергии</w:t>
      </w:r>
      <w:bookmarkEnd w:id="263"/>
      <w:bookmarkEnd w:id="264"/>
      <w:bookmarkEnd w:id="265"/>
      <w:bookmarkEnd w:id="266"/>
    </w:p>
    <w:p w:rsidR="00154EEB" w:rsidRPr="00A22519" w:rsidRDefault="00154EEB" w:rsidP="00154EEB">
      <w:pPr>
        <w:rPr>
          <w:lang w:val="ru-RU"/>
        </w:rPr>
      </w:pPr>
      <w:bookmarkStart w:id="267" w:name="_Hlk136817198"/>
      <w:r w:rsidRPr="00A22519">
        <w:rPr>
          <w:lang w:val="ru-RU"/>
        </w:rPr>
        <w:t xml:space="preserve">Основное топливо котельных городского поселения Мортка – щепа и дрова. </w:t>
      </w:r>
      <w:bookmarkEnd w:id="267"/>
      <w:r w:rsidRPr="00A22519">
        <w:rPr>
          <w:lang w:val="ru-RU"/>
        </w:rPr>
        <w:t xml:space="preserve">Описание видов и количества используемого основного топлива </w:t>
      </w:r>
      <w:r w:rsidR="0081504D" w:rsidRPr="00A22519">
        <w:rPr>
          <w:lang w:val="ru-RU"/>
        </w:rPr>
        <w:t>котельных</w:t>
      </w:r>
      <w:r w:rsidRPr="00A22519">
        <w:rPr>
          <w:lang w:val="ru-RU"/>
        </w:rPr>
        <w:t xml:space="preserve"> представлено в таблице </w:t>
      </w:r>
      <w:r w:rsidR="004721EB" w:rsidRPr="00A22519">
        <w:rPr>
          <w:lang w:val="ru-RU"/>
        </w:rPr>
        <w:t>3</w:t>
      </w:r>
      <w:r w:rsidR="00A96930" w:rsidRPr="00A22519">
        <w:rPr>
          <w:lang w:val="ru-RU"/>
        </w:rPr>
        <w:t>0</w:t>
      </w:r>
      <w:r w:rsidRPr="00A22519">
        <w:rPr>
          <w:lang w:val="ru-RU"/>
        </w:rPr>
        <w:t>.</w:t>
      </w:r>
    </w:p>
    <w:p w:rsidR="00DB7E13" w:rsidRPr="00A22519" w:rsidRDefault="00DB7E13" w:rsidP="00DB7E13">
      <w:pPr>
        <w:ind w:firstLine="709"/>
      </w:pPr>
      <w:bookmarkStart w:id="268" w:name="_Hlk136817403"/>
      <w:r w:rsidRPr="00A22519">
        <w:t xml:space="preserve">Закупка дров </w:t>
      </w:r>
      <w:r w:rsidRPr="00A22519">
        <w:rPr>
          <w:lang w:val="ru-RU"/>
        </w:rPr>
        <w:t xml:space="preserve">и щепы </w:t>
      </w:r>
      <w:r w:rsidRPr="00A22519">
        <w:t xml:space="preserve">для </w:t>
      </w:r>
      <w:r w:rsidRPr="00A22519">
        <w:rPr>
          <w:lang w:val="ru-RU"/>
        </w:rPr>
        <w:t>котельных</w:t>
      </w:r>
      <w:r w:rsidRPr="00A22519">
        <w:t xml:space="preserve"> осуществляется у местных </w:t>
      </w:r>
      <w:r w:rsidRPr="00A22519">
        <w:rPr>
          <w:lang w:val="ru-RU"/>
        </w:rPr>
        <w:t>предприятий и доставляется</w:t>
      </w:r>
      <w:r w:rsidRPr="00A22519">
        <w:t xml:space="preserve"> автомобильным транспортом.</w:t>
      </w:r>
    </w:p>
    <w:bookmarkEnd w:id="268"/>
    <w:p w:rsidR="00EE42D4" w:rsidRPr="00A22519" w:rsidRDefault="00EE42D4" w:rsidP="00154EEB"/>
    <w:p w:rsidR="004A7BF0" w:rsidRPr="00A22519" w:rsidRDefault="004A7BF0" w:rsidP="004A7BF0">
      <w:pPr>
        <w:pStyle w:val="aff2"/>
      </w:pPr>
      <w:r w:rsidRPr="00A22519">
        <w:t xml:space="preserve">Таблица </w:t>
      </w:r>
      <w:r w:rsidR="005A1B2F" w:rsidRPr="00A22519">
        <w:fldChar w:fldCharType="begin"/>
      </w:r>
      <w:r w:rsidRPr="00A22519">
        <w:instrText xml:space="preserve"> SEQ Таблица \* ARABIC </w:instrText>
      </w:r>
      <w:r w:rsidR="005A1B2F" w:rsidRPr="00A22519">
        <w:fldChar w:fldCharType="separate"/>
      </w:r>
      <w:r w:rsidR="00362348">
        <w:rPr>
          <w:noProof/>
        </w:rPr>
        <w:t>30</w:t>
      </w:r>
      <w:r w:rsidR="005A1B2F" w:rsidRPr="00A22519">
        <w:fldChar w:fldCharType="end"/>
      </w:r>
      <w:r w:rsidRPr="00A22519">
        <w:t xml:space="preserve"> -</w:t>
      </w:r>
      <w:r w:rsidR="00154EEB" w:rsidRPr="00A22519">
        <w:t xml:space="preserve"> Описание видов и количества используемого основного топлива котельных </w:t>
      </w:r>
      <w:r w:rsidR="0081504D" w:rsidRPr="00A22519">
        <w:t xml:space="preserve">городского поселения Мортка </w:t>
      </w:r>
    </w:p>
    <w:tbl>
      <w:tblPr>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51"/>
        <w:gridCol w:w="1288"/>
        <w:gridCol w:w="1559"/>
        <w:gridCol w:w="1560"/>
        <w:gridCol w:w="1559"/>
        <w:gridCol w:w="1421"/>
      </w:tblGrid>
      <w:tr w:rsidR="000A22C3" w:rsidRPr="00A22519" w:rsidTr="00E239B0">
        <w:trPr>
          <w:trHeight w:val="600"/>
          <w:tblHeader/>
        </w:trPr>
        <w:tc>
          <w:tcPr>
            <w:tcW w:w="2251" w:type="dxa"/>
            <w:vMerge w:val="restart"/>
            <w:shd w:val="clear" w:color="auto" w:fill="auto"/>
            <w:vAlign w:val="center"/>
            <w:hideMark/>
          </w:tcPr>
          <w:p w:rsidR="000A22C3" w:rsidRPr="00A22519" w:rsidRDefault="002E170C" w:rsidP="00154EEB">
            <w:pPr>
              <w:shd w:val="clear" w:color="auto" w:fill="auto"/>
              <w:ind w:firstLine="0"/>
              <w:jc w:val="center"/>
              <w:rPr>
                <w:color w:val="000000"/>
                <w:sz w:val="20"/>
                <w:szCs w:val="20"/>
                <w:lang w:val="ru-RU"/>
              </w:rPr>
            </w:pPr>
            <w:r w:rsidRPr="00A22519">
              <w:rPr>
                <w:color w:val="000000"/>
                <w:sz w:val="20"/>
                <w:szCs w:val="20"/>
                <w:lang w:val="ru-RU"/>
              </w:rPr>
              <w:t>Адрес и наименование котельной</w:t>
            </w:r>
          </w:p>
        </w:tc>
        <w:tc>
          <w:tcPr>
            <w:tcW w:w="1288" w:type="dxa"/>
            <w:vMerge w:val="restart"/>
            <w:shd w:val="clear" w:color="auto" w:fill="auto"/>
            <w:noWrap/>
            <w:vAlign w:val="center"/>
            <w:hideMark/>
          </w:tcPr>
          <w:p w:rsidR="000A22C3" w:rsidRPr="00A22519" w:rsidRDefault="000A22C3" w:rsidP="00154EEB">
            <w:pPr>
              <w:shd w:val="clear" w:color="auto" w:fill="auto"/>
              <w:ind w:firstLine="0"/>
              <w:jc w:val="center"/>
              <w:rPr>
                <w:color w:val="000000"/>
                <w:sz w:val="20"/>
                <w:szCs w:val="20"/>
                <w:lang w:val="ru-RU"/>
              </w:rPr>
            </w:pPr>
            <w:r w:rsidRPr="00A22519">
              <w:rPr>
                <w:color w:val="000000"/>
                <w:sz w:val="20"/>
                <w:szCs w:val="20"/>
                <w:lang w:val="ru-RU"/>
              </w:rPr>
              <w:t>Вид основного топлива</w:t>
            </w:r>
          </w:p>
          <w:p w:rsidR="000A22C3" w:rsidRPr="00A22519" w:rsidRDefault="000A22C3" w:rsidP="00154EEB">
            <w:pPr>
              <w:shd w:val="clear" w:color="auto" w:fill="auto"/>
              <w:ind w:firstLine="0"/>
              <w:jc w:val="center"/>
              <w:rPr>
                <w:color w:val="000000"/>
                <w:sz w:val="20"/>
                <w:szCs w:val="20"/>
                <w:lang w:val="ru-RU"/>
              </w:rPr>
            </w:pPr>
          </w:p>
        </w:tc>
        <w:tc>
          <w:tcPr>
            <w:tcW w:w="3119" w:type="dxa"/>
            <w:gridSpan w:val="2"/>
            <w:shd w:val="clear" w:color="auto" w:fill="auto"/>
            <w:vAlign w:val="center"/>
            <w:hideMark/>
          </w:tcPr>
          <w:p w:rsidR="000A22C3" w:rsidRPr="00A22519" w:rsidRDefault="000A22C3" w:rsidP="00154EEB">
            <w:pPr>
              <w:shd w:val="clear" w:color="auto" w:fill="auto"/>
              <w:ind w:firstLine="0"/>
              <w:jc w:val="center"/>
              <w:rPr>
                <w:color w:val="000000"/>
                <w:sz w:val="20"/>
                <w:szCs w:val="20"/>
                <w:lang w:val="ru-RU"/>
              </w:rPr>
            </w:pPr>
            <w:r w:rsidRPr="00A22519">
              <w:rPr>
                <w:color w:val="000000"/>
                <w:sz w:val="20"/>
                <w:szCs w:val="20"/>
                <w:lang w:val="ru-RU"/>
              </w:rPr>
              <w:t>Удельный расход основного топлива, кг у.т./Гкал</w:t>
            </w:r>
            <w:r w:rsidR="002C7EB9" w:rsidRPr="00A22519">
              <w:rPr>
                <w:color w:val="000000"/>
                <w:sz w:val="20"/>
                <w:szCs w:val="20"/>
                <w:lang w:val="ru-RU"/>
              </w:rPr>
              <w:t>, 2023 год</w:t>
            </w:r>
          </w:p>
        </w:tc>
        <w:tc>
          <w:tcPr>
            <w:tcW w:w="2980" w:type="dxa"/>
            <w:gridSpan w:val="2"/>
            <w:shd w:val="clear" w:color="auto" w:fill="auto"/>
            <w:vAlign w:val="center"/>
            <w:hideMark/>
          </w:tcPr>
          <w:p w:rsidR="000A22C3" w:rsidRPr="00A22519" w:rsidRDefault="000A22C3" w:rsidP="00154EEB">
            <w:pPr>
              <w:shd w:val="clear" w:color="auto" w:fill="auto"/>
              <w:ind w:firstLine="0"/>
              <w:jc w:val="center"/>
              <w:rPr>
                <w:color w:val="000000"/>
                <w:sz w:val="20"/>
                <w:szCs w:val="20"/>
                <w:lang w:val="ru-RU"/>
              </w:rPr>
            </w:pPr>
            <w:r w:rsidRPr="00A22519">
              <w:rPr>
                <w:color w:val="000000"/>
                <w:sz w:val="20"/>
                <w:szCs w:val="20"/>
                <w:lang w:val="ru-RU"/>
              </w:rPr>
              <w:t>Годовой расход основного топлива в 202</w:t>
            </w:r>
            <w:r w:rsidR="0053356E" w:rsidRPr="00A22519">
              <w:rPr>
                <w:color w:val="000000"/>
                <w:sz w:val="20"/>
                <w:szCs w:val="20"/>
                <w:lang w:val="ru-RU"/>
              </w:rPr>
              <w:t>3</w:t>
            </w:r>
            <w:r w:rsidRPr="00A22519">
              <w:rPr>
                <w:color w:val="000000"/>
                <w:sz w:val="20"/>
                <w:szCs w:val="20"/>
                <w:lang w:val="ru-RU"/>
              </w:rPr>
              <w:t xml:space="preserve"> году</w:t>
            </w:r>
          </w:p>
        </w:tc>
      </w:tr>
      <w:tr w:rsidR="000A22C3" w:rsidRPr="00A22519" w:rsidTr="00E239B0">
        <w:trPr>
          <w:trHeight w:val="255"/>
          <w:tblHeader/>
        </w:trPr>
        <w:tc>
          <w:tcPr>
            <w:tcW w:w="2251" w:type="dxa"/>
            <w:vMerge/>
            <w:vAlign w:val="center"/>
            <w:hideMark/>
          </w:tcPr>
          <w:p w:rsidR="000A22C3" w:rsidRPr="00A22519" w:rsidRDefault="000A22C3" w:rsidP="00154EEB">
            <w:pPr>
              <w:shd w:val="clear" w:color="auto" w:fill="auto"/>
              <w:ind w:firstLine="0"/>
              <w:jc w:val="left"/>
              <w:rPr>
                <w:color w:val="000000"/>
                <w:sz w:val="20"/>
                <w:szCs w:val="20"/>
                <w:lang w:val="ru-RU"/>
              </w:rPr>
            </w:pPr>
          </w:p>
        </w:tc>
        <w:tc>
          <w:tcPr>
            <w:tcW w:w="1288" w:type="dxa"/>
            <w:vMerge/>
            <w:vAlign w:val="center"/>
            <w:hideMark/>
          </w:tcPr>
          <w:p w:rsidR="000A22C3" w:rsidRPr="00A22519" w:rsidRDefault="000A22C3" w:rsidP="00154EEB">
            <w:pPr>
              <w:shd w:val="clear" w:color="auto" w:fill="auto"/>
              <w:ind w:firstLine="0"/>
              <w:jc w:val="left"/>
              <w:rPr>
                <w:color w:val="000000"/>
                <w:sz w:val="20"/>
                <w:szCs w:val="20"/>
                <w:lang w:val="ru-RU"/>
              </w:rPr>
            </w:pPr>
          </w:p>
        </w:tc>
        <w:tc>
          <w:tcPr>
            <w:tcW w:w="1559" w:type="dxa"/>
            <w:vAlign w:val="center"/>
            <w:hideMark/>
          </w:tcPr>
          <w:p w:rsidR="000A22C3" w:rsidRPr="00A22519" w:rsidRDefault="002C7EB9" w:rsidP="00154EEB">
            <w:pPr>
              <w:shd w:val="clear" w:color="auto" w:fill="auto"/>
              <w:ind w:firstLine="0"/>
              <w:jc w:val="center"/>
              <w:rPr>
                <w:color w:val="000000"/>
                <w:sz w:val="20"/>
                <w:szCs w:val="20"/>
                <w:lang w:val="ru-RU"/>
              </w:rPr>
            </w:pPr>
            <w:r w:rsidRPr="00A22519">
              <w:rPr>
                <w:color w:val="000000"/>
                <w:sz w:val="20"/>
                <w:szCs w:val="20"/>
                <w:lang w:val="ru-RU"/>
              </w:rPr>
              <w:t>ф</w:t>
            </w:r>
            <w:r w:rsidR="000A22C3" w:rsidRPr="00A22519">
              <w:rPr>
                <w:color w:val="000000"/>
                <w:sz w:val="20"/>
                <w:szCs w:val="20"/>
                <w:lang w:val="ru-RU"/>
              </w:rPr>
              <w:t>актический</w:t>
            </w:r>
            <w:r w:rsidRPr="00A22519">
              <w:rPr>
                <w:color w:val="000000"/>
                <w:sz w:val="20"/>
                <w:szCs w:val="20"/>
                <w:lang w:val="ru-RU"/>
              </w:rPr>
              <w:t xml:space="preserve"> </w:t>
            </w:r>
          </w:p>
        </w:tc>
        <w:tc>
          <w:tcPr>
            <w:tcW w:w="1560" w:type="dxa"/>
            <w:vAlign w:val="center"/>
            <w:hideMark/>
          </w:tcPr>
          <w:p w:rsidR="000A22C3" w:rsidRPr="00A22519" w:rsidRDefault="00A96930" w:rsidP="00154EEB">
            <w:pPr>
              <w:shd w:val="clear" w:color="auto" w:fill="auto"/>
              <w:ind w:firstLine="0"/>
              <w:jc w:val="center"/>
              <w:rPr>
                <w:color w:val="000000"/>
                <w:sz w:val="20"/>
                <w:szCs w:val="20"/>
                <w:lang w:val="ru-RU"/>
              </w:rPr>
            </w:pPr>
            <w:r w:rsidRPr="00A22519">
              <w:rPr>
                <w:color w:val="000000"/>
                <w:sz w:val="20"/>
                <w:szCs w:val="20"/>
                <w:lang w:val="ru-RU"/>
              </w:rPr>
              <w:t>н</w:t>
            </w:r>
            <w:r w:rsidR="000A22C3" w:rsidRPr="00A22519">
              <w:rPr>
                <w:color w:val="000000"/>
                <w:sz w:val="20"/>
                <w:szCs w:val="20"/>
                <w:lang w:val="ru-RU"/>
              </w:rPr>
              <w:t>ормативный</w:t>
            </w:r>
            <w:r w:rsidRPr="00A22519">
              <w:rPr>
                <w:color w:val="000000"/>
                <w:sz w:val="20"/>
                <w:szCs w:val="20"/>
                <w:lang w:val="ru-RU"/>
              </w:rPr>
              <w:t xml:space="preserve"> </w:t>
            </w:r>
          </w:p>
        </w:tc>
        <w:tc>
          <w:tcPr>
            <w:tcW w:w="1559" w:type="dxa"/>
            <w:shd w:val="clear" w:color="auto" w:fill="auto"/>
            <w:noWrap/>
            <w:vAlign w:val="center"/>
            <w:hideMark/>
          </w:tcPr>
          <w:p w:rsidR="000A22C3" w:rsidRPr="00A22519" w:rsidRDefault="000A22C3" w:rsidP="00154EEB">
            <w:pPr>
              <w:shd w:val="clear" w:color="auto" w:fill="auto"/>
              <w:ind w:firstLine="0"/>
              <w:jc w:val="center"/>
              <w:rPr>
                <w:color w:val="000000"/>
                <w:sz w:val="20"/>
                <w:szCs w:val="20"/>
                <w:lang w:val="ru-RU"/>
              </w:rPr>
            </w:pPr>
            <w:r w:rsidRPr="00A22519">
              <w:rPr>
                <w:color w:val="000000"/>
                <w:sz w:val="20"/>
                <w:szCs w:val="20"/>
                <w:lang w:val="ru-RU"/>
              </w:rPr>
              <w:t>м</w:t>
            </w:r>
            <w:r w:rsidRPr="00A22519">
              <w:rPr>
                <w:color w:val="000000"/>
                <w:sz w:val="20"/>
                <w:szCs w:val="20"/>
                <w:vertAlign w:val="superscript"/>
                <w:lang w:val="ru-RU"/>
              </w:rPr>
              <w:t>3</w:t>
            </w:r>
          </w:p>
        </w:tc>
        <w:tc>
          <w:tcPr>
            <w:tcW w:w="1421" w:type="dxa"/>
            <w:shd w:val="clear" w:color="auto" w:fill="auto"/>
            <w:noWrap/>
            <w:vAlign w:val="center"/>
            <w:hideMark/>
          </w:tcPr>
          <w:p w:rsidR="000A22C3" w:rsidRPr="00A22519" w:rsidRDefault="000A22C3" w:rsidP="00154EEB">
            <w:pPr>
              <w:shd w:val="clear" w:color="auto" w:fill="auto"/>
              <w:ind w:firstLine="0"/>
              <w:jc w:val="center"/>
              <w:rPr>
                <w:color w:val="000000"/>
                <w:sz w:val="20"/>
                <w:szCs w:val="20"/>
                <w:lang w:val="ru-RU"/>
              </w:rPr>
            </w:pPr>
            <w:r w:rsidRPr="00A22519">
              <w:rPr>
                <w:color w:val="000000"/>
                <w:sz w:val="20"/>
                <w:szCs w:val="20"/>
                <w:lang w:val="ru-RU"/>
              </w:rPr>
              <w:t>т у.т.</w:t>
            </w:r>
          </w:p>
        </w:tc>
      </w:tr>
      <w:tr w:rsidR="000B42A9" w:rsidRPr="00A22519" w:rsidTr="000A22C3">
        <w:trPr>
          <w:trHeight w:val="765"/>
        </w:trPr>
        <w:tc>
          <w:tcPr>
            <w:tcW w:w="2251" w:type="dxa"/>
            <w:shd w:val="clear" w:color="auto" w:fill="auto"/>
            <w:vAlign w:val="bottom"/>
            <w:hideMark/>
          </w:tcPr>
          <w:p w:rsidR="000B42A9" w:rsidRPr="00A22519" w:rsidRDefault="000B42A9" w:rsidP="000B42A9">
            <w:pPr>
              <w:shd w:val="clear" w:color="auto" w:fill="auto"/>
              <w:ind w:firstLine="0"/>
              <w:jc w:val="left"/>
              <w:rPr>
                <w:color w:val="000000"/>
                <w:sz w:val="20"/>
                <w:szCs w:val="20"/>
                <w:lang w:val="ru-RU"/>
              </w:rPr>
            </w:pPr>
            <w:r w:rsidRPr="00A22519">
              <w:rPr>
                <w:color w:val="000000"/>
                <w:sz w:val="20"/>
                <w:szCs w:val="20"/>
                <w:lang w:val="ru-RU"/>
              </w:rPr>
              <w:t>Котельная № 2 НБ, пгт. Мортка, пер. Пушкина, 1б</w:t>
            </w:r>
          </w:p>
        </w:tc>
        <w:tc>
          <w:tcPr>
            <w:tcW w:w="1288" w:type="dxa"/>
            <w:shd w:val="clear" w:color="auto" w:fill="auto"/>
            <w:noWrap/>
            <w:vAlign w:val="center"/>
            <w:hideMark/>
          </w:tcPr>
          <w:p w:rsidR="000B42A9" w:rsidRPr="00A22519" w:rsidRDefault="000B42A9" w:rsidP="000B42A9">
            <w:pPr>
              <w:shd w:val="clear" w:color="auto" w:fill="auto"/>
              <w:ind w:firstLine="0"/>
              <w:jc w:val="center"/>
              <w:rPr>
                <w:color w:val="000000"/>
                <w:sz w:val="20"/>
                <w:szCs w:val="20"/>
                <w:lang w:val="ru-RU"/>
              </w:rPr>
            </w:pPr>
            <w:r w:rsidRPr="00A22519">
              <w:rPr>
                <w:color w:val="000000"/>
                <w:sz w:val="20"/>
                <w:szCs w:val="20"/>
                <w:lang w:val="ru-RU"/>
              </w:rPr>
              <w:t>щепа</w:t>
            </w:r>
          </w:p>
        </w:tc>
        <w:tc>
          <w:tcPr>
            <w:tcW w:w="1559" w:type="dxa"/>
            <w:shd w:val="clear" w:color="auto" w:fill="auto"/>
            <w:noWrap/>
            <w:vAlign w:val="center"/>
            <w:hideMark/>
          </w:tcPr>
          <w:p w:rsidR="000B42A9" w:rsidRPr="00A22519" w:rsidRDefault="000B42A9" w:rsidP="000B42A9">
            <w:pPr>
              <w:shd w:val="clear" w:color="auto" w:fill="auto"/>
              <w:ind w:firstLine="0"/>
              <w:jc w:val="center"/>
              <w:rPr>
                <w:color w:val="000000"/>
                <w:sz w:val="20"/>
                <w:szCs w:val="20"/>
                <w:lang w:val="ru-RU"/>
              </w:rPr>
            </w:pPr>
            <w:r w:rsidRPr="00A22519">
              <w:rPr>
                <w:color w:val="000000"/>
                <w:sz w:val="20"/>
                <w:szCs w:val="20"/>
              </w:rPr>
              <w:t>188,76</w:t>
            </w:r>
          </w:p>
        </w:tc>
        <w:tc>
          <w:tcPr>
            <w:tcW w:w="1560" w:type="dxa"/>
            <w:shd w:val="clear" w:color="auto" w:fill="auto"/>
            <w:noWrap/>
            <w:vAlign w:val="center"/>
            <w:hideMark/>
          </w:tcPr>
          <w:p w:rsidR="000B42A9" w:rsidRPr="00A22519" w:rsidRDefault="000B42A9" w:rsidP="000B42A9">
            <w:pPr>
              <w:shd w:val="clear" w:color="auto" w:fill="auto"/>
              <w:ind w:firstLine="0"/>
              <w:jc w:val="center"/>
              <w:rPr>
                <w:color w:val="000000"/>
                <w:sz w:val="20"/>
                <w:szCs w:val="20"/>
                <w:lang w:val="ru-RU"/>
              </w:rPr>
            </w:pPr>
            <w:r w:rsidRPr="00A22519">
              <w:rPr>
                <w:sz w:val="20"/>
                <w:szCs w:val="20"/>
              </w:rPr>
              <w:t>227,28</w:t>
            </w:r>
          </w:p>
        </w:tc>
        <w:tc>
          <w:tcPr>
            <w:tcW w:w="1559" w:type="dxa"/>
            <w:shd w:val="clear" w:color="auto" w:fill="auto"/>
            <w:noWrap/>
            <w:vAlign w:val="center"/>
            <w:hideMark/>
          </w:tcPr>
          <w:p w:rsidR="000B42A9" w:rsidRPr="00A22519" w:rsidRDefault="000B42A9" w:rsidP="000B42A9">
            <w:pPr>
              <w:shd w:val="clear" w:color="auto" w:fill="auto"/>
              <w:ind w:firstLine="0"/>
              <w:jc w:val="center"/>
              <w:rPr>
                <w:color w:val="000000"/>
                <w:sz w:val="20"/>
                <w:szCs w:val="20"/>
                <w:lang w:val="ru-RU"/>
              </w:rPr>
            </w:pPr>
            <w:r w:rsidRPr="00A22519">
              <w:rPr>
                <w:color w:val="000000"/>
                <w:sz w:val="20"/>
                <w:szCs w:val="20"/>
              </w:rPr>
              <w:t>16 560,00</w:t>
            </w:r>
          </w:p>
        </w:tc>
        <w:tc>
          <w:tcPr>
            <w:tcW w:w="1421" w:type="dxa"/>
            <w:shd w:val="clear" w:color="auto" w:fill="auto"/>
            <w:noWrap/>
            <w:vAlign w:val="center"/>
            <w:hideMark/>
          </w:tcPr>
          <w:p w:rsidR="000B42A9" w:rsidRPr="00A22519" w:rsidRDefault="000B42A9" w:rsidP="000B42A9">
            <w:pPr>
              <w:shd w:val="clear" w:color="auto" w:fill="auto"/>
              <w:ind w:firstLine="0"/>
              <w:jc w:val="center"/>
              <w:rPr>
                <w:color w:val="000000"/>
                <w:sz w:val="20"/>
                <w:szCs w:val="20"/>
                <w:lang w:val="ru-RU"/>
              </w:rPr>
            </w:pPr>
            <w:r w:rsidRPr="00A22519">
              <w:rPr>
                <w:color w:val="000000"/>
                <w:sz w:val="20"/>
                <w:szCs w:val="20"/>
              </w:rPr>
              <w:t>1 223,32</w:t>
            </w:r>
          </w:p>
        </w:tc>
      </w:tr>
      <w:tr w:rsidR="000B42A9" w:rsidRPr="00A22519" w:rsidTr="000A22C3">
        <w:trPr>
          <w:trHeight w:val="765"/>
        </w:trPr>
        <w:tc>
          <w:tcPr>
            <w:tcW w:w="2251" w:type="dxa"/>
            <w:shd w:val="clear" w:color="auto" w:fill="auto"/>
            <w:vAlign w:val="bottom"/>
            <w:hideMark/>
          </w:tcPr>
          <w:p w:rsidR="000B42A9" w:rsidRPr="00A22519" w:rsidRDefault="000B42A9" w:rsidP="000B42A9">
            <w:pPr>
              <w:shd w:val="clear" w:color="auto" w:fill="auto"/>
              <w:ind w:firstLine="0"/>
              <w:jc w:val="left"/>
              <w:rPr>
                <w:color w:val="000000"/>
                <w:sz w:val="20"/>
                <w:szCs w:val="20"/>
                <w:lang w:val="ru-RU"/>
              </w:rPr>
            </w:pPr>
            <w:r w:rsidRPr="00A22519">
              <w:rPr>
                <w:color w:val="000000"/>
                <w:sz w:val="20"/>
                <w:szCs w:val="20"/>
                <w:lang w:val="ru-RU"/>
              </w:rPr>
              <w:t>Котельная БМК, пгт. Мортка, пер. Спортивный, 6б</w:t>
            </w:r>
          </w:p>
        </w:tc>
        <w:tc>
          <w:tcPr>
            <w:tcW w:w="1288" w:type="dxa"/>
            <w:shd w:val="clear" w:color="auto" w:fill="auto"/>
            <w:noWrap/>
            <w:vAlign w:val="center"/>
            <w:hideMark/>
          </w:tcPr>
          <w:p w:rsidR="000B42A9" w:rsidRPr="00A22519" w:rsidRDefault="000B42A9" w:rsidP="000B42A9">
            <w:pPr>
              <w:shd w:val="clear" w:color="auto" w:fill="auto"/>
              <w:ind w:firstLine="0"/>
              <w:jc w:val="center"/>
              <w:rPr>
                <w:color w:val="000000"/>
                <w:sz w:val="20"/>
                <w:szCs w:val="20"/>
                <w:lang w:val="ru-RU"/>
              </w:rPr>
            </w:pPr>
            <w:r w:rsidRPr="00A22519">
              <w:rPr>
                <w:color w:val="000000"/>
                <w:sz w:val="20"/>
                <w:szCs w:val="20"/>
                <w:lang w:val="ru-RU"/>
              </w:rPr>
              <w:t>щепа</w:t>
            </w:r>
          </w:p>
        </w:tc>
        <w:tc>
          <w:tcPr>
            <w:tcW w:w="1559" w:type="dxa"/>
            <w:shd w:val="clear" w:color="auto" w:fill="auto"/>
            <w:vAlign w:val="center"/>
            <w:hideMark/>
          </w:tcPr>
          <w:p w:rsidR="000B42A9" w:rsidRPr="00A22519" w:rsidRDefault="000B42A9" w:rsidP="000B42A9">
            <w:pPr>
              <w:shd w:val="clear" w:color="auto" w:fill="auto"/>
              <w:ind w:firstLine="0"/>
              <w:jc w:val="center"/>
              <w:rPr>
                <w:color w:val="000000"/>
                <w:sz w:val="20"/>
                <w:szCs w:val="20"/>
                <w:lang w:val="ru-RU"/>
              </w:rPr>
            </w:pPr>
            <w:r w:rsidRPr="00A22519">
              <w:rPr>
                <w:color w:val="000000"/>
                <w:sz w:val="20"/>
                <w:szCs w:val="20"/>
              </w:rPr>
              <w:t>190,89</w:t>
            </w:r>
          </w:p>
        </w:tc>
        <w:tc>
          <w:tcPr>
            <w:tcW w:w="1560" w:type="dxa"/>
            <w:shd w:val="clear" w:color="auto" w:fill="auto"/>
            <w:vAlign w:val="center"/>
            <w:hideMark/>
          </w:tcPr>
          <w:p w:rsidR="000B42A9" w:rsidRPr="00A22519" w:rsidRDefault="000B42A9" w:rsidP="000B42A9">
            <w:pPr>
              <w:shd w:val="clear" w:color="auto" w:fill="auto"/>
              <w:ind w:firstLine="0"/>
              <w:jc w:val="center"/>
              <w:rPr>
                <w:color w:val="000000"/>
                <w:sz w:val="20"/>
                <w:szCs w:val="20"/>
                <w:lang w:val="ru-RU"/>
              </w:rPr>
            </w:pPr>
            <w:r w:rsidRPr="00A22519">
              <w:rPr>
                <w:sz w:val="20"/>
                <w:szCs w:val="20"/>
              </w:rPr>
              <w:t>227,28</w:t>
            </w:r>
          </w:p>
        </w:tc>
        <w:tc>
          <w:tcPr>
            <w:tcW w:w="1559" w:type="dxa"/>
            <w:shd w:val="clear" w:color="auto" w:fill="auto"/>
            <w:vAlign w:val="center"/>
            <w:hideMark/>
          </w:tcPr>
          <w:p w:rsidR="000B42A9" w:rsidRPr="00A22519" w:rsidRDefault="000B42A9" w:rsidP="000B42A9">
            <w:pPr>
              <w:shd w:val="clear" w:color="auto" w:fill="auto"/>
              <w:ind w:firstLine="0"/>
              <w:jc w:val="center"/>
              <w:rPr>
                <w:color w:val="000000"/>
                <w:sz w:val="20"/>
                <w:szCs w:val="20"/>
                <w:lang w:val="ru-RU"/>
              </w:rPr>
            </w:pPr>
            <w:r w:rsidRPr="00A22519">
              <w:rPr>
                <w:color w:val="000000"/>
                <w:sz w:val="20"/>
                <w:szCs w:val="20"/>
              </w:rPr>
              <w:t>8 304,00</w:t>
            </w:r>
          </w:p>
        </w:tc>
        <w:tc>
          <w:tcPr>
            <w:tcW w:w="1421" w:type="dxa"/>
            <w:shd w:val="clear" w:color="auto" w:fill="auto"/>
            <w:vAlign w:val="center"/>
            <w:hideMark/>
          </w:tcPr>
          <w:p w:rsidR="000B42A9" w:rsidRPr="00A22519" w:rsidRDefault="000B42A9" w:rsidP="000B42A9">
            <w:pPr>
              <w:shd w:val="clear" w:color="auto" w:fill="auto"/>
              <w:ind w:firstLine="0"/>
              <w:jc w:val="center"/>
              <w:rPr>
                <w:color w:val="000000"/>
                <w:sz w:val="20"/>
                <w:szCs w:val="20"/>
                <w:lang w:val="ru-RU"/>
              </w:rPr>
            </w:pPr>
            <w:r w:rsidRPr="00A22519">
              <w:rPr>
                <w:color w:val="000000"/>
                <w:sz w:val="20"/>
                <w:szCs w:val="20"/>
              </w:rPr>
              <w:t>613,43</w:t>
            </w:r>
          </w:p>
        </w:tc>
      </w:tr>
      <w:tr w:rsidR="000B42A9" w:rsidRPr="00A22519" w:rsidTr="000A22C3">
        <w:trPr>
          <w:trHeight w:val="765"/>
        </w:trPr>
        <w:tc>
          <w:tcPr>
            <w:tcW w:w="2251" w:type="dxa"/>
            <w:shd w:val="clear" w:color="auto" w:fill="auto"/>
            <w:vAlign w:val="bottom"/>
            <w:hideMark/>
          </w:tcPr>
          <w:p w:rsidR="000B42A9" w:rsidRPr="00A22519" w:rsidRDefault="000B42A9" w:rsidP="000B42A9">
            <w:pPr>
              <w:shd w:val="clear" w:color="auto" w:fill="auto"/>
              <w:ind w:firstLine="0"/>
              <w:jc w:val="left"/>
              <w:rPr>
                <w:color w:val="000000"/>
                <w:sz w:val="20"/>
                <w:szCs w:val="20"/>
                <w:lang w:val="ru-RU"/>
              </w:rPr>
            </w:pPr>
            <w:r w:rsidRPr="00A22519">
              <w:rPr>
                <w:color w:val="000000"/>
                <w:sz w:val="20"/>
                <w:szCs w:val="20"/>
                <w:lang w:val="ru-RU"/>
              </w:rPr>
              <w:t>Котельная № 3, пгт. Мортка, пер. Молодежный, 6</w:t>
            </w:r>
          </w:p>
        </w:tc>
        <w:tc>
          <w:tcPr>
            <w:tcW w:w="1288" w:type="dxa"/>
            <w:shd w:val="clear" w:color="auto" w:fill="auto"/>
            <w:noWrap/>
            <w:vAlign w:val="center"/>
            <w:hideMark/>
          </w:tcPr>
          <w:p w:rsidR="000B42A9" w:rsidRPr="00A22519" w:rsidRDefault="000B42A9" w:rsidP="000B42A9">
            <w:pPr>
              <w:shd w:val="clear" w:color="auto" w:fill="auto"/>
              <w:ind w:firstLine="0"/>
              <w:jc w:val="center"/>
              <w:rPr>
                <w:color w:val="000000"/>
                <w:sz w:val="20"/>
                <w:szCs w:val="20"/>
                <w:lang w:val="ru-RU"/>
              </w:rPr>
            </w:pPr>
            <w:r w:rsidRPr="00A22519">
              <w:rPr>
                <w:color w:val="000000"/>
                <w:sz w:val="20"/>
                <w:szCs w:val="20"/>
                <w:lang w:val="ru-RU"/>
              </w:rPr>
              <w:t>дрова</w:t>
            </w:r>
          </w:p>
        </w:tc>
        <w:tc>
          <w:tcPr>
            <w:tcW w:w="1559" w:type="dxa"/>
            <w:shd w:val="clear" w:color="auto" w:fill="auto"/>
            <w:noWrap/>
            <w:vAlign w:val="center"/>
            <w:hideMark/>
          </w:tcPr>
          <w:p w:rsidR="000B42A9" w:rsidRPr="00A22519" w:rsidRDefault="000B42A9" w:rsidP="000B42A9">
            <w:pPr>
              <w:shd w:val="clear" w:color="auto" w:fill="auto"/>
              <w:ind w:firstLine="0"/>
              <w:jc w:val="center"/>
              <w:rPr>
                <w:color w:val="000000"/>
                <w:sz w:val="20"/>
                <w:szCs w:val="20"/>
                <w:lang w:val="ru-RU"/>
              </w:rPr>
            </w:pPr>
            <w:r w:rsidRPr="00A22519">
              <w:rPr>
                <w:color w:val="000000"/>
                <w:sz w:val="20"/>
                <w:szCs w:val="20"/>
              </w:rPr>
              <w:t>257,46</w:t>
            </w:r>
          </w:p>
        </w:tc>
        <w:tc>
          <w:tcPr>
            <w:tcW w:w="1560" w:type="dxa"/>
            <w:shd w:val="clear" w:color="auto" w:fill="auto"/>
            <w:noWrap/>
            <w:vAlign w:val="center"/>
            <w:hideMark/>
          </w:tcPr>
          <w:p w:rsidR="000B42A9" w:rsidRPr="00A22519" w:rsidRDefault="000B42A9" w:rsidP="000B42A9">
            <w:pPr>
              <w:shd w:val="clear" w:color="auto" w:fill="auto"/>
              <w:ind w:firstLine="0"/>
              <w:jc w:val="center"/>
              <w:rPr>
                <w:color w:val="000000"/>
                <w:sz w:val="20"/>
                <w:szCs w:val="20"/>
                <w:lang w:val="ru-RU"/>
              </w:rPr>
            </w:pPr>
            <w:r w:rsidRPr="00A22519">
              <w:rPr>
                <w:sz w:val="20"/>
                <w:szCs w:val="20"/>
              </w:rPr>
              <w:t>208,18</w:t>
            </w:r>
          </w:p>
        </w:tc>
        <w:tc>
          <w:tcPr>
            <w:tcW w:w="1559" w:type="dxa"/>
            <w:shd w:val="clear" w:color="auto" w:fill="auto"/>
            <w:noWrap/>
            <w:vAlign w:val="center"/>
            <w:hideMark/>
          </w:tcPr>
          <w:p w:rsidR="000B42A9" w:rsidRPr="00A22519" w:rsidRDefault="000B42A9" w:rsidP="000B42A9">
            <w:pPr>
              <w:shd w:val="clear" w:color="auto" w:fill="auto"/>
              <w:ind w:firstLine="0"/>
              <w:jc w:val="center"/>
              <w:rPr>
                <w:color w:val="000000"/>
                <w:sz w:val="20"/>
                <w:szCs w:val="20"/>
                <w:lang w:val="ru-RU"/>
              </w:rPr>
            </w:pPr>
            <w:r w:rsidRPr="00A22519">
              <w:rPr>
                <w:color w:val="000000"/>
                <w:sz w:val="20"/>
                <w:szCs w:val="20"/>
              </w:rPr>
              <w:t>931,00</w:t>
            </w:r>
          </w:p>
        </w:tc>
        <w:tc>
          <w:tcPr>
            <w:tcW w:w="1421" w:type="dxa"/>
            <w:shd w:val="clear" w:color="auto" w:fill="auto"/>
            <w:noWrap/>
            <w:vAlign w:val="center"/>
            <w:hideMark/>
          </w:tcPr>
          <w:p w:rsidR="000B42A9" w:rsidRPr="00A22519" w:rsidRDefault="000B42A9" w:rsidP="000B42A9">
            <w:pPr>
              <w:shd w:val="clear" w:color="auto" w:fill="auto"/>
              <w:ind w:firstLine="0"/>
              <w:jc w:val="center"/>
              <w:rPr>
                <w:color w:val="000000"/>
                <w:sz w:val="20"/>
                <w:szCs w:val="20"/>
                <w:lang w:val="ru-RU"/>
              </w:rPr>
            </w:pPr>
            <w:r w:rsidRPr="00A22519">
              <w:rPr>
                <w:color w:val="000000"/>
                <w:sz w:val="20"/>
                <w:szCs w:val="20"/>
              </w:rPr>
              <w:t>247,65</w:t>
            </w:r>
          </w:p>
        </w:tc>
      </w:tr>
      <w:tr w:rsidR="000A22C3" w:rsidRPr="00A22519" w:rsidTr="000A22C3">
        <w:trPr>
          <w:trHeight w:val="255"/>
        </w:trPr>
        <w:tc>
          <w:tcPr>
            <w:tcW w:w="8217" w:type="dxa"/>
            <w:gridSpan w:val="5"/>
            <w:shd w:val="clear" w:color="auto" w:fill="auto"/>
            <w:vAlign w:val="bottom"/>
            <w:hideMark/>
          </w:tcPr>
          <w:p w:rsidR="000A22C3" w:rsidRPr="00A22519" w:rsidRDefault="000A22C3" w:rsidP="00154EEB">
            <w:pPr>
              <w:shd w:val="clear" w:color="auto" w:fill="auto"/>
              <w:ind w:firstLine="0"/>
              <w:jc w:val="left"/>
              <w:rPr>
                <w:b/>
                <w:bCs/>
                <w:color w:val="000000"/>
                <w:sz w:val="20"/>
                <w:szCs w:val="20"/>
                <w:lang w:val="ru-RU"/>
              </w:rPr>
            </w:pPr>
            <w:r w:rsidRPr="00A22519">
              <w:rPr>
                <w:b/>
                <w:bCs/>
                <w:color w:val="000000"/>
                <w:sz w:val="20"/>
                <w:szCs w:val="20"/>
                <w:lang w:val="ru-RU"/>
              </w:rPr>
              <w:t>Итого пгт. Мортка</w:t>
            </w:r>
          </w:p>
        </w:tc>
        <w:tc>
          <w:tcPr>
            <w:tcW w:w="1421" w:type="dxa"/>
            <w:shd w:val="clear" w:color="auto" w:fill="auto"/>
            <w:noWrap/>
            <w:vAlign w:val="center"/>
            <w:hideMark/>
          </w:tcPr>
          <w:p w:rsidR="000B42A9" w:rsidRPr="00A22519" w:rsidRDefault="000B42A9" w:rsidP="000B42A9">
            <w:pPr>
              <w:ind w:firstLine="0"/>
              <w:rPr>
                <w:color w:val="000000"/>
                <w:sz w:val="20"/>
                <w:szCs w:val="20"/>
              </w:rPr>
            </w:pPr>
            <w:r w:rsidRPr="00A22519">
              <w:rPr>
                <w:color w:val="000000"/>
                <w:sz w:val="20"/>
                <w:szCs w:val="20"/>
              </w:rPr>
              <w:t>2 084,40</w:t>
            </w:r>
          </w:p>
          <w:p w:rsidR="000A22C3" w:rsidRPr="00A22519" w:rsidRDefault="000A22C3" w:rsidP="00154EEB">
            <w:pPr>
              <w:shd w:val="clear" w:color="auto" w:fill="auto"/>
              <w:ind w:firstLine="0"/>
              <w:jc w:val="center"/>
              <w:rPr>
                <w:b/>
                <w:bCs/>
                <w:color w:val="000000"/>
                <w:sz w:val="20"/>
                <w:szCs w:val="20"/>
                <w:lang w:val="ru-RU"/>
              </w:rPr>
            </w:pPr>
          </w:p>
        </w:tc>
      </w:tr>
      <w:tr w:rsidR="000A22C3" w:rsidRPr="00A22519" w:rsidTr="000A22C3">
        <w:trPr>
          <w:trHeight w:val="765"/>
        </w:trPr>
        <w:tc>
          <w:tcPr>
            <w:tcW w:w="2251" w:type="dxa"/>
            <w:shd w:val="clear" w:color="auto" w:fill="auto"/>
            <w:vAlign w:val="bottom"/>
            <w:hideMark/>
          </w:tcPr>
          <w:p w:rsidR="000A22C3" w:rsidRPr="00A22519" w:rsidRDefault="000A22C3" w:rsidP="00154EEB">
            <w:pPr>
              <w:shd w:val="clear" w:color="auto" w:fill="auto"/>
              <w:ind w:firstLine="0"/>
              <w:jc w:val="left"/>
              <w:rPr>
                <w:color w:val="000000"/>
                <w:sz w:val="20"/>
                <w:szCs w:val="20"/>
                <w:lang w:val="ru-RU"/>
              </w:rPr>
            </w:pPr>
            <w:r w:rsidRPr="00A22519">
              <w:rPr>
                <w:color w:val="000000"/>
                <w:sz w:val="20"/>
                <w:szCs w:val="20"/>
                <w:lang w:val="ru-RU"/>
              </w:rPr>
              <w:t>Котельная Юмасинской школы, д. Юмас, ул. Полевая, д. 16а</w:t>
            </w:r>
          </w:p>
        </w:tc>
        <w:tc>
          <w:tcPr>
            <w:tcW w:w="1288" w:type="dxa"/>
            <w:shd w:val="clear" w:color="auto" w:fill="auto"/>
            <w:noWrap/>
            <w:vAlign w:val="center"/>
            <w:hideMark/>
          </w:tcPr>
          <w:p w:rsidR="000A22C3" w:rsidRPr="00A22519" w:rsidRDefault="000A22C3" w:rsidP="00154EEB">
            <w:pPr>
              <w:shd w:val="clear" w:color="auto" w:fill="auto"/>
              <w:ind w:firstLine="0"/>
              <w:jc w:val="center"/>
              <w:rPr>
                <w:color w:val="000000"/>
                <w:sz w:val="20"/>
                <w:szCs w:val="20"/>
                <w:lang w:val="ru-RU"/>
              </w:rPr>
            </w:pPr>
            <w:r w:rsidRPr="00A22519">
              <w:rPr>
                <w:color w:val="000000"/>
                <w:sz w:val="20"/>
                <w:szCs w:val="20"/>
                <w:lang w:val="ru-RU"/>
              </w:rPr>
              <w:t>дрова</w:t>
            </w:r>
          </w:p>
        </w:tc>
        <w:tc>
          <w:tcPr>
            <w:tcW w:w="1559" w:type="dxa"/>
            <w:shd w:val="clear" w:color="auto" w:fill="auto"/>
            <w:noWrap/>
            <w:vAlign w:val="center"/>
            <w:hideMark/>
          </w:tcPr>
          <w:p w:rsidR="000A22C3" w:rsidRPr="00A22519" w:rsidRDefault="000A22C3" w:rsidP="00154EEB">
            <w:pPr>
              <w:shd w:val="clear" w:color="auto" w:fill="auto"/>
              <w:ind w:firstLine="0"/>
              <w:jc w:val="center"/>
              <w:rPr>
                <w:color w:val="000000"/>
                <w:sz w:val="20"/>
                <w:szCs w:val="20"/>
                <w:lang w:val="ru-RU"/>
              </w:rPr>
            </w:pPr>
            <w:r w:rsidRPr="00A22519">
              <w:rPr>
                <w:color w:val="000000"/>
                <w:sz w:val="20"/>
                <w:szCs w:val="20"/>
                <w:lang w:val="ru-RU"/>
              </w:rPr>
              <w:t>281,25</w:t>
            </w:r>
          </w:p>
        </w:tc>
        <w:tc>
          <w:tcPr>
            <w:tcW w:w="1560" w:type="dxa"/>
            <w:shd w:val="clear" w:color="auto" w:fill="auto"/>
            <w:vAlign w:val="center"/>
            <w:hideMark/>
          </w:tcPr>
          <w:p w:rsidR="000A22C3" w:rsidRPr="00A22519" w:rsidRDefault="000A22C3" w:rsidP="00154EEB">
            <w:pPr>
              <w:shd w:val="clear" w:color="auto" w:fill="auto"/>
              <w:ind w:firstLine="0"/>
              <w:jc w:val="center"/>
              <w:rPr>
                <w:color w:val="000000"/>
                <w:sz w:val="20"/>
                <w:szCs w:val="20"/>
                <w:lang w:val="ru-RU"/>
              </w:rPr>
            </w:pPr>
            <w:r w:rsidRPr="00A22519">
              <w:rPr>
                <w:color w:val="000000"/>
                <w:sz w:val="20"/>
                <w:szCs w:val="20"/>
                <w:lang w:val="ru-RU"/>
              </w:rPr>
              <w:t>не установлен</w:t>
            </w:r>
          </w:p>
        </w:tc>
        <w:tc>
          <w:tcPr>
            <w:tcW w:w="1559" w:type="dxa"/>
            <w:shd w:val="clear" w:color="auto" w:fill="auto"/>
            <w:noWrap/>
            <w:vAlign w:val="center"/>
            <w:hideMark/>
          </w:tcPr>
          <w:p w:rsidR="000A22C3" w:rsidRPr="00A22519" w:rsidRDefault="000A22C3" w:rsidP="00154EEB">
            <w:pPr>
              <w:shd w:val="clear" w:color="auto" w:fill="auto"/>
              <w:ind w:firstLine="0"/>
              <w:jc w:val="center"/>
              <w:rPr>
                <w:color w:val="000000"/>
                <w:sz w:val="20"/>
                <w:szCs w:val="20"/>
                <w:lang w:val="ru-RU"/>
              </w:rPr>
            </w:pPr>
            <w:r w:rsidRPr="00A22519">
              <w:rPr>
                <w:color w:val="000000"/>
                <w:sz w:val="20"/>
                <w:szCs w:val="20"/>
                <w:lang w:val="ru-RU"/>
              </w:rPr>
              <w:t>225,00</w:t>
            </w:r>
          </w:p>
        </w:tc>
        <w:tc>
          <w:tcPr>
            <w:tcW w:w="1421" w:type="dxa"/>
            <w:shd w:val="clear" w:color="auto" w:fill="auto"/>
            <w:noWrap/>
            <w:vAlign w:val="center"/>
            <w:hideMark/>
          </w:tcPr>
          <w:p w:rsidR="000A22C3" w:rsidRPr="00A22519" w:rsidRDefault="000A22C3" w:rsidP="00154EEB">
            <w:pPr>
              <w:shd w:val="clear" w:color="auto" w:fill="auto"/>
              <w:ind w:firstLine="0"/>
              <w:jc w:val="center"/>
              <w:rPr>
                <w:color w:val="000000"/>
                <w:sz w:val="20"/>
                <w:szCs w:val="20"/>
                <w:lang w:val="ru-RU"/>
              </w:rPr>
            </w:pPr>
            <w:r w:rsidRPr="00A22519">
              <w:rPr>
                <w:color w:val="000000"/>
                <w:sz w:val="20"/>
                <w:szCs w:val="20"/>
                <w:lang w:val="ru-RU"/>
              </w:rPr>
              <w:t>59,85</w:t>
            </w:r>
          </w:p>
        </w:tc>
      </w:tr>
      <w:tr w:rsidR="000A22C3" w:rsidRPr="00A22519" w:rsidTr="000A22C3">
        <w:trPr>
          <w:trHeight w:val="255"/>
        </w:trPr>
        <w:tc>
          <w:tcPr>
            <w:tcW w:w="8217" w:type="dxa"/>
            <w:gridSpan w:val="5"/>
            <w:shd w:val="clear" w:color="auto" w:fill="auto"/>
            <w:vAlign w:val="bottom"/>
            <w:hideMark/>
          </w:tcPr>
          <w:p w:rsidR="000A22C3" w:rsidRPr="00A22519" w:rsidRDefault="000A22C3" w:rsidP="00154EEB">
            <w:pPr>
              <w:shd w:val="clear" w:color="auto" w:fill="auto"/>
              <w:ind w:firstLine="0"/>
              <w:jc w:val="left"/>
              <w:rPr>
                <w:b/>
                <w:bCs/>
                <w:color w:val="000000"/>
                <w:sz w:val="20"/>
                <w:szCs w:val="20"/>
                <w:lang w:val="ru-RU"/>
              </w:rPr>
            </w:pPr>
            <w:r w:rsidRPr="00A22519">
              <w:rPr>
                <w:b/>
                <w:bCs/>
                <w:color w:val="000000"/>
                <w:sz w:val="20"/>
                <w:szCs w:val="20"/>
                <w:lang w:val="ru-RU"/>
              </w:rPr>
              <w:t>Итого д.Юмас</w:t>
            </w:r>
          </w:p>
        </w:tc>
        <w:tc>
          <w:tcPr>
            <w:tcW w:w="1421" w:type="dxa"/>
            <w:shd w:val="clear" w:color="auto" w:fill="auto"/>
            <w:noWrap/>
            <w:vAlign w:val="center"/>
            <w:hideMark/>
          </w:tcPr>
          <w:p w:rsidR="000A22C3" w:rsidRPr="00A22519" w:rsidRDefault="000A22C3" w:rsidP="00154EEB">
            <w:pPr>
              <w:shd w:val="clear" w:color="auto" w:fill="auto"/>
              <w:ind w:firstLine="0"/>
              <w:jc w:val="center"/>
              <w:rPr>
                <w:color w:val="000000"/>
                <w:sz w:val="20"/>
                <w:szCs w:val="20"/>
                <w:lang w:val="ru-RU"/>
              </w:rPr>
            </w:pPr>
            <w:r w:rsidRPr="00A22519">
              <w:rPr>
                <w:color w:val="000000"/>
                <w:sz w:val="20"/>
                <w:szCs w:val="20"/>
                <w:lang w:val="ru-RU"/>
              </w:rPr>
              <w:t>59,85</w:t>
            </w:r>
          </w:p>
        </w:tc>
      </w:tr>
      <w:tr w:rsidR="000A22C3" w:rsidRPr="00A22519" w:rsidTr="000A22C3">
        <w:trPr>
          <w:trHeight w:val="255"/>
        </w:trPr>
        <w:tc>
          <w:tcPr>
            <w:tcW w:w="8217" w:type="dxa"/>
            <w:gridSpan w:val="5"/>
            <w:shd w:val="clear" w:color="auto" w:fill="auto"/>
            <w:vAlign w:val="bottom"/>
            <w:hideMark/>
          </w:tcPr>
          <w:p w:rsidR="000A22C3" w:rsidRPr="00A22519" w:rsidRDefault="000A22C3" w:rsidP="00154EEB">
            <w:pPr>
              <w:shd w:val="clear" w:color="auto" w:fill="auto"/>
              <w:ind w:firstLine="0"/>
              <w:jc w:val="left"/>
              <w:rPr>
                <w:b/>
                <w:bCs/>
                <w:color w:val="000000"/>
                <w:sz w:val="20"/>
                <w:szCs w:val="20"/>
                <w:lang w:val="ru-RU"/>
              </w:rPr>
            </w:pPr>
            <w:r w:rsidRPr="00A22519">
              <w:rPr>
                <w:b/>
                <w:bCs/>
                <w:color w:val="000000"/>
                <w:sz w:val="20"/>
                <w:szCs w:val="20"/>
                <w:lang w:val="ru-RU"/>
              </w:rPr>
              <w:t>ВСЕГО</w:t>
            </w:r>
          </w:p>
        </w:tc>
        <w:tc>
          <w:tcPr>
            <w:tcW w:w="1421" w:type="dxa"/>
            <w:shd w:val="clear" w:color="auto" w:fill="auto"/>
            <w:noWrap/>
            <w:vAlign w:val="center"/>
            <w:hideMark/>
          </w:tcPr>
          <w:p w:rsidR="000B42A9" w:rsidRPr="00A22519" w:rsidRDefault="000B42A9" w:rsidP="000B42A9">
            <w:pPr>
              <w:ind w:firstLine="0"/>
              <w:rPr>
                <w:b/>
                <w:bCs/>
                <w:color w:val="000000"/>
                <w:sz w:val="20"/>
                <w:szCs w:val="20"/>
              </w:rPr>
            </w:pPr>
            <w:r w:rsidRPr="00A22519">
              <w:rPr>
                <w:b/>
                <w:bCs/>
                <w:color w:val="000000"/>
                <w:sz w:val="20"/>
                <w:szCs w:val="20"/>
              </w:rPr>
              <w:t>2 144,25</w:t>
            </w:r>
          </w:p>
          <w:p w:rsidR="000A22C3" w:rsidRPr="00A22519" w:rsidRDefault="000A22C3" w:rsidP="00154EEB">
            <w:pPr>
              <w:shd w:val="clear" w:color="auto" w:fill="auto"/>
              <w:ind w:firstLine="0"/>
              <w:jc w:val="center"/>
              <w:rPr>
                <w:b/>
                <w:bCs/>
                <w:color w:val="000000"/>
                <w:sz w:val="20"/>
                <w:szCs w:val="20"/>
                <w:lang w:val="ru-RU"/>
              </w:rPr>
            </w:pPr>
          </w:p>
        </w:tc>
      </w:tr>
    </w:tbl>
    <w:p w:rsidR="002C7EB9" w:rsidRPr="00A22519" w:rsidRDefault="004A7BF0" w:rsidP="004A7BF0">
      <w:pPr>
        <w:shd w:val="clear" w:color="auto" w:fill="auto"/>
        <w:tabs>
          <w:tab w:val="left" w:pos="6384"/>
          <w:tab w:val="left" w:pos="7620"/>
          <w:tab w:val="left" w:pos="8186"/>
          <w:tab w:val="left" w:pos="8814"/>
          <w:tab w:val="left" w:pos="9246"/>
        </w:tabs>
        <w:ind w:left="113" w:right="-57" w:firstLine="0"/>
        <w:jc w:val="left"/>
        <w:rPr>
          <w:color w:val="000000"/>
          <w:sz w:val="20"/>
          <w:szCs w:val="20"/>
          <w:lang w:val="ru-RU"/>
        </w:rPr>
      </w:pPr>
      <w:r w:rsidRPr="00A22519">
        <w:rPr>
          <w:color w:val="000000"/>
          <w:sz w:val="20"/>
          <w:szCs w:val="20"/>
          <w:lang w:val="ru-RU"/>
        </w:rPr>
        <w:t xml:space="preserve">*приказ Депжкк и энергетики ХМАО-Югры от </w:t>
      </w:r>
      <w:r w:rsidR="00621170" w:rsidRPr="00A22519">
        <w:rPr>
          <w:color w:val="000000"/>
          <w:sz w:val="20"/>
          <w:szCs w:val="20"/>
          <w:lang w:val="ru-RU"/>
        </w:rPr>
        <w:t>12.09.2022</w:t>
      </w:r>
      <w:r w:rsidRPr="00A22519">
        <w:rPr>
          <w:color w:val="000000"/>
          <w:sz w:val="20"/>
          <w:szCs w:val="20"/>
          <w:lang w:val="ru-RU"/>
        </w:rPr>
        <w:t xml:space="preserve"> № </w:t>
      </w:r>
      <w:r w:rsidR="00621170" w:rsidRPr="00A22519">
        <w:rPr>
          <w:color w:val="000000"/>
          <w:sz w:val="20"/>
          <w:szCs w:val="20"/>
          <w:lang w:val="ru-RU"/>
        </w:rPr>
        <w:t>19</w:t>
      </w:r>
      <w:r w:rsidRPr="00A22519">
        <w:rPr>
          <w:color w:val="000000"/>
          <w:sz w:val="20"/>
          <w:szCs w:val="20"/>
          <w:lang w:val="ru-RU"/>
        </w:rPr>
        <w:t>-нп</w:t>
      </w:r>
    </w:p>
    <w:p w:rsidR="002C7EB9" w:rsidRPr="00A22519" w:rsidRDefault="002C7EB9" w:rsidP="004A7BF0">
      <w:pPr>
        <w:shd w:val="clear" w:color="auto" w:fill="auto"/>
        <w:tabs>
          <w:tab w:val="left" w:pos="6384"/>
          <w:tab w:val="left" w:pos="7620"/>
          <w:tab w:val="left" w:pos="8186"/>
          <w:tab w:val="left" w:pos="8814"/>
          <w:tab w:val="left" w:pos="9246"/>
        </w:tabs>
        <w:ind w:left="113" w:right="-57" w:firstLine="0"/>
        <w:jc w:val="left"/>
        <w:rPr>
          <w:color w:val="000000"/>
          <w:sz w:val="20"/>
          <w:szCs w:val="20"/>
          <w:lang w:val="ru-RU"/>
        </w:rPr>
      </w:pPr>
    </w:p>
    <w:p w:rsidR="002C7EB9" w:rsidRPr="00A22519" w:rsidRDefault="002C7EB9" w:rsidP="002C7EB9">
      <w:pPr>
        <w:rPr>
          <w:color w:val="000000"/>
          <w:lang w:val="ru-RU"/>
        </w:rPr>
      </w:pPr>
      <w:r w:rsidRPr="00A22519">
        <w:rPr>
          <w:lang w:val="ru-RU"/>
        </w:rPr>
        <w:t>Нормативы удельного топлива</w:t>
      </w:r>
      <w:r w:rsidRPr="00A22519">
        <w:rPr>
          <w:color w:val="000000"/>
          <w:lang w:val="ru-RU"/>
        </w:rPr>
        <w:t xml:space="preserve"> при производстве тепловой энергии </w:t>
      </w:r>
      <w:r w:rsidR="00D41A12" w:rsidRPr="00A22519">
        <w:rPr>
          <w:color w:val="000000"/>
          <w:lang w:val="ru-RU"/>
        </w:rPr>
        <w:t>источниками</w:t>
      </w:r>
      <w:r w:rsidRPr="00A22519">
        <w:rPr>
          <w:color w:val="000000"/>
          <w:lang w:val="ru-RU"/>
        </w:rPr>
        <w:t xml:space="preserve"> тепловой энергии ООО «Мобильный мир» на 2024 год установлены приказом Департамента строительства и жилищно-коммунального комплекса ХМАО – Югры от 21.11.2023 № 46-нп в размере:</w:t>
      </w:r>
    </w:p>
    <w:p w:rsidR="002C7EB9" w:rsidRPr="00A22519" w:rsidRDefault="002C7EB9" w:rsidP="002C7EB9">
      <w:pPr>
        <w:rPr>
          <w:color w:val="000000"/>
          <w:lang w:val="ru-RU"/>
        </w:rPr>
      </w:pPr>
      <w:r w:rsidRPr="00A22519">
        <w:rPr>
          <w:color w:val="000000"/>
          <w:lang w:val="ru-RU"/>
        </w:rPr>
        <w:t>- для источников тепловой энергии на твердом топливе (щепа) – 227,24 кг у.т./Гкал;</w:t>
      </w:r>
    </w:p>
    <w:p w:rsidR="004A7BF0" w:rsidRPr="00A22519" w:rsidRDefault="002C7EB9" w:rsidP="002C7EB9">
      <w:pPr>
        <w:rPr>
          <w:lang w:val="ru-RU"/>
        </w:rPr>
      </w:pPr>
      <w:r w:rsidRPr="00A22519">
        <w:rPr>
          <w:color w:val="000000"/>
          <w:lang w:val="ru-RU"/>
        </w:rPr>
        <w:t>- для источников тепловой энергии на твердом топливе (дрова) – 208,12 кг у.т./Гкал.</w:t>
      </w:r>
      <w:r w:rsidR="004A7BF0" w:rsidRPr="00A22519">
        <w:rPr>
          <w:lang w:val="ru-RU"/>
        </w:rPr>
        <w:tab/>
      </w:r>
    </w:p>
    <w:p w:rsidR="006A121C" w:rsidRPr="00A22519" w:rsidRDefault="008762F2">
      <w:pPr>
        <w:pStyle w:val="3"/>
        <w:pBdr>
          <w:top w:val="nil"/>
          <w:left w:val="nil"/>
          <w:bottom w:val="nil"/>
          <w:right w:val="nil"/>
          <w:between w:val="nil"/>
        </w:pBdr>
      </w:pPr>
      <w:bookmarkStart w:id="269" w:name="_oc22wbhqfdnv" w:colFirst="0" w:colLast="0"/>
      <w:bookmarkStart w:id="270" w:name="_Toc160739512"/>
      <w:bookmarkStart w:id="271" w:name="_Toc160748100"/>
      <w:bookmarkStart w:id="272" w:name="_Toc136820322"/>
      <w:bookmarkEnd w:id="269"/>
      <w:r w:rsidRPr="00A22519">
        <w:t>б) описание видов резервного и аварийного топлива и возможности их обеспечения в соответствии с нормативными требованиями</w:t>
      </w:r>
      <w:bookmarkEnd w:id="270"/>
      <w:bookmarkEnd w:id="271"/>
      <w:bookmarkEnd w:id="272"/>
    </w:p>
    <w:p w:rsidR="0081504D" w:rsidRPr="00A22519" w:rsidRDefault="0081504D" w:rsidP="0081504D">
      <w:pPr>
        <w:rPr>
          <w:lang w:val="ru-RU"/>
        </w:rPr>
      </w:pPr>
      <w:r w:rsidRPr="00A22519">
        <w:rPr>
          <w:lang w:val="ru-RU"/>
        </w:rPr>
        <w:t>В качестве резервного топлива котельными городского поселения Мортка используется уголь и топливные брикеты. На котельной № 2 НБ пгт. Мортка резервное топливо отсутствует.</w:t>
      </w:r>
    </w:p>
    <w:p w:rsidR="0081504D" w:rsidRPr="00A22519" w:rsidRDefault="0081504D" w:rsidP="0081504D">
      <w:pPr>
        <w:rPr>
          <w:lang w:val="ru-RU"/>
        </w:rPr>
      </w:pPr>
      <w:r w:rsidRPr="00A22519">
        <w:rPr>
          <w:lang w:val="ru-RU"/>
        </w:rPr>
        <w:t xml:space="preserve">Описание видов и количества используемого резервного топлива </w:t>
      </w:r>
      <w:r w:rsidR="008762F2" w:rsidRPr="00A22519">
        <w:rPr>
          <w:lang w:val="ru-RU"/>
        </w:rPr>
        <w:t>котельных представлено</w:t>
      </w:r>
      <w:r w:rsidRPr="00A22519">
        <w:rPr>
          <w:lang w:val="ru-RU"/>
        </w:rPr>
        <w:t xml:space="preserve"> в таблице </w:t>
      </w:r>
      <w:r w:rsidR="002008D0" w:rsidRPr="00A22519">
        <w:rPr>
          <w:lang w:val="ru-RU"/>
        </w:rPr>
        <w:t>3</w:t>
      </w:r>
      <w:r w:rsidR="00A96930" w:rsidRPr="00A22519">
        <w:rPr>
          <w:lang w:val="ru-RU"/>
        </w:rPr>
        <w:t>1</w:t>
      </w:r>
      <w:r w:rsidRPr="00A22519">
        <w:rPr>
          <w:lang w:val="ru-RU"/>
        </w:rPr>
        <w:t>.</w:t>
      </w:r>
    </w:p>
    <w:p w:rsidR="0081504D" w:rsidRPr="00A22519" w:rsidRDefault="0081504D" w:rsidP="0081504D">
      <w:pPr>
        <w:rPr>
          <w:lang w:val="ru-RU"/>
        </w:rPr>
      </w:pPr>
    </w:p>
    <w:p w:rsidR="0081504D" w:rsidRPr="00A22519" w:rsidRDefault="0081504D" w:rsidP="0081504D">
      <w:pPr>
        <w:pStyle w:val="aff2"/>
      </w:pPr>
      <w:r w:rsidRPr="00A22519">
        <w:t xml:space="preserve">Таблица </w:t>
      </w:r>
      <w:r w:rsidR="005A1B2F" w:rsidRPr="00A22519">
        <w:fldChar w:fldCharType="begin"/>
      </w:r>
      <w:r w:rsidRPr="00A22519">
        <w:instrText xml:space="preserve"> SEQ Таблица \* ARABIC </w:instrText>
      </w:r>
      <w:r w:rsidR="005A1B2F" w:rsidRPr="00A22519">
        <w:fldChar w:fldCharType="separate"/>
      </w:r>
      <w:r w:rsidR="00362348">
        <w:rPr>
          <w:noProof/>
        </w:rPr>
        <w:t>31</w:t>
      </w:r>
      <w:r w:rsidR="005A1B2F" w:rsidRPr="00A22519">
        <w:fldChar w:fldCharType="end"/>
      </w:r>
      <w:r w:rsidRPr="00A22519">
        <w:t xml:space="preserve"> - Описание видов и количества используемого резервного топлива котельных городского поселения Мортка</w:t>
      </w:r>
    </w:p>
    <w:tbl>
      <w:tblPr>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654"/>
        <w:gridCol w:w="1586"/>
        <w:gridCol w:w="2268"/>
        <w:gridCol w:w="2130"/>
      </w:tblGrid>
      <w:tr w:rsidR="0081504D" w:rsidRPr="00A22519" w:rsidTr="0022167A">
        <w:tc>
          <w:tcPr>
            <w:tcW w:w="3654" w:type="dxa"/>
            <w:vMerge w:val="restart"/>
            <w:shd w:val="clear" w:color="auto" w:fill="auto"/>
            <w:vAlign w:val="center"/>
            <w:hideMark/>
          </w:tcPr>
          <w:p w:rsidR="0081504D" w:rsidRPr="00A22519" w:rsidRDefault="002E170C" w:rsidP="0081504D">
            <w:pPr>
              <w:shd w:val="clear" w:color="auto" w:fill="auto"/>
              <w:ind w:firstLine="0"/>
              <w:jc w:val="center"/>
              <w:rPr>
                <w:color w:val="000000"/>
                <w:sz w:val="20"/>
                <w:szCs w:val="20"/>
                <w:lang w:val="ru-RU"/>
              </w:rPr>
            </w:pPr>
            <w:r w:rsidRPr="00A22519">
              <w:rPr>
                <w:color w:val="000000"/>
                <w:sz w:val="20"/>
                <w:szCs w:val="20"/>
                <w:lang w:val="ru-RU"/>
              </w:rPr>
              <w:t>Адрес и наименование котельной</w:t>
            </w:r>
          </w:p>
        </w:tc>
        <w:tc>
          <w:tcPr>
            <w:tcW w:w="1586" w:type="dxa"/>
            <w:vMerge w:val="restart"/>
            <w:shd w:val="clear" w:color="auto" w:fill="auto"/>
            <w:noWrap/>
            <w:vAlign w:val="center"/>
            <w:hideMark/>
          </w:tcPr>
          <w:p w:rsidR="0081504D" w:rsidRPr="00A22519" w:rsidRDefault="0081504D" w:rsidP="0081504D">
            <w:pPr>
              <w:shd w:val="clear" w:color="auto" w:fill="auto"/>
              <w:ind w:firstLine="0"/>
              <w:jc w:val="center"/>
              <w:rPr>
                <w:sz w:val="20"/>
                <w:szCs w:val="20"/>
                <w:lang w:val="ru-RU"/>
              </w:rPr>
            </w:pPr>
            <w:r w:rsidRPr="00A22519">
              <w:rPr>
                <w:sz w:val="20"/>
                <w:szCs w:val="20"/>
                <w:lang w:val="ru-RU"/>
              </w:rPr>
              <w:t>Вид резервного топлива</w:t>
            </w:r>
          </w:p>
          <w:p w:rsidR="0081504D" w:rsidRPr="00A22519" w:rsidRDefault="0081504D" w:rsidP="0081504D">
            <w:pPr>
              <w:shd w:val="clear" w:color="auto" w:fill="auto"/>
              <w:ind w:firstLine="0"/>
              <w:jc w:val="center"/>
              <w:rPr>
                <w:sz w:val="20"/>
                <w:szCs w:val="20"/>
                <w:lang w:val="ru-RU"/>
              </w:rPr>
            </w:pPr>
          </w:p>
        </w:tc>
        <w:tc>
          <w:tcPr>
            <w:tcW w:w="4398" w:type="dxa"/>
            <w:gridSpan w:val="2"/>
            <w:shd w:val="clear" w:color="auto" w:fill="auto"/>
            <w:vAlign w:val="center"/>
            <w:hideMark/>
          </w:tcPr>
          <w:p w:rsidR="0081504D" w:rsidRPr="00A22519" w:rsidRDefault="0081504D" w:rsidP="0081504D">
            <w:pPr>
              <w:shd w:val="clear" w:color="auto" w:fill="auto"/>
              <w:ind w:firstLine="0"/>
              <w:jc w:val="center"/>
              <w:rPr>
                <w:sz w:val="20"/>
                <w:szCs w:val="20"/>
                <w:lang w:val="ru-RU"/>
              </w:rPr>
            </w:pPr>
            <w:r w:rsidRPr="00A22519">
              <w:rPr>
                <w:sz w:val="20"/>
                <w:szCs w:val="20"/>
                <w:lang w:val="ru-RU"/>
              </w:rPr>
              <w:t>Годовой расход резервного топлива в 202</w:t>
            </w:r>
            <w:r w:rsidR="00A96930" w:rsidRPr="00A22519">
              <w:rPr>
                <w:sz w:val="20"/>
                <w:szCs w:val="20"/>
                <w:lang w:val="ru-RU"/>
              </w:rPr>
              <w:t>3</w:t>
            </w:r>
            <w:r w:rsidRPr="00A22519">
              <w:rPr>
                <w:sz w:val="20"/>
                <w:szCs w:val="20"/>
                <w:lang w:val="ru-RU"/>
              </w:rPr>
              <w:t xml:space="preserve"> году</w:t>
            </w:r>
          </w:p>
        </w:tc>
      </w:tr>
      <w:tr w:rsidR="0081504D" w:rsidRPr="00A22519" w:rsidTr="0022167A">
        <w:tc>
          <w:tcPr>
            <w:tcW w:w="3654" w:type="dxa"/>
            <w:vMerge/>
            <w:vAlign w:val="center"/>
            <w:hideMark/>
          </w:tcPr>
          <w:p w:rsidR="0081504D" w:rsidRPr="00A22519" w:rsidRDefault="0081504D" w:rsidP="0081504D">
            <w:pPr>
              <w:shd w:val="clear" w:color="auto" w:fill="auto"/>
              <w:ind w:firstLine="0"/>
              <w:jc w:val="left"/>
              <w:rPr>
                <w:color w:val="000000"/>
                <w:sz w:val="20"/>
                <w:szCs w:val="20"/>
                <w:lang w:val="ru-RU"/>
              </w:rPr>
            </w:pPr>
          </w:p>
        </w:tc>
        <w:tc>
          <w:tcPr>
            <w:tcW w:w="1586" w:type="dxa"/>
            <w:vMerge/>
            <w:shd w:val="clear" w:color="auto" w:fill="auto"/>
            <w:noWrap/>
            <w:vAlign w:val="center"/>
            <w:hideMark/>
          </w:tcPr>
          <w:p w:rsidR="0081504D" w:rsidRPr="00A22519" w:rsidRDefault="0081504D" w:rsidP="0081504D">
            <w:pPr>
              <w:shd w:val="clear" w:color="auto" w:fill="auto"/>
              <w:ind w:firstLine="0"/>
              <w:jc w:val="center"/>
              <w:rPr>
                <w:color w:val="000000"/>
                <w:sz w:val="20"/>
                <w:szCs w:val="20"/>
                <w:lang w:val="ru-RU"/>
              </w:rPr>
            </w:pPr>
          </w:p>
        </w:tc>
        <w:tc>
          <w:tcPr>
            <w:tcW w:w="4398" w:type="dxa"/>
            <w:gridSpan w:val="2"/>
            <w:shd w:val="clear" w:color="auto" w:fill="auto"/>
            <w:noWrap/>
            <w:vAlign w:val="center"/>
            <w:hideMark/>
          </w:tcPr>
          <w:p w:rsidR="0081504D" w:rsidRPr="00A22519" w:rsidRDefault="0081504D" w:rsidP="0081504D">
            <w:pPr>
              <w:shd w:val="clear" w:color="auto" w:fill="auto"/>
              <w:ind w:firstLine="0"/>
              <w:jc w:val="center"/>
              <w:rPr>
                <w:color w:val="000000"/>
                <w:sz w:val="20"/>
                <w:szCs w:val="20"/>
                <w:lang w:val="ru-RU"/>
              </w:rPr>
            </w:pPr>
            <w:r w:rsidRPr="00A22519">
              <w:rPr>
                <w:color w:val="000000"/>
                <w:sz w:val="20"/>
                <w:szCs w:val="20"/>
                <w:lang w:val="ru-RU"/>
              </w:rPr>
              <w:t>резервного</w:t>
            </w:r>
          </w:p>
        </w:tc>
      </w:tr>
      <w:tr w:rsidR="0081504D" w:rsidRPr="00A22519" w:rsidTr="0022167A">
        <w:tc>
          <w:tcPr>
            <w:tcW w:w="3654" w:type="dxa"/>
            <w:vMerge/>
            <w:vAlign w:val="center"/>
            <w:hideMark/>
          </w:tcPr>
          <w:p w:rsidR="0081504D" w:rsidRPr="00A22519" w:rsidRDefault="0081504D" w:rsidP="0081504D">
            <w:pPr>
              <w:shd w:val="clear" w:color="auto" w:fill="auto"/>
              <w:ind w:firstLine="0"/>
              <w:jc w:val="left"/>
              <w:rPr>
                <w:color w:val="000000"/>
                <w:sz w:val="20"/>
                <w:szCs w:val="20"/>
                <w:lang w:val="ru-RU"/>
              </w:rPr>
            </w:pPr>
          </w:p>
        </w:tc>
        <w:tc>
          <w:tcPr>
            <w:tcW w:w="1586" w:type="dxa"/>
            <w:vMerge/>
            <w:vAlign w:val="center"/>
            <w:hideMark/>
          </w:tcPr>
          <w:p w:rsidR="0081504D" w:rsidRPr="00A22519" w:rsidRDefault="0081504D" w:rsidP="0081504D">
            <w:pPr>
              <w:shd w:val="clear" w:color="auto" w:fill="auto"/>
              <w:ind w:firstLine="0"/>
              <w:jc w:val="left"/>
              <w:rPr>
                <w:color w:val="000000"/>
                <w:sz w:val="20"/>
                <w:szCs w:val="20"/>
                <w:lang w:val="ru-RU"/>
              </w:rPr>
            </w:pPr>
          </w:p>
        </w:tc>
        <w:tc>
          <w:tcPr>
            <w:tcW w:w="2268" w:type="dxa"/>
            <w:shd w:val="clear" w:color="auto" w:fill="auto"/>
            <w:noWrap/>
            <w:vAlign w:val="center"/>
            <w:hideMark/>
          </w:tcPr>
          <w:p w:rsidR="0081504D" w:rsidRPr="00A22519" w:rsidRDefault="0081504D" w:rsidP="0081504D">
            <w:pPr>
              <w:shd w:val="clear" w:color="auto" w:fill="auto"/>
              <w:ind w:firstLine="0"/>
              <w:jc w:val="center"/>
              <w:rPr>
                <w:color w:val="000000"/>
                <w:sz w:val="20"/>
                <w:szCs w:val="20"/>
                <w:lang w:val="ru-RU"/>
              </w:rPr>
            </w:pPr>
            <w:r w:rsidRPr="00A22519">
              <w:rPr>
                <w:color w:val="000000"/>
                <w:sz w:val="20"/>
                <w:szCs w:val="20"/>
                <w:lang w:val="ru-RU"/>
              </w:rPr>
              <w:t>т</w:t>
            </w:r>
          </w:p>
        </w:tc>
        <w:tc>
          <w:tcPr>
            <w:tcW w:w="2130" w:type="dxa"/>
            <w:shd w:val="clear" w:color="auto" w:fill="auto"/>
            <w:noWrap/>
            <w:vAlign w:val="center"/>
            <w:hideMark/>
          </w:tcPr>
          <w:p w:rsidR="0081504D" w:rsidRPr="00A22519" w:rsidRDefault="0081504D" w:rsidP="0081504D">
            <w:pPr>
              <w:shd w:val="clear" w:color="auto" w:fill="auto"/>
              <w:ind w:firstLine="0"/>
              <w:jc w:val="center"/>
              <w:rPr>
                <w:color w:val="000000"/>
                <w:sz w:val="20"/>
                <w:szCs w:val="20"/>
                <w:lang w:val="ru-RU"/>
              </w:rPr>
            </w:pPr>
            <w:r w:rsidRPr="00A22519">
              <w:rPr>
                <w:color w:val="000000"/>
                <w:sz w:val="20"/>
                <w:szCs w:val="20"/>
                <w:lang w:val="ru-RU"/>
              </w:rPr>
              <w:t>т у.т.</w:t>
            </w:r>
          </w:p>
        </w:tc>
      </w:tr>
      <w:tr w:rsidR="0081504D" w:rsidRPr="00A22519" w:rsidTr="0022167A">
        <w:tc>
          <w:tcPr>
            <w:tcW w:w="3654" w:type="dxa"/>
            <w:shd w:val="clear" w:color="auto" w:fill="auto"/>
            <w:vAlign w:val="bottom"/>
            <w:hideMark/>
          </w:tcPr>
          <w:p w:rsidR="0081504D" w:rsidRPr="00A22519" w:rsidRDefault="0081504D" w:rsidP="0081504D">
            <w:pPr>
              <w:shd w:val="clear" w:color="auto" w:fill="auto"/>
              <w:ind w:firstLine="0"/>
              <w:jc w:val="left"/>
              <w:rPr>
                <w:color w:val="000000"/>
                <w:sz w:val="20"/>
                <w:szCs w:val="20"/>
                <w:lang w:val="ru-RU"/>
              </w:rPr>
            </w:pPr>
            <w:r w:rsidRPr="00A22519">
              <w:rPr>
                <w:color w:val="000000"/>
                <w:sz w:val="20"/>
                <w:szCs w:val="20"/>
                <w:lang w:val="ru-RU"/>
              </w:rPr>
              <w:t>Котельная № 2 НБ, пгт. Мортка, пер. Пушкина, 1б</w:t>
            </w:r>
          </w:p>
        </w:tc>
        <w:tc>
          <w:tcPr>
            <w:tcW w:w="1586" w:type="dxa"/>
            <w:shd w:val="clear" w:color="auto" w:fill="auto"/>
            <w:noWrap/>
            <w:vAlign w:val="center"/>
            <w:hideMark/>
          </w:tcPr>
          <w:p w:rsidR="0081504D" w:rsidRPr="00A22519" w:rsidRDefault="0081504D" w:rsidP="0081504D">
            <w:pPr>
              <w:shd w:val="clear" w:color="auto" w:fill="auto"/>
              <w:ind w:firstLine="0"/>
              <w:jc w:val="center"/>
              <w:rPr>
                <w:color w:val="000000"/>
                <w:sz w:val="20"/>
                <w:szCs w:val="20"/>
                <w:lang w:val="ru-RU"/>
              </w:rPr>
            </w:pPr>
            <w:r w:rsidRPr="00A22519">
              <w:rPr>
                <w:color w:val="000000"/>
                <w:sz w:val="20"/>
                <w:szCs w:val="20"/>
                <w:lang w:val="ru-RU"/>
              </w:rPr>
              <w:t>отсутствует</w:t>
            </w:r>
          </w:p>
        </w:tc>
        <w:tc>
          <w:tcPr>
            <w:tcW w:w="2268" w:type="dxa"/>
            <w:shd w:val="clear" w:color="auto" w:fill="auto"/>
            <w:noWrap/>
            <w:vAlign w:val="center"/>
            <w:hideMark/>
          </w:tcPr>
          <w:p w:rsidR="0081504D" w:rsidRPr="00A22519" w:rsidRDefault="0081504D" w:rsidP="0081504D">
            <w:pPr>
              <w:shd w:val="clear" w:color="auto" w:fill="auto"/>
              <w:ind w:firstLine="0"/>
              <w:jc w:val="center"/>
              <w:rPr>
                <w:color w:val="000000"/>
                <w:sz w:val="20"/>
                <w:szCs w:val="20"/>
                <w:lang w:val="ru-RU"/>
              </w:rPr>
            </w:pPr>
            <w:r w:rsidRPr="00A22519">
              <w:rPr>
                <w:color w:val="000000"/>
                <w:sz w:val="20"/>
                <w:szCs w:val="20"/>
                <w:lang w:val="ru-RU"/>
              </w:rPr>
              <w:t>-</w:t>
            </w:r>
          </w:p>
        </w:tc>
        <w:tc>
          <w:tcPr>
            <w:tcW w:w="2130" w:type="dxa"/>
            <w:shd w:val="clear" w:color="auto" w:fill="auto"/>
            <w:noWrap/>
            <w:vAlign w:val="center"/>
            <w:hideMark/>
          </w:tcPr>
          <w:p w:rsidR="0081504D" w:rsidRPr="00A22519" w:rsidRDefault="0081504D" w:rsidP="0081504D">
            <w:pPr>
              <w:shd w:val="clear" w:color="auto" w:fill="auto"/>
              <w:ind w:firstLine="0"/>
              <w:jc w:val="center"/>
              <w:rPr>
                <w:color w:val="000000"/>
                <w:sz w:val="20"/>
                <w:szCs w:val="20"/>
                <w:lang w:val="ru-RU"/>
              </w:rPr>
            </w:pPr>
            <w:r w:rsidRPr="00A22519">
              <w:rPr>
                <w:color w:val="000000"/>
                <w:sz w:val="20"/>
                <w:szCs w:val="20"/>
                <w:lang w:val="ru-RU"/>
              </w:rPr>
              <w:t>-</w:t>
            </w:r>
          </w:p>
        </w:tc>
      </w:tr>
      <w:tr w:rsidR="0081504D" w:rsidRPr="00A22519" w:rsidTr="0022167A">
        <w:tc>
          <w:tcPr>
            <w:tcW w:w="3654" w:type="dxa"/>
            <w:shd w:val="clear" w:color="auto" w:fill="auto"/>
            <w:vAlign w:val="bottom"/>
            <w:hideMark/>
          </w:tcPr>
          <w:p w:rsidR="0081504D" w:rsidRPr="00A22519" w:rsidRDefault="0081504D" w:rsidP="0081504D">
            <w:pPr>
              <w:shd w:val="clear" w:color="auto" w:fill="auto"/>
              <w:ind w:firstLine="0"/>
              <w:jc w:val="left"/>
              <w:rPr>
                <w:color w:val="000000"/>
                <w:sz w:val="20"/>
                <w:szCs w:val="20"/>
                <w:lang w:val="ru-RU"/>
              </w:rPr>
            </w:pPr>
            <w:r w:rsidRPr="00A22519">
              <w:rPr>
                <w:color w:val="000000"/>
                <w:sz w:val="20"/>
                <w:szCs w:val="20"/>
                <w:lang w:val="ru-RU"/>
              </w:rPr>
              <w:t>Котельная БМК, пгт. Мортка, пер. Спортивный, 6б</w:t>
            </w:r>
          </w:p>
        </w:tc>
        <w:tc>
          <w:tcPr>
            <w:tcW w:w="1586" w:type="dxa"/>
            <w:shd w:val="clear" w:color="auto" w:fill="auto"/>
            <w:vAlign w:val="center"/>
            <w:hideMark/>
          </w:tcPr>
          <w:p w:rsidR="0081504D" w:rsidRPr="00A22519" w:rsidRDefault="0081504D" w:rsidP="0081504D">
            <w:pPr>
              <w:shd w:val="clear" w:color="auto" w:fill="auto"/>
              <w:ind w:firstLine="0"/>
              <w:jc w:val="center"/>
              <w:rPr>
                <w:color w:val="000000"/>
                <w:sz w:val="20"/>
                <w:szCs w:val="20"/>
                <w:lang w:val="ru-RU"/>
              </w:rPr>
            </w:pPr>
            <w:r w:rsidRPr="00A22519">
              <w:rPr>
                <w:color w:val="000000"/>
                <w:sz w:val="20"/>
                <w:szCs w:val="20"/>
                <w:lang w:val="ru-RU"/>
              </w:rPr>
              <w:t>топливные брикеты</w:t>
            </w:r>
          </w:p>
        </w:tc>
        <w:tc>
          <w:tcPr>
            <w:tcW w:w="2268" w:type="dxa"/>
            <w:shd w:val="clear" w:color="auto" w:fill="auto"/>
            <w:vAlign w:val="center"/>
            <w:hideMark/>
          </w:tcPr>
          <w:p w:rsidR="0081504D" w:rsidRPr="00A22519" w:rsidRDefault="0081504D" w:rsidP="0081504D">
            <w:pPr>
              <w:shd w:val="clear" w:color="auto" w:fill="auto"/>
              <w:ind w:firstLine="0"/>
              <w:jc w:val="center"/>
              <w:rPr>
                <w:color w:val="000000"/>
                <w:sz w:val="20"/>
                <w:szCs w:val="20"/>
                <w:lang w:val="ru-RU"/>
              </w:rPr>
            </w:pPr>
            <w:r w:rsidRPr="00A22519">
              <w:rPr>
                <w:color w:val="000000"/>
                <w:sz w:val="20"/>
                <w:szCs w:val="20"/>
                <w:lang w:val="ru-RU"/>
              </w:rPr>
              <w:t>0,00</w:t>
            </w:r>
          </w:p>
        </w:tc>
        <w:tc>
          <w:tcPr>
            <w:tcW w:w="2130" w:type="dxa"/>
            <w:shd w:val="clear" w:color="auto" w:fill="auto"/>
            <w:vAlign w:val="center"/>
            <w:hideMark/>
          </w:tcPr>
          <w:p w:rsidR="0081504D" w:rsidRPr="00A22519" w:rsidRDefault="0081504D" w:rsidP="0081504D">
            <w:pPr>
              <w:shd w:val="clear" w:color="auto" w:fill="auto"/>
              <w:ind w:firstLine="0"/>
              <w:jc w:val="center"/>
              <w:rPr>
                <w:color w:val="000000"/>
                <w:sz w:val="20"/>
                <w:szCs w:val="20"/>
                <w:lang w:val="ru-RU"/>
              </w:rPr>
            </w:pPr>
            <w:r w:rsidRPr="00A22519">
              <w:rPr>
                <w:color w:val="000000"/>
                <w:sz w:val="20"/>
                <w:szCs w:val="20"/>
                <w:lang w:val="ru-RU"/>
              </w:rPr>
              <w:t>0,00</w:t>
            </w:r>
          </w:p>
        </w:tc>
      </w:tr>
      <w:tr w:rsidR="0081504D" w:rsidRPr="00A22519" w:rsidTr="0022167A">
        <w:tc>
          <w:tcPr>
            <w:tcW w:w="3654" w:type="dxa"/>
            <w:shd w:val="clear" w:color="auto" w:fill="auto"/>
            <w:vAlign w:val="bottom"/>
            <w:hideMark/>
          </w:tcPr>
          <w:p w:rsidR="0081504D" w:rsidRPr="00A22519" w:rsidRDefault="0081504D" w:rsidP="0081504D">
            <w:pPr>
              <w:shd w:val="clear" w:color="auto" w:fill="auto"/>
              <w:ind w:firstLine="0"/>
              <w:jc w:val="left"/>
              <w:rPr>
                <w:color w:val="000000"/>
                <w:sz w:val="20"/>
                <w:szCs w:val="20"/>
                <w:lang w:val="ru-RU"/>
              </w:rPr>
            </w:pPr>
            <w:r w:rsidRPr="00A22519">
              <w:rPr>
                <w:color w:val="000000"/>
                <w:sz w:val="20"/>
                <w:szCs w:val="20"/>
                <w:lang w:val="ru-RU"/>
              </w:rPr>
              <w:t>Котельная № 3, пгт. Мортка, пер. Молодежный, 6</w:t>
            </w:r>
          </w:p>
        </w:tc>
        <w:tc>
          <w:tcPr>
            <w:tcW w:w="1586" w:type="dxa"/>
            <w:shd w:val="clear" w:color="auto" w:fill="auto"/>
            <w:noWrap/>
            <w:vAlign w:val="center"/>
            <w:hideMark/>
          </w:tcPr>
          <w:p w:rsidR="0081504D" w:rsidRPr="00A22519" w:rsidRDefault="0081504D" w:rsidP="0081504D">
            <w:pPr>
              <w:shd w:val="clear" w:color="auto" w:fill="auto"/>
              <w:ind w:firstLine="0"/>
              <w:jc w:val="center"/>
              <w:rPr>
                <w:color w:val="000000"/>
                <w:sz w:val="20"/>
                <w:szCs w:val="20"/>
                <w:lang w:val="ru-RU"/>
              </w:rPr>
            </w:pPr>
            <w:r w:rsidRPr="00A22519">
              <w:rPr>
                <w:color w:val="000000"/>
                <w:sz w:val="20"/>
                <w:szCs w:val="20"/>
                <w:lang w:val="ru-RU"/>
              </w:rPr>
              <w:t>уголь</w:t>
            </w:r>
          </w:p>
        </w:tc>
        <w:tc>
          <w:tcPr>
            <w:tcW w:w="2268" w:type="dxa"/>
            <w:shd w:val="clear" w:color="auto" w:fill="auto"/>
            <w:noWrap/>
            <w:vAlign w:val="center"/>
            <w:hideMark/>
          </w:tcPr>
          <w:p w:rsidR="0081504D" w:rsidRPr="00A22519" w:rsidRDefault="000B42A9" w:rsidP="0081504D">
            <w:pPr>
              <w:shd w:val="clear" w:color="auto" w:fill="auto"/>
              <w:ind w:firstLine="0"/>
              <w:jc w:val="center"/>
              <w:rPr>
                <w:color w:val="000000"/>
                <w:sz w:val="20"/>
                <w:szCs w:val="20"/>
                <w:lang w:val="ru-RU"/>
              </w:rPr>
            </w:pPr>
            <w:r w:rsidRPr="00A22519">
              <w:rPr>
                <w:color w:val="000000"/>
                <w:sz w:val="20"/>
                <w:szCs w:val="20"/>
                <w:lang w:val="ru-RU"/>
              </w:rPr>
              <w:t>10,00</w:t>
            </w:r>
          </w:p>
        </w:tc>
        <w:tc>
          <w:tcPr>
            <w:tcW w:w="2130" w:type="dxa"/>
            <w:shd w:val="clear" w:color="auto" w:fill="auto"/>
            <w:noWrap/>
            <w:vAlign w:val="center"/>
            <w:hideMark/>
          </w:tcPr>
          <w:p w:rsidR="0081504D" w:rsidRPr="00A22519" w:rsidRDefault="000B42A9" w:rsidP="0081504D">
            <w:pPr>
              <w:shd w:val="clear" w:color="auto" w:fill="auto"/>
              <w:ind w:firstLine="0"/>
              <w:jc w:val="center"/>
              <w:rPr>
                <w:color w:val="000000"/>
                <w:sz w:val="20"/>
                <w:szCs w:val="20"/>
                <w:lang w:val="ru-RU"/>
              </w:rPr>
            </w:pPr>
            <w:r w:rsidRPr="00A22519">
              <w:rPr>
                <w:color w:val="000000"/>
                <w:sz w:val="20"/>
                <w:szCs w:val="20"/>
                <w:lang w:val="ru-RU"/>
              </w:rPr>
              <w:t>7,43</w:t>
            </w:r>
          </w:p>
        </w:tc>
      </w:tr>
      <w:tr w:rsidR="0081504D" w:rsidRPr="00A22519" w:rsidTr="0022167A">
        <w:tc>
          <w:tcPr>
            <w:tcW w:w="5240" w:type="dxa"/>
            <w:gridSpan w:val="2"/>
            <w:shd w:val="clear" w:color="auto" w:fill="auto"/>
            <w:vAlign w:val="bottom"/>
            <w:hideMark/>
          </w:tcPr>
          <w:p w:rsidR="0081504D" w:rsidRPr="00A22519" w:rsidRDefault="0081504D" w:rsidP="0081504D">
            <w:pPr>
              <w:shd w:val="clear" w:color="auto" w:fill="auto"/>
              <w:ind w:firstLine="0"/>
              <w:jc w:val="left"/>
              <w:rPr>
                <w:b/>
                <w:bCs/>
                <w:color w:val="000000"/>
                <w:sz w:val="20"/>
                <w:szCs w:val="20"/>
                <w:lang w:val="ru-RU"/>
              </w:rPr>
            </w:pPr>
            <w:r w:rsidRPr="00A22519">
              <w:rPr>
                <w:b/>
                <w:bCs/>
                <w:color w:val="000000"/>
                <w:sz w:val="20"/>
                <w:szCs w:val="20"/>
                <w:lang w:val="ru-RU"/>
              </w:rPr>
              <w:t>Итого пгт. Мортка</w:t>
            </w:r>
          </w:p>
        </w:tc>
        <w:tc>
          <w:tcPr>
            <w:tcW w:w="2268" w:type="dxa"/>
            <w:shd w:val="clear" w:color="auto" w:fill="auto"/>
            <w:noWrap/>
            <w:vAlign w:val="center"/>
            <w:hideMark/>
          </w:tcPr>
          <w:p w:rsidR="0081504D" w:rsidRPr="00A22519" w:rsidRDefault="0081504D" w:rsidP="0081504D">
            <w:pPr>
              <w:shd w:val="clear" w:color="auto" w:fill="auto"/>
              <w:ind w:firstLine="0"/>
              <w:jc w:val="center"/>
              <w:rPr>
                <w:color w:val="000000"/>
                <w:sz w:val="20"/>
                <w:szCs w:val="20"/>
                <w:lang w:val="ru-RU"/>
              </w:rPr>
            </w:pPr>
            <w:r w:rsidRPr="00A22519">
              <w:rPr>
                <w:color w:val="000000"/>
                <w:sz w:val="20"/>
                <w:szCs w:val="20"/>
                <w:lang w:val="ru-RU"/>
              </w:rPr>
              <w:t> </w:t>
            </w:r>
          </w:p>
        </w:tc>
        <w:tc>
          <w:tcPr>
            <w:tcW w:w="2130" w:type="dxa"/>
            <w:shd w:val="clear" w:color="auto" w:fill="auto"/>
            <w:noWrap/>
            <w:vAlign w:val="center"/>
            <w:hideMark/>
          </w:tcPr>
          <w:p w:rsidR="0081504D" w:rsidRPr="00A22519" w:rsidRDefault="000B42A9" w:rsidP="0081504D">
            <w:pPr>
              <w:shd w:val="clear" w:color="auto" w:fill="auto"/>
              <w:ind w:firstLine="0"/>
              <w:jc w:val="center"/>
              <w:rPr>
                <w:color w:val="000000"/>
                <w:sz w:val="20"/>
                <w:szCs w:val="20"/>
                <w:lang w:val="ru-RU"/>
              </w:rPr>
            </w:pPr>
            <w:r w:rsidRPr="00A22519">
              <w:rPr>
                <w:color w:val="000000"/>
                <w:sz w:val="20"/>
                <w:szCs w:val="20"/>
                <w:lang w:val="ru-RU"/>
              </w:rPr>
              <w:t>7,43</w:t>
            </w:r>
          </w:p>
        </w:tc>
      </w:tr>
      <w:tr w:rsidR="0022167A" w:rsidRPr="00A22519" w:rsidTr="0022167A">
        <w:tc>
          <w:tcPr>
            <w:tcW w:w="3654" w:type="dxa"/>
            <w:shd w:val="clear" w:color="auto" w:fill="auto"/>
            <w:vAlign w:val="bottom"/>
            <w:hideMark/>
          </w:tcPr>
          <w:p w:rsidR="0022167A" w:rsidRPr="00A22519" w:rsidRDefault="0022167A" w:rsidP="0022167A">
            <w:pPr>
              <w:shd w:val="clear" w:color="auto" w:fill="auto"/>
              <w:ind w:firstLine="0"/>
              <w:jc w:val="left"/>
              <w:rPr>
                <w:color w:val="000000"/>
                <w:sz w:val="20"/>
                <w:szCs w:val="20"/>
                <w:lang w:val="ru-RU"/>
              </w:rPr>
            </w:pPr>
            <w:r w:rsidRPr="00A22519">
              <w:rPr>
                <w:color w:val="000000"/>
                <w:sz w:val="20"/>
                <w:szCs w:val="20"/>
                <w:lang w:val="ru-RU"/>
              </w:rPr>
              <w:t>Котельная Юмасинской школы, д. Юмас, ул. Полевая, д. 16а</w:t>
            </w:r>
          </w:p>
        </w:tc>
        <w:tc>
          <w:tcPr>
            <w:tcW w:w="1586" w:type="dxa"/>
            <w:shd w:val="clear" w:color="auto" w:fill="auto"/>
            <w:noWrap/>
            <w:vAlign w:val="center"/>
            <w:hideMark/>
          </w:tcPr>
          <w:p w:rsidR="0022167A" w:rsidRPr="00A22519" w:rsidRDefault="0022167A" w:rsidP="0022167A">
            <w:pPr>
              <w:shd w:val="clear" w:color="auto" w:fill="auto"/>
              <w:ind w:firstLine="0"/>
              <w:jc w:val="center"/>
              <w:rPr>
                <w:color w:val="FF0000"/>
                <w:sz w:val="20"/>
                <w:szCs w:val="20"/>
                <w:lang w:val="ru-RU"/>
              </w:rPr>
            </w:pPr>
            <w:r w:rsidRPr="00A22519">
              <w:rPr>
                <w:color w:val="000000"/>
                <w:sz w:val="20"/>
                <w:szCs w:val="20"/>
                <w:lang w:val="ru-RU"/>
              </w:rPr>
              <w:t>отсутствует</w:t>
            </w:r>
          </w:p>
        </w:tc>
        <w:tc>
          <w:tcPr>
            <w:tcW w:w="2268" w:type="dxa"/>
            <w:shd w:val="clear" w:color="auto" w:fill="auto"/>
            <w:noWrap/>
            <w:vAlign w:val="center"/>
            <w:hideMark/>
          </w:tcPr>
          <w:p w:rsidR="0022167A" w:rsidRPr="00A22519" w:rsidRDefault="0022167A" w:rsidP="0022167A">
            <w:pPr>
              <w:shd w:val="clear" w:color="auto" w:fill="auto"/>
              <w:ind w:firstLine="0"/>
              <w:jc w:val="center"/>
              <w:rPr>
                <w:color w:val="000000"/>
                <w:sz w:val="20"/>
                <w:szCs w:val="20"/>
                <w:lang w:val="ru-RU"/>
              </w:rPr>
            </w:pPr>
            <w:r w:rsidRPr="00A22519">
              <w:rPr>
                <w:color w:val="000000"/>
                <w:sz w:val="20"/>
                <w:szCs w:val="20"/>
                <w:lang w:val="ru-RU"/>
              </w:rPr>
              <w:t>0,00</w:t>
            </w:r>
          </w:p>
        </w:tc>
        <w:tc>
          <w:tcPr>
            <w:tcW w:w="2130" w:type="dxa"/>
            <w:shd w:val="clear" w:color="auto" w:fill="auto"/>
            <w:noWrap/>
            <w:vAlign w:val="center"/>
            <w:hideMark/>
          </w:tcPr>
          <w:p w:rsidR="0022167A" w:rsidRPr="00A22519" w:rsidRDefault="0022167A" w:rsidP="0022167A">
            <w:pPr>
              <w:shd w:val="clear" w:color="auto" w:fill="auto"/>
              <w:ind w:firstLine="0"/>
              <w:jc w:val="center"/>
              <w:rPr>
                <w:color w:val="000000"/>
                <w:sz w:val="20"/>
                <w:szCs w:val="20"/>
                <w:lang w:val="ru-RU"/>
              </w:rPr>
            </w:pPr>
            <w:r w:rsidRPr="00A22519">
              <w:rPr>
                <w:color w:val="000000"/>
                <w:sz w:val="20"/>
                <w:szCs w:val="20"/>
                <w:lang w:val="ru-RU"/>
              </w:rPr>
              <w:t>0,00</w:t>
            </w:r>
          </w:p>
        </w:tc>
      </w:tr>
      <w:tr w:rsidR="0022167A" w:rsidRPr="00A22519" w:rsidTr="0022167A">
        <w:tc>
          <w:tcPr>
            <w:tcW w:w="5240" w:type="dxa"/>
            <w:gridSpan w:val="2"/>
            <w:shd w:val="clear" w:color="auto" w:fill="auto"/>
            <w:vAlign w:val="bottom"/>
            <w:hideMark/>
          </w:tcPr>
          <w:p w:rsidR="0022167A" w:rsidRPr="00A22519" w:rsidRDefault="0022167A" w:rsidP="0022167A">
            <w:pPr>
              <w:shd w:val="clear" w:color="auto" w:fill="auto"/>
              <w:ind w:firstLine="0"/>
              <w:jc w:val="left"/>
              <w:rPr>
                <w:b/>
                <w:bCs/>
                <w:color w:val="000000"/>
                <w:sz w:val="20"/>
                <w:szCs w:val="20"/>
                <w:lang w:val="ru-RU"/>
              </w:rPr>
            </w:pPr>
            <w:r w:rsidRPr="00A22519">
              <w:rPr>
                <w:b/>
                <w:bCs/>
                <w:color w:val="000000"/>
                <w:sz w:val="20"/>
                <w:szCs w:val="20"/>
                <w:lang w:val="ru-RU"/>
              </w:rPr>
              <w:t>Итого д.Юмас</w:t>
            </w:r>
          </w:p>
        </w:tc>
        <w:tc>
          <w:tcPr>
            <w:tcW w:w="2268" w:type="dxa"/>
            <w:shd w:val="clear" w:color="auto" w:fill="auto"/>
            <w:noWrap/>
            <w:vAlign w:val="center"/>
            <w:hideMark/>
          </w:tcPr>
          <w:p w:rsidR="0022167A" w:rsidRPr="00A22519" w:rsidRDefault="0022167A" w:rsidP="0022167A">
            <w:pPr>
              <w:shd w:val="clear" w:color="auto" w:fill="auto"/>
              <w:ind w:firstLine="0"/>
              <w:jc w:val="center"/>
              <w:rPr>
                <w:color w:val="000000"/>
                <w:sz w:val="20"/>
                <w:szCs w:val="20"/>
                <w:lang w:val="ru-RU"/>
              </w:rPr>
            </w:pPr>
            <w:r w:rsidRPr="00A22519">
              <w:rPr>
                <w:color w:val="000000"/>
                <w:sz w:val="20"/>
                <w:szCs w:val="20"/>
                <w:lang w:val="ru-RU"/>
              </w:rPr>
              <w:t>0,00</w:t>
            </w:r>
          </w:p>
        </w:tc>
        <w:tc>
          <w:tcPr>
            <w:tcW w:w="2130" w:type="dxa"/>
            <w:shd w:val="clear" w:color="auto" w:fill="auto"/>
            <w:noWrap/>
            <w:vAlign w:val="center"/>
            <w:hideMark/>
          </w:tcPr>
          <w:p w:rsidR="0022167A" w:rsidRPr="00A22519" w:rsidRDefault="0022167A" w:rsidP="0022167A">
            <w:pPr>
              <w:shd w:val="clear" w:color="auto" w:fill="auto"/>
              <w:ind w:firstLine="0"/>
              <w:jc w:val="center"/>
              <w:rPr>
                <w:color w:val="000000"/>
                <w:sz w:val="20"/>
                <w:szCs w:val="20"/>
                <w:lang w:val="ru-RU"/>
              </w:rPr>
            </w:pPr>
            <w:r w:rsidRPr="00A22519">
              <w:rPr>
                <w:color w:val="000000"/>
                <w:sz w:val="20"/>
                <w:szCs w:val="20"/>
                <w:lang w:val="ru-RU"/>
              </w:rPr>
              <w:t>0,00</w:t>
            </w:r>
          </w:p>
        </w:tc>
      </w:tr>
      <w:tr w:rsidR="0022167A" w:rsidRPr="00A22519" w:rsidTr="0022167A">
        <w:tc>
          <w:tcPr>
            <w:tcW w:w="5240" w:type="dxa"/>
            <w:gridSpan w:val="2"/>
            <w:shd w:val="clear" w:color="auto" w:fill="auto"/>
            <w:vAlign w:val="bottom"/>
            <w:hideMark/>
          </w:tcPr>
          <w:p w:rsidR="0022167A" w:rsidRPr="00A22519" w:rsidRDefault="0022167A" w:rsidP="0022167A">
            <w:pPr>
              <w:shd w:val="clear" w:color="auto" w:fill="auto"/>
              <w:ind w:firstLine="0"/>
              <w:jc w:val="left"/>
              <w:rPr>
                <w:b/>
                <w:bCs/>
                <w:color w:val="000000"/>
                <w:sz w:val="20"/>
                <w:szCs w:val="20"/>
                <w:lang w:val="ru-RU"/>
              </w:rPr>
            </w:pPr>
            <w:r w:rsidRPr="00A22519">
              <w:rPr>
                <w:b/>
                <w:bCs/>
                <w:color w:val="000000"/>
                <w:sz w:val="20"/>
                <w:szCs w:val="20"/>
                <w:lang w:val="ru-RU"/>
              </w:rPr>
              <w:t>ВСЕГО</w:t>
            </w:r>
          </w:p>
        </w:tc>
        <w:tc>
          <w:tcPr>
            <w:tcW w:w="2268" w:type="dxa"/>
            <w:shd w:val="clear" w:color="auto" w:fill="auto"/>
            <w:noWrap/>
            <w:vAlign w:val="center"/>
            <w:hideMark/>
          </w:tcPr>
          <w:p w:rsidR="0022167A" w:rsidRPr="00A22519" w:rsidRDefault="0022167A" w:rsidP="0022167A">
            <w:pPr>
              <w:shd w:val="clear" w:color="auto" w:fill="auto"/>
              <w:ind w:firstLine="0"/>
              <w:jc w:val="center"/>
              <w:rPr>
                <w:b/>
                <w:bCs/>
                <w:color w:val="000000"/>
                <w:sz w:val="20"/>
                <w:szCs w:val="20"/>
                <w:lang w:val="ru-RU"/>
              </w:rPr>
            </w:pPr>
            <w:r w:rsidRPr="00A22519">
              <w:rPr>
                <w:b/>
                <w:bCs/>
                <w:color w:val="000000"/>
                <w:sz w:val="20"/>
                <w:szCs w:val="20"/>
                <w:lang w:val="ru-RU"/>
              </w:rPr>
              <w:t> </w:t>
            </w:r>
          </w:p>
        </w:tc>
        <w:tc>
          <w:tcPr>
            <w:tcW w:w="2130" w:type="dxa"/>
            <w:shd w:val="clear" w:color="auto" w:fill="auto"/>
            <w:noWrap/>
            <w:vAlign w:val="center"/>
            <w:hideMark/>
          </w:tcPr>
          <w:p w:rsidR="0022167A" w:rsidRPr="00A22519" w:rsidRDefault="000B42A9" w:rsidP="0022167A">
            <w:pPr>
              <w:shd w:val="clear" w:color="auto" w:fill="auto"/>
              <w:ind w:firstLine="0"/>
              <w:jc w:val="center"/>
              <w:rPr>
                <w:b/>
                <w:bCs/>
                <w:color w:val="000000"/>
                <w:sz w:val="20"/>
                <w:szCs w:val="20"/>
                <w:lang w:val="ru-RU"/>
              </w:rPr>
            </w:pPr>
            <w:r w:rsidRPr="00A22519">
              <w:rPr>
                <w:b/>
                <w:bCs/>
                <w:color w:val="000000"/>
                <w:sz w:val="20"/>
                <w:szCs w:val="20"/>
                <w:lang w:val="ru-RU"/>
              </w:rPr>
              <w:t>7,43</w:t>
            </w:r>
          </w:p>
        </w:tc>
      </w:tr>
    </w:tbl>
    <w:p w:rsidR="007C1DA3" w:rsidRPr="00A22519" w:rsidRDefault="007C1DA3" w:rsidP="007C1DA3"/>
    <w:p w:rsidR="00EE42D4" w:rsidRPr="00A22519" w:rsidRDefault="00EE42D4" w:rsidP="007C1DA3">
      <w:pPr>
        <w:rPr>
          <w:lang w:val="ru-RU"/>
        </w:rPr>
      </w:pPr>
      <w:r w:rsidRPr="00A22519">
        <w:rPr>
          <w:lang w:val="ru-RU"/>
        </w:rPr>
        <w:t xml:space="preserve">Поставка угля осуществляется железнодорожным перевозками и складированием на складе топлива в пгт. Мортка. </w:t>
      </w:r>
    </w:p>
    <w:p w:rsidR="006A121C" w:rsidRPr="00A22519" w:rsidRDefault="008762F2">
      <w:pPr>
        <w:spacing w:before="240" w:after="240"/>
        <w:ind w:firstLine="0"/>
        <w:rPr>
          <w:b/>
          <w:i/>
          <w:color w:val="434343"/>
        </w:rPr>
      </w:pPr>
      <w:r w:rsidRPr="00A22519">
        <w:rPr>
          <w:b/>
          <w:i/>
          <w:color w:val="434343"/>
        </w:rPr>
        <w:t>в) описание особенностей характеристик топлива в зависимости от мест поставки</w:t>
      </w:r>
    </w:p>
    <w:p w:rsidR="00DB7E13" w:rsidRPr="00A22519" w:rsidRDefault="00EE5D38" w:rsidP="00EE5D38">
      <w:pPr>
        <w:rPr>
          <w:lang w:val="ru-RU"/>
        </w:rPr>
      </w:pPr>
      <w:bookmarkStart w:id="273" w:name="_haisdyelspw2" w:colFirst="0" w:colLast="0"/>
      <w:bookmarkEnd w:id="273"/>
      <w:r w:rsidRPr="00A22519">
        <w:rPr>
          <w:lang w:val="ru-RU"/>
        </w:rPr>
        <w:t>Теплотворная способность древесного топлива завис</w:t>
      </w:r>
      <w:r w:rsidR="003D2F3A" w:rsidRPr="00A22519">
        <w:rPr>
          <w:lang w:val="ru-RU"/>
        </w:rPr>
        <w:t>и</w:t>
      </w:r>
      <w:r w:rsidRPr="00A22519">
        <w:rPr>
          <w:lang w:val="ru-RU"/>
        </w:rPr>
        <w:t xml:space="preserve">т от содержания влаги и </w:t>
      </w:r>
      <w:r w:rsidR="003D2F3A" w:rsidRPr="00A22519">
        <w:rPr>
          <w:lang w:val="ru-RU"/>
        </w:rPr>
        <w:t>древесной породы.</w:t>
      </w:r>
    </w:p>
    <w:p w:rsidR="006A121C" w:rsidRPr="00A22519" w:rsidRDefault="008762F2">
      <w:pPr>
        <w:pStyle w:val="3"/>
        <w:pBdr>
          <w:top w:val="nil"/>
          <w:left w:val="nil"/>
          <w:bottom w:val="nil"/>
          <w:right w:val="nil"/>
          <w:between w:val="nil"/>
        </w:pBdr>
      </w:pPr>
      <w:bookmarkStart w:id="274" w:name="_Toc160739513"/>
      <w:bookmarkStart w:id="275" w:name="_Toc160748101"/>
      <w:bookmarkStart w:id="276" w:name="_Toc136820323"/>
      <w:r w:rsidRPr="00A22519">
        <w:t>г) описание использования местных видов топлива</w:t>
      </w:r>
      <w:bookmarkEnd w:id="274"/>
      <w:bookmarkEnd w:id="275"/>
      <w:bookmarkEnd w:id="276"/>
    </w:p>
    <w:p w:rsidR="007C1DA3" w:rsidRPr="00A22519" w:rsidRDefault="007560FB" w:rsidP="007C1DA3">
      <w:pPr>
        <w:rPr>
          <w:lang w:val="ru-RU"/>
        </w:rPr>
      </w:pPr>
      <w:r w:rsidRPr="00A22519">
        <w:rPr>
          <w:lang w:val="ru-RU"/>
        </w:rPr>
        <w:t xml:space="preserve">Основное топливо котельных </w:t>
      </w:r>
      <w:r w:rsidR="007B4F31" w:rsidRPr="00A22519">
        <w:rPr>
          <w:lang w:val="ru-RU"/>
        </w:rPr>
        <w:t>поставляется местными предприятиями.</w:t>
      </w:r>
    </w:p>
    <w:p w:rsidR="006A121C" w:rsidRPr="00A22519" w:rsidRDefault="008762F2">
      <w:pPr>
        <w:pStyle w:val="3"/>
        <w:pBdr>
          <w:top w:val="nil"/>
          <w:left w:val="nil"/>
          <w:bottom w:val="nil"/>
          <w:right w:val="nil"/>
          <w:between w:val="nil"/>
        </w:pBdr>
      </w:pPr>
      <w:bookmarkStart w:id="277" w:name="_s9ufpfwg3scm" w:colFirst="0" w:colLast="0"/>
      <w:bookmarkStart w:id="278" w:name="_Toc160739514"/>
      <w:bookmarkStart w:id="279" w:name="_Toc160748102"/>
      <w:bookmarkStart w:id="280" w:name="_Toc136820324"/>
      <w:bookmarkEnd w:id="277"/>
      <w:r w:rsidRPr="00A22519">
        <w:t>д) описание видов топлива, их доли и значения низшей теплоты сгорания топлива, используемых для производства тепловой энергии по каждой системе теплоснабжения</w:t>
      </w:r>
      <w:bookmarkEnd w:id="278"/>
      <w:bookmarkEnd w:id="279"/>
      <w:bookmarkEnd w:id="280"/>
    </w:p>
    <w:p w:rsidR="00EE5D38" w:rsidRPr="00A22519" w:rsidRDefault="00EE5D38" w:rsidP="00EE5D38">
      <w:pPr>
        <w:rPr>
          <w:lang w:val="ru-RU"/>
        </w:rPr>
      </w:pPr>
      <w:bookmarkStart w:id="281" w:name="_Hlk136817250"/>
      <w:r w:rsidRPr="00A22519">
        <w:rPr>
          <w:lang w:val="ru-RU"/>
        </w:rPr>
        <w:t>Описание доли потребления каждого вида топлива в системах теплоснабжения городского поселения Мортка представлено в таблице</w:t>
      </w:r>
      <w:r w:rsidR="004721EB" w:rsidRPr="00A22519">
        <w:rPr>
          <w:lang w:val="ru-RU"/>
        </w:rPr>
        <w:t xml:space="preserve"> 3</w:t>
      </w:r>
      <w:r w:rsidR="00A96930" w:rsidRPr="00A22519">
        <w:rPr>
          <w:lang w:val="ru-RU"/>
        </w:rPr>
        <w:t>2</w:t>
      </w:r>
      <w:r w:rsidRPr="00A22519">
        <w:rPr>
          <w:lang w:val="ru-RU"/>
        </w:rPr>
        <w:t>.</w:t>
      </w:r>
    </w:p>
    <w:p w:rsidR="004721EB" w:rsidRPr="00A22519" w:rsidRDefault="004721EB" w:rsidP="00EE5D38">
      <w:pPr>
        <w:rPr>
          <w:lang w:val="ru-RU"/>
        </w:rPr>
      </w:pPr>
    </w:p>
    <w:p w:rsidR="004721EB" w:rsidRPr="00A22519" w:rsidRDefault="004721EB" w:rsidP="004721EB">
      <w:pPr>
        <w:pStyle w:val="aff2"/>
      </w:pPr>
      <w:r w:rsidRPr="00A22519">
        <w:t xml:space="preserve">Таблица </w:t>
      </w:r>
      <w:r w:rsidR="005A1B2F" w:rsidRPr="00A22519">
        <w:fldChar w:fldCharType="begin"/>
      </w:r>
      <w:r w:rsidRPr="00A22519">
        <w:instrText xml:space="preserve"> SEQ Таблица \* ARABIC </w:instrText>
      </w:r>
      <w:r w:rsidR="005A1B2F" w:rsidRPr="00A22519">
        <w:fldChar w:fldCharType="separate"/>
      </w:r>
      <w:r w:rsidR="00362348">
        <w:rPr>
          <w:noProof/>
        </w:rPr>
        <w:t>32</w:t>
      </w:r>
      <w:r w:rsidR="005A1B2F" w:rsidRPr="00A22519">
        <w:fldChar w:fldCharType="end"/>
      </w:r>
      <w:r w:rsidRPr="00A22519">
        <w:t xml:space="preserve"> – Структура потребления видов топлива котельными городского поселения Мортка</w:t>
      </w:r>
    </w:p>
    <w:tbl>
      <w:tblPr>
        <w:tblW w:w="5000" w:type="pct"/>
        <w:tblLook w:val="04A0"/>
      </w:tblPr>
      <w:tblGrid>
        <w:gridCol w:w="4314"/>
        <w:gridCol w:w="2713"/>
        <w:gridCol w:w="2832"/>
      </w:tblGrid>
      <w:tr w:rsidR="00EE5D38" w:rsidRPr="00A22519" w:rsidTr="00EE5D38">
        <w:trPr>
          <w:trHeight w:val="488"/>
        </w:trPr>
        <w:tc>
          <w:tcPr>
            <w:tcW w:w="218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E5D38" w:rsidRPr="00A22519" w:rsidRDefault="00EE5D38" w:rsidP="00EE5D38">
            <w:pPr>
              <w:shd w:val="clear" w:color="auto" w:fill="auto"/>
              <w:ind w:firstLine="0"/>
              <w:jc w:val="center"/>
              <w:rPr>
                <w:color w:val="000000"/>
                <w:sz w:val="20"/>
                <w:szCs w:val="20"/>
                <w:lang w:val="ru-RU"/>
              </w:rPr>
            </w:pPr>
            <w:r w:rsidRPr="00A22519">
              <w:rPr>
                <w:color w:val="000000"/>
                <w:sz w:val="20"/>
                <w:szCs w:val="20"/>
                <w:lang w:val="ru-RU"/>
              </w:rPr>
              <w:t>Вид топлива</w:t>
            </w:r>
          </w:p>
        </w:tc>
        <w:tc>
          <w:tcPr>
            <w:tcW w:w="1376" w:type="pct"/>
            <w:tcBorders>
              <w:top w:val="single" w:sz="4" w:space="0" w:color="auto"/>
              <w:left w:val="nil"/>
              <w:bottom w:val="single" w:sz="4" w:space="0" w:color="auto"/>
              <w:right w:val="single" w:sz="4" w:space="0" w:color="auto"/>
            </w:tcBorders>
            <w:shd w:val="clear" w:color="auto" w:fill="auto"/>
            <w:vAlign w:val="center"/>
            <w:hideMark/>
          </w:tcPr>
          <w:p w:rsidR="00EE5D38" w:rsidRPr="00A22519" w:rsidRDefault="00EE5D38" w:rsidP="00EE5D38">
            <w:pPr>
              <w:shd w:val="clear" w:color="auto" w:fill="auto"/>
              <w:ind w:firstLine="0"/>
              <w:jc w:val="center"/>
              <w:rPr>
                <w:color w:val="000000"/>
                <w:sz w:val="20"/>
                <w:szCs w:val="20"/>
                <w:lang w:val="ru-RU"/>
              </w:rPr>
            </w:pPr>
            <w:r w:rsidRPr="00A22519">
              <w:rPr>
                <w:color w:val="000000"/>
                <w:sz w:val="20"/>
                <w:szCs w:val="20"/>
                <w:lang w:val="ru-RU"/>
              </w:rPr>
              <w:t>Доля потребления, %</w:t>
            </w:r>
          </w:p>
          <w:p w:rsidR="00EE5D38" w:rsidRPr="00A22519" w:rsidRDefault="00EE5D38" w:rsidP="00EE5D38">
            <w:pPr>
              <w:shd w:val="clear" w:color="auto" w:fill="auto"/>
              <w:ind w:firstLine="0"/>
              <w:jc w:val="center"/>
              <w:rPr>
                <w:color w:val="000000"/>
                <w:sz w:val="20"/>
                <w:szCs w:val="20"/>
                <w:lang w:val="ru-RU"/>
              </w:rPr>
            </w:pPr>
            <w:r w:rsidRPr="00A22519">
              <w:rPr>
                <w:color w:val="000000"/>
                <w:sz w:val="20"/>
                <w:szCs w:val="20"/>
                <w:lang w:val="ru-RU"/>
              </w:rPr>
              <w:t>(по факту 202</w:t>
            </w:r>
            <w:r w:rsidR="000B42A9" w:rsidRPr="00A22519">
              <w:rPr>
                <w:color w:val="000000"/>
                <w:sz w:val="20"/>
                <w:szCs w:val="20"/>
                <w:lang w:val="ru-RU"/>
              </w:rPr>
              <w:t>3</w:t>
            </w:r>
            <w:r w:rsidRPr="00A22519">
              <w:rPr>
                <w:color w:val="000000"/>
                <w:sz w:val="20"/>
                <w:szCs w:val="20"/>
                <w:lang w:val="ru-RU"/>
              </w:rPr>
              <w:t xml:space="preserve"> г.)</w:t>
            </w:r>
          </w:p>
        </w:tc>
        <w:tc>
          <w:tcPr>
            <w:tcW w:w="1436" w:type="pct"/>
            <w:tcBorders>
              <w:top w:val="single" w:sz="4" w:space="0" w:color="auto"/>
              <w:left w:val="nil"/>
              <w:bottom w:val="single" w:sz="4" w:space="0" w:color="auto"/>
              <w:right w:val="single" w:sz="4" w:space="0" w:color="auto"/>
            </w:tcBorders>
            <w:shd w:val="clear" w:color="auto" w:fill="auto"/>
            <w:vAlign w:val="center"/>
            <w:hideMark/>
          </w:tcPr>
          <w:p w:rsidR="00EE5D38" w:rsidRPr="00A22519" w:rsidRDefault="00EE5D38" w:rsidP="00EE5D38">
            <w:pPr>
              <w:shd w:val="clear" w:color="auto" w:fill="auto"/>
              <w:ind w:firstLine="0"/>
              <w:jc w:val="center"/>
              <w:rPr>
                <w:color w:val="000000"/>
                <w:sz w:val="20"/>
                <w:szCs w:val="20"/>
                <w:lang w:val="ru-RU"/>
              </w:rPr>
            </w:pPr>
            <w:r w:rsidRPr="00A22519">
              <w:rPr>
                <w:color w:val="000000"/>
                <w:sz w:val="20"/>
                <w:szCs w:val="20"/>
                <w:lang w:val="ru-RU"/>
              </w:rPr>
              <w:t>Теплотворная способность</w:t>
            </w:r>
          </w:p>
        </w:tc>
      </w:tr>
      <w:tr w:rsidR="00EE5D38" w:rsidRPr="00A22519" w:rsidTr="00EE5D38">
        <w:trPr>
          <w:trHeight w:val="255"/>
        </w:trPr>
        <w:tc>
          <w:tcPr>
            <w:tcW w:w="2188" w:type="pct"/>
            <w:tcBorders>
              <w:top w:val="nil"/>
              <w:left w:val="single" w:sz="4" w:space="0" w:color="auto"/>
              <w:bottom w:val="single" w:sz="4" w:space="0" w:color="auto"/>
              <w:right w:val="single" w:sz="4" w:space="0" w:color="auto"/>
            </w:tcBorders>
            <w:shd w:val="clear" w:color="auto" w:fill="auto"/>
            <w:noWrap/>
            <w:vAlign w:val="bottom"/>
            <w:hideMark/>
          </w:tcPr>
          <w:p w:rsidR="00EE5D38" w:rsidRPr="00A22519" w:rsidRDefault="00EE5D38" w:rsidP="00EE5D38">
            <w:pPr>
              <w:shd w:val="clear" w:color="auto" w:fill="auto"/>
              <w:ind w:firstLine="0"/>
              <w:jc w:val="left"/>
              <w:rPr>
                <w:color w:val="000000"/>
                <w:sz w:val="20"/>
                <w:szCs w:val="20"/>
                <w:lang w:val="ru-RU"/>
              </w:rPr>
            </w:pPr>
            <w:r w:rsidRPr="00A22519">
              <w:rPr>
                <w:color w:val="000000"/>
                <w:sz w:val="20"/>
                <w:szCs w:val="20"/>
                <w:lang w:val="ru-RU"/>
              </w:rPr>
              <w:t>пгт Мортка</w:t>
            </w:r>
          </w:p>
        </w:tc>
        <w:tc>
          <w:tcPr>
            <w:tcW w:w="1376" w:type="pct"/>
            <w:tcBorders>
              <w:top w:val="nil"/>
              <w:left w:val="nil"/>
              <w:bottom w:val="single" w:sz="4" w:space="0" w:color="auto"/>
              <w:right w:val="single" w:sz="4" w:space="0" w:color="auto"/>
            </w:tcBorders>
            <w:shd w:val="clear" w:color="auto" w:fill="auto"/>
            <w:noWrap/>
            <w:vAlign w:val="center"/>
            <w:hideMark/>
          </w:tcPr>
          <w:p w:rsidR="00EE5D38" w:rsidRPr="00A22519" w:rsidRDefault="00EE5D38" w:rsidP="00EE5D38">
            <w:pPr>
              <w:shd w:val="clear" w:color="auto" w:fill="auto"/>
              <w:ind w:firstLine="0"/>
              <w:jc w:val="center"/>
              <w:rPr>
                <w:color w:val="000000"/>
                <w:sz w:val="20"/>
                <w:szCs w:val="20"/>
                <w:lang w:val="ru-RU"/>
              </w:rPr>
            </w:pPr>
            <w:r w:rsidRPr="00A22519">
              <w:rPr>
                <w:color w:val="000000"/>
                <w:sz w:val="20"/>
                <w:szCs w:val="20"/>
                <w:lang w:val="ru-RU"/>
              </w:rPr>
              <w:t> </w:t>
            </w:r>
          </w:p>
        </w:tc>
        <w:tc>
          <w:tcPr>
            <w:tcW w:w="1436" w:type="pct"/>
            <w:tcBorders>
              <w:top w:val="nil"/>
              <w:left w:val="nil"/>
              <w:bottom w:val="single" w:sz="4" w:space="0" w:color="auto"/>
              <w:right w:val="single" w:sz="4" w:space="0" w:color="auto"/>
            </w:tcBorders>
            <w:shd w:val="clear" w:color="auto" w:fill="auto"/>
            <w:noWrap/>
            <w:vAlign w:val="center"/>
            <w:hideMark/>
          </w:tcPr>
          <w:p w:rsidR="00EE5D38" w:rsidRPr="00A22519" w:rsidRDefault="00EE5D38" w:rsidP="00EE5D38">
            <w:pPr>
              <w:shd w:val="clear" w:color="auto" w:fill="auto"/>
              <w:ind w:firstLine="0"/>
              <w:jc w:val="center"/>
              <w:rPr>
                <w:color w:val="000000"/>
                <w:sz w:val="20"/>
                <w:szCs w:val="20"/>
                <w:lang w:val="ru-RU"/>
              </w:rPr>
            </w:pPr>
            <w:r w:rsidRPr="00A22519">
              <w:rPr>
                <w:color w:val="000000"/>
                <w:sz w:val="20"/>
                <w:szCs w:val="20"/>
                <w:lang w:val="ru-RU"/>
              </w:rPr>
              <w:t> </w:t>
            </w:r>
          </w:p>
        </w:tc>
      </w:tr>
      <w:tr w:rsidR="000B42A9" w:rsidRPr="00A22519" w:rsidTr="000B7DD4">
        <w:trPr>
          <w:trHeight w:val="65"/>
        </w:trPr>
        <w:tc>
          <w:tcPr>
            <w:tcW w:w="2188" w:type="pct"/>
            <w:tcBorders>
              <w:top w:val="nil"/>
              <w:left w:val="single" w:sz="4" w:space="0" w:color="auto"/>
              <w:bottom w:val="single" w:sz="4" w:space="0" w:color="auto"/>
              <w:right w:val="single" w:sz="4" w:space="0" w:color="auto"/>
            </w:tcBorders>
            <w:shd w:val="clear" w:color="auto" w:fill="auto"/>
            <w:noWrap/>
            <w:vAlign w:val="center"/>
            <w:hideMark/>
          </w:tcPr>
          <w:p w:rsidR="000B42A9" w:rsidRPr="00A22519" w:rsidRDefault="000B42A9" w:rsidP="000B42A9">
            <w:pPr>
              <w:shd w:val="clear" w:color="auto" w:fill="auto"/>
              <w:ind w:firstLine="0"/>
              <w:jc w:val="center"/>
              <w:rPr>
                <w:color w:val="000000"/>
                <w:sz w:val="20"/>
                <w:szCs w:val="20"/>
                <w:lang w:val="ru-RU"/>
              </w:rPr>
            </w:pPr>
            <w:r w:rsidRPr="00A22519">
              <w:rPr>
                <w:color w:val="000000"/>
                <w:sz w:val="20"/>
                <w:szCs w:val="20"/>
                <w:lang w:val="ru-RU"/>
              </w:rPr>
              <w:t>щепа</w:t>
            </w:r>
          </w:p>
        </w:tc>
        <w:tc>
          <w:tcPr>
            <w:tcW w:w="1376" w:type="pct"/>
            <w:tcBorders>
              <w:top w:val="nil"/>
              <w:left w:val="nil"/>
              <w:bottom w:val="single" w:sz="4" w:space="0" w:color="auto"/>
              <w:right w:val="single" w:sz="4" w:space="0" w:color="auto"/>
            </w:tcBorders>
            <w:shd w:val="clear" w:color="auto" w:fill="auto"/>
            <w:hideMark/>
          </w:tcPr>
          <w:p w:rsidR="000B42A9" w:rsidRPr="00A22519" w:rsidRDefault="000B42A9" w:rsidP="000B42A9">
            <w:pPr>
              <w:shd w:val="clear" w:color="auto" w:fill="auto"/>
              <w:ind w:firstLine="0"/>
              <w:jc w:val="center"/>
              <w:rPr>
                <w:color w:val="FF0000"/>
                <w:sz w:val="20"/>
                <w:szCs w:val="20"/>
                <w:lang w:val="ru-RU"/>
              </w:rPr>
            </w:pPr>
            <w:r w:rsidRPr="00A22519">
              <w:rPr>
                <w:sz w:val="20"/>
                <w:szCs w:val="20"/>
              </w:rPr>
              <w:t>87,8</w:t>
            </w:r>
          </w:p>
        </w:tc>
        <w:tc>
          <w:tcPr>
            <w:tcW w:w="1436" w:type="pct"/>
            <w:tcBorders>
              <w:top w:val="nil"/>
              <w:left w:val="nil"/>
              <w:bottom w:val="single" w:sz="4" w:space="0" w:color="auto"/>
              <w:right w:val="single" w:sz="4" w:space="0" w:color="auto"/>
            </w:tcBorders>
            <w:shd w:val="clear" w:color="auto" w:fill="auto"/>
            <w:noWrap/>
            <w:vAlign w:val="center"/>
            <w:hideMark/>
          </w:tcPr>
          <w:p w:rsidR="000B42A9" w:rsidRPr="00A22519" w:rsidRDefault="001917C0" w:rsidP="000B42A9">
            <w:pPr>
              <w:shd w:val="clear" w:color="auto" w:fill="auto"/>
              <w:ind w:firstLine="0"/>
              <w:jc w:val="center"/>
              <w:rPr>
                <w:color w:val="000000"/>
                <w:sz w:val="20"/>
                <w:szCs w:val="20"/>
                <w:vertAlign w:val="superscript"/>
                <w:lang w:val="ru-RU"/>
              </w:rPr>
            </w:pPr>
            <w:r w:rsidRPr="00A22519">
              <w:rPr>
                <w:color w:val="000000"/>
                <w:sz w:val="20"/>
                <w:szCs w:val="20"/>
                <w:lang w:val="ru-RU"/>
              </w:rPr>
              <w:t>770 ккал/дм</w:t>
            </w:r>
            <w:r w:rsidRPr="00A22519">
              <w:rPr>
                <w:color w:val="000000"/>
                <w:sz w:val="20"/>
                <w:szCs w:val="20"/>
                <w:vertAlign w:val="superscript"/>
                <w:lang w:val="ru-RU"/>
              </w:rPr>
              <w:t>3</w:t>
            </w:r>
          </w:p>
        </w:tc>
      </w:tr>
      <w:tr w:rsidR="001917C0" w:rsidRPr="00A22519" w:rsidTr="004D121A">
        <w:trPr>
          <w:trHeight w:val="255"/>
        </w:trPr>
        <w:tc>
          <w:tcPr>
            <w:tcW w:w="2188" w:type="pct"/>
            <w:tcBorders>
              <w:top w:val="nil"/>
              <w:left w:val="single" w:sz="4" w:space="0" w:color="auto"/>
              <w:bottom w:val="single" w:sz="4" w:space="0" w:color="auto"/>
              <w:right w:val="single" w:sz="4" w:space="0" w:color="auto"/>
            </w:tcBorders>
            <w:shd w:val="clear" w:color="auto" w:fill="auto"/>
            <w:noWrap/>
            <w:vAlign w:val="center"/>
            <w:hideMark/>
          </w:tcPr>
          <w:p w:rsidR="001917C0" w:rsidRPr="00A22519" w:rsidRDefault="001917C0" w:rsidP="001917C0">
            <w:pPr>
              <w:shd w:val="clear" w:color="auto" w:fill="auto"/>
              <w:ind w:firstLine="0"/>
              <w:jc w:val="center"/>
              <w:rPr>
                <w:color w:val="000000"/>
                <w:sz w:val="20"/>
                <w:szCs w:val="20"/>
                <w:lang w:val="ru-RU"/>
              </w:rPr>
            </w:pPr>
            <w:r w:rsidRPr="00A22519">
              <w:rPr>
                <w:color w:val="000000"/>
                <w:sz w:val="20"/>
                <w:szCs w:val="20"/>
                <w:lang w:val="ru-RU"/>
              </w:rPr>
              <w:t>дрова</w:t>
            </w:r>
          </w:p>
        </w:tc>
        <w:tc>
          <w:tcPr>
            <w:tcW w:w="1376" w:type="pct"/>
            <w:tcBorders>
              <w:top w:val="nil"/>
              <w:left w:val="nil"/>
              <w:bottom w:val="single" w:sz="4" w:space="0" w:color="auto"/>
              <w:right w:val="single" w:sz="4" w:space="0" w:color="auto"/>
            </w:tcBorders>
            <w:shd w:val="clear" w:color="auto" w:fill="auto"/>
            <w:hideMark/>
          </w:tcPr>
          <w:p w:rsidR="001917C0" w:rsidRPr="00A22519" w:rsidRDefault="001917C0" w:rsidP="001917C0">
            <w:pPr>
              <w:shd w:val="clear" w:color="auto" w:fill="auto"/>
              <w:ind w:firstLine="0"/>
              <w:jc w:val="center"/>
              <w:rPr>
                <w:color w:val="FF0000"/>
                <w:sz w:val="20"/>
                <w:szCs w:val="20"/>
                <w:lang w:val="ru-RU"/>
              </w:rPr>
            </w:pPr>
            <w:r w:rsidRPr="00A22519">
              <w:rPr>
                <w:sz w:val="20"/>
                <w:szCs w:val="20"/>
              </w:rPr>
              <w:t>11,8</w:t>
            </w:r>
          </w:p>
        </w:tc>
        <w:tc>
          <w:tcPr>
            <w:tcW w:w="1436" w:type="pct"/>
            <w:tcBorders>
              <w:top w:val="nil"/>
              <w:left w:val="nil"/>
              <w:bottom w:val="single" w:sz="4" w:space="0" w:color="auto"/>
              <w:right w:val="single" w:sz="4" w:space="0" w:color="auto"/>
            </w:tcBorders>
            <w:shd w:val="clear" w:color="auto" w:fill="auto"/>
            <w:noWrap/>
            <w:vAlign w:val="center"/>
            <w:hideMark/>
          </w:tcPr>
          <w:p w:rsidR="001917C0" w:rsidRPr="00A22519" w:rsidRDefault="001917C0" w:rsidP="001917C0">
            <w:pPr>
              <w:shd w:val="clear" w:color="auto" w:fill="auto"/>
              <w:ind w:firstLine="0"/>
              <w:jc w:val="center"/>
              <w:rPr>
                <w:color w:val="000000"/>
                <w:sz w:val="20"/>
                <w:szCs w:val="20"/>
                <w:lang w:val="ru-RU"/>
              </w:rPr>
            </w:pPr>
            <w:r w:rsidRPr="00A22519">
              <w:rPr>
                <w:color w:val="000000"/>
                <w:sz w:val="20"/>
                <w:szCs w:val="20"/>
                <w:lang w:val="ru-RU"/>
              </w:rPr>
              <w:t>1862 ккал/дм</w:t>
            </w:r>
            <w:r w:rsidRPr="00A22519">
              <w:rPr>
                <w:color w:val="000000"/>
                <w:sz w:val="20"/>
                <w:szCs w:val="20"/>
                <w:vertAlign w:val="superscript"/>
                <w:lang w:val="ru-RU"/>
              </w:rPr>
              <w:t>3</w:t>
            </w:r>
          </w:p>
        </w:tc>
      </w:tr>
      <w:tr w:rsidR="001917C0" w:rsidRPr="00A22519" w:rsidTr="004D121A">
        <w:trPr>
          <w:trHeight w:val="255"/>
        </w:trPr>
        <w:tc>
          <w:tcPr>
            <w:tcW w:w="2188" w:type="pct"/>
            <w:tcBorders>
              <w:top w:val="nil"/>
              <w:left w:val="single" w:sz="4" w:space="0" w:color="auto"/>
              <w:bottom w:val="single" w:sz="4" w:space="0" w:color="auto"/>
              <w:right w:val="single" w:sz="4" w:space="0" w:color="auto"/>
            </w:tcBorders>
            <w:shd w:val="clear" w:color="auto" w:fill="auto"/>
            <w:noWrap/>
            <w:vAlign w:val="center"/>
            <w:hideMark/>
          </w:tcPr>
          <w:p w:rsidR="001917C0" w:rsidRPr="00A22519" w:rsidRDefault="001917C0" w:rsidP="001917C0">
            <w:pPr>
              <w:shd w:val="clear" w:color="auto" w:fill="auto"/>
              <w:ind w:firstLine="0"/>
              <w:jc w:val="center"/>
              <w:rPr>
                <w:color w:val="000000"/>
                <w:sz w:val="20"/>
                <w:szCs w:val="20"/>
                <w:lang w:val="ru-RU"/>
              </w:rPr>
            </w:pPr>
            <w:r w:rsidRPr="00A22519">
              <w:rPr>
                <w:color w:val="000000"/>
                <w:sz w:val="20"/>
                <w:szCs w:val="20"/>
                <w:lang w:val="ru-RU"/>
              </w:rPr>
              <w:t>уголь</w:t>
            </w:r>
          </w:p>
        </w:tc>
        <w:tc>
          <w:tcPr>
            <w:tcW w:w="1376" w:type="pct"/>
            <w:tcBorders>
              <w:top w:val="nil"/>
              <w:left w:val="nil"/>
              <w:bottom w:val="single" w:sz="4" w:space="0" w:color="auto"/>
              <w:right w:val="single" w:sz="4" w:space="0" w:color="auto"/>
            </w:tcBorders>
            <w:shd w:val="clear" w:color="auto" w:fill="auto"/>
            <w:hideMark/>
          </w:tcPr>
          <w:p w:rsidR="001917C0" w:rsidRPr="00A22519" w:rsidRDefault="001917C0" w:rsidP="001917C0">
            <w:pPr>
              <w:shd w:val="clear" w:color="auto" w:fill="auto"/>
              <w:ind w:firstLine="0"/>
              <w:jc w:val="center"/>
              <w:rPr>
                <w:color w:val="FF0000"/>
                <w:sz w:val="20"/>
                <w:szCs w:val="20"/>
                <w:lang w:val="ru-RU"/>
              </w:rPr>
            </w:pPr>
            <w:r w:rsidRPr="00A22519">
              <w:rPr>
                <w:sz w:val="20"/>
                <w:szCs w:val="20"/>
              </w:rPr>
              <w:t>0,4</w:t>
            </w:r>
          </w:p>
        </w:tc>
        <w:tc>
          <w:tcPr>
            <w:tcW w:w="1436" w:type="pct"/>
            <w:tcBorders>
              <w:top w:val="nil"/>
              <w:left w:val="nil"/>
              <w:bottom w:val="single" w:sz="4" w:space="0" w:color="auto"/>
              <w:right w:val="single" w:sz="4" w:space="0" w:color="auto"/>
            </w:tcBorders>
            <w:shd w:val="clear" w:color="auto" w:fill="auto"/>
            <w:noWrap/>
            <w:vAlign w:val="center"/>
            <w:hideMark/>
          </w:tcPr>
          <w:p w:rsidR="001917C0" w:rsidRPr="00A22519" w:rsidRDefault="001917C0" w:rsidP="001917C0">
            <w:pPr>
              <w:shd w:val="clear" w:color="auto" w:fill="auto"/>
              <w:ind w:firstLine="0"/>
              <w:jc w:val="center"/>
              <w:rPr>
                <w:color w:val="000000"/>
                <w:sz w:val="20"/>
                <w:szCs w:val="20"/>
                <w:lang w:val="ru-RU"/>
              </w:rPr>
            </w:pPr>
            <w:r w:rsidRPr="00A22519">
              <w:rPr>
                <w:color w:val="000000"/>
                <w:sz w:val="20"/>
                <w:szCs w:val="20"/>
                <w:lang w:val="ru-RU"/>
              </w:rPr>
              <w:t>5201 ккал/кг</w:t>
            </w:r>
          </w:p>
        </w:tc>
      </w:tr>
      <w:tr w:rsidR="001917C0" w:rsidRPr="00A22519" w:rsidTr="00EE5D38">
        <w:trPr>
          <w:trHeight w:val="255"/>
        </w:trPr>
        <w:tc>
          <w:tcPr>
            <w:tcW w:w="2188" w:type="pct"/>
            <w:tcBorders>
              <w:top w:val="nil"/>
              <w:left w:val="single" w:sz="4" w:space="0" w:color="auto"/>
              <w:bottom w:val="single" w:sz="4" w:space="0" w:color="auto"/>
              <w:right w:val="single" w:sz="4" w:space="0" w:color="auto"/>
            </w:tcBorders>
            <w:shd w:val="clear" w:color="auto" w:fill="auto"/>
            <w:noWrap/>
            <w:vAlign w:val="bottom"/>
            <w:hideMark/>
          </w:tcPr>
          <w:p w:rsidR="001917C0" w:rsidRPr="00A22519" w:rsidRDefault="001917C0" w:rsidP="001917C0">
            <w:pPr>
              <w:shd w:val="clear" w:color="auto" w:fill="auto"/>
              <w:ind w:firstLine="0"/>
              <w:jc w:val="left"/>
              <w:rPr>
                <w:color w:val="000000"/>
                <w:sz w:val="20"/>
                <w:szCs w:val="20"/>
                <w:lang w:val="ru-RU"/>
              </w:rPr>
            </w:pPr>
            <w:r w:rsidRPr="00A22519">
              <w:rPr>
                <w:color w:val="000000"/>
                <w:sz w:val="20"/>
                <w:szCs w:val="20"/>
                <w:lang w:val="ru-RU"/>
              </w:rPr>
              <w:t>д. Юмас</w:t>
            </w:r>
          </w:p>
        </w:tc>
        <w:tc>
          <w:tcPr>
            <w:tcW w:w="1376" w:type="pct"/>
            <w:tcBorders>
              <w:top w:val="nil"/>
              <w:left w:val="nil"/>
              <w:bottom w:val="single" w:sz="4" w:space="0" w:color="auto"/>
              <w:right w:val="single" w:sz="4" w:space="0" w:color="auto"/>
            </w:tcBorders>
            <w:shd w:val="clear" w:color="auto" w:fill="auto"/>
            <w:noWrap/>
            <w:vAlign w:val="center"/>
            <w:hideMark/>
          </w:tcPr>
          <w:p w:rsidR="001917C0" w:rsidRPr="00A22519" w:rsidRDefault="001917C0" w:rsidP="001917C0">
            <w:pPr>
              <w:shd w:val="clear" w:color="auto" w:fill="auto"/>
              <w:ind w:firstLine="0"/>
              <w:jc w:val="center"/>
              <w:rPr>
                <w:color w:val="000000"/>
                <w:sz w:val="20"/>
                <w:szCs w:val="20"/>
                <w:lang w:val="ru-RU"/>
              </w:rPr>
            </w:pPr>
            <w:r w:rsidRPr="00A22519">
              <w:rPr>
                <w:color w:val="000000"/>
                <w:sz w:val="20"/>
                <w:szCs w:val="20"/>
                <w:lang w:val="ru-RU"/>
              </w:rPr>
              <w:t> </w:t>
            </w:r>
          </w:p>
        </w:tc>
        <w:tc>
          <w:tcPr>
            <w:tcW w:w="1436" w:type="pct"/>
            <w:tcBorders>
              <w:top w:val="nil"/>
              <w:left w:val="nil"/>
              <w:bottom w:val="single" w:sz="4" w:space="0" w:color="auto"/>
              <w:right w:val="single" w:sz="4" w:space="0" w:color="auto"/>
            </w:tcBorders>
            <w:shd w:val="clear" w:color="auto" w:fill="auto"/>
            <w:noWrap/>
            <w:vAlign w:val="center"/>
            <w:hideMark/>
          </w:tcPr>
          <w:p w:rsidR="001917C0" w:rsidRPr="00A22519" w:rsidRDefault="001917C0" w:rsidP="001917C0">
            <w:pPr>
              <w:shd w:val="clear" w:color="auto" w:fill="auto"/>
              <w:ind w:firstLine="0"/>
              <w:jc w:val="center"/>
              <w:rPr>
                <w:color w:val="000000"/>
                <w:sz w:val="20"/>
                <w:szCs w:val="20"/>
                <w:lang w:val="ru-RU"/>
              </w:rPr>
            </w:pPr>
            <w:r w:rsidRPr="00A22519">
              <w:rPr>
                <w:color w:val="000000"/>
                <w:sz w:val="20"/>
                <w:szCs w:val="20"/>
                <w:lang w:val="ru-RU"/>
              </w:rPr>
              <w:t> </w:t>
            </w:r>
          </w:p>
        </w:tc>
      </w:tr>
      <w:tr w:rsidR="001917C0" w:rsidRPr="00A22519" w:rsidTr="00EE5D38">
        <w:trPr>
          <w:trHeight w:val="255"/>
        </w:trPr>
        <w:tc>
          <w:tcPr>
            <w:tcW w:w="2188" w:type="pct"/>
            <w:tcBorders>
              <w:top w:val="nil"/>
              <w:left w:val="single" w:sz="4" w:space="0" w:color="auto"/>
              <w:bottom w:val="single" w:sz="4" w:space="0" w:color="auto"/>
              <w:right w:val="single" w:sz="4" w:space="0" w:color="auto"/>
            </w:tcBorders>
            <w:shd w:val="clear" w:color="auto" w:fill="auto"/>
            <w:noWrap/>
            <w:vAlign w:val="center"/>
            <w:hideMark/>
          </w:tcPr>
          <w:p w:rsidR="001917C0" w:rsidRPr="00A22519" w:rsidRDefault="001917C0" w:rsidP="001917C0">
            <w:pPr>
              <w:shd w:val="clear" w:color="auto" w:fill="auto"/>
              <w:ind w:firstLine="0"/>
              <w:jc w:val="center"/>
              <w:rPr>
                <w:color w:val="000000"/>
                <w:sz w:val="20"/>
                <w:szCs w:val="20"/>
                <w:lang w:val="ru-RU"/>
              </w:rPr>
            </w:pPr>
            <w:r w:rsidRPr="00A22519">
              <w:rPr>
                <w:color w:val="000000"/>
                <w:sz w:val="20"/>
                <w:szCs w:val="20"/>
                <w:lang w:val="ru-RU"/>
              </w:rPr>
              <w:t>дрова</w:t>
            </w:r>
          </w:p>
        </w:tc>
        <w:tc>
          <w:tcPr>
            <w:tcW w:w="1376" w:type="pct"/>
            <w:tcBorders>
              <w:top w:val="nil"/>
              <w:left w:val="nil"/>
              <w:bottom w:val="single" w:sz="4" w:space="0" w:color="auto"/>
              <w:right w:val="single" w:sz="4" w:space="0" w:color="auto"/>
            </w:tcBorders>
            <w:shd w:val="clear" w:color="auto" w:fill="auto"/>
            <w:noWrap/>
            <w:vAlign w:val="center"/>
            <w:hideMark/>
          </w:tcPr>
          <w:p w:rsidR="001917C0" w:rsidRPr="00A22519" w:rsidRDefault="001917C0" w:rsidP="001917C0">
            <w:pPr>
              <w:shd w:val="clear" w:color="auto" w:fill="auto"/>
              <w:ind w:firstLine="0"/>
              <w:jc w:val="center"/>
              <w:rPr>
                <w:color w:val="000000"/>
                <w:sz w:val="20"/>
                <w:szCs w:val="20"/>
                <w:lang w:val="ru-RU"/>
              </w:rPr>
            </w:pPr>
            <w:r w:rsidRPr="00A22519">
              <w:rPr>
                <w:color w:val="000000"/>
                <w:sz w:val="20"/>
                <w:szCs w:val="20"/>
                <w:lang w:val="ru-RU"/>
              </w:rPr>
              <w:t>100</w:t>
            </w:r>
          </w:p>
        </w:tc>
        <w:tc>
          <w:tcPr>
            <w:tcW w:w="1436" w:type="pct"/>
            <w:tcBorders>
              <w:top w:val="nil"/>
              <w:left w:val="nil"/>
              <w:bottom w:val="single" w:sz="4" w:space="0" w:color="auto"/>
              <w:right w:val="single" w:sz="4" w:space="0" w:color="auto"/>
            </w:tcBorders>
            <w:shd w:val="clear" w:color="auto" w:fill="auto"/>
            <w:noWrap/>
            <w:vAlign w:val="center"/>
            <w:hideMark/>
          </w:tcPr>
          <w:p w:rsidR="001917C0" w:rsidRPr="00A22519" w:rsidRDefault="001917C0" w:rsidP="001917C0">
            <w:pPr>
              <w:shd w:val="clear" w:color="auto" w:fill="auto"/>
              <w:ind w:firstLine="0"/>
              <w:jc w:val="center"/>
              <w:rPr>
                <w:color w:val="000000"/>
                <w:sz w:val="20"/>
                <w:szCs w:val="20"/>
                <w:lang w:val="ru-RU"/>
              </w:rPr>
            </w:pPr>
            <w:r w:rsidRPr="00A22519">
              <w:rPr>
                <w:color w:val="000000"/>
                <w:sz w:val="20"/>
                <w:szCs w:val="20"/>
                <w:lang w:val="ru-RU"/>
              </w:rPr>
              <w:t>1862 ккал/дм</w:t>
            </w:r>
            <w:r w:rsidRPr="00A22519">
              <w:rPr>
                <w:color w:val="000000"/>
                <w:sz w:val="20"/>
                <w:szCs w:val="20"/>
                <w:vertAlign w:val="superscript"/>
                <w:lang w:val="ru-RU"/>
              </w:rPr>
              <w:t>3</w:t>
            </w:r>
          </w:p>
        </w:tc>
      </w:tr>
    </w:tbl>
    <w:p w:rsidR="006A121C" w:rsidRPr="00A22519" w:rsidRDefault="008762F2">
      <w:pPr>
        <w:pStyle w:val="3"/>
        <w:pBdr>
          <w:top w:val="nil"/>
          <w:left w:val="nil"/>
          <w:bottom w:val="nil"/>
          <w:right w:val="nil"/>
          <w:between w:val="nil"/>
        </w:pBdr>
      </w:pPr>
      <w:bookmarkStart w:id="282" w:name="_q87czff5emg3" w:colFirst="0" w:colLast="0"/>
      <w:bookmarkStart w:id="283" w:name="_Toc160739515"/>
      <w:bookmarkStart w:id="284" w:name="_Toc160748103"/>
      <w:bookmarkStart w:id="285" w:name="_Toc136820325"/>
      <w:bookmarkEnd w:id="281"/>
      <w:bookmarkEnd w:id="282"/>
      <w:r w:rsidRPr="00A22519">
        <w:t>е) описание преобладающего в поселении вида топлива, определяемого по совокупности всех системы теплоснабжения, находящихся в соответствующем поселении</w:t>
      </w:r>
      <w:bookmarkEnd w:id="283"/>
      <w:bookmarkEnd w:id="284"/>
      <w:bookmarkEnd w:id="285"/>
    </w:p>
    <w:p w:rsidR="007C1DA3" w:rsidRPr="00A22519" w:rsidRDefault="004250C5" w:rsidP="007C1DA3">
      <w:pPr>
        <w:rPr>
          <w:lang w:val="ru-RU"/>
        </w:rPr>
      </w:pPr>
      <w:bookmarkStart w:id="286" w:name="_Hlk136817429"/>
      <w:r w:rsidRPr="00A22519">
        <w:rPr>
          <w:lang w:val="ru-RU"/>
        </w:rPr>
        <w:t xml:space="preserve">Преобладающим видом топлива для котельных </w:t>
      </w:r>
      <w:r w:rsidR="00CA18A3" w:rsidRPr="00A22519">
        <w:rPr>
          <w:lang w:val="ru-RU"/>
        </w:rPr>
        <w:t>городского поселения является древесная щепа.</w:t>
      </w:r>
    </w:p>
    <w:p w:rsidR="006A121C" w:rsidRPr="00A22519" w:rsidRDefault="008762F2">
      <w:pPr>
        <w:pStyle w:val="3"/>
        <w:pBdr>
          <w:top w:val="nil"/>
          <w:left w:val="nil"/>
          <w:bottom w:val="nil"/>
          <w:right w:val="nil"/>
          <w:between w:val="nil"/>
        </w:pBdr>
      </w:pPr>
      <w:bookmarkStart w:id="287" w:name="_sm13oc8cbq37" w:colFirst="0" w:colLast="0"/>
      <w:bookmarkStart w:id="288" w:name="_Toc160739516"/>
      <w:bookmarkStart w:id="289" w:name="_Toc160748104"/>
      <w:bookmarkStart w:id="290" w:name="_Toc136820326"/>
      <w:bookmarkEnd w:id="286"/>
      <w:bookmarkEnd w:id="287"/>
      <w:r w:rsidRPr="00A22519">
        <w:t>ж) описание приоритетного направления развития топливного баланса поселения</w:t>
      </w:r>
      <w:bookmarkEnd w:id="288"/>
      <w:bookmarkEnd w:id="289"/>
      <w:bookmarkEnd w:id="290"/>
    </w:p>
    <w:p w:rsidR="003D2F3A" w:rsidRPr="00A22519" w:rsidRDefault="003D2F3A" w:rsidP="00DB7E13">
      <w:pPr>
        <w:rPr>
          <w:lang w:val="ru-RU"/>
        </w:rPr>
      </w:pPr>
      <w:bookmarkStart w:id="291" w:name="_Hlk136817493"/>
      <w:r w:rsidRPr="00A22519">
        <w:rPr>
          <w:lang w:val="ru-RU"/>
        </w:rPr>
        <w:t xml:space="preserve">Приоритетным направлением развития топливного баланса городского поселения является применение местных видов топлива (щепа, дрова). </w:t>
      </w:r>
    </w:p>
    <w:p w:rsidR="0017153C" w:rsidRPr="00A22519" w:rsidRDefault="0017153C" w:rsidP="00DB7E13">
      <w:pPr>
        <w:rPr>
          <w:lang w:val="ru-RU"/>
        </w:rPr>
      </w:pPr>
    </w:p>
    <w:p w:rsidR="00F104C3" w:rsidRPr="00A22519" w:rsidRDefault="00F104C3" w:rsidP="00F104C3">
      <w:pPr>
        <w:widowControl w:val="0"/>
        <w:tabs>
          <w:tab w:val="left" w:pos="240"/>
          <w:tab w:val="left" w:pos="678"/>
          <w:tab w:val="left" w:pos="720"/>
        </w:tabs>
        <w:overflowPunct w:val="0"/>
        <w:autoSpaceDE w:val="0"/>
        <w:autoSpaceDN w:val="0"/>
        <w:adjustRightInd w:val="0"/>
        <w:ind w:firstLine="0"/>
        <w:rPr>
          <w:b/>
          <w:i/>
          <w:color w:val="434343"/>
        </w:rPr>
      </w:pPr>
      <w:r w:rsidRPr="00A22519">
        <w:rPr>
          <w:b/>
          <w:i/>
          <w:color w:val="434343"/>
          <w:lang w:val="ru-RU"/>
        </w:rPr>
        <w:t>з) о</w:t>
      </w:r>
      <w:r w:rsidRPr="00A22519">
        <w:rPr>
          <w:b/>
          <w:i/>
          <w:color w:val="434343"/>
        </w:rPr>
        <w:t>писание изменений за период, предшествующий актуализации схемы теплоснабжения</w:t>
      </w:r>
    </w:p>
    <w:p w:rsidR="00F104C3" w:rsidRPr="00A22519" w:rsidRDefault="00F104C3" w:rsidP="0017153C">
      <w:pPr>
        <w:rPr>
          <w:sz w:val="21"/>
          <w:szCs w:val="21"/>
        </w:rPr>
      </w:pPr>
    </w:p>
    <w:p w:rsidR="00F104C3" w:rsidRPr="00A22519" w:rsidRDefault="00F104C3" w:rsidP="0017153C">
      <w:pPr>
        <w:rPr>
          <w:lang w:val="ru-RU"/>
        </w:rPr>
      </w:pPr>
      <w:r w:rsidRPr="00A22519">
        <w:rPr>
          <w:lang w:val="ru-RU"/>
        </w:rPr>
        <w:t>За период, предшествующий актуализации схемы теплоснабжения, существенных изменения в топливных балансах источников тепловой энергии городского поселения Мортка не произошло.</w:t>
      </w:r>
    </w:p>
    <w:p w:rsidR="006A121C" w:rsidRPr="00A22519" w:rsidRDefault="004D121A">
      <w:pPr>
        <w:pStyle w:val="2"/>
        <w:pBdr>
          <w:top w:val="nil"/>
          <w:left w:val="nil"/>
          <w:bottom w:val="nil"/>
          <w:right w:val="nil"/>
          <w:between w:val="nil"/>
        </w:pBdr>
      </w:pPr>
      <w:bookmarkStart w:id="292" w:name="_w7rc9fd6uczm" w:colFirst="0" w:colLast="0"/>
      <w:bookmarkStart w:id="293" w:name="_Toc160739517"/>
      <w:bookmarkStart w:id="294" w:name="_Toc160748105"/>
      <w:bookmarkStart w:id="295" w:name="_Toc136820327"/>
      <w:bookmarkEnd w:id="291"/>
      <w:bookmarkEnd w:id="292"/>
      <w:r w:rsidRPr="00A22519">
        <w:t xml:space="preserve">Часть 9 </w:t>
      </w:r>
      <w:r w:rsidR="003D2F3A" w:rsidRPr="00A22519">
        <w:t>«</w:t>
      </w:r>
      <w:r w:rsidRPr="00A22519">
        <w:t>Надежность теплоснабжения</w:t>
      </w:r>
      <w:r w:rsidR="003D2F3A" w:rsidRPr="00A22519">
        <w:t>»</w:t>
      </w:r>
      <w:bookmarkEnd w:id="293"/>
      <w:bookmarkEnd w:id="294"/>
      <w:bookmarkEnd w:id="295"/>
      <w:r w:rsidRPr="00A22519">
        <w:t xml:space="preserve">  </w:t>
      </w:r>
    </w:p>
    <w:p w:rsidR="006A121C" w:rsidRPr="00A22519" w:rsidRDefault="008762F2">
      <w:pPr>
        <w:pStyle w:val="3"/>
        <w:pBdr>
          <w:top w:val="nil"/>
          <w:left w:val="nil"/>
          <w:bottom w:val="nil"/>
          <w:right w:val="nil"/>
          <w:between w:val="nil"/>
        </w:pBdr>
      </w:pPr>
      <w:bookmarkStart w:id="296" w:name="_gscematb359i" w:colFirst="0" w:colLast="0"/>
      <w:bookmarkStart w:id="297" w:name="_Toc160739518"/>
      <w:bookmarkStart w:id="298" w:name="_Toc160748106"/>
      <w:bookmarkStart w:id="299" w:name="_Toc136820328"/>
      <w:bookmarkEnd w:id="296"/>
      <w:r w:rsidRPr="00A22519">
        <w:t>а) описание и значения показателей, определяемых в соответствии с методическими указаниями по разработке схем теплоснабжения</w:t>
      </w:r>
      <w:bookmarkEnd w:id="297"/>
      <w:bookmarkEnd w:id="298"/>
      <w:bookmarkEnd w:id="299"/>
    </w:p>
    <w:p w:rsidR="00914E6D" w:rsidRPr="00A22519" w:rsidRDefault="005A63D2" w:rsidP="00914E6D">
      <w:r w:rsidRPr="00A22519">
        <w:rPr>
          <w:lang w:val="ru-RU"/>
        </w:rPr>
        <w:t xml:space="preserve">В соответствии с пунктом 51 </w:t>
      </w:r>
      <w:r w:rsidRPr="00A22519">
        <w:t>Методически</w:t>
      </w:r>
      <w:r w:rsidRPr="00A22519">
        <w:rPr>
          <w:lang w:val="ru-RU"/>
        </w:rPr>
        <w:t>х</w:t>
      </w:r>
      <w:r w:rsidRPr="00A22519">
        <w:t xml:space="preserve"> </w:t>
      </w:r>
      <w:r w:rsidR="000361D8" w:rsidRPr="00A22519">
        <w:t>указаний</w:t>
      </w:r>
      <w:r w:rsidRPr="00A22519">
        <w:t xml:space="preserve"> по разработке схем теплоснабжения</w:t>
      </w:r>
      <w:r w:rsidRPr="00A22519">
        <w:rPr>
          <w:lang w:val="ru-RU"/>
        </w:rPr>
        <w:t>, утвержденных приказом Минэнерго России от 05.03.2019 № 212, п</w:t>
      </w:r>
      <w:r w:rsidR="00914E6D" w:rsidRPr="00A22519">
        <w:t>ри описании надежности систем теплоснабжения должны отражаться следующие интегральные показател</w:t>
      </w:r>
      <w:r w:rsidR="000361D8" w:rsidRPr="00A22519">
        <w:rPr>
          <w:lang w:val="ru-RU"/>
        </w:rPr>
        <w:t>и</w:t>
      </w:r>
      <w:r w:rsidR="00914E6D" w:rsidRPr="00A22519">
        <w:t>:</w:t>
      </w:r>
    </w:p>
    <w:p w:rsidR="00914E6D" w:rsidRPr="00A22519" w:rsidRDefault="00914E6D" w:rsidP="000361D8">
      <w:pPr>
        <w:pStyle w:val="aff7"/>
        <w:numPr>
          <w:ilvl w:val="0"/>
          <w:numId w:val="9"/>
        </w:numPr>
        <w:ind w:left="0" w:firstLine="709"/>
      </w:pPr>
      <w:r w:rsidRPr="00A22519">
        <w:t>общее число повреждений на тепловых сетях и сооружений на них, в течение отопительного периода;</w:t>
      </w:r>
    </w:p>
    <w:p w:rsidR="00914E6D" w:rsidRPr="00A22519" w:rsidRDefault="00914E6D" w:rsidP="000361D8">
      <w:pPr>
        <w:pStyle w:val="aff7"/>
        <w:numPr>
          <w:ilvl w:val="0"/>
          <w:numId w:val="9"/>
        </w:numPr>
        <w:ind w:left="0" w:firstLine="709"/>
      </w:pPr>
      <w:r w:rsidRPr="00A22519">
        <w:t>общее число повреждений на тепловых сетях и сооружений на них, при проведении на них испытаний на прочность и плотность и испытаний на максимальную температуру теплоносителя;</w:t>
      </w:r>
    </w:p>
    <w:p w:rsidR="00914E6D" w:rsidRPr="00A22519" w:rsidRDefault="00914E6D" w:rsidP="000361D8">
      <w:pPr>
        <w:pStyle w:val="aff7"/>
        <w:numPr>
          <w:ilvl w:val="0"/>
          <w:numId w:val="9"/>
        </w:numPr>
        <w:ind w:left="0" w:firstLine="709"/>
      </w:pPr>
      <w:r w:rsidRPr="00A22519">
        <w:t>среднее время восстановления режима потребления тепловой энергии;</w:t>
      </w:r>
    </w:p>
    <w:p w:rsidR="003D2F3A" w:rsidRPr="00A22519" w:rsidRDefault="00914E6D" w:rsidP="000361D8">
      <w:pPr>
        <w:pStyle w:val="aff7"/>
        <w:numPr>
          <w:ilvl w:val="0"/>
          <w:numId w:val="9"/>
        </w:numPr>
        <w:ind w:left="0" w:firstLine="709"/>
      </w:pPr>
      <w:r w:rsidRPr="00A22519">
        <w:t>интенсивности повреждений в целом по зоне действия источника тепловой энергии.</w:t>
      </w:r>
    </w:p>
    <w:p w:rsidR="000361D8" w:rsidRPr="00A22519" w:rsidRDefault="000361D8" w:rsidP="00914E6D">
      <w:pPr>
        <w:rPr>
          <w:lang w:val="ru-RU"/>
        </w:rPr>
      </w:pPr>
      <w:r w:rsidRPr="00A22519">
        <w:rPr>
          <w:lang w:val="ru-RU"/>
        </w:rPr>
        <w:t>Значения интегральных показателей представлены в таблицах 3</w:t>
      </w:r>
      <w:r w:rsidR="009E0B81" w:rsidRPr="00A22519">
        <w:rPr>
          <w:lang w:val="ru-RU"/>
        </w:rPr>
        <w:t>4</w:t>
      </w:r>
      <w:r w:rsidRPr="00A22519">
        <w:rPr>
          <w:lang w:val="ru-RU"/>
        </w:rPr>
        <w:t>, 3</w:t>
      </w:r>
      <w:r w:rsidR="009E0B81" w:rsidRPr="00A22519">
        <w:rPr>
          <w:lang w:val="ru-RU"/>
        </w:rPr>
        <w:t>5</w:t>
      </w:r>
      <w:r w:rsidRPr="00A22519">
        <w:rPr>
          <w:lang w:val="ru-RU"/>
        </w:rPr>
        <w:t>.</w:t>
      </w:r>
    </w:p>
    <w:p w:rsidR="005A63D2" w:rsidRPr="00A22519" w:rsidRDefault="005A63D2" w:rsidP="00914E6D"/>
    <w:p w:rsidR="000361D8" w:rsidRPr="00A22519" w:rsidRDefault="000361D8" w:rsidP="00E01126">
      <w:pPr>
        <w:pStyle w:val="aff2"/>
      </w:pPr>
      <w:r w:rsidRPr="00A22519">
        <w:t xml:space="preserve">Таблица </w:t>
      </w:r>
      <w:r w:rsidR="005A1B2F" w:rsidRPr="00A22519">
        <w:fldChar w:fldCharType="begin"/>
      </w:r>
      <w:r w:rsidRPr="00A22519">
        <w:instrText xml:space="preserve"> SEQ Таблица \* ARABIC </w:instrText>
      </w:r>
      <w:r w:rsidR="005A1B2F" w:rsidRPr="00A22519">
        <w:fldChar w:fldCharType="separate"/>
      </w:r>
      <w:r w:rsidR="00362348">
        <w:rPr>
          <w:noProof/>
        </w:rPr>
        <w:t>33</w:t>
      </w:r>
      <w:r w:rsidR="005A1B2F" w:rsidRPr="00A22519">
        <w:fldChar w:fldCharType="end"/>
      </w:r>
      <w:r w:rsidRPr="00A22519">
        <w:t xml:space="preserve"> - </w:t>
      </w:r>
      <w:r w:rsidR="00E01126" w:rsidRPr="00A22519">
        <w:t>Показатели повреждаемости и восстановления в системе теплоснабжения городского поселения Мортка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21"/>
        <w:gridCol w:w="1104"/>
        <w:gridCol w:w="1053"/>
        <w:gridCol w:w="1238"/>
        <w:gridCol w:w="1045"/>
        <w:gridCol w:w="1045"/>
        <w:gridCol w:w="1053"/>
      </w:tblGrid>
      <w:tr w:rsidR="001F38A6" w:rsidRPr="00A22519" w:rsidTr="001F38A6">
        <w:tc>
          <w:tcPr>
            <w:tcW w:w="1684" w:type="pct"/>
            <w:shd w:val="clear" w:color="auto" w:fill="auto"/>
            <w:vAlign w:val="bottom"/>
            <w:hideMark/>
          </w:tcPr>
          <w:p w:rsidR="001F38A6" w:rsidRPr="00A22519" w:rsidRDefault="001F38A6" w:rsidP="00C82521">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Наименование показателя</w:t>
            </w:r>
          </w:p>
        </w:tc>
        <w:tc>
          <w:tcPr>
            <w:tcW w:w="560" w:type="pct"/>
          </w:tcPr>
          <w:p w:rsidR="001F38A6" w:rsidRPr="00A22519" w:rsidRDefault="001F38A6" w:rsidP="00C82521">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Ед. изм.</w:t>
            </w:r>
          </w:p>
        </w:tc>
        <w:tc>
          <w:tcPr>
            <w:tcW w:w="534" w:type="pct"/>
            <w:shd w:val="clear" w:color="auto" w:fill="auto"/>
            <w:vAlign w:val="bottom"/>
            <w:hideMark/>
          </w:tcPr>
          <w:p w:rsidR="001F38A6" w:rsidRPr="00A22519" w:rsidRDefault="001F38A6" w:rsidP="00C82521">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2018</w:t>
            </w:r>
          </w:p>
        </w:tc>
        <w:tc>
          <w:tcPr>
            <w:tcW w:w="628" w:type="pct"/>
            <w:shd w:val="clear" w:color="auto" w:fill="auto"/>
            <w:vAlign w:val="bottom"/>
            <w:hideMark/>
          </w:tcPr>
          <w:p w:rsidR="001F38A6" w:rsidRPr="00A22519" w:rsidRDefault="001F38A6" w:rsidP="00C82521">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2019</w:t>
            </w:r>
          </w:p>
        </w:tc>
        <w:tc>
          <w:tcPr>
            <w:tcW w:w="530" w:type="pct"/>
            <w:shd w:val="clear" w:color="auto" w:fill="auto"/>
            <w:vAlign w:val="bottom"/>
            <w:hideMark/>
          </w:tcPr>
          <w:p w:rsidR="001F38A6" w:rsidRPr="00A22519" w:rsidRDefault="001F38A6" w:rsidP="00C82521">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2020</w:t>
            </w:r>
          </w:p>
        </w:tc>
        <w:tc>
          <w:tcPr>
            <w:tcW w:w="530" w:type="pct"/>
            <w:shd w:val="clear" w:color="auto" w:fill="auto"/>
            <w:vAlign w:val="bottom"/>
            <w:hideMark/>
          </w:tcPr>
          <w:p w:rsidR="001F38A6" w:rsidRPr="00A22519" w:rsidRDefault="001F38A6" w:rsidP="00C82521">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2021</w:t>
            </w:r>
          </w:p>
        </w:tc>
        <w:tc>
          <w:tcPr>
            <w:tcW w:w="534" w:type="pct"/>
            <w:shd w:val="clear" w:color="auto" w:fill="auto"/>
            <w:vAlign w:val="bottom"/>
            <w:hideMark/>
          </w:tcPr>
          <w:p w:rsidR="001F38A6" w:rsidRPr="00A22519" w:rsidRDefault="001F38A6" w:rsidP="00C82521">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2022</w:t>
            </w:r>
          </w:p>
        </w:tc>
      </w:tr>
      <w:tr w:rsidR="001F38A6" w:rsidRPr="00A22519" w:rsidTr="001F38A6">
        <w:tc>
          <w:tcPr>
            <w:tcW w:w="1684" w:type="pct"/>
            <w:shd w:val="clear" w:color="auto" w:fill="auto"/>
            <w:vAlign w:val="bottom"/>
            <w:hideMark/>
          </w:tcPr>
          <w:p w:rsidR="001F38A6" w:rsidRPr="00A22519" w:rsidRDefault="001F38A6" w:rsidP="00C82521">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Повреждения в тепловых сетях систем отопления, в том числе:</w:t>
            </w:r>
          </w:p>
        </w:tc>
        <w:tc>
          <w:tcPr>
            <w:tcW w:w="560" w:type="pct"/>
          </w:tcPr>
          <w:p w:rsidR="001F38A6" w:rsidRPr="00A22519" w:rsidRDefault="001F38A6" w:rsidP="00C82521">
            <w:pPr>
              <w:shd w:val="clear" w:color="auto" w:fill="auto"/>
              <w:ind w:firstLine="0"/>
              <w:jc w:val="center"/>
              <w:rPr>
                <w:rFonts w:ascii="Times New Roman&quot;" w:hAnsi="Times New Roman&quot;" w:cs="Arial"/>
                <w:color w:val="000000"/>
                <w:sz w:val="20"/>
                <w:szCs w:val="20"/>
                <w:lang w:val="ru-RU"/>
              </w:rPr>
            </w:pPr>
          </w:p>
        </w:tc>
        <w:tc>
          <w:tcPr>
            <w:tcW w:w="534" w:type="pct"/>
            <w:shd w:val="clear" w:color="auto" w:fill="auto"/>
            <w:vAlign w:val="center"/>
            <w:hideMark/>
          </w:tcPr>
          <w:p w:rsidR="001F38A6" w:rsidRPr="00A22519" w:rsidRDefault="001F38A6" w:rsidP="00C82521">
            <w:pPr>
              <w:shd w:val="clear" w:color="auto" w:fill="auto"/>
              <w:ind w:firstLine="0"/>
              <w:jc w:val="center"/>
              <w:rPr>
                <w:rFonts w:ascii="Times New Roman&quot;" w:hAnsi="Times New Roman&quot;" w:cs="Arial"/>
                <w:color w:val="000000"/>
                <w:sz w:val="20"/>
                <w:szCs w:val="20"/>
                <w:lang w:val="ru-RU"/>
              </w:rPr>
            </w:pPr>
          </w:p>
        </w:tc>
        <w:tc>
          <w:tcPr>
            <w:tcW w:w="628" w:type="pct"/>
            <w:shd w:val="clear" w:color="auto" w:fill="auto"/>
            <w:hideMark/>
          </w:tcPr>
          <w:p w:rsidR="001F38A6" w:rsidRPr="00A22519" w:rsidRDefault="001F38A6" w:rsidP="00C82521">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 </w:t>
            </w:r>
          </w:p>
        </w:tc>
        <w:tc>
          <w:tcPr>
            <w:tcW w:w="530" w:type="pct"/>
            <w:shd w:val="clear" w:color="auto" w:fill="auto"/>
            <w:hideMark/>
          </w:tcPr>
          <w:p w:rsidR="001F38A6" w:rsidRPr="00A22519" w:rsidRDefault="001F38A6" w:rsidP="00C82521">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 </w:t>
            </w:r>
          </w:p>
        </w:tc>
        <w:tc>
          <w:tcPr>
            <w:tcW w:w="530" w:type="pct"/>
            <w:shd w:val="clear" w:color="auto" w:fill="auto"/>
            <w:hideMark/>
          </w:tcPr>
          <w:p w:rsidR="001F38A6" w:rsidRPr="00A22519" w:rsidRDefault="001F38A6" w:rsidP="00C82521">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 </w:t>
            </w:r>
          </w:p>
        </w:tc>
        <w:tc>
          <w:tcPr>
            <w:tcW w:w="534" w:type="pct"/>
            <w:shd w:val="clear" w:color="auto" w:fill="auto"/>
            <w:hideMark/>
          </w:tcPr>
          <w:p w:rsidR="001F38A6" w:rsidRPr="00A22519" w:rsidRDefault="001F38A6" w:rsidP="00C82521">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 </w:t>
            </w:r>
          </w:p>
        </w:tc>
      </w:tr>
      <w:tr w:rsidR="001F38A6" w:rsidRPr="00A22519" w:rsidTr="000361D8">
        <w:tc>
          <w:tcPr>
            <w:tcW w:w="1684" w:type="pct"/>
            <w:shd w:val="clear" w:color="auto" w:fill="auto"/>
            <w:vAlign w:val="bottom"/>
            <w:hideMark/>
          </w:tcPr>
          <w:p w:rsidR="001F38A6" w:rsidRPr="00A22519" w:rsidRDefault="001F38A6" w:rsidP="00C82521">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 xml:space="preserve">в отопительный период </w:t>
            </w:r>
          </w:p>
        </w:tc>
        <w:tc>
          <w:tcPr>
            <w:tcW w:w="560" w:type="pct"/>
            <w:vAlign w:val="center"/>
          </w:tcPr>
          <w:p w:rsidR="001F38A6" w:rsidRPr="00A22519" w:rsidRDefault="001F38A6" w:rsidP="000361D8">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1/км/оп</w:t>
            </w:r>
          </w:p>
        </w:tc>
        <w:tc>
          <w:tcPr>
            <w:tcW w:w="534" w:type="pct"/>
            <w:shd w:val="clear" w:color="auto" w:fill="auto"/>
            <w:vAlign w:val="center"/>
            <w:hideMark/>
          </w:tcPr>
          <w:p w:rsidR="001F38A6" w:rsidRPr="00A22519" w:rsidRDefault="001F38A6" w:rsidP="000361D8">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н/д</w:t>
            </w:r>
          </w:p>
        </w:tc>
        <w:tc>
          <w:tcPr>
            <w:tcW w:w="628" w:type="pct"/>
            <w:shd w:val="clear" w:color="auto" w:fill="auto"/>
            <w:vAlign w:val="center"/>
            <w:hideMark/>
          </w:tcPr>
          <w:p w:rsidR="001F38A6" w:rsidRPr="00A22519" w:rsidRDefault="001F38A6" w:rsidP="000361D8">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0,485</w:t>
            </w:r>
          </w:p>
        </w:tc>
        <w:tc>
          <w:tcPr>
            <w:tcW w:w="530" w:type="pct"/>
            <w:shd w:val="clear" w:color="auto" w:fill="auto"/>
            <w:vAlign w:val="center"/>
            <w:hideMark/>
          </w:tcPr>
          <w:p w:rsidR="001F38A6" w:rsidRPr="00A22519" w:rsidRDefault="001F38A6" w:rsidP="000361D8">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0,728</w:t>
            </w:r>
          </w:p>
        </w:tc>
        <w:tc>
          <w:tcPr>
            <w:tcW w:w="530" w:type="pct"/>
            <w:shd w:val="clear" w:color="auto" w:fill="auto"/>
            <w:vAlign w:val="center"/>
            <w:hideMark/>
          </w:tcPr>
          <w:p w:rsidR="001F38A6" w:rsidRPr="00A22519" w:rsidRDefault="001F38A6" w:rsidP="000361D8">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0,658</w:t>
            </w:r>
          </w:p>
        </w:tc>
        <w:tc>
          <w:tcPr>
            <w:tcW w:w="534" w:type="pct"/>
            <w:shd w:val="clear" w:color="auto" w:fill="auto"/>
            <w:vAlign w:val="center"/>
            <w:hideMark/>
          </w:tcPr>
          <w:p w:rsidR="001F38A6" w:rsidRPr="00A22519" w:rsidRDefault="001F38A6" w:rsidP="000361D8">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0,658</w:t>
            </w:r>
          </w:p>
        </w:tc>
      </w:tr>
      <w:tr w:rsidR="001F38A6" w:rsidRPr="00A22519" w:rsidTr="000361D8">
        <w:tc>
          <w:tcPr>
            <w:tcW w:w="1684" w:type="pct"/>
            <w:shd w:val="clear" w:color="auto" w:fill="auto"/>
            <w:vAlign w:val="bottom"/>
            <w:hideMark/>
          </w:tcPr>
          <w:p w:rsidR="001F38A6" w:rsidRPr="00A22519" w:rsidRDefault="001F38A6" w:rsidP="00C82521">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в период испытаний на плотность и прочность</w:t>
            </w:r>
          </w:p>
        </w:tc>
        <w:tc>
          <w:tcPr>
            <w:tcW w:w="560" w:type="pct"/>
            <w:vAlign w:val="center"/>
          </w:tcPr>
          <w:p w:rsidR="001F38A6" w:rsidRPr="00A22519" w:rsidRDefault="001F38A6" w:rsidP="000361D8">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1/км/год</w:t>
            </w:r>
          </w:p>
        </w:tc>
        <w:tc>
          <w:tcPr>
            <w:tcW w:w="534" w:type="pct"/>
            <w:shd w:val="clear" w:color="auto" w:fill="auto"/>
            <w:vAlign w:val="center"/>
            <w:hideMark/>
          </w:tcPr>
          <w:p w:rsidR="001F38A6" w:rsidRPr="00A22519" w:rsidRDefault="001F38A6" w:rsidP="000361D8">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н/д</w:t>
            </w:r>
          </w:p>
        </w:tc>
        <w:tc>
          <w:tcPr>
            <w:tcW w:w="628" w:type="pct"/>
            <w:shd w:val="clear" w:color="auto" w:fill="auto"/>
            <w:vAlign w:val="center"/>
            <w:hideMark/>
          </w:tcPr>
          <w:p w:rsidR="001F38A6" w:rsidRPr="00A22519" w:rsidRDefault="001F38A6" w:rsidP="000361D8">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w:t>
            </w:r>
          </w:p>
        </w:tc>
        <w:tc>
          <w:tcPr>
            <w:tcW w:w="530" w:type="pct"/>
            <w:shd w:val="clear" w:color="auto" w:fill="auto"/>
            <w:vAlign w:val="center"/>
            <w:hideMark/>
          </w:tcPr>
          <w:p w:rsidR="001F38A6" w:rsidRPr="00A22519" w:rsidRDefault="001F38A6" w:rsidP="000361D8">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w:t>
            </w:r>
          </w:p>
        </w:tc>
        <w:tc>
          <w:tcPr>
            <w:tcW w:w="530" w:type="pct"/>
            <w:shd w:val="clear" w:color="auto" w:fill="auto"/>
            <w:vAlign w:val="center"/>
            <w:hideMark/>
          </w:tcPr>
          <w:p w:rsidR="001F38A6" w:rsidRPr="00A22519" w:rsidRDefault="001F38A6" w:rsidP="000361D8">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w:t>
            </w:r>
          </w:p>
        </w:tc>
        <w:tc>
          <w:tcPr>
            <w:tcW w:w="534" w:type="pct"/>
            <w:shd w:val="clear" w:color="auto" w:fill="auto"/>
            <w:vAlign w:val="center"/>
            <w:hideMark/>
          </w:tcPr>
          <w:p w:rsidR="001F38A6" w:rsidRPr="00A22519" w:rsidRDefault="001F38A6" w:rsidP="000361D8">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w:t>
            </w:r>
          </w:p>
        </w:tc>
      </w:tr>
      <w:tr w:rsidR="001F38A6" w:rsidRPr="00A22519" w:rsidTr="000361D8">
        <w:tc>
          <w:tcPr>
            <w:tcW w:w="1684" w:type="pct"/>
            <w:shd w:val="clear" w:color="auto" w:fill="auto"/>
            <w:vAlign w:val="bottom"/>
            <w:hideMark/>
          </w:tcPr>
          <w:p w:rsidR="001F38A6" w:rsidRPr="00A22519" w:rsidRDefault="001F38A6" w:rsidP="00C82521">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Среднее время восстановления отопления после повреждения в тепловых сетях систем отопления</w:t>
            </w:r>
          </w:p>
        </w:tc>
        <w:tc>
          <w:tcPr>
            <w:tcW w:w="560" w:type="pct"/>
            <w:vAlign w:val="center"/>
          </w:tcPr>
          <w:p w:rsidR="001F38A6" w:rsidRPr="00A22519" w:rsidRDefault="001F38A6" w:rsidP="000361D8">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час</w:t>
            </w:r>
          </w:p>
        </w:tc>
        <w:tc>
          <w:tcPr>
            <w:tcW w:w="534" w:type="pct"/>
            <w:shd w:val="clear" w:color="auto" w:fill="auto"/>
            <w:vAlign w:val="center"/>
            <w:hideMark/>
          </w:tcPr>
          <w:p w:rsidR="001F38A6" w:rsidRPr="00A22519" w:rsidRDefault="001F38A6" w:rsidP="000361D8">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н/д</w:t>
            </w:r>
          </w:p>
        </w:tc>
        <w:tc>
          <w:tcPr>
            <w:tcW w:w="628" w:type="pct"/>
            <w:shd w:val="clear" w:color="auto" w:fill="auto"/>
            <w:vAlign w:val="center"/>
            <w:hideMark/>
          </w:tcPr>
          <w:p w:rsidR="001F38A6" w:rsidRPr="00A22519" w:rsidRDefault="001F38A6" w:rsidP="000361D8">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2:50</w:t>
            </w:r>
          </w:p>
        </w:tc>
        <w:tc>
          <w:tcPr>
            <w:tcW w:w="530" w:type="pct"/>
            <w:shd w:val="clear" w:color="auto" w:fill="auto"/>
            <w:vAlign w:val="center"/>
            <w:hideMark/>
          </w:tcPr>
          <w:p w:rsidR="001F38A6" w:rsidRPr="00A22519" w:rsidRDefault="001F38A6" w:rsidP="000361D8">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1:38</w:t>
            </w:r>
          </w:p>
        </w:tc>
        <w:tc>
          <w:tcPr>
            <w:tcW w:w="530" w:type="pct"/>
            <w:shd w:val="clear" w:color="auto" w:fill="auto"/>
            <w:vAlign w:val="center"/>
            <w:hideMark/>
          </w:tcPr>
          <w:p w:rsidR="001F38A6" w:rsidRPr="00A22519" w:rsidRDefault="001F38A6" w:rsidP="000361D8">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1:28</w:t>
            </w:r>
          </w:p>
        </w:tc>
        <w:tc>
          <w:tcPr>
            <w:tcW w:w="534" w:type="pct"/>
            <w:shd w:val="clear" w:color="auto" w:fill="auto"/>
            <w:vAlign w:val="center"/>
            <w:hideMark/>
          </w:tcPr>
          <w:p w:rsidR="001F38A6" w:rsidRPr="00A22519" w:rsidRDefault="001F38A6" w:rsidP="000361D8">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1:14</w:t>
            </w:r>
          </w:p>
        </w:tc>
      </w:tr>
      <w:tr w:rsidR="001F38A6" w:rsidRPr="00A22519" w:rsidTr="000361D8">
        <w:tc>
          <w:tcPr>
            <w:tcW w:w="1684" w:type="pct"/>
            <w:shd w:val="clear" w:color="auto" w:fill="auto"/>
            <w:vAlign w:val="bottom"/>
            <w:hideMark/>
          </w:tcPr>
          <w:p w:rsidR="001F38A6" w:rsidRPr="00A22519" w:rsidRDefault="001F38A6" w:rsidP="00C82521">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Среднее время восстановления горячего водоснабжения после повреждения в сетях горячего водоснабжения (в случае их наличия)</w:t>
            </w:r>
          </w:p>
        </w:tc>
        <w:tc>
          <w:tcPr>
            <w:tcW w:w="560" w:type="pct"/>
            <w:vAlign w:val="center"/>
          </w:tcPr>
          <w:p w:rsidR="001F38A6" w:rsidRPr="00A22519" w:rsidRDefault="001F38A6" w:rsidP="000361D8">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час</w:t>
            </w:r>
          </w:p>
        </w:tc>
        <w:tc>
          <w:tcPr>
            <w:tcW w:w="534" w:type="pct"/>
            <w:shd w:val="clear" w:color="auto" w:fill="auto"/>
            <w:vAlign w:val="center"/>
            <w:hideMark/>
          </w:tcPr>
          <w:p w:rsidR="001F38A6" w:rsidRPr="00A22519" w:rsidRDefault="001F38A6" w:rsidP="000361D8">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н/д</w:t>
            </w:r>
          </w:p>
        </w:tc>
        <w:tc>
          <w:tcPr>
            <w:tcW w:w="628" w:type="pct"/>
            <w:shd w:val="clear" w:color="auto" w:fill="auto"/>
            <w:vAlign w:val="center"/>
            <w:hideMark/>
          </w:tcPr>
          <w:p w:rsidR="001F38A6" w:rsidRPr="00A22519" w:rsidRDefault="001F38A6" w:rsidP="000361D8">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w:t>
            </w:r>
          </w:p>
        </w:tc>
        <w:tc>
          <w:tcPr>
            <w:tcW w:w="530" w:type="pct"/>
            <w:shd w:val="clear" w:color="auto" w:fill="auto"/>
            <w:vAlign w:val="center"/>
            <w:hideMark/>
          </w:tcPr>
          <w:p w:rsidR="001F38A6" w:rsidRPr="00A22519" w:rsidRDefault="001F38A6" w:rsidP="000361D8">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w:t>
            </w:r>
          </w:p>
        </w:tc>
        <w:tc>
          <w:tcPr>
            <w:tcW w:w="530" w:type="pct"/>
            <w:shd w:val="clear" w:color="auto" w:fill="auto"/>
            <w:vAlign w:val="center"/>
            <w:hideMark/>
          </w:tcPr>
          <w:p w:rsidR="001F38A6" w:rsidRPr="00A22519" w:rsidRDefault="001F38A6" w:rsidP="000361D8">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w:t>
            </w:r>
          </w:p>
        </w:tc>
        <w:tc>
          <w:tcPr>
            <w:tcW w:w="534" w:type="pct"/>
            <w:shd w:val="clear" w:color="auto" w:fill="auto"/>
            <w:vAlign w:val="center"/>
            <w:hideMark/>
          </w:tcPr>
          <w:p w:rsidR="001F38A6" w:rsidRPr="00A22519" w:rsidRDefault="001F38A6" w:rsidP="000361D8">
            <w:pPr>
              <w:shd w:val="clear" w:color="auto" w:fill="auto"/>
              <w:ind w:firstLine="0"/>
              <w:jc w:val="center"/>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w:t>
            </w:r>
          </w:p>
        </w:tc>
      </w:tr>
    </w:tbl>
    <w:p w:rsidR="001F38A6" w:rsidRPr="00A22519" w:rsidRDefault="001F38A6"/>
    <w:p w:rsidR="00E01126" w:rsidRPr="00A22519" w:rsidRDefault="00E01126" w:rsidP="00706027">
      <w:pPr>
        <w:pStyle w:val="aff2"/>
      </w:pPr>
      <w:r w:rsidRPr="00A22519">
        <w:t xml:space="preserve">Таблица </w:t>
      </w:r>
      <w:r w:rsidR="005A1B2F" w:rsidRPr="00A22519">
        <w:fldChar w:fldCharType="begin"/>
      </w:r>
      <w:r w:rsidRPr="00A22519">
        <w:instrText xml:space="preserve"> SEQ Таблица \* ARABIC </w:instrText>
      </w:r>
      <w:r w:rsidR="005A1B2F" w:rsidRPr="00A22519">
        <w:fldChar w:fldCharType="separate"/>
      </w:r>
      <w:r w:rsidR="00362348">
        <w:rPr>
          <w:noProof/>
        </w:rPr>
        <w:t>34</w:t>
      </w:r>
      <w:r w:rsidR="005A1B2F" w:rsidRPr="00A22519">
        <w:fldChar w:fldCharType="end"/>
      </w:r>
      <w:r w:rsidRPr="00A22519">
        <w:t xml:space="preserve"> - Интенсивност</w:t>
      </w:r>
      <w:r w:rsidR="00706027" w:rsidRPr="00A22519">
        <w:t>ь</w:t>
      </w:r>
      <w:r w:rsidRPr="00A22519">
        <w:t xml:space="preserve"> повреждений </w:t>
      </w:r>
      <w:r w:rsidR="0039634F" w:rsidRPr="00A22519">
        <w:t>по зонам действия</w:t>
      </w:r>
      <w:r w:rsidRPr="00A22519">
        <w:t xml:space="preserve"> </w:t>
      </w:r>
      <w:r w:rsidR="0039634F" w:rsidRPr="00A22519">
        <w:t xml:space="preserve">котельных </w:t>
      </w:r>
      <w:r w:rsidR="00706027" w:rsidRPr="00A22519">
        <w:t>городского поселения Мортка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10"/>
        <w:gridCol w:w="1787"/>
        <w:gridCol w:w="1788"/>
        <w:gridCol w:w="1786"/>
        <w:gridCol w:w="1788"/>
      </w:tblGrid>
      <w:tr w:rsidR="00E01126" w:rsidRPr="00A22519" w:rsidTr="00706027">
        <w:tc>
          <w:tcPr>
            <w:tcW w:w="1374" w:type="pct"/>
            <w:vMerge w:val="restart"/>
            <w:shd w:val="clear" w:color="auto" w:fill="auto"/>
            <w:vAlign w:val="center"/>
            <w:hideMark/>
          </w:tcPr>
          <w:p w:rsidR="00E01126" w:rsidRPr="00A22519" w:rsidRDefault="00E01126" w:rsidP="00E01126">
            <w:pPr>
              <w:shd w:val="clear" w:color="auto" w:fill="auto"/>
              <w:ind w:firstLine="0"/>
              <w:jc w:val="center"/>
              <w:rPr>
                <w:color w:val="000000"/>
                <w:sz w:val="20"/>
                <w:szCs w:val="20"/>
                <w:lang w:val="ru-RU"/>
              </w:rPr>
            </w:pPr>
            <w:r w:rsidRPr="00A22519">
              <w:rPr>
                <w:color w:val="000000"/>
                <w:sz w:val="20"/>
                <w:szCs w:val="20"/>
                <w:lang w:val="ru-RU"/>
              </w:rPr>
              <w:t>Адрес и наименование котельной</w:t>
            </w:r>
          </w:p>
        </w:tc>
        <w:tc>
          <w:tcPr>
            <w:tcW w:w="3626" w:type="pct"/>
            <w:gridSpan w:val="4"/>
            <w:shd w:val="clear" w:color="auto" w:fill="auto"/>
            <w:hideMark/>
          </w:tcPr>
          <w:p w:rsidR="00E01126" w:rsidRPr="00A22519" w:rsidRDefault="00E01126" w:rsidP="00E01126">
            <w:pPr>
              <w:shd w:val="clear" w:color="auto" w:fill="auto"/>
              <w:ind w:firstLine="0"/>
              <w:jc w:val="center"/>
              <w:rPr>
                <w:color w:val="000000"/>
                <w:sz w:val="20"/>
                <w:szCs w:val="20"/>
                <w:lang w:val="ru-RU"/>
              </w:rPr>
            </w:pPr>
            <w:r w:rsidRPr="00A22519">
              <w:rPr>
                <w:color w:val="000000"/>
                <w:sz w:val="20"/>
                <w:szCs w:val="20"/>
                <w:lang w:val="ru-RU"/>
              </w:rPr>
              <w:t>Среднее количество отказов в тепловых сетях в отопительный период, 1/км/год</w:t>
            </w:r>
          </w:p>
        </w:tc>
      </w:tr>
      <w:tr w:rsidR="00706027" w:rsidRPr="00A22519" w:rsidTr="00706027">
        <w:tc>
          <w:tcPr>
            <w:tcW w:w="1374" w:type="pct"/>
            <w:vMerge/>
            <w:vAlign w:val="center"/>
            <w:hideMark/>
          </w:tcPr>
          <w:p w:rsidR="00E01126" w:rsidRPr="00A22519" w:rsidRDefault="00E01126" w:rsidP="00E01126">
            <w:pPr>
              <w:shd w:val="clear" w:color="auto" w:fill="auto"/>
              <w:ind w:firstLine="0"/>
              <w:jc w:val="left"/>
              <w:rPr>
                <w:color w:val="000000"/>
                <w:sz w:val="20"/>
                <w:szCs w:val="20"/>
                <w:lang w:val="ru-RU"/>
              </w:rPr>
            </w:pPr>
          </w:p>
        </w:tc>
        <w:tc>
          <w:tcPr>
            <w:tcW w:w="906" w:type="pct"/>
            <w:shd w:val="clear" w:color="auto" w:fill="auto"/>
            <w:noWrap/>
            <w:vAlign w:val="center"/>
            <w:hideMark/>
          </w:tcPr>
          <w:p w:rsidR="00E01126" w:rsidRPr="00A22519" w:rsidRDefault="00E01126" w:rsidP="00E01126">
            <w:pPr>
              <w:shd w:val="clear" w:color="auto" w:fill="auto"/>
              <w:ind w:firstLine="0"/>
              <w:jc w:val="center"/>
              <w:rPr>
                <w:color w:val="000000"/>
                <w:sz w:val="20"/>
                <w:szCs w:val="20"/>
                <w:lang w:val="ru-RU"/>
              </w:rPr>
            </w:pPr>
            <w:r w:rsidRPr="00A22519">
              <w:rPr>
                <w:color w:val="000000"/>
                <w:sz w:val="20"/>
                <w:szCs w:val="20"/>
                <w:lang w:val="ru-RU"/>
              </w:rPr>
              <w:t>2019</w:t>
            </w:r>
          </w:p>
        </w:tc>
        <w:tc>
          <w:tcPr>
            <w:tcW w:w="907" w:type="pct"/>
            <w:shd w:val="clear" w:color="auto" w:fill="auto"/>
            <w:noWrap/>
            <w:vAlign w:val="center"/>
            <w:hideMark/>
          </w:tcPr>
          <w:p w:rsidR="00E01126" w:rsidRPr="00A22519" w:rsidRDefault="00E01126" w:rsidP="00E01126">
            <w:pPr>
              <w:shd w:val="clear" w:color="auto" w:fill="auto"/>
              <w:ind w:firstLine="0"/>
              <w:jc w:val="center"/>
              <w:rPr>
                <w:color w:val="000000"/>
                <w:sz w:val="20"/>
                <w:szCs w:val="20"/>
                <w:lang w:val="ru-RU"/>
              </w:rPr>
            </w:pPr>
            <w:r w:rsidRPr="00A22519">
              <w:rPr>
                <w:color w:val="000000"/>
                <w:sz w:val="20"/>
                <w:szCs w:val="20"/>
                <w:lang w:val="ru-RU"/>
              </w:rPr>
              <w:t>2020</w:t>
            </w:r>
          </w:p>
        </w:tc>
        <w:tc>
          <w:tcPr>
            <w:tcW w:w="906" w:type="pct"/>
            <w:shd w:val="clear" w:color="auto" w:fill="auto"/>
            <w:noWrap/>
            <w:vAlign w:val="center"/>
            <w:hideMark/>
          </w:tcPr>
          <w:p w:rsidR="00E01126" w:rsidRPr="00A22519" w:rsidRDefault="00E01126" w:rsidP="00E01126">
            <w:pPr>
              <w:shd w:val="clear" w:color="auto" w:fill="auto"/>
              <w:ind w:firstLine="0"/>
              <w:jc w:val="center"/>
              <w:rPr>
                <w:color w:val="000000"/>
                <w:sz w:val="20"/>
                <w:szCs w:val="20"/>
                <w:lang w:val="ru-RU"/>
              </w:rPr>
            </w:pPr>
            <w:r w:rsidRPr="00A22519">
              <w:rPr>
                <w:color w:val="000000"/>
                <w:sz w:val="20"/>
                <w:szCs w:val="20"/>
                <w:lang w:val="ru-RU"/>
              </w:rPr>
              <w:t>2021</w:t>
            </w:r>
          </w:p>
        </w:tc>
        <w:tc>
          <w:tcPr>
            <w:tcW w:w="907" w:type="pct"/>
            <w:shd w:val="clear" w:color="auto" w:fill="auto"/>
            <w:noWrap/>
            <w:vAlign w:val="center"/>
            <w:hideMark/>
          </w:tcPr>
          <w:p w:rsidR="00E01126" w:rsidRPr="00A22519" w:rsidRDefault="00E01126" w:rsidP="00E01126">
            <w:pPr>
              <w:shd w:val="clear" w:color="auto" w:fill="auto"/>
              <w:ind w:firstLine="0"/>
              <w:jc w:val="center"/>
              <w:rPr>
                <w:color w:val="000000"/>
                <w:sz w:val="20"/>
                <w:szCs w:val="20"/>
                <w:lang w:val="ru-RU"/>
              </w:rPr>
            </w:pPr>
            <w:r w:rsidRPr="00A22519">
              <w:rPr>
                <w:color w:val="000000"/>
                <w:sz w:val="20"/>
                <w:szCs w:val="20"/>
                <w:lang w:val="ru-RU"/>
              </w:rPr>
              <w:t>2022</w:t>
            </w:r>
          </w:p>
        </w:tc>
      </w:tr>
      <w:tr w:rsidR="00706027" w:rsidRPr="00A22519" w:rsidTr="00706027">
        <w:tc>
          <w:tcPr>
            <w:tcW w:w="1374" w:type="pct"/>
            <w:shd w:val="clear" w:color="auto" w:fill="auto"/>
            <w:vAlign w:val="bottom"/>
            <w:hideMark/>
          </w:tcPr>
          <w:p w:rsidR="00E01126" w:rsidRPr="00A22519" w:rsidRDefault="00E01126" w:rsidP="00E01126">
            <w:pPr>
              <w:shd w:val="clear" w:color="auto" w:fill="auto"/>
              <w:ind w:firstLine="0"/>
              <w:jc w:val="left"/>
              <w:rPr>
                <w:color w:val="000000"/>
                <w:sz w:val="20"/>
                <w:szCs w:val="20"/>
                <w:lang w:val="ru-RU"/>
              </w:rPr>
            </w:pPr>
            <w:r w:rsidRPr="00A22519">
              <w:rPr>
                <w:color w:val="000000"/>
                <w:sz w:val="20"/>
                <w:szCs w:val="20"/>
                <w:lang w:val="ru-RU"/>
              </w:rPr>
              <w:t>Котельная № 2 НБ, пгт. Мортка, пер. Пушкина, 1б</w:t>
            </w:r>
          </w:p>
        </w:tc>
        <w:tc>
          <w:tcPr>
            <w:tcW w:w="906" w:type="pct"/>
            <w:shd w:val="clear" w:color="auto" w:fill="auto"/>
            <w:vAlign w:val="center"/>
            <w:hideMark/>
          </w:tcPr>
          <w:p w:rsidR="00E01126" w:rsidRPr="00A22519" w:rsidRDefault="00E01126" w:rsidP="00E01126">
            <w:pPr>
              <w:shd w:val="clear" w:color="auto" w:fill="auto"/>
              <w:ind w:firstLine="0"/>
              <w:jc w:val="center"/>
              <w:rPr>
                <w:color w:val="000000"/>
                <w:sz w:val="20"/>
                <w:szCs w:val="20"/>
                <w:lang w:val="ru-RU"/>
              </w:rPr>
            </w:pPr>
            <w:r w:rsidRPr="00A22519">
              <w:rPr>
                <w:color w:val="000000"/>
                <w:sz w:val="20"/>
                <w:szCs w:val="20"/>
                <w:lang w:val="ru-RU"/>
              </w:rPr>
              <w:t>0,98</w:t>
            </w:r>
          </w:p>
        </w:tc>
        <w:tc>
          <w:tcPr>
            <w:tcW w:w="907" w:type="pct"/>
            <w:shd w:val="clear" w:color="auto" w:fill="auto"/>
            <w:vAlign w:val="center"/>
            <w:hideMark/>
          </w:tcPr>
          <w:p w:rsidR="00E01126" w:rsidRPr="00A22519" w:rsidRDefault="00E01126" w:rsidP="00E01126">
            <w:pPr>
              <w:shd w:val="clear" w:color="auto" w:fill="auto"/>
              <w:ind w:firstLine="0"/>
              <w:jc w:val="center"/>
              <w:rPr>
                <w:color w:val="000000"/>
                <w:sz w:val="20"/>
                <w:szCs w:val="20"/>
                <w:lang w:val="ru-RU"/>
              </w:rPr>
            </w:pPr>
            <w:r w:rsidRPr="00A22519">
              <w:rPr>
                <w:color w:val="000000"/>
                <w:sz w:val="20"/>
                <w:szCs w:val="20"/>
                <w:lang w:val="ru-RU"/>
              </w:rPr>
              <w:t>1,23</w:t>
            </w:r>
          </w:p>
        </w:tc>
        <w:tc>
          <w:tcPr>
            <w:tcW w:w="906" w:type="pct"/>
            <w:shd w:val="clear" w:color="auto" w:fill="auto"/>
            <w:vAlign w:val="center"/>
            <w:hideMark/>
          </w:tcPr>
          <w:p w:rsidR="00E01126" w:rsidRPr="00A22519" w:rsidRDefault="00E01126" w:rsidP="00E01126">
            <w:pPr>
              <w:shd w:val="clear" w:color="auto" w:fill="auto"/>
              <w:ind w:firstLine="0"/>
              <w:jc w:val="center"/>
              <w:rPr>
                <w:color w:val="000000"/>
                <w:sz w:val="20"/>
                <w:szCs w:val="20"/>
                <w:lang w:val="ru-RU"/>
              </w:rPr>
            </w:pPr>
            <w:r w:rsidRPr="00A22519">
              <w:rPr>
                <w:color w:val="000000"/>
                <w:sz w:val="20"/>
                <w:szCs w:val="20"/>
                <w:lang w:val="ru-RU"/>
              </w:rPr>
              <w:t>0,75</w:t>
            </w:r>
          </w:p>
        </w:tc>
        <w:tc>
          <w:tcPr>
            <w:tcW w:w="907" w:type="pct"/>
            <w:shd w:val="clear" w:color="auto" w:fill="auto"/>
            <w:vAlign w:val="center"/>
            <w:hideMark/>
          </w:tcPr>
          <w:p w:rsidR="00E01126" w:rsidRPr="00A22519" w:rsidRDefault="00E01126" w:rsidP="00E01126">
            <w:pPr>
              <w:shd w:val="clear" w:color="auto" w:fill="auto"/>
              <w:ind w:firstLine="0"/>
              <w:jc w:val="center"/>
              <w:rPr>
                <w:color w:val="000000"/>
                <w:sz w:val="20"/>
                <w:szCs w:val="20"/>
                <w:lang w:val="ru-RU"/>
              </w:rPr>
            </w:pPr>
            <w:r w:rsidRPr="00A22519">
              <w:rPr>
                <w:color w:val="000000"/>
                <w:sz w:val="20"/>
                <w:szCs w:val="20"/>
                <w:lang w:val="ru-RU"/>
              </w:rPr>
              <w:t>0,99</w:t>
            </w:r>
          </w:p>
        </w:tc>
      </w:tr>
      <w:tr w:rsidR="00706027" w:rsidRPr="00A22519" w:rsidTr="00706027">
        <w:tc>
          <w:tcPr>
            <w:tcW w:w="1374" w:type="pct"/>
            <w:shd w:val="clear" w:color="auto" w:fill="auto"/>
            <w:vAlign w:val="bottom"/>
            <w:hideMark/>
          </w:tcPr>
          <w:p w:rsidR="00E01126" w:rsidRPr="00A22519" w:rsidRDefault="00E01126" w:rsidP="00E01126">
            <w:pPr>
              <w:shd w:val="clear" w:color="auto" w:fill="auto"/>
              <w:ind w:firstLine="0"/>
              <w:jc w:val="left"/>
              <w:rPr>
                <w:color w:val="000000"/>
                <w:sz w:val="20"/>
                <w:szCs w:val="20"/>
                <w:lang w:val="ru-RU"/>
              </w:rPr>
            </w:pPr>
            <w:r w:rsidRPr="00A22519">
              <w:rPr>
                <w:color w:val="000000"/>
                <w:sz w:val="20"/>
                <w:szCs w:val="20"/>
                <w:lang w:val="ru-RU"/>
              </w:rPr>
              <w:t>Котельная БМК, пгт. Мортка, пер. Спортивный, 6б</w:t>
            </w:r>
          </w:p>
        </w:tc>
        <w:tc>
          <w:tcPr>
            <w:tcW w:w="906" w:type="pct"/>
            <w:shd w:val="clear" w:color="auto" w:fill="auto"/>
            <w:vAlign w:val="center"/>
            <w:hideMark/>
          </w:tcPr>
          <w:p w:rsidR="00E01126" w:rsidRPr="00A22519" w:rsidRDefault="00E01126" w:rsidP="00E01126">
            <w:pPr>
              <w:shd w:val="clear" w:color="auto" w:fill="auto"/>
              <w:ind w:firstLine="0"/>
              <w:jc w:val="center"/>
              <w:rPr>
                <w:color w:val="000000"/>
                <w:sz w:val="20"/>
                <w:szCs w:val="20"/>
                <w:lang w:val="ru-RU"/>
              </w:rPr>
            </w:pPr>
            <w:r w:rsidRPr="00A22519">
              <w:rPr>
                <w:color w:val="000000"/>
                <w:sz w:val="20"/>
                <w:szCs w:val="20"/>
                <w:lang w:val="ru-RU"/>
              </w:rPr>
              <w:t>0,00</w:t>
            </w:r>
          </w:p>
        </w:tc>
        <w:tc>
          <w:tcPr>
            <w:tcW w:w="907" w:type="pct"/>
            <w:shd w:val="clear" w:color="auto" w:fill="auto"/>
            <w:vAlign w:val="center"/>
            <w:hideMark/>
          </w:tcPr>
          <w:p w:rsidR="00E01126" w:rsidRPr="00A22519" w:rsidRDefault="00E01126" w:rsidP="00E01126">
            <w:pPr>
              <w:shd w:val="clear" w:color="auto" w:fill="auto"/>
              <w:ind w:firstLine="0"/>
              <w:jc w:val="center"/>
              <w:rPr>
                <w:color w:val="000000"/>
                <w:sz w:val="20"/>
                <w:szCs w:val="20"/>
                <w:lang w:val="ru-RU"/>
              </w:rPr>
            </w:pPr>
            <w:r w:rsidRPr="00A22519">
              <w:rPr>
                <w:color w:val="000000"/>
                <w:sz w:val="20"/>
                <w:szCs w:val="20"/>
                <w:lang w:val="ru-RU"/>
              </w:rPr>
              <w:t>0,34</w:t>
            </w:r>
          </w:p>
        </w:tc>
        <w:tc>
          <w:tcPr>
            <w:tcW w:w="906" w:type="pct"/>
            <w:shd w:val="clear" w:color="auto" w:fill="auto"/>
            <w:vAlign w:val="center"/>
            <w:hideMark/>
          </w:tcPr>
          <w:p w:rsidR="00E01126" w:rsidRPr="00A22519" w:rsidRDefault="00E01126" w:rsidP="00E01126">
            <w:pPr>
              <w:shd w:val="clear" w:color="auto" w:fill="auto"/>
              <w:ind w:firstLine="0"/>
              <w:jc w:val="center"/>
              <w:rPr>
                <w:color w:val="000000"/>
                <w:sz w:val="20"/>
                <w:szCs w:val="20"/>
                <w:lang w:val="ru-RU"/>
              </w:rPr>
            </w:pPr>
            <w:r w:rsidRPr="00A22519">
              <w:rPr>
                <w:color w:val="000000"/>
                <w:sz w:val="20"/>
                <w:szCs w:val="20"/>
                <w:lang w:val="ru-RU"/>
              </w:rPr>
              <w:t>0,88</w:t>
            </w:r>
          </w:p>
        </w:tc>
        <w:tc>
          <w:tcPr>
            <w:tcW w:w="907" w:type="pct"/>
            <w:shd w:val="clear" w:color="auto" w:fill="auto"/>
            <w:vAlign w:val="center"/>
            <w:hideMark/>
          </w:tcPr>
          <w:p w:rsidR="00E01126" w:rsidRPr="00A22519" w:rsidRDefault="00E01126" w:rsidP="00E01126">
            <w:pPr>
              <w:shd w:val="clear" w:color="auto" w:fill="auto"/>
              <w:ind w:firstLine="0"/>
              <w:jc w:val="center"/>
              <w:rPr>
                <w:color w:val="000000"/>
                <w:sz w:val="20"/>
                <w:szCs w:val="20"/>
                <w:lang w:val="ru-RU"/>
              </w:rPr>
            </w:pPr>
            <w:r w:rsidRPr="00A22519">
              <w:rPr>
                <w:color w:val="000000"/>
                <w:sz w:val="20"/>
                <w:szCs w:val="20"/>
                <w:lang w:val="ru-RU"/>
              </w:rPr>
              <w:t>0,44</w:t>
            </w:r>
          </w:p>
        </w:tc>
      </w:tr>
      <w:tr w:rsidR="00706027" w:rsidRPr="00A22519" w:rsidTr="00706027">
        <w:tc>
          <w:tcPr>
            <w:tcW w:w="1374" w:type="pct"/>
            <w:shd w:val="clear" w:color="auto" w:fill="auto"/>
            <w:vAlign w:val="bottom"/>
            <w:hideMark/>
          </w:tcPr>
          <w:p w:rsidR="00E01126" w:rsidRPr="00A22519" w:rsidRDefault="00E01126" w:rsidP="00E01126">
            <w:pPr>
              <w:shd w:val="clear" w:color="auto" w:fill="auto"/>
              <w:ind w:firstLine="0"/>
              <w:jc w:val="left"/>
              <w:rPr>
                <w:color w:val="000000"/>
                <w:sz w:val="20"/>
                <w:szCs w:val="20"/>
                <w:lang w:val="ru-RU"/>
              </w:rPr>
            </w:pPr>
            <w:r w:rsidRPr="00A22519">
              <w:rPr>
                <w:color w:val="000000"/>
                <w:sz w:val="20"/>
                <w:szCs w:val="20"/>
                <w:lang w:val="ru-RU"/>
              </w:rPr>
              <w:t>Котельная № 3, пгт. Мортка, пер. Молодежный, 6</w:t>
            </w:r>
          </w:p>
        </w:tc>
        <w:tc>
          <w:tcPr>
            <w:tcW w:w="906" w:type="pct"/>
            <w:shd w:val="clear" w:color="auto" w:fill="auto"/>
            <w:vAlign w:val="center"/>
            <w:hideMark/>
          </w:tcPr>
          <w:p w:rsidR="00E01126" w:rsidRPr="00A22519" w:rsidRDefault="00E01126" w:rsidP="00E01126">
            <w:pPr>
              <w:shd w:val="clear" w:color="auto" w:fill="auto"/>
              <w:ind w:firstLine="0"/>
              <w:jc w:val="center"/>
              <w:rPr>
                <w:color w:val="000000"/>
                <w:sz w:val="20"/>
                <w:szCs w:val="20"/>
                <w:lang w:val="ru-RU"/>
              </w:rPr>
            </w:pPr>
            <w:r w:rsidRPr="00A22519">
              <w:rPr>
                <w:color w:val="000000"/>
                <w:sz w:val="20"/>
                <w:szCs w:val="20"/>
                <w:lang w:val="ru-RU"/>
              </w:rPr>
              <w:t>0</w:t>
            </w:r>
          </w:p>
        </w:tc>
        <w:tc>
          <w:tcPr>
            <w:tcW w:w="907" w:type="pct"/>
            <w:shd w:val="clear" w:color="auto" w:fill="auto"/>
            <w:vAlign w:val="center"/>
            <w:hideMark/>
          </w:tcPr>
          <w:p w:rsidR="00E01126" w:rsidRPr="00A22519" w:rsidRDefault="00E01126" w:rsidP="00E01126">
            <w:pPr>
              <w:shd w:val="clear" w:color="auto" w:fill="auto"/>
              <w:ind w:firstLine="0"/>
              <w:jc w:val="center"/>
              <w:rPr>
                <w:color w:val="000000"/>
                <w:sz w:val="20"/>
                <w:szCs w:val="20"/>
                <w:lang w:val="ru-RU"/>
              </w:rPr>
            </w:pPr>
            <w:r w:rsidRPr="00A22519">
              <w:rPr>
                <w:color w:val="000000"/>
                <w:sz w:val="20"/>
                <w:szCs w:val="20"/>
                <w:lang w:val="ru-RU"/>
              </w:rPr>
              <w:t>0</w:t>
            </w:r>
          </w:p>
        </w:tc>
        <w:tc>
          <w:tcPr>
            <w:tcW w:w="906" w:type="pct"/>
            <w:shd w:val="clear" w:color="auto" w:fill="auto"/>
            <w:vAlign w:val="center"/>
            <w:hideMark/>
          </w:tcPr>
          <w:p w:rsidR="00E01126" w:rsidRPr="00A22519" w:rsidRDefault="00E01126" w:rsidP="00E01126">
            <w:pPr>
              <w:shd w:val="clear" w:color="auto" w:fill="auto"/>
              <w:ind w:firstLine="0"/>
              <w:jc w:val="center"/>
              <w:rPr>
                <w:color w:val="000000"/>
                <w:sz w:val="20"/>
                <w:szCs w:val="20"/>
                <w:lang w:val="ru-RU"/>
              </w:rPr>
            </w:pPr>
            <w:r w:rsidRPr="00A22519">
              <w:rPr>
                <w:color w:val="000000"/>
                <w:sz w:val="20"/>
                <w:szCs w:val="20"/>
                <w:lang w:val="ru-RU"/>
              </w:rPr>
              <w:t>0</w:t>
            </w:r>
          </w:p>
        </w:tc>
        <w:tc>
          <w:tcPr>
            <w:tcW w:w="907" w:type="pct"/>
            <w:shd w:val="clear" w:color="auto" w:fill="auto"/>
            <w:vAlign w:val="center"/>
            <w:hideMark/>
          </w:tcPr>
          <w:p w:rsidR="00E01126" w:rsidRPr="00A22519" w:rsidRDefault="00E01126" w:rsidP="00E01126">
            <w:pPr>
              <w:shd w:val="clear" w:color="auto" w:fill="auto"/>
              <w:ind w:firstLine="0"/>
              <w:jc w:val="center"/>
              <w:rPr>
                <w:color w:val="000000"/>
                <w:sz w:val="20"/>
                <w:szCs w:val="20"/>
                <w:lang w:val="ru-RU"/>
              </w:rPr>
            </w:pPr>
            <w:r w:rsidRPr="00A22519">
              <w:rPr>
                <w:color w:val="000000"/>
                <w:sz w:val="20"/>
                <w:szCs w:val="20"/>
                <w:lang w:val="ru-RU"/>
              </w:rPr>
              <w:t>0</w:t>
            </w:r>
          </w:p>
        </w:tc>
      </w:tr>
      <w:tr w:rsidR="00706027" w:rsidRPr="00A22519" w:rsidTr="00706027">
        <w:tc>
          <w:tcPr>
            <w:tcW w:w="1374" w:type="pct"/>
            <w:shd w:val="clear" w:color="auto" w:fill="auto"/>
            <w:vAlign w:val="bottom"/>
            <w:hideMark/>
          </w:tcPr>
          <w:p w:rsidR="00E01126" w:rsidRPr="00A22519" w:rsidRDefault="00E01126" w:rsidP="00E01126">
            <w:pPr>
              <w:shd w:val="clear" w:color="auto" w:fill="auto"/>
              <w:ind w:firstLine="0"/>
              <w:jc w:val="left"/>
              <w:rPr>
                <w:color w:val="000000"/>
                <w:sz w:val="20"/>
                <w:szCs w:val="20"/>
                <w:lang w:val="ru-RU"/>
              </w:rPr>
            </w:pPr>
            <w:r w:rsidRPr="00A22519">
              <w:rPr>
                <w:color w:val="000000"/>
                <w:sz w:val="20"/>
                <w:szCs w:val="20"/>
                <w:lang w:val="ru-RU"/>
              </w:rPr>
              <w:t>Котельная Юмасинской школы, д. Юмас, ул. Полевая, д. 16а</w:t>
            </w:r>
          </w:p>
        </w:tc>
        <w:tc>
          <w:tcPr>
            <w:tcW w:w="906" w:type="pct"/>
            <w:shd w:val="clear" w:color="auto" w:fill="auto"/>
            <w:vAlign w:val="center"/>
            <w:hideMark/>
          </w:tcPr>
          <w:p w:rsidR="00E01126" w:rsidRPr="00A22519" w:rsidRDefault="00E01126" w:rsidP="00E01126">
            <w:pPr>
              <w:shd w:val="clear" w:color="auto" w:fill="auto"/>
              <w:ind w:firstLine="0"/>
              <w:jc w:val="center"/>
              <w:rPr>
                <w:color w:val="000000"/>
                <w:sz w:val="20"/>
                <w:szCs w:val="20"/>
                <w:lang w:val="ru-RU"/>
              </w:rPr>
            </w:pPr>
            <w:r w:rsidRPr="00A22519">
              <w:rPr>
                <w:color w:val="000000"/>
                <w:sz w:val="20"/>
                <w:szCs w:val="20"/>
                <w:lang w:val="ru-RU"/>
              </w:rPr>
              <w:t>0</w:t>
            </w:r>
          </w:p>
        </w:tc>
        <w:tc>
          <w:tcPr>
            <w:tcW w:w="907" w:type="pct"/>
            <w:shd w:val="clear" w:color="auto" w:fill="auto"/>
            <w:vAlign w:val="center"/>
            <w:hideMark/>
          </w:tcPr>
          <w:p w:rsidR="00E01126" w:rsidRPr="00A22519" w:rsidRDefault="00E01126" w:rsidP="00E01126">
            <w:pPr>
              <w:shd w:val="clear" w:color="auto" w:fill="auto"/>
              <w:ind w:firstLine="0"/>
              <w:jc w:val="center"/>
              <w:rPr>
                <w:color w:val="000000"/>
                <w:sz w:val="20"/>
                <w:szCs w:val="20"/>
                <w:lang w:val="ru-RU"/>
              </w:rPr>
            </w:pPr>
            <w:r w:rsidRPr="00A22519">
              <w:rPr>
                <w:color w:val="000000"/>
                <w:sz w:val="20"/>
                <w:szCs w:val="20"/>
                <w:lang w:val="ru-RU"/>
              </w:rPr>
              <w:t>0</w:t>
            </w:r>
          </w:p>
        </w:tc>
        <w:tc>
          <w:tcPr>
            <w:tcW w:w="906" w:type="pct"/>
            <w:shd w:val="clear" w:color="auto" w:fill="auto"/>
            <w:vAlign w:val="center"/>
            <w:hideMark/>
          </w:tcPr>
          <w:p w:rsidR="00E01126" w:rsidRPr="00A22519" w:rsidRDefault="00E01126" w:rsidP="00E01126">
            <w:pPr>
              <w:shd w:val="clear" w:color="auto" w:fill="auto"/>
              <w:ind w:firstLine="0"/>
              <w:jc w:val="center"/>
              <w:rPr>
                <w:color w:val="000000"/>
                <w:sz w:val="20"/>
                <w:szCs w:val="20"/>
                <w:lang w:val="ru-RU"/>
              </w:rPr>
            </w:pPr>
            <w:r w:rsidRPr="00A22519">
              <w:rPr>
                <w:color w:val="000000"/>
                <w:sz w:val="20"/>
                <w:szCs w:val="20"/>
                <w:lang w:val="ru-RU"/>
              </w:rPr>
              <w:t>0</w:t>
            </w:r>
          </w:p>
        </w:tc>
        <w:tc>
          <w:tcPr>
            <w:tcW w:w="907" w:type="pct"/>
            <w:shd w:val="clear" w:color="auto" w:fill="auto"/>
            <w:vAlign w:val="center"/>
            <w:hideMark/>
          </w:tcPr>
          <w:p w:rsidR="00E01126" w:rsidRPr="00A22519" w:rsidRDefault="00E01126" w:rsidP="00E01126">
            <w:pPr>
              <w:shd w:val="clear" w:color="auto" w:fill="auto"/>
              <w:ind w:firstLine="0"/>
              <w:jc w:val="center"/>
              <w:rPr>
                <w:color w:val="000000"/>
                <w:sz w:val="20"/>
                <w:szCs w:val="20"/>
                <w:lang w:val="ru-RU"/>
              </w:rPr>
            </w:pPr>
            <w:r w:rsidRPr="00A22519">
              <w:rPr>
                <w:color w:val="000000"/>
                <w:sz w:val="20"/>
                <w:szCs w:val="20"/>
                <w:lang w:val="ru-RU"/>
              </w:rPr>
              <w:t>0</w:t>
            </w:r>
          </w:p>
        </w:tc>
      </w:tr>
    </w:tbl>
    <w:p w:rsidR="006A121C" w:rsidRPr="00A22519" w:rsidRDefault="008762F2">
      <w:pPr>
        <w:pStyle w:val="3"/>
        <w:pBdr>
          <w:top w:val="nil"/>
          <w:left w:val="nil"/>
          <w:bottom w:val="nil"/>
          <w:right w:val="nil"/>
          <w:between w:val="nil"/>
        </w:pBdr>
      </w:pPr>
      <w:bookmarkStart w:id="300" w:name="_oqcpcwjk1i5w" w:colFirst="0" w:colLast="0"/>
      <w:bookmarkStart w:id="301" w:name="_Toc160739519"/>
      <w:bookmarkStart w:id="302" w:name="_Toc160748107"/>
      <w:bookmarkStart w:id="303" w:name="_Toc136820329"/>
      <w:bookmarkEnd w:id="300"/>
      <w:r w:rsidRPr="00A22519">
        <w:t>б) поток отказов (частота отказов) участков тепловых сетей</w:t>
      </w:r>
      <w:bookmarkEnd w:id="301"/>
      <w:bookmarkEnd w:id="302"/>
      <w:bookmarkEnd w:id="303"/>
    </w:p>
    <w:p w:rsidR="00A545D0" w:rsidRPr="00A22519" w:rsidRDefault="00A545D0" w:rsidP="00A545D0">
      <w:pPr>
        <w:pStyle w:val="ConsPlusNormal"/>
        <w:ind w:firstLine="720"/>
        <w:jc w:val="both"/>
        <w:rPr>
          <w:lang/>
        </w:rPr>
      </w:pPr>
      <w:r w:rsidRPr="00A22519">
        <w:rPr>
          <w:lang/>
        </w:rPr>
        <w:t xml:space="preserve">Частота отказов тепловых сетей по зонам действия источников тепловых сетей городского поселения Мортка представлена в таблице </w:t>
      </w:r>
      <w:r w:rsidR="00842AF7" w:rsidRPr="00A22519">
        <w:rPr>
          <w:lang/>
        </w:rPr>
        <w:t>3</w:t>
      </w:r>
      <w:r w:rsidR="009E0B81" w:rsidRPr="00A22519">
        <w:rPr>
          <w:lang/>
        </w:rPr>
        <w:t>6</w:t>
      </w:r>
      <w:r w:rsidRPr="00A22519">
        <w:rPr>
          <w:lang/>
        </w:rPr>
        <w:t>.</w:t>
      </w:r>
    </w:p>
    <w:p w:rsidR="00A545D0" w:rsidRPr="00A22519" w:rsidRDefault="00A545D0" w:rsidP="00A545D0">
      <w:pPr>
        <w:pStyle w:val="ConsPlusNormal"/>
        <w:ind w:firstLine="720"/>
        <w:jc w:val="both"/>
        <w:rPr>
          <w:lang/>
        </w:rPr>
      </w:pPr>
    </w:p>
    <w:p w:rsidR="00A545D0" w:rsidRPr="00A22519" w:rsidRDefault="00A545D0" w:rsidP="00A545D0">
      <w:pPr>
        <w:pStyle w:val="aff2"/>
      </w:pPr>
      <w:r w:rsidRPr="00A22519">
        <w:t xml:space="preserve">Таблица </w:t>
      </w:r>
      <w:r w:rsidR="005A1B2F" w:rsidRPr="00A22519">
        <w:fldChar w:fldCharType="begin"/>
      </w:r>
      <w:r w:rsidRPr="00A22519">
        <w:instrText xml:space="preserve"> SEQ Таблица \* ARABIC </w:instrText>
      </w:r>
      <w:r w:rsidR="005A1B2F" w:rsidRPr="00A22519">
        <w:fldChar w:fldCharType="separate"/>
      </w:r>
      <w:r w:rsidR="00362348">
        <w:rPr>
          <w:noProof/>
        </w:rPr>
        <w:t>35</w:t>
      </w:r>
      <w:r w:rsidR="005A1B2F" w:rsidRPr="00A22519">
        <w:fldChar w:fldCharType="end"/>
      </w:r>
      <w:r w:rsidRPr="00A22519">
        <w:t xml:space="preserve"> - </w:t>
      </w:r>
      <w:r w:rsidR="00691C63" w:rsidRPr="00A22519">
        <w:t>Частота отказов тепловых сетей по зонам действия источников тепловых сетей городского поселения Мортка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52"/>
        <w:gridCol w:w="1776"/>
        <w:gridCol w:w="1777"/>
        <w:gridCol w:w="1777"/>
        <w:gridCol w:w="1777"/>
      </w:tblGrid>
      <w:tr w:rsidR="00A545D0" w:rsidRPr="00A22519" w:rsidTr="00CB7E66">
        <w:trPr>
          <w:tblHeader/>
        </w:trPr>
        <w:tc>
          <w:tcPr>
            <w:tcW w:w="1396" w:type="pct"/>
            <w:vMerge w:val="restart"/>
            <w:shd w:val="clear" w:color="auto" w:fill="auto"/>
            <w:vAlign w:val="center"/>
            <w:hideMark/>
          </w:tcPr>
          <w:p w:rsidR="00A545D0" w:rsidRPr="00A22519" w:rsidRDefault="00A545D0" w:rsidP="00A545D0">
            <w:pPr>
              <w:shd w:val="clear" w:color="auto" w:fill="auto"/>
              <w:ind w:firstLine="0"/>
              <w:jc w:val="center"/>
              <w:rPr>
                <w:color w:val="000000"/>
                <w:sz w:val="20"/>
                <w:szCs w:val="20"/>
                <w:lang w:val="ru-RU"/>
              </w:rPr>
            </w:pPr>
            <w:r w:rsidRPr="00A22519">
              <w:rPr>
                <w:color w:val="000000"/>
                <w:sz w:val="20"/>
                <w:szCs w:val="20"/>
                <w:lang w:val="ru-RU"/>
              </w:rPr>
              <w:t>Адрес и наименование котельной</w:t>
            </w:r>
          </w:p>
        </w:tc>
        <w:tc>
          <w:tcPr>
            <w:tcW w:w="3604" w:type="pct"/>
            <w:gridSpan w:val="4"/>
            <w:shd w:val="clear" w:color="auto" w:fill="auto"/>
            <w:hideMark/>
          </w:tcPr>
          <w:p w:rsidR="00A545D0" w:rsidRPr="00A22519" w:rsidRDefault="00A545D0" w:rsidP="00A545D0">
            <w:pPr>
              <w:shd w:val="clear" w:color="auto" w:fill="auto"/>
              <w:ind w:firstLine="0"/>
              <w:jc w:val="center"/>
              <w:rPr>
                <w:color w:val="000000"/>
                <w:sz w:val="20"/>
                <w:szCs w:val="20"/>
                <w:lang w:val="ru-RU"/>
              </w:rPr>
            </w:pPr>
            <w:r w:rsidRPr="00A22519">
              <w:rPr>
                <w:color w:val="000000"/>
                <w:sz w:val="20"/>
                <w:szCs w:val="20"/>
                <w:lang w:val="ru-RU"/>
              </w:rPr>
              <w:t>Частота отказов тепловых сетей в отопительный период, 1/год</w:t>
            </w:r>
          </w:p>
        </w:tc>
      </w:tr>
      <w:tr w:rsidR="00A545D0" w:rsidRPr="00A22519" w:rsidTr="00CB7E66">
        <w:trPr>
          <w:tblHeader/>
        </w:trPr>
        <w:tc>
          <w:tcPr>
            <w:tcW w:w="1396" w:type="pct"/>
            <w:vMerge/>
            <w:vAlign w:val="center"/>
            <w:hideMark/>
          </w:tcPr>
          <w:p w:rsidR="00A545D0" w:rsidRPr="00A22519" w:rsidRDefault="00A545D0" w:rsidP="00A545D0">
            <w:pPr>
              <w:shd w:val="clear" w:color="auto" w:fill="auto"/>
              <w:ind w:firstLine="0"/>
              <w:jc w:val="left"/>
              <w:rPr>
                <w:color w:val="000000"/>
                <w:sz w:val="20"/>
                <w:szCs w:val="20"/>
                <w:lang w:val="ru-RU"/>
              </w:rPr>
            </w:pPr>
          </w:p>
        </w:tc>
        <w:tc>
          <w:tcPr>
            <w:tcW w:w="901" w:type="pct"/>
            <w:shd w:val="clear" w:color="auto" w:fill="auto"/>
            <w:noWrap/>
            <w:vAlign w:val="center"/>
            <w:hideMark/>
          </w:tcPr>
          <w:p w:rsidR="00A545D0" w:rsidRPr="00A22519" w:rsidRDefault="00A545D0" w:rsidP="00A545D0">
            <w:pPr>
              <w:shd w:val="clear" w:color="auto" w:fill="auto"/>
              <w:ind w:firstLine="0"/>
              <w:jc w:val="center"/>
              <w:rPr>
                <w:color w:val="000000"/>
                <w:sz w:val="20"/>
                <w:szCs w:val="20"/>
                <w:lang w:val="ru-RU"/>
              </w:rPr>
            </w:pPr>
            <w:r w:rsidRPr="00A22519">
              <w:rPr>
                <w:color w:val="000000"/>
                <w:sz w:val="20"/>
                <w:szCs w:val="20"/>
                <w:lang w:val="ru-RU"/>
              </w:rPr>
              <w:t>2019</w:t>
            </w:r>
          </w:p>
        </w:tc>
        <w:tc>
          <w:tcPr>
            <w:tcW w:w="901" w:type="pct"/>
            <w:shd w:val="clear" w:color="auto" w:fill="auto"/>
            <w:noWrap/>
            <w:vAlign w:val="center"/>
            <w:hideMark/>
          </w:tcPr>
          <w:p w:rsidR="00A545D0" w:rsidRPr="00A22519" w:rsidRDefault="00A545D0" w:rsidP="00A545D0">
            <w:pPr>
              <w:shd w:val="clear" w:color="auto" w:fill="auto"/>
              <w:ind w:firstLine="0"/>
              <w:jc w:val="center"/>
              <w:rPr>
                <w:color w:val="000000"/>
                <w:sz w:val="20"/>
                <w:szCs w:val="20"/>
                <w:lang w:val="ru-RU"/>
              </w:rPr>
            </w:pPr>
            <w:r w:rsidRPr="00A22519">
              <w:rPr>
                <w:color w:val="000000"/>
                <w:sz w:val="20"/>
                <w:szCs w:val="20"/>
                <w:lang w:val="ru-RU"/>
              </w:rPr>
              <w:t>2020</w:t>
            </w:r>
          </w:p>
        </w:tc>
        <w:tc>
          <w:tcPr>
            <w:tcW w:w="901" w:type="pct"/>
            <w:shd w:val="clear" w:color="auto" w:fill="auto"/>
            <w:noWrap/>
            <w:vAlign w:val="center"/>
            <w:hideMark/>
          </w:tcPr>
          <w:p w:rsidR="00A545D0" w:rsidRPr="00A22519" w:rsidRDefault="00A545D0" w:rsidP="00A545D0">
            <w:pPr>
              <w:shd w:val="clear" w:color="auto" w:fill="auto"/>
              <w:ind w:firstLine="0"/>
              <w:jc w:val="center"/>
              <w:rPr>
                <w:color w:val="000000"/>
                <w:sz w:val="20"/>
                <w:szCs w:val="20"/>
                <w:lang w:val="ru-RU"/>
              </w:rPr>
            </w:pPr>
            <w:r w:rsidRPr="00A22519">
              <w:rPr>
                <w:color w:val="000000"/>
                <w:sz w:val="20"/>
                <w:szCs w:val="20"/>
                <w:lang w:val="ru-RU"/>
              </w:rPr>
              <w:t>2021</w:t>
            </w:r>
          </w:p>
        </w:tc>
        <w:tc>
          <w:tcPr>
            <w:tcW w:w="901" w:type="pct"/>
            <w:shd w:val="clear" w:color="auto" w:fill="auto"/>
            <w:noWrap/>
            <w:vAlign w:val="center"/>
            <w:hideMark/>
          </w:tcPr>
          <w:p w:rsidR="00A545D0" w:rsidRPr="00A22519" w:rsidRDefault="00A545D0" w:rsidP="00A545D0">
            <w:pPr>
              <w:shd w:val="clear" w:color="auto" w:fill="auto"/>
              <w:ind w:firstLine="0"/>
              <w:jc w:val="center"/>
              <w:rPr>
                <w:color w:val="000000"/>
                <w:sz w:val="20"/>
                <w:szCs w:val="20"/>
                <w:lang w:val="ru-RU"/>
              </w:rPr>
            </w:pPr>
            <w:r w:rsidRPr="00A22519">
              <w:rPr>
                <w:color w:val="000000"/>
                <w:sz w:val="20"/>
                <w:szCs w:val="20"/>
                <w:lang w:val="ru-RU"/>
              </w:rPr>
              <w:t>2022</w:t>
            </w:r>
          </w:p>
        </w:tc>
      </w:tr>
      <w:tr w:rsidR="00A545D0" w:rsidRPr="00A22519" w:rsidTr="00CB7E66">
        <w:tc>
          <w:tcPr>
            <w:tcW w:w="1396" w:type="pct"/>
            <w:shd w:val="clear" w:color="auto" w:fill="auto"/>
            <w:vAlign w:val="bottom"/>
            <w:hideMark/>
          </w:tcPr>
          <w:p w:rsidR="00A545D0" w:rsidRPr="00A22519" w:rsidRDefault="00A545D0" w:rsidP="00A545D0">
            <w:pPr>
              <w:shd w:val="clear" w:color="auto" w:fill="auto"/>
              <w:ind w:firstLine="0"/>
              <w:jc w:val="left"/>
              <w:rPr>
                <w:color w:val="000000"/>
                <w:sz w:val="20"/>
                <w:szCs w:val="20"/>
                <w:lang w:val="ru-RU"/>
              </w:rPr>
            </w:pPr>
            <w:r w:rsidRPr="00A22519">
              <w:rPr>
                <w:color w:val="000000"/>
                <w:sz w:val="20"/>
                <w:szCs w:val="20"/>
                <w:lang w:val="ru-RU"/>
              </w:rPr>
              <w:t>Котельная № 2 НБ, пгт. Мортка, пер. Пушкина, 1б</w:t>
            </w:r>
          </w:p>
        </w:tc>
        <w:tc>
          <w:tcPr>
            <w:tcW w:w="901" w:type="pct"/>
            <w:shd w:val="clear" w:color="auto" w:fill="auto"/>
            <w:vAlign w:val="center"/>
            <w:hideMark/>
          </w:tcPr>
          <w:p w:rsidR="00A545D0" w:rsidRPr="00A22519" w:rsidRDefault="00A545D0" w:rsidP="00A545D0">
            <w:pPr>
              <w:shd w:val="clear" w:color="auto" w:fill="auto"/>
              <w:ind w:firstLine="0"/>
              <w:jc w:val="center"/>
              <w:rPr>
                <w:color w:val="000000"/>
                <w:sz w:val="20"/>
                <w:szCs w:val="20"/>
                <w:lang w:val="ru-RU"/>
              </w:rPr>
            </w:pPr>
            <w:r w:rsidRPr="00A22519">
              <w:rPr>
                <w:color w:val="000000"/>
                <w:sz w:val="20"/>
                <w:szCs w:val="20"/>
                <w:lang w:val="ru-RU"/>
              </w:rPr>
              <w:t>4</w:t>
            </w:r>
          </w:p>
        </w:tc>
        <w:tc>
          <w:tcPr>
            <w:tcW w:w="901" w:type="pct"/>
            <w:shd w:val="clear" w:color="auto" w:fill="auto"/>
            <w:vAlign w:val="center"/>
            <w:hideMark/>
          </w:tcPr>
          <w:p w:rsidR="00A545D0" w:rsidRPr="00A22519" w:rsidRDefault="00A545D0" w:rsidP="00A545D0">
            <w:pPr>
              <w:shd w:val="clear" w:color="auto" w:fill="auto"/>
              <w:ind w:firstLine="0"/>
              <w:jc w:val="center"/>
              <w:rPr>
                <w:color w:val="000000"/>
                <w:sz w:val="20"/>
                <w:szCs w:val="20"/>
                <w:lang w:val="ru-RU"/>
              </w:rPr>
            </w:pPr>
            <w:r w:rsidRPr="00A22519">
              <w:rPr>
                <w:color w:val="000000"/>
                <w:sz w:val="20"/>
                <w:szCs w:val="20"/>
                <w:lang w:val="ru-RU"/>
              </w:rPr>
              <w:t>5</w:t>
            </w:r>
          </w:p>
        </w:tc>
        <w:tc>
          <w:tcPr>
            <w:tcW w:w="901" w:type="pct"/>
            <w:shd w:val="clear" w:color="auto" w:fill="auto"/>
            <w:vAlign w:val="center"/>
            <w:hideMark/>
          </w:tcPr>
          <w:p w:rsidR="00A545D0" w:rsidRPr="00A22519" w:rsidRDefault="00A545D0" w:rsidP="00A545D0">
            <w:pPr>
              <w:shd w:val="clear" w:color="auto" w:fill="auto"/>
              <w:ind w:firstLine="0"/>
              <w:jc w:val="center"/>
              <w:rPr>
                <w:color w:val="000000"/>
                <w:sz w:val="20"/>
                <w:szCs w:val="20"/>
                <w:lang w:val="ru-RU"/>
              </w:rPr>
            </w:pPr>
            <w:r w:rsidRPr="00A22519">
              <w:rPr>
                <w:color w:val="000000"/>
                <w:sz w:val="20"/>
                <w:szCs w:val="20"/>
                <w:lang w:val="ru-RU"/>
              </w:rPr>
              <w:t>3</w:t>
            </w:r>
          </w:p>
        </w:tc>
        <w:tc>
          <w:tcPr>
            <w:tcW w:w="901" w:type="pct"/>
            <w:shd w:val="clear" w:color="auto" w:fill="auto"/>
            <w:vAlign w:val="center"/>
            <w:hideMark/>
          </w:tcPr>
          <w:p w:rsidR="00A545D0" w:rsidRPr="00A22519" w:rsidRDefault="00A545D0" w:rsidP="00A545D0">
            <w:pPr>
              <w:shd w:val="clear" w:color="auto" w:fill="auto"/>
              <w:ind w:firstLine="0"/>
              <w:jc w:val="center"/>
              <w:rPr>
                <w:color w:val="000000"/>
                <w:sz w:val="20"/>
                <w:szCs w:val="20"/>
                <w:lang w:val="ru-RU"/>
              </w:rPr>
            </w:pPr>
            <w:r w:rsidRPr="00A22519">
              <w:rPr>
                <w:color w:val="000000"/>
                <w:sz w:val="20"/>
                <w:szCs w:val="20"/>
                <w:lang w:val="ru-RU"/>
              </w:rPr>
              <w:t>4</w:t>
            </w:r>
          </w:p>
        </w:tc>
      </w:tr>
      <w:tr w:rsidR="00A545D0" w:rsidRPr="00A22519" w:rsidTr="00CB7E66">
        <w:tc>
          <w:tcPr>
            <w:tcW w:w="1396" w:type="pct"/>
            <w:shd w:val="clear" w:color="auto" w:fill="auto"/>
            <w:vAlign w:val="bottom"/>
            <w:hideMark/>
          </w:tcPr>
          <w:p w:rsidR="00A545D0" w:rsidRPr="00A22519" w:rsidRDefault="00A545D0" w:rsidP="00A545D0">
            <w:pPr>
              <w:shd w:val="clear" w:color="auto" w:fill="auto"/>
              <w:ind w:firstLine="0"/>
              <w:jc w:val="left"/>
              <w:rPr>
                <w:color w:val="000000"/>
                <w:sz w:val="20"/>
                <w:szCs w:val="20"/>
                <w:lang w:val="ru-RU"/>
              </w:rPr>
            </w:pPr>
            <w:r w:rsidRPr="00A22519">
              <w:rPr>
                <w:color w:val="000000"/>
                <w:sz w:val="20"/>
                <w:szCs w:val="20"/>
                <w:lang w:val="ru-RU"/>
              </w:rPr>
              <w:t>Котельная БМК, пгт. Мортка, пер. Спортивный, 6б</w:t>
            </w:r>
          </w:p>
        </w:tc>
        <w:tc>
          <w:tcPr>
            <w:tcW w:w="901" w:type="pct"/>
            <w:shd w:val="clear" w:color="auto" w:fill="auto"/>
            <w:vAlign w:val="center"/>
            <w:hideMark/>
          </w:tcPr>
          <w:p w:rsidR="00A545D0" w:rsidRPr="00A22519" w:rsidRDefault="00A545D0" w:rsidP="00A545D0">
            <w:pPr>
              <w:shd w:val="clear" w:color="auto" w:fill="auto"/>
              <w:ind w:firstLine="0"/>
              <w:jc w:val="center"/>
              <w:rPr>
                <w:color w:val="000000"/>
                <w:sz w:val="20"/>
                <w:szCs w:val="20"/>
                <w:lang w:val="ru-RU"/>
              </w:rPr>
            </w:pPr>
            <w:r w:rsidRPr="00A22519">
              <w:rPr>
                <w:color w:val="000000"/>
                <w:sz w:val="20"/>
                <w:szCs w:val="20"/>
                <w:lang w:val="ru-RU"/>
              </w:rPr>
              <w:t>0</w:t>
            </w:r>
          </w:p>
        </w:tc>
        <w:tc>
          <w:tcPr>
            <w:tcW w:w="901" w:type="pct"/>
            <w:shd w:val="clear" w:color="auto" w:fill="auto"/>
            <w:vAlign w:val="center"/>
            <w:hideMark/>
          </w:tcPr>
          <w:p w:rsidR="00A545D0" w:rsidRPr="00A22519" w:rsidRDefault="00A545D0" w:rsidP="00A545D0">
            <w:pPr>
              <w:shd w:val="clear" w:color="auto" w:fill="auto"/>
              <w:ind w:firstLine="0"/>
              <w:jc w:val="center"/>
              <w:rPr>
                <w:color w:val="000000"/>
                <w:sz w:val="20"/>
                <w:szCs w:val="20"/>
                <w:lang w:val="ru-RU"/>
              </w:rPr>
            </w:pPr>
            <w:r w:rsidRPr="00A22519">
              <w:rPr>
                <w:color w:val="000000"/>
                <w:sz w:val="20"/>
                <w:szCs w:val="20"/>
                <w:lang w:val="ru-RU"/>
              </w:rPr>
              <w:t>1</w:t>
            </w:r>
          </w:p>
        </w:tc>
        <w:tc>
          <w:tcPr>
            <w:tcW w:w="901" w:type="pct"/>
            <w:shd w:val="clear" w:color="auto" w:fill="auto"/>
            <w:vAlign w:val="center"/>
            <w:hideMark/>
          </w:tcPr>
          <w:p w:rsidR="00A545D0" w:rsidRPr="00A22519" w:rsidRDefault="00A545D0" w:rsidP="00A545D0">
            <w:pPr>
              <w:shd w:val="clear" w:color="auto" w:fill="auto"/>
              <w:ind w:firstLine="0"/>
              <w:jc w:val="center"/>
              <w:rPr>
                <w:color w:val="000000"/>
                <w:sz w:val="20"/>
                <w:szCs w:val="20"/>
                <w:lang w:val="ru-RU"/>
              </w:rPr>
            </w:pPr>
            <w:r w:rsidRPr="00A22519">
              <w:rPr>
                <w:color w:val="000000"/>
                <w:sz w:val="20"/>
                <w:szCs w:val="20"/>
                <w:lang w:val="ru-RU"/>
              </w:rPr>
              <w:t>2</w:t>
            </w:r>
          </w:p>
        </w:tc>
        <w:tc>
          <w:tcPr>
            <w:tcW w:w="901" w:type="pct"/>
            <w:shd w:val="clear" w:color="auto" w:fill="auto"/>
            <w:vAlign w:val="center"/>
            <w:hideMark/>
          </w:tcPr>
          <w:p w:rsidR="00A545D0" w:rsidRPr="00A22519" w:rsidRDefault="00A545D0" w:rsidP="00A545D0">
            <w:pPr>
              <w:shd w:val="clear" w:color="auto" w:fill="auto"/>
              <w:ind w:firstLine="0"/>
              <w:jc w:val="center"/>
              <w:rPr>
                <w:color w:val="000000"/>
                <w:sz w:val="20"/>
                <w:szCs w:val="20"/>
                <w:lang w:val="ru-RU"/>
              </w:rPr>
            </w:pPr>
            <w:r w:rsidRPr="00A22519">
              <w:rPr>
                <w:color w:val="000000"/>
                <w:sz w:val="20"/>
                <w:szCs w:val="20"/>
                <w:lang w:val="ru-RU"/>
              </w:rPr>
              <w:t>1</w:t>
            </w:r>
          </w:p>
        </w:tc>
      </w:tr>
      <w:tr w:rsidR="00A545D0" w:rsidRPr="00A22519" w:rsidTr="00CB7E66">
        <w:tc>
          <w:tcPr>
            <w:tcW w:w="1396" w:type="pct"/>
            <w:shd w:val="clear" w:color="auto" w:fill="auto"/>
            <w:vAlign w:val="bottom"/>
            <w:hideMark/>
          </w:tcPr>
          <w:p w:rsidR="00A545D0" w:rsidRPr="00A22519" w:rsidRDefault="00A545D0" w:rsidP="00A545D0">
            <w:pPr>
              <w:shd w:val="clear" w:color="auto" w:fill="auto"/>
              <w:ind w:firstLine="0"/>
              <w:jc w:val="left"/>
              <w:rPr>
                <w:color w:val="000000"/>
                <w:sz w:val="20"/>
                <w:szCs w:val="20"/>
                <w:lang w:val="ru-RU"/>
              </w:rPr>
            </w:pPr>
            <w:r w:rsidRPr="00A22519">
              <w:rPr>
                <w:color w:val="000000"/>
                <w:sz w:val="20"/>
                <w:szCs w:val="20"/>
                <w:lang w:val="ru-RU"/>
              </w:rPr>
              <w:t>Котельная № 3, пгт. Мортка, пер. Молодежный, 6</w:t>
            </w:r>
          </w:p>
        </w:tc>
        <w:tc>
          <w:tcPr>
            <w:tcW w:w="901" w:type="pct"/>
            <w:shd w:val="clear" w:color="auto" w:fill="auto"/>
            <w:vAlign w:val="center"/>
            <w:hideMark/>
          </w:tcPr>
          <w:p w:rsidR="00A545D0" w:rsidRPr="00A22519" w:rsidRDefault="00A545D0" w:rsidP="00A545D0">
            <w:pPr>
              <w:shd w:val="clear" w:color="auto" w:fill="auto"/>
              <w:ind w:firstLine="0"/>
              <w:jc w:val="center"/>
              <w:rPr>
                <w:color w:val="000000"/>
                <w:sz w:val="20"/>
                <w:szCs w:val="20"/>
                <w:lang w:val="ru-RU"/>
              </w:rPr>
            </w:pPr>
            <w:r w:rsidRPr="00A22519">
              <w:rPr>
                <w:color w:val="000000"/>
                <w:sz w:val="20"/>
                <w:szCs w:val="20"/>
                <w:lang w:val="ru-RU"/>
              </w:rPr>
              <w:t>0</w:t>
            </w:r>
          </w:p>
        </w:tc>
        <w:tc>
          <w:tcPr>
            <w:tcW w:w="901" w:type="pct"/>
            <w:shd w:val="clear" w:color="auto" w:fill="auto"/>
            <w:vAlign w:val="center"/>
            <w:hideMark/>
          </w:tcPr>
          <w:p w:rsidR="00A545D0" w:rsidRPr="00A22519" w:rsidRDefault="00A545D0" w:rsidP="00A545D0">
            <w:pPr>
              <w:shd w:val="clear" w:color="auto" w:fill="auto"/>
              <w:ind w:firstLine="0"/>
              <w:jc w:val="center"/>
              <w:rPr>
                <w:color w:val="000000"/>
                <w:sz w:val="20"/>
                <w:szCs w:val="20"/>
                <w:lang w:val="ru-RU"/>
              </w:rPr>
            </w:pPr>
            <w:r w:rsidRPr="00A22519">
              <w:rPr>
                <w:color w:val="000000"/>
                <w:sz w:val="20"/>
                <w:szCs w:val="20"/>
                <w:lang w:val="ru-RU"/>
              </w:rPr>
              <w:t>0</w:t>
            </w:r>
          </w:p>
        </w:tc>
        <w:tc>
          <w:tcPr>
            <w:tcW w:w="901" w:type="pct"/>
            <w:shd w:val="clear" w:color="auto" w:fill="auto"/>
            <w:vAlign w:val="center"/>
            <w:hideMark/>
          </w:tcPr>
          <w:p w:rsidR="00A545D0" w:rsidRPr="00A22519" w:rsidRDefault="00A545D0" w:rsidP="00A545D0">
            <w:pPr>
              <w:shd w:val="clear" w:color="auto" w:fill="auto"/>
              <w:ind w:firstLine="0"/>
              <w:jc w:val="center"/>
              <w:rPr>
                <w:color w:val="000000"/>
                <w:sz w:val="20"/>
                <w:szCs w:val="20"/>
                <w:lang w:val="ru-RU"/>
              </w:rPr>
            </w:pPr>
            <w:r w:rsidRPr="00A22519">
              <w:rPr>
                <w:color w:val="000000"/>
                <w:sz w:val="20"/>
                <w:szCs w:val="20"/>
                <w:lang w:val="ru-RU"/>
              </w:rPr>
              <w:t>0</w:t>
            </w:r>
          </w:p>
        </w:tc>
        <w:tc>
          <w:tcPr>
            <w:tcW w:w="901" w:type="pct"/>
            <w:shd w:val="clear" w:color="auto" w:fill="auto"/>
            <w:vAlign w:val="center"/>
            <w:hideMark/>
          </w:tcPr>
          <w:p w:rsidR="00A545D0" w:rsidRPr="00A22519" w:rsidRDefault="00A545D0" w:rsidP="00A545D0">
            <w:pPr>
              <w:shd w:val="clear" w:color="auto" w:fill="auto"/>
              <w:ind w:firstLine="0"/>
              <w:jc w:val="center"/>
              <w:rPr>
                <w:color w:val="000000"/>
                <w:sz w:val="20"/>
                <w:szCs w:val="20"/>
                <w:lang w:val="ru-RU"/>
              </w:rPr>
            </w:pPr>
            <w:r w:rsidRPr="00A22519">
              <w:rPr>
                <w:color w:val="000000"/>
                <w:sz w:val="20"/>
                <w:szCs w:val="20"/>
                <w:lang w:val="ru-RU"/>
              </w:rPr>
              <w:t>0</w:t>
            </w:r>
          </w:p>
        </w:tc>
      </w:tr>
      <w:tr w:rsidR="00A545D0" w:rsidRPr="00A22519" w:rsidTr="00CB7E66">
        <w:tc>
          <w:tcPr>
            <w:tcW w:w="1396" w:type="pct"/>
            <w:shd w:val="clear" w:color="auto" w:fill="auto"/>
            <w:vAlign w:val="bottom"/>
            <w:hideMark/>
          </w:tcPr>
          <w:p w:rsidR="00A545D0" w:rsidRPr="00A22519" w:rsidRDefault="00A545D0" w:rsidP="00A545D0">
            <w:pPr>
              <w:shd w:val="clear" w:color="auto" w:fill="auto"/>
              <w:ind w:firstLine="0"/>
              <w:jc w:val="left"/>
              <w:rPr>
                <w:color w:val="000000"/>
                <w:sz w:val="20"/>
                <w:szCs w:val="20"/>
                <w:lang w:val="ru-RU"/>
              </w:rPr>
            </w:pPr>
            <w:r w:rsidRPr="00A22519">
              <w:rPr>
                <w:color w:val="000000"/>
                <w:sz w:val="20"/>
                <w:szCs w:val="20"/>
                <w:lang w:val="ru-RU"/>
              </w:rPr>
              <w:t>Котельная Юмасинской школы, д. Юмас, ул. Полевая, д. 16а</w:t>
            </w:r>
          </w:p>
        </w:tc>
        <w:tc>
          <w:tcPr>
            <w:tcW w:w="901" w:type="pct"/>
            <w:shd w:val="clear" w:color="auto" w:fill="auto"/>
            <w:vAlign w:val="center"/>
            <w:hideMark/>
          </w:tcPr>
          <w:p w:rsidR="00A545D0" w:rsidRPr="00A22519" w:rsidRDefault="00A545D0" w:rsidP="00A545D0">
            <w:pPr>
              <w:shd w:val="clear" w:color="auto" w:fill="auto"/>
              <w:ind w:firstLine="0"/>
              <w:jc w:val="center"/>
              <w:rPr>
                <w:color w:val="000000"/>
                <w:sz w:val="20"/>
                <w:szCs w:val="20"/>
                <w:lang w:val="ru-RU"/>
              </w:rPr>
            </w:pPr>
            <w:r w:rsidRPr="00A22519">
              <w:rPr>
                <w:color w:val="000000"/>
                <w:sz w:val="20"/>
                <w:szCs w:val="20"/>
                <w:lang w:val="ru-RU"/>
              </w:rPr>
              <w:t>0</w:t>
            </w:r>
          </w:p>
        </w:tc>
        <w:tc>
          <w:tcPr>
            <w:tcW w:w="901" w:type="pct"/>
            <w:shd w:val="clear" w:color="auto" w:fill="auto"/>
            <w:vAlign w:val="center"/>
            <w:hideMark/>
          </w:tcPr>
          <w:p w:rsidR="00A545D0" w:rsidRPr="00A22519" w:rsidRDefault="00A545D0" w:rsidP="00A545D0">
            <w:pPr>
              <w:shd w:val="clear" w:color="auto" w:fill="auto"/>
              <w:ind w:firstLine="0"/>
              <w:jc w:val="center"/>
              <w:rPr>
                <w:color w:val="000000"/>
                <w:sz w:val="20"/>
                <w:szCs w:val="20"/>
                <w:lang w:val="ru-RU"/>
              </w:rPr>
            </w:pPr>
            <w:r w:rsidRPr="00A22519">
              <w:rPr>
                <w:color w:val="000000"/>
                <w:sz w:val="20"/>
                <w:szCs w:val="20"/>
                <w:lang w:val="ru-RU"/>
              </w:rPr>
              <w:t>0</w:t>
            </w:r>
          </w:p>
        </w:tc>
        <w:tc>
          <w:tcPr>
            <w:tcW w:w="901" w:type="pct"/>
            <w:shd w:val="clear" w:color="auto" w:fill="auto"/>
            <w:vAlign w:val="center"/>
            <w:hideMark/>
          </w:tcPr>
          <w:p w:rsidR="00A545D0" w:rsidRPr="00A22519" w:rsidRDefault="00A545D0" w:rsidP="00A545D0">
            <w:pPr>
              <w:shd w:val="clear" w:color="auto" w:fill="auto"/>
              <w:ind w:firstLine="0"/>
              <w:jc w:val="center"/>
              <w:rPr>
                <w:color w:val="000000"/>
                <w:sz w:val="20"/>
                <w:szCs w:val="20"/>
                <w:lang w:val="ru-RU"/>
              </w:rPr>
            </w:pPr>
            <w:r w:rsidRPr="00A22519">
              <w:rPr>
                <w:color w:val="000000"/>
                <w:sz w:val="20"/>
                <w:szCs w:val="20"/>
                <w:lang w:val="ru-RU"/>
              </w:rPr>
              <w:t>0</w:t>
            </w:r>
          </w:p>
        </w:tc>
        <w:tc>
          <w:tcPr>
            <w:tcW w:w="901" w:type="pct"/>
            <w:shd w:val="clear" w:color="auto" w:fill="auto"/>
            <w:vAlign w:val="center"/>
            <w:hideMark/>
          </w:tcPr>
          <w:p w:rsidR="00A545D0" w:rsidRPr="00A22519" w:rsidRDefault="00A545D0" w:rsidP="00A545D0">
            <w:pPr>
              <w:shd w:val="clear" w:color="auto" w:fill="auto"/>
              <w:ind w:firstLine="0"/>
              <w:jc w:val="center"/>
              <w:rPr>
                <w:color w:val="000000"/>
                <w:sz w:val="20"/>
                <w:szCs w:val="20"/>
                <w:lang w:val="ru-RU"/>
              </w:rPr>
            </w:pPr>
            <w:r w:rsidRPr="00A22519">
              <w:rPr>
                <w:color w:val="000000"/>
                <w:sz w:val="20"/>
                <w:szCs w:val="20"/>
                <w:lang w:val="ru-RU"/>
              </w:rPr>
              <w:t>0</w:t>
            </w:r>
          </w:p>
        </w:tc>
      </w:tr>
    </w:tbl>
    <w:p w:rsidR="006A121C" w:rsidRPr="00A22519" w:rsidRDefault="008762F2">
      <w:pPr>
        <w:pStyle w:val="3"/>
        <w:pBdr>
          <w:top w:val="nil"/>
          <w:left w:val="nil"/>
          <w:bottom w:val="nil"/>
          <w:right w:val="nil"/>
          <w:between w:val="nil"/>
        </w:pBdr>
      </w:pPr>
      <w:bookmarkStart w:id="304" w:name="_tfswycvq5ck5" w:colFirst="0" w:colLast="0"/>
      <w:bookmarkStart w:id="305" w:name="_Toc160739520"/>
      <w:bookmarkStart w:id="306" w:name="_Toc160748108"/>
      <w:bookmarkStart w:id="307" w:name="_Toc136820330"/>
      <w:bookmarkEnd w:id="304"/>
      <w:r w:rsidRPr="00A22519">
        <w:t>в) частота отключений потребителей</w:t>
      </w:r>
      <w:bookmarkEnd w:id="305"/>
      <w:bookmarkEnd w:id="306"/>
      <w:bookmarkEnd w:id="307"/>
    </w:p>
    <w:p w:rsidR="00191333" w:rsidRPr="00A22519" w:rsidRDefault="00842AF7" w:rsidP="00191333">
      <w:pPr>
        <w:rPr>
          <w:lang w:val="ru-RU"/>
        </w:rPr>
      </w:pPr>
      <w:r w:rsidRPr="00A22519">
        <w:rPr>
          <w:lang w:val="ru-RU"/>
        </w:rPr>
        <w:t>Статистика отключений потребителей и среднего времени восстановления теплоснабжения представлена в таблице 3</w:t>
      </w:r>
      <w:r w:rsidR="009E0B81" w:rsidRPr="00A22519">
        <w:rPr>
          <w:lang w:val="ru-RU"/>
        </w:rPr>
        <w:t>4</w:t>
      </w:r>
      <w:r w:rsidRPr="00A22519">
        <w:rPr>
          <w:lang w:val="ru-RU"/>
        </w:rPr>
        <w:t>.</w:t>
      </w:r>
    </w:p>
    <w:p w:rsidR="006A121C" w:rsidRPr="00A22519" w:rsidRDefault="008762F2">
      <w:pPr>
        <w:pStyle w:val="3"/>
        <w:pBdr>
          <w:top w:val="nil"/>
          <w:left w:val="nil"/>
          <w:bottom w:val="nil"/>
          <w:right w:val="nil"/>
          <w:between w:val="nil"/>
        </w:pBdr>
      </w:pPr>
      <w:bookmarkStart w:id="308" w:name="_mshgq4fw8qn1" w:colFirst="0" w:colLast="0"/>
      <w:bookmarkStart w:id="309" w:name="_Toc160739521"/>
      <w:bookmarkStart w:id="310" w:name="_Toc160748109"/>
      <w:bookmarkStart w:id="311" w:name="_Toc136820331"/>
      <w:bookmarkEnd w:id="308"/>
      <w:r w:rsidRPr="00A22519">
        <w:t>г) поток (частота) и время восстановления теплоснабжения потребителей после отключений</w:t>
      </w:r>
      <w:bookmarkEnd w:id="309"/>
      <w:bookmarkEnd w:id="310"/>
      <w:bookmarkEnd w:id="311"/>
    </w:p>
    <w:p w:rsidR="00191333" w:rsidRPr="00A22519" w:rsidRDefault="00A545D0" w:rsidP="009E0B81">
      <w:pPr>
        <w:rPr>
          <w:lang w:val="ru-RU"/>
        </w:rPr>
      </w:pPr>
      <w:r w:rsidRPr="00A22519">
        <w:rPr>
          <w:lang w:val="ru-RU"/>
        </w:rPr>
        <w:t xml:space="preserve">Среднее время восстановления теплоснабжения представлено в таблице </w:t>
      </w:r>
      <w:r w:rsidR="009E0B81" w:rsidRPr="00A22519">
        <w:rPr>
          <w:lang w:val="ru-RU"/>
        </w:rPr>
        <w:t>4</w:t>
      </w:r>
      <w:r w:rsidRPr="00A22519">
        <w:rPr>
          <w:lang w:val="ru-RU"/>
        </w:rPr>
        <w:t>.</w:t>
      </w:r>
    </w:p>
    <w:p w:rsidR="006A121C" w:rsidRPr="00A22519" w:rsidRDefault="008762F2">
      <w:pPr>
        <w:pStyle w:val="3"/>
        <w:pBdr>
          <w:top w:val="nil"/>
          <w:left w:val="nil"/>
          <w:bottom w:val="nil"/>
          <w:right w:val="nil"/>
          <w:between w:val="nil"/>
        </w:pBdr>
      </w:pPr>
      <w:bookmarkStart w:id="312" w:name="_wdeppo9ymptx" w:colFirst="0" w:colLast="0"/>
      <w:bookmarkStart w:id="313" w:name="_Toc160739522"/>
      <w:bookmarkStart w:id="314" w:name="_Toc160748110"/>
      <w:bookmarkStart w:id="315" w:name="_Toc136820332"/>
      <w:bookmarkEnd w:id="312"/>
      <w:r w:rsidRPr="00A22519">
        <w:t>д) графические материалы (карты тепловых сетей и зон ненормативной надежности и безопасности теплоснабжения)</w:t>
      </w:r>
      <w:bookmarkEnd w:id="313"/>
      <w:bookmarkEnd w:id="314"/>
      <w:bookmarkEnd w:id="315"/>
    </w:p>
    <w:p w:rsidR="009C556A" w:rsidRPr="00A22519" w:rsidRDefault="009C556A" w:rsidP="00BB411A">
      <w:pPr>
        <w:rPr>
          <w:lang w:val="ru-RU"/>
        </w:rPr>
      </w:pPr>
      <w:r w:rsidRPr="00A22519">
        <w:rPr>
          <w:lang w:val="ru-RU"/>
        </w:rPr>
        <w:t xml:space="preserve">Карта аварийных участков тепловых сетей пгт. </w:t>
      </w:r>
      <w:r w:rsidR="008762F2" w:rsidRPr="00A22519">
        <w:rPr>
          <w:lang w:val="ru-RU"/>
        </w:rPr>
        <w:t>Мортка представлена</w:t>
      </w:r>
      <w:r w:rsidR="003326E4" w:rsidRPr="00A22519">
        <w:rPr>
          <w:lang w:val="ru-RU"/>
        </w:rPr>
        <w:t xml:space="preserve"> на рисунке </w:t>
      </w:r>
      <w:r w:rsidR="009E0B81" w:rsidRPr="00A22519">
        <w:rPr>
          <w:lang w:val="ru-RU"/>
        </w:rPr>
        <w:t>7</w:t>
      </w:r>
      <w:r w:rsidR="003326E4" w:rsidRPr="00A22519">
        <w:rPr>
          <w:lang w:val="ru-RU"/>
        </w:rPr>
        <w:t>.</w:t>
      </w:r>
    </w:p>
    <w:p w:rsidR="00982893" w:rsidRPr="00A22519" w:rsidRDefault="00982893" w:rsidP="00BB411A">
      <w:pPr>
        <w:rPr>
          <w:lang w:val="ru-RU"/>
        </w:rPr>
      </w:pPr>
    </w:p>
    <w:p w:rsidR="00982893" w:rsidRPr="00A22519" w:rsidRDefault="00B86BAB" w:rsidP="00982893">
      <w:pPr>
        <w:ind w:firstLine="0"/>
        <w:rPr>
          <w:lang w:val="ru-RU"/>
        </w:rPr>
      </w:pPr>
      <w:r w:rsidRPr="00A22519">
        <w:rPr>
          <w:noProof/>
          <w:lang w:val="ru-RU"/>
        </w:rPr>
        <w:drawing>
          <wp:inline distT="0" distB="0" distL="0" distR="0">
            <wp:extent cx="6087803" cy="4360985"/>
            <wp:effectExtent l="0" t="0" r="8255" b="1905"/>
            <wp:docPr id="1505963977" name="Рисунок 1" descr="Изображение выглядит как карта, диаграмма, текст,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963977" name="Рисунок 1" descr="Изображение выглядит как карта, диаграмма, текст, План&#10;&#10;Автоматически созданное описание"/>
                    <pic:cNvPicPr/>
                  </pic:nvPicPr>
                  <pic:blipFill>
                    <a:blip r:embed="rId17" cstate="print"/>
                    <a:stretch>
                      <a:fillRect/>
                    </a:stretch>
                  </pic:blipFill>
                  <pic:spPr>
                    <a:xfrm>
                      <a:off x="0" y="0"/>
                      <a:ext cx="6099628" cy="4369456"/>
                    </a:xfrm>
                    <a:prstGeom prst="rect">
                      <a:avLst/>
                    </a:prstGeom>
                  </pic:spPr>
                </pic:pic>
              </a:graphicData>
            </a:graphic>
          </wp:inline>
        </w:drawing>
      </w:r>
      <w:bookmarkStart w:id="316" w:name="_7brdap2146c5" w:colFirst="0" w:colLast="0"/>
      <w:bookmarkEnd w:id="316"/>
    </w:p>
    <w:p w:rsidR="00982893" w:rsidRPr="00A22519" w:rsidRDefault="00982893" w:rsidP="00B86BAB">
      <w:pPr>
        <w:jc w:val="center"/>
        <w:rPr>
          <w:lang w:val="ru-RU"/>
        </w:rPr>
      </w:pPr>
    </w:p>
    <w:p w:rsidR="009E0B81" w:rsidRPr="00A22519" w:rsidRDefault="009C556A" w:rsidP="00982893">
      <w:pPr>
        <w:ind w:firstLine="0"/>
        <w:jc w:val="center"/>
        <w:rPr>
          <w:lang w:val="ru-RU"/>
        </w:rPr>
      </w:pPr>
      <w:r w:rsidRPr="00A22519">
        <w:t xml:space="preserve">Рисунок </w:t>
      </w:r>
      <w:fldSimple w:instr=" SEQ Рисунок \* ARABIC ">
        <w:r w:rsidR="00362348">
          <w:rPr>
            <w:noProof/>
          </w:rPr>
          <w:t>5</w:t>
        </w:r>
      </w:fldSimple>
      <w:r w:rsidRPr="00A22519">
        <w:t xml:space="preserve"> - </w:t>
      </w:r>
      <w:r w:rsidR="003326E4" w:rsidRPr="00A22519">
        <w:t>Аварийные участки тепловых сетей пгт. Мортка</w:t>
      </w:r>
    </w:p>
    <w:p w:rsidR="006A121C" w:rsidRPr="00A22519" w:rsidRDefault="004D121A">
      <w:pPr>
        <w:pStyle w:val="3"/>
        <w:pBdr>
          <w:top w:val="nil"/>
          <w:left w:val="nil"/>
          <w:bottom w:val="nil"/>
          <w:right w:val="nil"/>
          <w:between w:val="nil"/>
        </w:pBdr>
      </w:pPr>
      <w:bookmarkStart w:id="317" w:name="_Toc160739523"/>
      <w:bookmarkStart w:id="318" w:name="_Toc160748111"/>
      <w:bookmarkStart w:id="319" w:name="_Toc136820333"/>
      <w:r w:rsidRPr="00A22519">
        <w:t xml:space="preserve">е)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17.10.2015 № 1114 </w:t>
      </w:r>
      <w:r w:rsidR="003D2F3A" w:rsidRPr="00A22519">
        <w:t>«</w:t>
      </w:r>
      <w:r w:rsidRPr="00A22519">
        <w:t>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3D2F3A" w:rsidRPr="00A22519">
        <w:t>»</w:t>
      </w:r>
      <w:bookmarkEnd w:id="317"/>
      <w:bookmarkEnd w:id="318"/>
      <w:bookmarkEnd w:id="319"/>
    </w:p>
    <w:p w:rsidR="004057CF" w:rsidRPr="00A22519" w:rsidRDefault="004057CF" w:rsidP="004057CF">
      <w:r w:rsidRPr="00A22519">
        <w:t>В соответствии с Правила</w:t>
      </w:r>
      <w:r w:rsidRPr="00A22519">
        <w:rPr>
          <w:lang w:val="ru-RU"/>
        </w:rPr>
        <w:t>ми</w:t>
      </w:r>
      <w:r w:rsidRPr="00A22519">
        <w:t xml:space="preserve"> расследования причин аварийных ситуаций при теплоснабжении</w:t>
      </w:r>
      <w:r w:rsidRPr="00A22519">
        <w:rPr>
          <w:lang w:val="ru-RU"/>
        </w:rPr>
        <w:t>, утвержденными постановлением Правительства Российской Федерации от 17.10.2015 № 1114</w:t>
      </w:r>
      <w:r w:rsidR="008962AA" w:rsidRPr="00A22519">
        <w:rPr>
          <w:lang w:val="ru-RU"/>
        </w:rPr>
        <w:t>,</w:t>
      </w:r>
      <w:r w:rsidRPr="00A22519">
        <w:rPr>
          <w:lang w:val="ru-RU"/>
        </w:rPr>
        <w:t xml:space="preserve"> ф</w:t>
      </w:r>
      <w:r w:rsidRPr="00A22519">
        <w:t>едеральный орган исполнительной власти, уполномоченный на осуществление федерального государственного энергетического надзор, расследует причины аварийных ситуаций, которые привели:</w:t>
      </w:r>
    </w:p>
    <w:p w:rsidR="004057CF" w:rsidRPr="00A22519" w:rsidRDefault="004057CF" w:rsidP="004057CF">
      <w:pPr>
        <w:ind w:firstLine="709"/>
      </w:pPr>
      <w:r w:rsidRPr="00A22519">
        <w:t>а) к прекращению теплоснабжения потребителей в отопительный период на срок более 24 часов;</w:t>
      </w:r>
    </w:p>
    <w:p w:rsidR="004057CF" w:rsidRPr="00A22519" w:rsidRDefault="004057CF" w:rsidP="004057CF">
      <w:pPr>
        <w:ind w:firstLine="709"/>
      </w:pPr>
      <w:r w:rsidRPr="00A22519">
        <w:t>б) к разрушению или повреждению оборудования объектов, которое привело к выходу из строя источников тепловой энергии или тепловых сетей на срок 3 суток и более;</w:t>
      </w:r>
    </w:p>
    <w:p w:rsidR="004057CF" w:rsidRPr="00A22519" w:rsidRDefault="004057CF" w:rsidP="004057CF">
      <w:pPr>
        <w:ind w:firstLine="709"/>
      </w:pPr>
      <w:r w:rsidRPr="00A22519">
        <w:t>в) к разрушению или повреждению сооружений, в которых находятся объекты, которое привело к прекращению теплоснабжения потребителей.</w:t>
      </w:r>
    </w:p>
    <w:p w:rsidR="00914E6D" w:rsidRPr="00A22519" w:rsidRDefault="00914E6D" w:rsidP="00914E6D">
      <w:pPr>
        <w:rPr>
          <w:lang w:val="ru-RU"/>
        </w:rPr>
      </w:pPr>
      <w:r w:rsidRPr="00A22519">
        <w:rPr>
          <w:lang w:val="ru-RU"/>
        </w:rPr>
        <w:t>Аварийные ситуации при теплоснабжении, расследование причины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городском поселении Мортка за анализируемый период не зафиксированы.</w:t>
      </w:r>
    </w:p>
    <w:p w:rsidR="006A121C" w:rsidRPr="00A22519" w:rsidRDefault="008762F2" w:rsidP="003D2F3A">
      <w:pPr>
        <w:spacing w:before="240" w:after="240"/>
        <w:ind w:firstLine="0"/>
        <w:rPr>
          <w:b/>
          <w:i/>
          <w:color w:val="434343"/>
        </w:rPr>
      </w:pPr>
      <w:r w:rsidRPr="00A22519">
        <w:rPr>
          <w:b/>
          <w:i/>
          <w:color w:val="434343"/>
        </w:rPr>
        <w:t>ж) результаты анализа времени восстановления теплоснабжения потребителей, отключенных в результате аварийных ситуаций при теплоснабжении</w:t>
      </w:r>
    </w:p>
    <w:p w:rsidR="008962AA" w:rsidRPr="00A22519" w:rsidRDefault="008962AA" w:rsidP="008962AA">
      <w:pPr>
        <w:rPr>
          <w:lang w:val="ru-RU"/>
        </w:rPr>
      </w:pPr>
      <w:r w:rsidRPr="00A22519">
        <w:rPr>
          <w:lang w:val="ru-RU"/>
        </w:rPr>
        <w:t xml:space="preserve">Аварийные ситуации, соответствующие учетным признакам аварийной ситуации, определенным, </w:t>
      </w:r>
      <w:r w:rsidRPr="00A22519">
        <w:t>Правила</w:t>
      </w:r>
      <w:r w:rsidRPr="00A22519">
        <w:rPr>
          <w:lang w:val="ru-RU"/>
        </w:rPr>
        <w:t>ми</w:t>
      </w:r>
      <w:r w:rsidRPr="00A22519">
        <w:t xml:space="preserve"> расследования причин аварийных ситуаций при теплоснабжении</w:t>
      </w:r>
      <w:r w:rsidRPr="00A22519">
        <w:rPr>
          <w:lang w:val="ru-RU"/>
        </w:rPr>
        <w:t>, утвержденными постановлением Правительства Российской Федерации от 17.10.2015 № 1114, в городском поселении Мортка за анализируемый период не зафиксированы.</w:t>
      </w:r>
    </w:p>
    <w:p w:rsidR="0017153C" w:rsidRPr="00A22519" w:rsidRDefault="0017153C" w:rsidP="008962AA">
      <w:pPr>
        <w:rPr>
          <w:lang w:val="ru-RU"/>
        </w:rPr>
      </w:pPr>
    </w:p>
    <w:p w:rsidR="00D24354" w:rsidRPr="00A22519" w:rsidRDefault="00D24354" w:rsidP="0040118D">
      <w:pPr>
        <w:pStyle w:val="3"/>
      </w:pPr>
      <w:bookmarkStart w:id="320" w:name="_Toc160739524"/>
      <w:bookmarkStart w:id="321" w:name="_Toc160748112"/>
      <w:r w:rsidRPr="00A22519">
        <w:rPr>
          <w:lang w:val="ru-RU"/>
        </w:rPr>
        <w:t>з) о</w:t>
      </w:r>
      <w:r w:rsidRPr="00A22519">
        <w:t xml:space="preserve">писание </w:t>
      </w:r>
      <w:r w:rsidRPr="00A22519">
        <w:rPr>
          <w:rStyle w:val="afffc"/>
        </w:rPr>
        <w:t>изменений</w:t>
      </w:r>
      <w:r w:rsidRPr="00A22519">
        <w:t xml:space="preserve"> за период, предшествующий актуализации схемы теплоснабжения</w:t>
      </w:r>
      <w:bookmarkEnd w:id="320"/>
      <w:bookmarkEnd w:id="321"/>
    </w:p>
    <w:p w:rsidR="00D24354" w:rsidRPr="00A22519" w:rsidRDefault="00D24354" w:rsidP="0017153C">
      <w:pPr>
        <w:widowControl w:val="0"/>
        <w:tabs>
          <w:tab w:val="left" w:pos="240"/>
          <w:tab w:val="left" w:pos="678"/>
          <w:tab w:val="left" w:pos="720"/>
        </w:tabs>
        <w:overflowPunct w:val="0"/>
        <w:autoSpaceDE w:val="0"/>
        <w:autoSpaceDN w:val="0"/>
        <w:adjustRightInd w:val="0"/>
        <w:rPr>
          <w:lang w:val="ru-RU"/>
        </w:rPr>
      </w:pPr>
      <w:r w:rsidRPr="00A22519">
        <w:rPr>
          <w:lang w:val="ru-RU"/>
        </w:rPr>
        <w:t>За период, предшествующий актуализации схемы теплоснабжения</w:t>
      </w:r>
      <w:r w:rsidR="003B00C6" w:rsidRPr="00A22519">
        <w:rPr>
          <w:lang w:val="ru-RU"/>
        </w:rPr>
        <w:t>,</w:t>
      </w:r>
      <w:r w:rsidRPr="00A22519">
        <w:rPr>
          <w:lang w:val="ru-RU"/>
        </w:rPr>
        <w:t xml:space="preserve"> существенных изменений в надежности теплоснабжения городского поселения Мортка не произошло.</w:t>
      </w:r>
    </w:p>
    <w:p w:rsidR="006A121C" w:rsidRPr="00A22519" w:rsidRDefault="004D121A">
      <w:pPr>
        <w:pStyle w:val="2"/>
        <w:pBdr>
          <w:top w:val="nil"/>
          <w:left w:val="nil"/>
          <w:bottom w:val="nil"/>
          <w:right w:val="nil"/>
          <w:between w:val="nil"/>
        </w:pBdr>
      </w:pPr>
      <w:bookmarkStart w:id="322" w:name="_rvqcj6u35k7y" w:colFirst="0" w:colLast="0"/>
      <w:bookmarkStart w:id="323" w:name="_Toc160739525"/>
      <w:bookmarkStart w:id="324" w:name="_Toc160748113"/>
      <w:bookmarkStart w:id="325" w:name="_Toc136820334"/>
      <w:bookmarkEnd w:id="322"/>
      <w:r w:rsidRPr="00A22519">
        <w:t xml:space="preserve">Часть 10 </w:t>
      </w:r>
      <w:r w:rsidR="003D2F3A" w:rsidRPr="00A22519">
        <w:t>«</w:t>
      </w:r>
      <w:r w:rsidRPr="00A22519">
        <w:t>Технико-экономические показатели теплоснабжающих и теплосетевых организаций</w:t>
      </w:r>
      <w:r w:rsidR="003D2F3A" w:rsidRPr="00A22519">
        <w:t>»</w:t>
      </w:r>
      <w:bookmarkEnd w:id="323"/>
      <w:bookmarkEnd w:id="324"/>
      <w:bookmarkEnd w:id="325"/>
      <w:r w:rsidRPr="00A22519">
        <w:t xml:space="preserve">  </w:t>
      </w:r>
    </w:p>
    <w:p w:rsidR="006A121C" w:rsidRPr="00A22519" w:rsidRDefault="004D121A">
      <w:r w:rsidRPr="00A22519">
        <w:t>Значения технико-экономических показателей теплоснабжающих организаций городского поселения Мортка сформированы по информации, опубликованной на Портале раскрытия информации Региональной службы по тарифам Ханты-Мансийского автономного округа - Югры (</w:t>
      </w:r>
      <w:hyperlink r:id="rId18">
        <w:r w:rsidRPr="00A22519">
          <w:rPr>
            <w:color w:val="1155CC"/>
            <w:u w:val="single"/>
          </w:rPr>
          <w:t>https://eias.admhmao.ru</w:t>
        </w:r>
      </w:hyperlink>
      <w:r w:rsidRPr="00A22519">
        <w:t>) в соответствии со Стандартами раскрытия информации теплоснабжающими организациями, теплосетевыми организациями и органами регулирования, утвержденными постановлением Правительства РФ от 05.07.2013 г. № 570, и представлены в таблице</w:t>
      </w:r>
      <w:r w:rsidR="00842AF7" w:rsidRPr="00A22519">
        <w:rPr>
          <w:lang w:val="ru-RU"/>
        </w:rPr>
        <w:t xml:space="preserve"> 3</w:t>
      </w:r>
      <w:r w:rsidR="00A96930" w:rsidRPr="00A22519">
        <w:rPr>
          <w:lang w:val="ru-RU"/>
        </w:rPr>
        <w:t>6</w:t>
      </w:r>
      <w:r w:rsidRPr="00A22519">
        <w:t>.</w:t>
      </w:r>
    </w:p>
    <w:p w:rsidR="006A121C" w:rsidRPr="00A22519" w:rsidRDefault="006A121C">
      <w:pPr>
        <w:jc w:val="center"/>
      </w:pPr>
    </w:p>
    <w:p w:rsidR="003D2F3A" w:rsidRPr="00A22519" w:rsidRDefault="003D2F3A" w:rsidP="003D2F3A">
      <w:pPr>
        <w:pStyle w:val="aff2"/>
      </w:pPr>
      <w:r w:rsidRPr="00A22519">
        <w:t xml:space="preserve">Таблица </w:t>
      </w:r>
      <w:r w:rsidR="005A1B2F" w:rsidRPr="00A22519">
        <w:fldChar w:fldCharType="begin"/>
      </w:r>
      <w:r w:rsidRPr="00A22519">
        <w:instrText xml:space="preserve"> SEQ Таблица \* ARABIC </w:instrText>
      </w:r>
      <w:r w:rsidR="005A1B2F" w:rsidRPr="00A22519">
        <w:fldChar w:fldCharType="separate"/>
      </w:r>
      <w:r w:rsidR="00362348">
        <w:rPr>
          <w:noProof/>
        </w:rPr>
        <w:t>36</w:t>
      </w:r>
      <w:r w:rsidR="005A1B2F" w:rsidRPr="00A22519">
        <w:fldChar w:fldCharType="end"/>
      </w:r>
      <w:r w:rsidRPr="00A22519">
        <w:t xml:space="preserve"> - Информация о показателях финансово-хозяйственной деятельности, об основных потребительских характеристиках товаров и услуг, о способах приобретения, стоимости и объемах товаров, необходимых для производства товаров и (или) оказания услуг организацией в сфере теплоснабжения за 2022 год</w:t>
      </w:r>
    </w:p>
    <w:tbl>
      <w:tblPr>
        <w:tblStyle w:val="afc"/>
        <w:tblW w:w="9645" w:type="dxa"/>
        <w:tblInd w:w="0" w:type="dxa"/>
        <w:tblBorders>
          <w:top w:val="nil"/>
          <w:left w:val="nil"/>
          <w:bottom w:val="nil"/>
          <w:right w:val="nil"/>
          <w:insideH w:val="nil"/>
          <w:insideV w:val="nil"/>
        </w:tblBorders>
        <w:tblLayout w:type="fixed"/>
        <w:tblLook w:val="0600"/>
      </w:tblPr>
      <w:tblGrid>
        <w:gridCol w:w="735"/>
        <w:gridCol w:w="3793"/>
        <w:gridCol w:w="993"/>
        <w:gridCol w:w="2474"/>
        <w:gridCol w:w="1650"/>
      </w:tblGrid>
      <w:tr w:rsidR="006A121C" w:rsidRPr="00A22519" w:rsidTr="003D2F3A">
        <w:trPr>
          <w:tblHeader/>
        </w:trPr>
        <w:tc>
          <w:tcPr>
            <w:tcW w:w="735"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rsidP="003D2F3A">
            <w:pPr>
              <w:ind w:firstLine="0"/>
              <w:jc w:val="center"/>
              <w:rPr>
                <w:sz w:val="20"/>
                <w:szCs w:val="20"/>
              </w:rPr>
            </w:pPr>
            <w:r w:rsidRPr="00A22519">
              <w:rPr>
                <w:sz w:val="20"/>
                <w:szCs w:val="20"/>
              </w:rPr>
              <w:t>№ п/п</w:t>
            </w:r>
          </w:p>
        </w:tc>
        <w:tc>
          <w:tcPr>
            <w:tcW w:w="3793"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Наименование параметра</w:t>
            </w:r>
          </w:p>
        </w:tc>
        <w:tc>
          <w:tcPr>
            <w:tcW w:w="993"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Единица измерения</w:t>
            </w:r>
          </w:p>
        </w:tc>
        <w:tc>
          <w:tcPr>
            <w:tcW w:w="2474"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 xml:space="preserve">ООО </w:t>
            </w:r>
            <w:r w:rsidR="003D2F3A" w:rsidRPr="00A22519">
              <w:rPr>
                <w:sz w:val="20"/>
                <w:szCs w:val="20"/>
              </w:rPr>
              <w:t>«</w:t>
            </w:r>
            <w:r w:rsidRPr="00A22519">
              <w:rPr>
                <w:sz w:val="20"/>
                <w:szCs w:val="20"/>
              </w:rPr>
              <w:t>Мобильный мир</w:t>
            </w:r>
            <w:r w:rsidR="003D2F3A" w:rsidRPr="00A22519">
              <w:rPr>
                <w:sz w:val="20"/>
                <w:szCs w:val="20"/>
              </w:rPr>
              <w:t>»</w:t>
            </w:r>
          </w:p>
        </w:tc>
        <w:tc>
          <w:tcPr>
            <w:tcW w:w="1650"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 xml:space="preserve">ООО </w:t>
            </w:r>
            <w:r w:rsidR="003D2F3A" w:rsidRPr="00A22519">
              <w:rPr>
                <w:sz w:val="20"/>
                <w:szCs w:val="20"/>
              </w:rPr>
              <w:t>«</w:t>
            </w:r>
            <w:r w:rsidRPr="00A22519">
              <w:rPr>
                <w:sz w:val="20"/>
                <w:szCs w:val="20"/>
              </w:rPr>
              <w:t>Теплотехник</w:t>
            </w:r>
            <w:r w:rsidR="003D2F3A" w:rsidRPr="00A22519">
              <w:rPr>
                <w:sz w:val="20"/>
                <w:szCs w:val="20"/>
              </w:rPr>
              <w:t>»</w:t>
            </w:r>
          </w:p>
        </w:tc>
      </w:tr>
      <w:tr w:rsidR="006A121C" w:rsidRPr="00A22519"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rsidP="003D2F3A">
            <w:pPr>
              <w:ind w:firstLine="0"/>
              <w:jc w:val="center"/>
              <w:rPr>
                <w:b/>
                <w:sz w:val="20"/>
                <w:szCs w:val="20"/>
              </w:rPr>
            </w:pPr>
            <w:r w:rsidRPr="00A22519">
              <w:rPr>
                <w:b/>
                <w:sz w:val="20"/>
                <w:szCs w:val="20"/>
              </w:rPr>
              <w:t>1</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left"/>
              <w:rPr>
                <w:b/>
                <w:sz w:val="20"/>
                <w:szCs w:val="20"/>
              </w:rPr>
            </w:pPr>
            <w:r w:rsidRPr="00A22519">
              <w:rPr>
                <w:b/>
                <w:sz w:val="20"/>
                <w:szCs w:val="20"/>
              </w:rPr>
              <w:t>Выручка от регулируемой деятельности по виду деятельности</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b/>
                <w:sz w:val="20"/>
                <w:szCs w:val="20"/>
              </w:rPr>
            </w:pPr>
            <w:r w:rsidRPr="00A22519">
              <w:rPr>
                <w:b/>
                <w:sz w:val="20"/>
                <w:szCs w:val="20"/>
              </w:rPr>
              <w:t>тыс. руб.</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b/>
                <w:sz w:val="20"/>
                <w:szCs w:val="20"/>
              </w:rPr>
            </w:pPr>
            <w:r w:rsidRPr="00A22519">
              <w:rPr>
                <w:b/>
                <w:sz w:val="20"/>
                <w:szCs w:val="20"/>
              </w:rPr>
              <w:t>39 936,57</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b/>
                <w:sz w:val="20"/>
                <w:szCs w:val="20"/>
              </w:rPr>
            </w:pPr>
            <w:r w:rsidRPr="00A22519">
              <w:rPr>
                <w:b/>
                <w:sz w:val="20"/>
                <w:szCs w:val="20"/>
              </w:rPr>
              <w:t>8 089,00</w:t>
            </w:r>
          </w:p>
        </w:tc>
      </w:tr>
      <w:tr w:rsidR="006A121C" w:rsidRPr="00A22519"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rsidP="003D2F3A">
            <w:pPr>
              <w:ind w:firstLine="0"/>
              <w:jc w:val="center"/>
              <w:rPr>
                <w:b/>
                <w:sz w:val="20"/>
                <w:szCs w:val="20"/>
              </w:rPr>
            </w:pPr>
            <w:r w:rsidRPr="00A22519">
              <w:rPr>
                <w:b/>
                <w:sz w:val="20"/>
                <w:szCs w:val="20"/>
              </w:rPr>
              <w:t>2</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left"/>
              <w:rPr>
                <w:b/>
                <w:sz w:val="20"/>
                <w:szCs w:val="20"/>
              </w:rPr>
            </w:pPr>
            <w:r w:rsidRPr="00A22519">
              <w:rPr>
                <w:b/>
                <w:sz w:val="20"/>
                <w:szCs w:val="20"/>
              </w:rPr>
              <w:t>Себестоимость производимых товаров (оказываемых услуг) по регулируемому виду деятельности, включая:</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b/>
                <w:sz w:val="20"/>
                <w:szCs w:val="20"/>
              </w:rPr>
            </w:pPr>
            <w:r w:rsidRPr="00A22519">
              <w:rPr>
                <w:b/>
                <w:sz w:val="20"/>
                <w:szCs w:val="20"/>
              </w:rPr>
              <w:t>тыс. руб.</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b/>
                <w:sz w:val="20"/>
                <w:szCs w:val="20"/>
              </w:rPr>
            </w:pPr>
            <w:r w:rsidRPr="00A22519">
              <w:rPr>
                <w:b/>
                <w:sz w:val="20"/>
                <w:szCs w:val="20"/>
              </w:rPr>
              <w:t>39 182,36</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b/>
                <w:sz w:val="20"/>
                <w:szCs w:val="20"/>
              </w:rPr>
            </w:pPr>
            <w:r w:rsidRPr="00A22519">
              <w:rPr>
                <w:b/>
                <w:sz w:val="20"/>
                <w:szCs w:val="20"/>
              </w:rPr>
              <w:t>62 469,80</w:t>
            </w:r>
          </w:p>
        </w:tc>
      </w:tr>
      <w:tr w:rsidR="006A121C" w:rsidRPr="00A22519"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rsidP="003D2F3A">
            <w:pPr>
              <w:ind w:firstLine="0"/>
              <w:jc w:val="center"/>
              <w:rPr>
                <w:sz w:val="20"/>
                <w:szCs w:val="20"/>
              </w:rPr>
            </w:pPr>
            <w:r w:rsidRPr="00A22519">
              <w:rPr>
                <w:sz w:val="20"/>
                <w:szCs w:val="20"/>
              </w:rPr>
              <w:t>2.1</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left"/>
              <w:rPr>
                <w:sz w:val="20"/>
                <w:szCs w:val="20"/>
              </w:rPr>
            </w:pPr>
            <w:r w:rsidRPr="00A22519">
              <w:rPr>
                <w:sz w:val="20"/>
                <w:szCs w:val="20"/>
              </w:rPr>
              <w:t>расходы на покупаемую тепловую энергию (мощность), теплоноситель</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тыс. руб.</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0,00</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0,00</w:t>
            </w:r>
          </w:p>
        </w:tc>
      </w:tr>
      <w:tr w:rsidR="006A121C" w:rsidRPr="00A22519"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rsidP="003D2F3A">
            <w:pPr>
              <w:ind w:firstLine="0"/>
              <w:jc w:val="center"/>
              <w:rPr>
                <w:sz w:val="20"/>
                <w:szCs w:val="20"/>
              </w:rPr>
            </w:pPr>
            <w:r w:rsidRPr="00A22519">
              <w:rPr>
                <w:sz w:val="20"/>
                <w:szCs w:val="20"/>
              </w:rPr>
              <w:t>2.2</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left"/>
              <w:rPr>
                <w:sz w:val="20"/>
                <w:szCs w:val="20"/>
              </w:rPr>
            </w:pPr>
            <w:r w:rsidRPr="00A22519">
              <w:rPr>
                <w:sz w:val="20"/>
                <w:szCs w:val="20"/>
              </w:rPr>
              <w:t>расходы на топливо</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тыс. руб.</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17 978,13</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55 687,50</w:t>
            </w:r>
          </w:p>
        </w:tc>
      </w:tr>
      <w:tr w:rsidR="006A121C" w:rsidRPr="00A22519"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rsidP="003D2F3A">
            <w:pPr>
              <w:ind w:firstLine="0"/>
              <w:jc w:val="center"/>
              <w:rPr>
                <w:sz w:val="20"/>
                <w:szCs w:val="20"/>
              </w:rPr>
            </w:pPr>
            <w:r w:rsidRPr="00A22519">
              <w:rPr>
                <w:sz w:val="20"/>
                <w:szCs w:val="20"/>
              </w:rPr>
              <w:t>2.2.1</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left"/>
              <w:rPr>
                <w:sz w:val="20"/>
                <w:szCs w:val="20"/>
              </w:rPr>
            </w:pPr>
            <w:r w:rsidRPr="00A22519">
              <w:rPr>
                <w:sz w:val="20"/>
                <w:szCs w:val="20"/>
              </w:rPr>
              <w:t>дрова</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х</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х</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6A121C">
            <w:pPr>
              <w:ind w:firstLine="0"/>
              <w:jc w:val="center"/>
              <w:rPr>
                <w:sz w:val="20"/>
                <w:szCs w:val="20"/>
              </w:rPr>
            </w:pPr>
          </w:p>
        </w:tc>
      </w:tr>
      <w:tr w:rsidR="006A121C" w:rsidRPr="00A22519"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6A121C" w:rsidP="003D2F3A">
            <w:pPr>
              <w:ind w:firstLine="0"/>
              <w:jc w:val="center"/>
              <w:rPr>
                <w:sz w:val="20"/>
                <w:szCs w:val="20"/>
              </w:rPr>
            </w:pP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right"/>
              <w:rPr>
                <w:sz w:val="20"/>
                <w:szCs w:val="20"/>
              </w:rPr>
            </w:pPr>
            <w:r w:rsidRPr="00A22519">
              <w:rPr>
                <w:sz w:val="20"/>
                <w:szCs w:val="20"/>
              </w:rPr>
              <w:t>объем</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м3</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868,2</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225</w:t>
            </w:r>
          </w:p>
        </w:tc>
      </w:tr>
      <w:tr w:rsidR="006A121C" w:rsidRPr="00A22519"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6A121C" w:rsidP="003D2F3A">
            <w:pPr>
              <w:ind w:firstLine="0"/>
              <w:jc w:val="center"/>
              <w:rPr>
                <w:sz w:val="20"/>
                <w:szCs w:val="20"/>
              </w:rPr>
            </w:pP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right"/>
              <w:rPr>
                <w:sz w:val="20"/>
                <w:szCs w:val="20"/>
              </w:rPr>
            </w:pPr>
            <w:r w:rsidRPr="00A22519">
              <w:rPr>
                <w:sz w:val="20"/>
                <w:szCs w:val="20"/>
              </w:rPr>
              <w:t>стоимость за единицу объема</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тыс. руб.</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1,05</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247,5</w:t>
            </w:r>
          </w:p>
        </w:tc>
      </w:tr>
      <w:tr w:rsidR="006A121C" w:rsidRPr="00A22519"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6A121C" w:rsidP="003D2F3A">
            <w:pPr>
              <w:ind w:firstLine="0"/>
              <w:jc w:val="center"/>
              <w:rPr>
                <w:sz w:val="20"/>
                <w:szCs w:val="20"/>
              </w:rPr>
            </w:pP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right"/>
              <w:rPr>
                <w:sz w:val="20"/>
                <w:szCs w:val="20"/>
              </w:rPr>
            </w:pPr>
            <w:r w:rsidRPr="00A22519">
              <w:rPr>
                <w:sz w:val="20"/>
                <w:szCs w:val="20"/>
              </w:rPr>
              <w:t>стоимость доставки</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тыс. руб.</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0</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0</w:t>
            </w:r>
          </w:p>
        </w:tc>
      </w:tr>
      <w:tr w:rsidR="006A121C" w:rsidRPr="00A22519"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6A121C" w:rsidP="003D2F3A">
            <w:pPr>
              <w:ind w:firstLine="0"/>
              <w:jc w:val="center"/>
              <w:rPr>
                <w:sz w:val="20"/>
                <w:szCs w:val="20"/>
              </w:rPr>
            </w:pP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right"/>
              <w:rPr>
                <w:sz w:val="20"/>
                <w:szCs w:val="20"/>
              </w:rPr>
            </w:pPr>
            <w:r w:rsidRPr="00A22519">
              <w:rPr>
                <w:sz w:val="20"/>
                <w:szCs w:val="20"/>
              </w:rPr>
              <w:t>способ приобретения</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х</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Прямые договор</w:t>
            </w:r>
            <w:r w:rsidR="003D2F3A" w:rsidRPr="00A22519">
              <w:rPr>
                <w:sz w:val="20"/>
                <w:szCs w:val="20"/>
                <w:lang w:val="ru-RU"/>
              </w:rPr>
              <w:t>ы</w:t>
            </w:r>
            <w:r w:rsidRPr="00A22519">
              <w:rPr>
                <w:sz w:val="20"/>
                <w:szCs w:val="20"/>
              </w:rPr>
              <w:t xml:space="preserve"> без торгов</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Торги/аукционы</w:t>
            </w:r>
          </w:p>
        </w:tc>
      </w:tr>
      <w:tr w:rsidR="006A121C" w:rsidRPr="00A22519"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rsidP="003D2F3A">
            <w:pPr>
              <w:ind w:firstLine="0"/>
              <w:jc w:val="center"/>
              <w:rPr>
                <w:sz w:val="20"/>
                <w:szCs w:val="20"/>
              </w:rPr>
            </w:pPr>
            <w:r w:rsidRPr="00A22519">
              <w:rPr>
                <w:sz w:val="20"/>
                <w:szCs w:val="20"/>
              </w:rPr>
              <w:t>2.2.2</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left"/>
              <w:rPr>
                <w:sz w:val="20"/>
                <w:szCs w:val="20"/>
              </w:rPr>
            </w:pPr>
            <w:r w:rsidRPr="00A22519">
              <w:rPr>
                <w:sz w:val="20"/>
                <w:szCs w:val="20"/>
              </w:rPr>
              <w:t>щепа</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х</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х</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6A121C">
            <w:pPr>
              <w:ind w:firstLine="0"/>
              <w:jc w:val="center"/>
              <w:rPr>
                <w:sz w:val="20"/>
                <w:szCs w:val="20"/>
              </w:rPr>
            </w:pPr>
          </w:p>
        </w:tc>
      </w:tr>
      <w:tr w:rsidR="006A121C" w:rsidRPr="00A22519"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6A121C" w:rsidP="003D2F3A">
            <w:pPr>
              <w:ind w:firstLine="0"/>
              <w:jc w:val="center"/>
              <w:rPr>
                <w:sz w:val="20"/>
                <w:szCs w:val="20"/>
              </w:rPr>
            </w:pP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right"/>
              <w:rPr>
                <w:sz w:val="20"/>
                <w:szCs w:val="20"/>
              </w:rPr>
            </w:pPr>
            <w:r w:rsidRPr="00A22519">
              <w:rPr>
                <w:sz w:val="20"/>
                <w:szCs w:val="20"/>
              </w:rPr>
              <w:t>объем</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м3</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9 842,40</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6A121C">
            <w:pPr>
              <w:ind w:firstLine="0"/>
              <w:jc w:val="center"/>
              <w:rPr>
                <w:sz w:val="20"/>
                <w:szCs w:val="20"/>
              </w:rPr>
            </w:pPr>
          </w:p>
        </w:tc>
      </w:tr>
      <w:tr w:rsidR="006A121C" w:rsidRPr="00A22519"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6A121C" w:rsidP="003D2F3A">
            <w:pPr>
              <w:ind w:firstLine="0"/>
              <w:jc w:val="center"/>
              <w:rPr>
                <w:sz w:val="20"/>
                <w:szCs w:val="20"/>
              </w:rPr>
            </w:pP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right"/>
              <w:rPr>
                <w:sz w:val="20"/>
                <w:szCs w:val="20"/>
              </w:rPr>
            </w:pPr>
            <w:r w:rsidRPr="00A22519">
              <w:rPr>
                <w:sz w:val="20"/>
                <w:szCs w:val="20"/>
              </w:rPr>
              <w:t>стоимость за единицу объема</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тыс. руб.</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1,72</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6A121C">
            <w:pPr>
              <w:ind w:firstLine="0"/>
              <w:jc w:val="center"/>
              <w:rPr>
                <w:sz w:val="20"/>
                <w:szCs w:val="20"/>
              </w:rPr>
            </w:pPr>
          </w:p>
        </w:tc>
      </w:tr>
      <w:tr w:rsidR="006A121C" w:rsidRPr="00A22519"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6A121C" w:rsidP="003D2F3A">
            <w:pPr>
              <w:ind w:firstLine="0"/>
              <w:jc w:val="center"/>
              <w:rPr>
                <w:sz w:val="20"/>
                <w:szCs w:val="20"/>
              </w:rPr>
            </w:pP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right"/>
              <w:rPr>
                <w:sz w:val="20"/>
                <w:szCs w:val="20"/>
              </w:rPr>
            </w:pPr>
            <w:r w:rsidRPr="00A22519">
              <w:rPr>
                <w:sz w:val="20"/>
                <w:szCs w:val="20"/>
              </w:rPr>
              <w:t>стоимость доставки</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тыс. руб.</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0</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6A121C">
            <w:pPr>
              <w:ind w:firstLine="0"/>
              <w:jc w:val="center"/>
              <w:rPr>
                <w:sz w:val="20"/>
                <w:szCs w:val="20"/>
              </w:rPr>
            </w:pPr>
          </w:p>
        </w:tc>
      </w:tr>
      <w:tr w:rsidR="006A121C" w:rsidRPr="00A22519"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6A121C" w:rsidP="003D2F3A">
            <w:pPr>
              <w:ind w:firstLine="0"/>
              <w:jc w:val="center"/>
              <w:rPr>
                <w:sz w:val="20"/>
                <w:szCs w:val="20"/>
              </w:rPr>
            </w:pP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right"/>
              <w:rPr>
                <w:sz w:val="20"/>
                <w:szCs w:val="20"/>
              </w:rPr>
            </w:pPr>
            <w:r w:rsidRPr="00A22519">
              <w:rPr>
                <w:sz w:val="20"/>
                <w:szCs w:val="20"/>
              </w:rPr>
              <w:t>способ приобретения</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х</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Прямые договора без торгов</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6A121C">
            <w:pPr>
              <w:ind w:firstLine="0"/>
              <w:jc w:val="center"/>
              <w:rPr>
                <w:sz w:val="20"/>
                <w:szCs w:val="20"/>
              </w:rPr>
            </w:pPr>
          </w:p>
        </w:tc>
      </w:tr>
      <w:tr w:rsidR="006A121C" w:rsidRPr="00A22519"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rsidP="003D2F3A">
            <w:pPr>
              <w:ind w:firstLine="0"/>
              <w:jc w:val="center"/>
              <w:rPr>
                <w:sz w:val="20"/>
                <w:szCs w:val="20"/>
              </w:rPr>
            </w:pPr>
            <w:r w:rsidRPr="00A22519">
              <w:rPr>
                <w:sz w:val="20"/>
                <w:szCs w:val="20"/>
              </w:rPr>
              <w:t>2.2.3</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left"/>
              <w:rPr>
                <w:sz w:val="20"/>
                <w:szCs w:val="20"/>
              </w:rPr>
            </w:pPr>
            <w:r w:rsidRPr="00A22519">
              <w:rPr>
                <w:sz w:val="20"/>
                <w:szCs w:val="20"/>
              </w:rPr>
              <w:t>уголь каменный</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х</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х</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6A121C">
            <w:pPr>
              <w:ind w:firstLine="0"/>
              <w:jc w:val="center"/>
              <w:rPr>
                <w:sz w:val="20"/>
                <w:szCs w:val="20"/>
              </w:rPr>
            </w:pPr>
          </w:p>
        </w:tc>
      </w:tr>
      <w:tr w:rsidR="006A121C" w:rsidRPr="00A22519"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6A121C" w:rsidP="003D2F3A">
            <w:pPr>
              <w:ind w:firstLine="0"/>
              <w:jc w:val="center"/>
              <w:rPr>
                <w:sz w:val="20"/>
                <w:szCs w:val="20"/>
              </w:rPr>
            </w:pP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right"/>
              <w:rPr>
                <w:sz w:val="20"/>
                <w:szCs w:val="20"/>
              </w:rPr>
            </w:pPr>
            <w:r w:rsidRPr="00A22519">
              <w:rPr>
                <w:sz w:val="20"/>
                <w:szCs w:val="20"/>
              </w:rPr>
              <w:t>объем</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тонны</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20</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6A121C">
            <w:pPr>
              <w:ind w:firstLine="0"/>
              <w:jc w:val="center"/>
              <w:rPr>
                <w:sz w:val="20"/>
                <w:szCs w:val="20"/>
              </w:rPr>
            </w:pPr>
          </w:p>
        </w:tc>
      </w:tr>
      <w:tr w:rsidR="006A121C" w:rsidRPr="00A22519"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6A121C" w:rsidP="003D2F3A">
            <w:pPr>
              <w:ind w:firstLine="0"/>
              <w:jc w:val="center"/>
              <w:rPr>
                <w:sz w:val="20"/>
                <w:szCs w:val="20"/>
              </w:rPr>
            </w:pP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right"/>
              <w:rPr>
                <w:sz w:val="20"/>
                <w:szCs w:val="20"/>
              </w:rPr>
            </w:pPr>
            <w:r w:rsidRPr="00A22519">
              <w:rPr>
                <w:sz w:val="20"/>
                <w:szCs w:val="20"/>
              </w:rPr>
              <w:t>стоимость за единицу объема</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тыс. руб.</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5,79</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6A121C">
            <w:pPr>
              <w:ind w:firstLine="0"/>
              <w:jc w:val="center"/>
              <w:rPr>
                <w:sz w:val="20"/>
                <w:szCs w:val="20"/>
              </w:rPr>
            </w:pPr>
          </w:p>
        </w:tc>
      </w:tr>
      <w:tr w:rsidR="006A121C" w:rsidRPr="00A22519"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6A121C" w:rsidP="003D2F3A">
            <w:pPr>
              <w:ind w:firstLine="0"/>
              <w:jc w:val="center"/>
              <w:rPr>
                <w:sz w:val="20"/>
                <w:szCs w:val="20"/>
              </w:rPr>
            </w:pP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right"/>
              <w:rPr>
                <w:sz w:val="20"/>
                <w:szCs w:val="20"/>
              </w:rPr>
            </w:pPr>
            <w:r w:rsidRPr="00A22519">
              <w:rPr>
                <w:sz w:val="20"/>
                <w:szCs w:val="20"/>
              </w:rPr>
              <w:t>стоимость доставки</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тыс. руб.</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0</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6A121C">
            <w:pPr>
              <w:ind w:firstLine="0"/>
              <w:jc w:val="center"/>
              <w:rPr>
                <w:sz w:val="20"/>
                <w:szCs w:val="20"/>
              </w:rPr>
            </w:pPr>
          </w:p>
        </w:tc>
      </w:tr>
      <w:tr w:rsidR="006A121C" w:rsidRPr="00A22519"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6A121C" w:rsidP="003D2F3A">
            <w:pPr>
              <w:ind w:firstLine="0"/>
              <w:jc w:val="center"/>
              <w:rPr>
                <w:sz w:val="20"/>
                <w:szCs w:val="20"/>
              </w:rPr>
            </w:pP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right"/>
              <w:rPr>
                <w:sz w:val="20"/>
                <w:szCs w:val="20"/>
              </w:rPr>
            </w:pPr>
            <w:r w:rsidRPr="00A22519">
              <w:rPr>
                <w:sz w:val="20"/>
                <w:szCs w:val="20"/>
              </w:rPr>
              <w:t>способ приобретения</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х</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Прямые договора без торгов</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6A121C">
            <w:pPr>
              <w:ind w:firstLine="0"/>
              <w:jc w:val="center"/>
              <w:rPr>
                <w:sz w:val="20"/>
                <w:szCs w:val="20"/>
              </w:rPr>
            </w:pPr>
          </w:p>
        </w:tc>
      </w:tr>
      <w:tr w:rsidR="006A121C" w:rsidRPr="00A22519"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rsidP="003D2F3A">
            <w:pPr>
              <w:ind w:firstLine="0"/>
              <w:jc w:val="center"/>
              <w:rPr>
                <w:sz w:val="20"/>
                <w:szCs w:val="20"/>
              </w:rPr>
            </w:pPr>
            <w:r w:rsidRPr="00A22519">
              <w:rPr>
                <w:sz w:val="20"/>
                <w:szCs w:val="20"/>
              </w:rPr>
              <w:t>2.3</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left"/>
              <w:rPr>
                <w:sz w:val="20"/>
                <w:szCs w:val="20"/>
              </w:rPr>
            </w:pPr>
            <w:r w:rsidRPr="00A22519">
              <w:rPr>
                <w:sz w:val="20"/>
                <w:szCs w:val="20"/>
              </w:rPr>
              <w:t>Расходы на покупаемую электрическую энергию (мощность), используемую в технологическом процессе</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тыс. руб.</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4 420,74</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295,5</w:t>
            </w:r>
          </w:p>
        </w:tc>
      </w:tr>
      <w:tr w:rsidR="006A121C" w:rsidRPr="00A22519"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6A121C" w:rsidP="003D2F3A">
            <w:pPr>
              <w:ind w:firstLine="0"/>
              <w:jc w:val="center"/>
              <w:rPr>
                <w:sz w:val="20"/>
                <w:szCs w:val="20"/>
              </w:rPr>
            </w:pP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right"/>
              <w:rPr>
                <w:sz w:val="20"/>
                <w:szCs w:val="20"/>
              </w:rPr>
            </w:pPr>
            <w:r w:rsidRPr="00A22519">
              <w:rPr>
                <w:sz w:val="20"/>
                <w:szCs w:val="20"/>
              </w:rPr>
              <w:t>Средневзвешенная стоимость 1 кВт.ч (с учетом мощности)</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руб.</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7,63</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7,55</w:t>
            </w:r>
          </w:p>
        </w:tc>
      </w:tr>
      <w:tr w:rsidR="006A121C" w:rsidRPr="00A22519"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6A121C" w:rsidP="003D2F3A">
            <w:pPr>
              <w:ind w:firstLine="0"/>
              <w:jc w:val="center"/>
              <w:rPr>
                <w:sz w:val="20"/>
                <w:szCs w:val="20"/>
              </w:rPr>
            </w:pP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right"/>
              <w:rPr>
                <w:sz w:val="20"/>
                <w:szCs w:val="20"/>
              </w:rPr>
            </w:pPr>
            <w:r w:rsidRPr="00A22519">
              <w:rPr>
                <w:sz w:val="20"/>
                <w:szCs w:val="20"/>
              </w:rPr>
              <w:t>Объем приобретенной электрической энергии</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тыс. кВт·ч</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579,162</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39,118</w:t>
            </w:r>
          </w:p>
        </w:tc>
      </w:tr>
      <w:tr w:rsidR="006A121C" w:rsidRPr="00A22519"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rsidP="003D2F3A">
            <w:pPr>
              <w:ind w:firstLine="0"/>
              <w:jc w:val="center"/>
              <w:rPr>
                <w:sz w:val="20"/>
                <w:szCs w:val="20"/>
              </w:rPr>
            </w:pPr>
            <w:r w:rsidRPr="00A22519">
              <w:rPr>
                <w:sz w:val="20"/>
                <w:szCs w:val="20"/>
              </w:rPr>
              <w:t>2.4</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left"/>
              <w:rPr>
                <w:sz w:val="20"/>
                <w:szCs w:val="20"/>
              </w:rPr>
            </w:pPr>
            <w:r w:rsidRPr="00A22519">
              <w:rPr>
                <w:sz w:val="20"/>
                <w:szCs w:val="20"/>
              </w:rPr>
              <w:t>Расходы на приобретение холодной воды, используемой в технологическом процессе</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тыс. руб.</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652,9</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6A121C">
            <w:pPr>
              <w:ind w:firstLine="0"/>
              <w:jc w:val="center"/>
              <w:rPr>
                <w:sz w:val="20"/>
                <w:szCs w:val="20"/>
              </w:rPr>
            </w:pPr>
          </w:p>
        </w:tc>
      </w:tr>
      <w:tr w:rsidR="006A121C" w:rsidRPr="00A22519"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rsidP="003D2F3A">
            <w:pPr>
              <w:ind w:firstLine="0"/>
              <w:jc w:val="center"/>
              <w:rPr>
                <w:sz w:val="20"/>
                <w:szCs w:val="20"/>
              </w:rPr>
            </w:pPr>
            <w:r w:rsidRPr="00A22519">
              <w:rPr>
                <w:sz w:val="20"/>
                <w:szCs w:val="20"/>
              </w:rPr>
              <w:t>2.5</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left"/>
              <w:rPr>
                <w:sz w:val="20"/>
                <w:szCs w:val="20"/>
              </w:rPr>
            </w:pPr>
            <w:r w:rsidRPr="00A22519">
              <w:rPr>
                <w:sz w:val="20"/>
                <w:szCs w:val="20"/>
              </w:rPr>
              <w:t>Расходы на оплату труда основного производственного персонала</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тыс. руб.</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5 701,24</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1 486,20</w:t>
            </w:r>
          </w:p>
        </w:tc>
      </w:tr>
      <w:tr w:rsidR="006A121C" w:rsidRPr="00A22519"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rsidP="003D2F3A">
            <w:pPr>
              <w:ind w:firstLine="0"/>
              <w:jc w:val="center"/>
              <w:rPr>
                <w:sz w:val="20"/>
                <w:szCs w:val="20"/>
              </w:rPr>
            </w:pPr>
            <w:r w:rsidRPr="00A22519">
              <w:rPr>
                <w:sz w:val="20"/>
                <w:szCs w:val="20"/>
              </w:rPr>
              <w:t>2.6</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left"/>
              <w:rPr>
                <w:sz w:val="20"/>
                <w:szCs w:val="20"/>
              </w:rPr>
            </w:pPr>
            <w:r w:rsidRPr="00A22519">
              <w:rPr>
                <w:sz w:val="20"/>
                <w:szCs w:val="20"/>
              </w:rPr>
              <w:t>Отчисления на социальные нужды основного производственного персонала</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тыс. руб.</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1 097,07</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300,4</w:t>
            </w:r>
          </w:p>
        </w:tc>
      </w:tr>
      <w:tr w:rsidR="006A121C" w:rsidRPr="00A22519"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rsidP="003D2F3A">
            <w:pPr>
              <w:ind w:firstLine="0"/>
              <w:jc w:val="center"/>
              <w:rPr>
                <w:sz w:val="20"/>
                <w:szCs w:val="20"/>
              </w:rPr>
            </w:pPr>
            <w:r w:rsidRPr="00A22519">
              <w:rPr>
                <w:sz w:val="20"/>
                <w:szCs w:val="20"/>
              </w:rPr>
              <w:t>2.7</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left"/>
              <w:rPr>
                <w:sz w:val="20"/>
                <w:szCs w:val="20"/>
              </w:rPr>
            </w:pPr>
            <w:r w:rsidRPr="00A22519">
              <w:rPr>
                <w:sz w:val="20"/>
                <w:szCs w:val="20"/>
              </w:rPr>
              <w:t>Расходы на оплату труда административно-управленческого персонала</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тыс. руб.</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1 621,30</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1 539,70</w:t>
            </w:r>
          </w:p>
        </w:tc>
      </w:tr>
      <w:tr w:rsidR="006A121C" w:rsidRPr="00A22519"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rsidP="003D2F3A">
            <w:pPr>
              <w:ind w:firstLine="0"/>
              <w:jc w:val="center"/>
              <w:rPr>
                <w:sz w:val="20"/>
                <w:szCs w:val="20"/>
              </w:rPr>
            </w:pPr>
            <w:r w:rsidRPr="00A22519">
              <w:rPr>
                <w:sz w:val="20"/>
                <w:szCs w:val="20"/>
              </w:rPr>
              <w:t>2.8</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left"/>
              <w:rPr>
                <w:sz w:val="20"/>
                <w:szCs w:val="20"/>
              </w:rPr>
            </w:pPr>
            <w:r w:rsidRPr="00A22519">
              <w:rPr>
                <w:sz w:val="20"/>
                <w:szCs w:val="20"/>
              </w:rPr>
              <w:t>Отчисления на социальные нужды административно-управленческого персонала</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тыс. руб.</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308,32</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213,5</w:t>
            </w:r>
          </w:p>
        </w:tc>
      </w:tr>
      <w:tr w:rsidR="006A121C" w:rsidRPr="00A22519"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rsidP="003D2F3A">
            <w:pPr>
              <w:ind w:firstLine="0"/>
              <w:jc w:val="center"/>
              <w:rPr>
                <w:sz w:val="20"/>
                <w:szCs w:val="20"/>
              </w:rPr>
            </w:pPr>
            <w:r w:rsidRPr="00A22519">
              <w:rPr>
                <w:sz w:val="20"/>
                <w:szCs w:val="20"/>
              </w:rPr>
              <w:t>2.9</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left"/>
              <w:rPr>
                <w:sz w:val="20"/>
                <w:szCs w:val="20"/>
              </w:rPr>
            </w:pPr>
            <w:r w:rsidRPr="00A22519">
              <w:rPr>
                <w:sz w:val="20"/>
                <w:szCs w:val="20"/>
              </w:rPr>
              <w:t>Расходы на амортизацию основных производственных средств</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тыс. руб.</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0</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533,3</w:t>
            </w:r>
          </w:p>
        </w:tc>
      </w:tr>
      <w:tr w:rsidR="006A121C" w:rsidRPr="00A22519"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rsidP="003D2F3A">
            <w:pPr>
              <w:ind w:firstLine="0"/>
              <w:jc w:val="center"/>
              <w:rPr>
                <w:sz w:val="20"/>
                <w:szCs w:val="20"/>
              </w:rPr>
            </w:pPr>
            <w:r w:rsidRPr="00A22519">
              <w:rPr>
                <w:sz w:val="20"/>
                <w:szCs w:val="20"/>
              </w:rPr>
              <w:t>2.10</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left"/>
              <w:rPr>
                <w:sz w:val="20"/>
                <w:szCs w:val="20"/>
              </w:rPr>
            </w:pPr>
            <w:r w:rsidRPr="00A22519">
              <w:rPr>
                <w:sz w:val="20"/>
                <w:szCs w:val="20"/>
              </w:rPr>
              <w:t>Расходы на аренду имущества, используемого для осуществления регулируемого вида деятельности</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тыс. руб.</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7,53</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181,5</w:t>
            </w:r>
          </w:p>
        </w:tc>
      </w:tr>
      <w:tr w:rsidR="006A121C" w:rsidRPr="00A22519"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rsidP="003D2F3A">
            <w:pPr>
              <w:ind w:firstLine="0"/>
              <w:jc w:val="center"/>
              <w:rPr>
                <w:sz w:val="20"/>
                <w:szCs w:val="20"/>
              </w:rPr>
            </w:pPr>
            <w:r w:rsidRPr="00A22519">
              <w:rPr>
                <w:sz w:val="20"/>
                <w:szCs w:val="20"/>
              </w:rPr>
              <w:t>2.11</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left"/>
              <w:rPr>
                <w:sz w:val="20"/>
                <w:szCs w:val="20"/>
              </w:rPr>
            </w:pPr>
            <w:r w:rsidRPr="00A22519">
              <w:rPr>
                <w:sz w:val="20"/>
                <w:szCs w:val="20"/>
              </w:rPr>
              <w:t>Общепроизводственные расходы</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тыс. руб.</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0</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1 979,20</w:t>
            </w:r>
          </w:p>
        </w:tc>
      </w:tr>
      <w:tr w:rsidR="006A121C" w:rsidRPr="00A22519"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rsidP="003D2F3A">
            <w:pPr>
              <w:ind w:firstLine="0"/>
              <w:jc w:val="center"/>
              <w:rPr>
                <w:sz w:val="20"/>
                <w:szCs w:val="20"/>
              </w:rPr>
            </w:pPr>
            <w:r w:rsidRPr="00A22519">
              <w:rPr>
                <w:sz w:val="20"/>
                <w:szCs w:val="20"/>
              </w:rPr>
              <w:t>2.12</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left"/>
              <w:rPr>
                <w:sz w:val="20"/>
                <w:szCs w:val="20"/>
              </w:rPr>
            </w:pPr>
            <w:r w:rsidRPr="00A22519">
              <w:rPr>
                <w:sz w:val="20"/>
                <w:szCs w:val="20"/>
              </w:rPr>
              <w:t>Прочие расходы, которые подлежат отнесению на регулируемые виды деятельности</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тыс. руб.</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7 395,14</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253</w:t>
            </w:r>
          </w:p>
        </w:tc>
      </w:tr>
      <w:tr w:rsidR="006A121C" w:rsidRPr="00A22519"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rsidP="003D2F3A">
            <w:pPr>
              <w:ind w:firstLine="0"/>
              <w:jc w:val="center"/>
              <w:rPr>
                <w:sz w:val="20"/>
                <w:szCs w:val="20"/>
              </w:rPr>
            </w:pPr>
            <w:r w:rsidRPr="00A22519">
              <w:rPr>
                <w:sz w:val="20"/>
                <w:szCs w:val="20"/>
              </w:rPr>
              <w:t>3</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left"/>
              <w:rPr>
                <w:sz w:val="20"/>
                <w:szCs w:val="20"/>
              </w:rPr>
            </w:pPr>
            <w:r w:rsidRPr="00A22519">
              <w:rPr>
                <w:sz w:val="20"/>
                <w:szCs w:val="20"/>
              </w:rPr>
              <w:t>Валовая прибыль (убытки) от реализации товаров и оказания услуг по регулируемому виду деятельности</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тыс. руб.</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0</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788</w:t>
            </w:r>
          </w:p>
        </w:tc>
      </w:tr>
      <w:tr w:rsidR="006A121C" w:rsidRPr="00A22519"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rsidP="003D2F3A">
            <w:pPr>
              <w:ind w:firstLine="0"/>
              <w:jc w:val="center"/>
              <w:rPr>
                <w:sz w:val="20"/>
                <w:szCs w:val="20"/>
              </w:rPr>
            </w:pPr>
            <w:r w:rsidRPr="00A22519">
              <w:rPr>
                <w:sz w:val="20"/>
                <w:szCs w:val="20"/>
              </w:rPr>
              <w:t>4</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left"/>
              <w:rPr>
                <w:sz w:val="20"/>
                <w:szCs w:val="20"/>
              </w:rPr>
            </w:pPr>
            <w:r w:rsidRPr="00A22519">
              <w:rPr>
                <w:sz w:val="20"/>
                <w:szCs w:val="20"/>
              </w:rPr>
              <w:t>Чистая прибыль, полученная от регулируемого вида деятельности</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тыс. руб.</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0</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720</w:t>
            </w:r>
          </w:p>
        </w:tc>
      </w:tr>
      <w:tr w:rsidR="006A121C" w:rsidRPr="00A22519"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rsidP="003D2F3A">
            <w:pPr>
              <w:ind w:firstLine="0"/>
              <w:jc w:val="center"/>
              <w:rPr>
                <w:sz w:val="20"/>
                <w:szCs w:val="20"/>
              </w:rPr>
            </w:pPr>
            <w:r w:rsidRPr="00A22519">
              <w:rPr>
                <w:sz w:val="20"/>
                <w:szCs w:val="20"/>
              </w:rPr>
              <w:t>5</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left"/>
              <w:rPr>
                <w:sz w:val="20"/>
                <w:szCs w:val="20"/>
              </w:rPr>
            </w:pPr>
            <w:r w:rsidRPr="00A22519">
              <w:rPr>
                <w:sz w:val="20"/>
                <w:szCs w:val="20"/>
              </w:rPr>
              <w:t>Размер расходования чистой прибыли на финансирование мероприятий, предусмотренных инвестиционной программой регулируемой организации</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тыс. руб.</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0</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96,08</w:t>
            </w:r>
          </w:p>
        </w:tc>
      </w:tr>
      <w:tr w:rsidR="006A121C" w:rsidRPr="00A22519"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rsidP="003D2F3A">
            <w:pPr>
              <w:ind w:firstLine="0"/>
              <w:jc w:val="center"/>
              <w:rPr>
                <w:b/>
                <w:sz w:val="20"/>
                <w:szCs w:val="20"/>
              </w:rPr>
            </w:pPr>
            <w:r w:rsidRPr="00A22519">
              <w:rPr>
                <w:b/>
                <w:sz w:val="20"/>
                <w:szCs w:val="20"/>
              </w:rPr>
              <w:t>6</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left"/>
              <w:rPr>
                <w:b/>
                <w:sz w:val="20"/>
                <w:szCs w:val="20"/>
              </w:rPr>
            </w:pPr>
            <w:r w:rsidRPr="00A22519">
              <w:rPr>
                <w:b/>
                <w:sz w:val="20"/>
                <w:szCs w:val="20"/>
              </w:rPr>
              <w:t>Установленная тепловая мощность объектов основных фондов, используемых для теплоснабжения, в том числе по каждому источнику тепловой энергии</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b/>
                <w:sz w:val="20"/>
                <w:szCs w:val="20"/>
              </w:rPr>
            </w:pPr>
            <w:r w:rsidRPr="00A22519">
              <w:rPr>
                <w:b/>
                <w:sz w:val="20"/>
                <w:szCs w:val="20"/>
              </w:rPr>
              <w:t>Гкал/ч</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b/>
                <w:sz w:val="20"/>
                <w:szCs w:val="20"/>
              </w:rPr>
            </w:pPr>
            <w:r w:rsidRPr="00A22519">
              <w:rPr>
                <w:b/>
                <w:sz w:val="20"/>
                <w:szCs w:val="20"/>
              </w:rPr>
              <w:t>12,8</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b/>
                <w:sz w:val="20"/>
                <w:szCs w:val="20"/>
              </w:rPr>
            </w:pPr>
            <w:r w:rsidRPr="00A22519">
              <w:rPr>
                <w:b/>
                <w:sz w:val="20"/>
                <w:szCs w:val="20"/>
              </w:rPr>
              <w:t>2,4</w:t>
            </w:r>
          </w:p>
        </w:tc>
      </w:tr>
      <w:tr w:rsidR="006A121C" w:rsidRPr="00A22519"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rsidP="003D2F3A">
            <w:pPr>
              <w:ind w:firstLine="0"/>
              <w:jc w:val="center"/>
              <w:rPr>
                <w:b/>
                <w:sz w:val="20"/>
                <w:szCs w:val="20"/>
              </w:rPr>
            </w:pPr>
            <w:r w:rsidRPr="00A22519">
              <w:rPr>
                <w:b/>
                <w:sz w:val="20"/>
                <w:szCs w:val="20"/>
              </w:rPr>
              <w:t>7</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left"/>
              <w:rPr>
                <w:b/>
                <w:sz w:val="20"/>
                <w:szCs w:val="20"/>
              </w:rPr>
            </w:pPr>
            <w:r w:rsidRPr="00A22519">
              <w:rPr>
                <w:b/>
                <w:sz w:val="20"/>
                <w:szCs w:val="20"/>
              </w:rPr>
              <w:t>Тепловая нагрузка по договорам теплоснабжения</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b/>
                <w:sz w:val="20"/>
                <w:szCs w:val="20"/>
              </w:rPr>
            </w:pPr>
            <w:r w:rsidRPr="00A22519">
              <w:rPr>
                <w:b/>
                <w:sz w:val="20"/>
                <w:szCs w:val="20"/>
              </w:rPr>
              <w:t>Гкал/ч</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b/>
                <w:sz w:val="20"/>
                <w:szCs w:val="20"/>
              </w:rPr>
            </w:pPr>
            <w:r w:rsidRPr="00A22519">
              <w:rPr>
                <w:b/>
                <w:sz w:val="20"/>
                <w:szCs w:val="20"/>
              </w:rPr>
              <w:t>4,34</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b/>
                <w:sz w:val="20"/>
                <w:szCs w:val="20"/>
              </w:rPr>
            </w:pPr>
            <w:r w:rsidRPr="00A22519">
              <w:rPr>
                <w:b/>
                <w:sz w:val="20"/>
                <w:szCs w:val="20"/>
              </w:rPr>
              <w:t>0,66</w:t>
            </w:r>
          </w:p>
        </w:tc>
      </w:tr>
      <w:tr w:rsidR="006A121C" w:rsidRPr="00A22519"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rsidP="003D2F3A">
            <w:pPr>
              <w:ind w:firstLine="0"/>
              <w:jc w:val="center"/>
              <w:rPr>
                <w:b/>
                <w:sz w:val="20"/>
                <w:szCs w:val="20"/>
              </w:rPr>
            </w:pPr>
            <w:r w:rsidRPr="00A22519">
              <w:rPr>
                <w:b/>
                <w:sz w:val="20"/>
                <w:szCs w:val="20"/>
              </w:rPr>
              <w:t>8</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left"/>
              <w:rPr>
                <w:b/>
                <w:sz w:val="20"/>
                <w:szCs w:val="20"/>
              </w:rPr>
            </w:pPr>
            <w:r w:rsidRPr="00A22519">
              <w:rPr>
                <w:b/>
                <w:sz w:val="20"/>
                <w:szCs w:val="20"/>
              </w:rPr>
              <w:t>Объем вырабатываемой тепловой энергии</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b/>
                <w:sz w:val="20"/>
                <w:szCs w:val="20"/>
              </w:rPr>
            </w:pPr>
            <w:r w:rsidRPr="00A22519">
              <w:rPr>
                <w:b/>
                <w:sz w:val="20"/>
                <w:szCs w:val="20"/>
              </w:rPr>
              <w:t>тыс. Гкал</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b/>
                <w:sz w:val="20"/>
                <w:szCs w:val="20"/>
              </w:rPr>
            </w:pPr>
            <w:r w:rsidRPr="00A22519">
              <w:rPr>
                <w:b/>
                <w:sz w:val="20"/>
                <w:szCs w:val="20"/>
              </w:rPr>
              <w:t>12,3492</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b/>
                <w:sz w:val="20"/>
                <w:szCs w:val="20"/>
              </w:rPr>
            </w:pPr>
            <w:r w:rsidRPr="00A22519">
              <w:rPr>
                <w:b/>
                <w:sz w:val="20"/>
                <w:szCs w:val="20"/>
              </w:rPr>
              <w:t>0,857</w:t>
            </w:r>
          </w:p>
        </w:tc>
      </w:tr>
      <w:tr w:rsidR="006A121C" w:rsidRPr="00A22519"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rsidP="003D2F3A">
            <w:pPr>
              <w:ind w:firstLine="0"/>
              <w:jc w:val="center"/>
              <w:rPr>
                <w:b/>
                <w:sz w:val="20"/>
                <w:szCs w:val="20"/>
              </w:rPr>
            </w:pPr>
            <w:r w:rsidRPr="00A22519">
              <w:rPr>
                <w:b/>
                <w:sz w:val="20"/>
                <w:szCs w:val="20"/>
              </w:rPr>
              <w:t>9</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left"/>
              <w:rPr>
                <w:b/>
                <w:sz w:val="20"/>
                <w:szCs w:val="20"/>
              </w:rPr>
            </w:pPr>
            <w:r w:rsidRPr="00A22519">
              <w:rPr>
                <w:b/>
                <w:sz w:val="20"/>
                <w:szCs w:val="20"/>
              </w:rPr>
              <w:t>Объем тепловой энергии, отпускаемой потребителям</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b/>
                <w:sz w:val="20"/>
                <w:szCs w:val="20"/>
              </w:rPr>
            </w:pPr>
            <w:r w:rsidRPr="00A22519">
              <w:rPr>
                <w:b/>
                <w:sz w:val="20"/>
                <w:szCs w:val="20"/>
              </w:rPr>
              <w:t>тыс. Гкал</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b/>
                <w:sz w:val="20"/>
                <w:szCs w:val="20"/>
              </w:rPr>
            </w:pPr>
            <w:r w:rsidRPr="00A22519">
              <w:rPr>
                <w:b/>
                <w:sz w:val="20"/>
                <w:szCs w:val="20"/>
              </w:rPr>
              <w:t>8,1026</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b/>
                <w:sz w:val="20"/>
                <w:szCs w:val="20"/>
              </w:rPr>
            </w:pPr>
            <w:r w:rsidRPr="00A22519">
              <w:rPr>
                <w:b/>
                <w:sz w:val="20"/>
                <w:szCs w:val="20"/>
              </w:rPr>
              <w:t>0,8</w:t>
            </w:r>
          </w:p>
        </w:tc>
      </w:tr>
      <w:tr w:rsidR="006A121C" w:rsidRPr="00A22519"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rsidP="003D2F3A">
            <w:pPr>
              <w:ind w:firstLine="0"/>
              <w:jc w:val="center"/>
              <w:rPr>
                <w:sz w:val="20"/>
                <w:szCs w:val="20"/>
              </w:rPr>
            </w:pPr>
            <w:r w:rsidRPr="00A22519">
              <w:rPr>
                <w:sz w:val="20"/>
                <w:szCs w:val="20"/>
              </w:rPr>
              <w:t>9.1</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right"/>
              <w:rPr>
                <w:sz w:val="20"/>
                <w:szCs w:val="20"/>
              </w:rPr>
            </w:pPr>
            <w:r w:rsidRPr="00A22519">
              <w:rPr>
                <w:sz w:val="20"/>
                <w:szCs w:val="20"/>
              </w:rPr>
              <w:t>Определенном по приборам учета</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тыс. Гкал</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5,6578</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0,8</w:t>
            </w:r>
          </w:p>
        </w:tc>
      </w:tr>
      <w:tr w:rsidR="006A121C" w:rsidRPr="00A22519"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rsidP="003D2F3A">
            <w:pPr>
              <w:ind w:firstLine="0"/>
              <w:jc w:val="center"/>
              <w:rPr>
                <w:sz w:val="20"/>
                <w:szCs w:val="20"/>
              </w:rPr>
            </w:pPr>
            <w:r w:rsidRPr="00A22519">
              <w:rPr>
                <w:sz w:val="20"/>
                <w:szCs w:val="20"/>
              </w:rPr>
              <w:t>9.2</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right"/>
              <w:rPr>
                <w:sz w:val="20"/>
                <w:szCs w:val="20"/>
              </w:rPr>
            </w:pPr>
            <w:r w:rsidRPr="00A22519">
              <w:rPr>
                <w:sz w:val="20"/>
                <w:szCs w:val="20"/>
              </w:rPr>
              <w:t>Определенном расчетным путем (нормативам потребления коммунальных услуг)</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тыс. Гкал</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2,4448</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0</w:t>
            </w:r>
          </w:p>
        </w:tc>
      </w:tr>
      <w:tr w:rsidR="006A121C" w:rsidRPr="00A22519"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rsidP="003D2F3A">
            <w:pPr>
              <w:ind w:firstLine="0"/>
              <w:jc w:val="center"/>
              <w:rPr>
                <w:sz w:val="20"/>
                <w:szCs w:val="20"/>
              </w:rPr>
            </w:pPr>
            <w:r w:rsidRPr="00A22519">
              <w:rPr>
                <w:sz w:val="20"/>
                <w:szCs w:val="20"/>
              </w:rPr>
              <w:t>10</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left"/>
              <w:rPr>
                <w:sz w:val="20"/>
                <w:szCs w:val="20"/>
              </w:rPr>
            </w:pPr>
            <w:r w:rsidRPr="00A22519">
              <w:rPr>
                <w:sz w:val="20"/>
                <w:szCs w:val="20"/>
              </w:rPr>
              <w:t>Фактический объем потерь при передаче тепловой энергии</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тыс. Гкал/год</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3,81</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0,03</w:t>
            </w:r>
          </w:p>
        </w:tc>
      </w:tr>
      <w:tr w:rsidR="006A121C" w:rsidRPr="00A22519"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rsidP="003D2F3A">
            <w:pPr>
              <w:ind w:firstLine="0"/>
              <w:jc w:val="center"/>
              <w:rPr>
                <w:sz w:val="20"/>
                <w:szCs w:val="20"/>
              </w:rPr>
            </w:pPr>
            <w:r w:rsidRPr="00A22519">
              <w:rPr>
                <w:sz w:val="20"/>
                <w:szCs w:val="20"/>
              </w:rPr>
              <w:t>11</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left"/>
              <w:rPr>
                <w:sz w:val="20"/>
                <w:szCs w:val="20"/>
              </w:rPr>
            </w:pPr>
            <w:r w:rsidRPr="00A22519">
              <w:rPr>
                <w:sz w:val="20"/>
                <w:szCs w:val="20"/>
              </w:rPr>
              <w:t>Плановый объем потерь при передаче тепловой энергии</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тыс. Гкал/год</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0,88</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0,08</w:t>
            </w:r>
          </w:p>
        </w:tc>
      </w:tr>
      <w:tr w:rsidR="006A121C" w:rsidRPr="00A22519"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rsidR="006A121C" w:rsidRPr="00A22519" w:rsidRDefault="004D121A" w:rsidP="003D2F3A">
            <w:pPr>
              <w:ind w:firstLine="0"/>
              <w:jc w:val="center"/>
              <w:rPr>
                <w:sz w:val="20"/>
                <w:szCs w:val="20"/>
              </w:rPr>
            </w:pPr>
            <w:r w:rsidRPr="00A22519">
              <w:rPr>
                <w:sz w:val="20"/>
                <w:szCs w:val="20"/>
              </w:rPr>
              <w:t>12</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rsidR="006A121C" w:rsidRPr="00A22519" w:rsidRDefault="004D121A">
            <w:pPr>
              <w:ind w:firstLine="0"/>
              <w:jc w:val="left"/>
              <w:rPr>
                <w:sz w:val="20"/>
                <w:szCs w:val="20"/>
              </w:rPr>
            </w:pPr>
            <w:r w:rsidRPr="00A22519">
              <w:rPr>
                <w:sz w:val="20"/>
                <w:szCs w:val="20"/>
              </w:rPr>
              <w:t>Среднесписочная численность основного производственного персонала</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человек</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18,5</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4</w:t>
            </w:r>
          </w:p>
        </w:tc>
      </w:tr>
      <w:tr w:rsidR="006A121C" w:rsidRPr="00A22519"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rsidR="006A121C" w:rsidRPr="00A22519" w:rsidRDefault="004D121A" w:rsidP="003D2F3A">
            <w:pPr>
              <w:ind w:firstLine="0"/>
              <w:jc w:val="center"/>
              <w:rPr>
                <w:sz w:val="20"/>
                <w:szCs w:val="20"/>
              </w:rPr>
            </w:pPr>
            <w:r w:rsidRPr="00A22519">
              <w:rPr>
                <w:sz w:val="20"/>
                <w:szCs w:val="20"/>
              </w:rPr>
              <w:t>13</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rsidR="006A121C" w:rsidRPr="00A22519" w:rsidRDefault="004D121A">
            <w:pPr>
              <w:ind w:firstLine="0"/>
              <w:jc w:val="left"/>
              <w:rPr>
                <w:sz w:val="20"/>
                <w:szCs w:val="20"/>
              </w:rPr>
            </w:pPr>
            <w:r w:rsidRPr="00A22519">
              <w:rPr>
                <w:sz w:val="20"/>
                <w:szCs w:val="20"/>
              </w:rPr>
              <w:t>Среднесписочная численность административно-управленческого персонала</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человек</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2,57</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1</w:t>
            </w:r>
          </w:p>
        </w:tc>
      </w:tr>
      <w:tr w:rsidR="006A121C" w:rsidRPr="00A22519"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rsidR="006A121C" w:rsidRPr="00A22519" w:rsidRDefault="004D121A" w:rsidP="003D2F3A">
            <w:pPr>
              <w:ind w:firstLine="0"/>
              <w:jc w:val="center"/>
              <w:rPr>
                <w:sz w:val="20"/>
                <w:szCs w:val="20"/>
              </w:rPr>
            </w:pPr>
            <w:r w:rsidRPr="00A22519">
              <w:rPr>
                <w:sz w:val="20"/>
                <w:szCs w:val="20"/>
              </w:rPr>
              <w:t>14</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rsidR="006A121C" w:rsidRPr="00A22519" w:rsidRDefault="004D121A">
            <w:pPr>
              <w:ind w:firstLine="0"/>
              <w:jc w:val="left"/>
              <w:rPr>
                <w:sz w:val="20"/>
                <w:szCs w:val="20"/>
              </w:rPr>
            </w:pPr>
            <w:r w:rsidRPr="00A22519">
              <w:rPr>
                <w:sz w:val="20"/>
                <w:szCs w:val="20"/>
              </w:rPr>
              <w:t>Норматив удельного расхода условного топлива при производстве тепловой энергии источниками тепловой энергии, с распределением по источникам тепловой энергии, используемым для осуществления регулируемых видов деятельности</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кг у. т./Гкал</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225,39</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170,99</w:t>
            </w:r>
          </w:p>
        </w:tc>
      </w:tr>
      <w:tr w:rsidR="006A121C" w:rsidRPr="00A22519"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rsidR="006A121C" w:rsidRPr="00A22519" w:rsidRDefault="004D121A" w:rsidP="003D2F3A">
            <w:pPr>
              <w:ind w:firstLine="0"/>
              <w:jc w:val="center"/>
              <w:rPr>
                <w:sz w:val="20"/>
                <w:szCs w:val="20"/>
              </w:rPr>
            </w:pPr>
            <w:r w:rsidRPr="00A22519">
              <w:rPr>
                <w:sz w:val="20"/>
                <w:szCs w:val="20"/>
              </w:rPr>
              <w:t>15</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rsidR="006A121C" w:rsidRPr="00A22519" w:rsidRDefault="004D121A">
            <w:pPr>
              <w:ind w:firstLine="0"/>
              <w:jc w:val="left"/>
              <w:rPr>
                <w:sz w:val="20"/>
                <w:szCs w:val="20"/>
              </w:rPr>
            </w:pPr>
            <w:r w:rsidRPr="00A22519">
              <w:rPr>
                <w:sz w:val="20"/>
                <w:szCs w:val="20"/>
              </w:rPr>
              <w:t>Плановый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кг усл. топл./Гкал</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225,39</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170,99</w:t>
            </w:r>
          </w:p>
        </w:tc>
      </w:tr>
      <w:tr w:rsidR="006A121C" w:rsidRPr="00A22519"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rsidR="006A121C" w:rsidRPr="00A22519" w:rsidRDefault="004D121A" w:rsidP="003D2F3A">
            <w:pPr>
              <w:ind w:firstLine="0"/>
              <w:jc w:val="center"/>
              <w:rPr>
                <w:sz w:val="20"/>
                <w:szCs w:val="20"/>
              </w:rPr>
            </w:pPr>
            <w:r w:rsidRPr="00A22519">
              <w:rPr>
                <w:sz w:val="20"/>
                <w:szCs w:val="20"/>
              </w:rPr>
              <w:t>16</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rsidR="006A121C" w:rsidRPr="00A22519" w:rsidRDefault="004D121A">
            <w:pPr>
              <w:ind w:firstLine="0"/>
              <w:jc w:val="left"/>
              <w:rPr>
                <w:sz w:val="20"/>
                <w:szCs w:val="20"/>
              </w:rPr>
            </w:pPr>
            <w:r w:rsidRPr="00A22519">
              <w:rPr>
                <w:sz w:val="20"/>
                <w:szCs w:val="20"/>
              </w:rPr>
              <w:t>Фактический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кг усл. топл./Гкал</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190,12</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0,706</w:t>
            </w:r>
          </w:p>
        </w:tc>
      </w:tr>
      <w:tr w:rsidR="006A121C" w:rsidRPr="00A22519"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rsidR="006A121C" w:rsidRPr="00A22519" w:rsidRDefault="004D121A" w:rsidP="003D2F3A">
            <w:pPr>
              <w:ind w:firstLine="0"/>
              <w:jc w:val="center"/>
              <w:rPr>
                <w:sz w:val="20"/>
                <w:szCs w:val="20"/>
              </w:rPr>
            </w:pPr>
            <w:r w:rsidRPr="00A22519">
              <w:rPr>
                <w:sz w:val="20"/>
                <w:szCs w:val="20"/>
              </w:rPr>
              <w:t>17</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rsidR="006A121C" w:rsidRPr="00A22519" w:rsidRDefault="004D121A">
            <w:pPr>
              <w:ind w:firstLine="0"/>
              <w:jc w:val="left"/>
              <w:rPr>
                <w:sz w:val="20"/>
                <w:szCs w:val="20"/>
              </w:rPr>
            </w:pPr>
            <w:r w:rsidRPr="00A22519">
              <w:rPr>
                <w:sz w:val="20"/>
                <w:szCs w:val="20"/>
              </w:rPr>
              <w:t>Удельный расход электрической энергии на производство (передачу) тепловой энергии на единицу тепловой энергии, отпускаемой потребителям</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тыс. кВт.ч/Гкал</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46,9</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21,92</w:t>
            </w:r>
          </w:p>
        </w:tc>
      </w:tr>
      <w:tr w:rsidR="006A121C" w:rsidRPr="00A22519" w:rsidTr="003D2F3A">
        <w:tc>
          <w:tcPr>
            <w:tcW w:w="73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rsidR="006A121C" w:rsidRPr="00A22519" w:rsidRDefault="004D121A" w:rsidP="003D2F3A">
            <w:pPr>
              <w:ind w:firstLine="0"/>
              <w:jc w:val="center"/>
              <w:rPr>
                <w:sz w:val="20"/>
                <w:szCs w:val="20"/>
              </w:rPr>
            </w:pPr>
            <w:r w:rsidRPr="00A22519">
              <w:rPr>
                <w:sz w:val="20"/>
                <w:szCs w:val="20"/>
              </w:rPr>
              <w:t>18</w:t>
            </w:r>
          </w:p>
        </w:tc>
        <w:tc>
          <w:tcPr>
            <w:tcW w:w="3793"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rsidR="006A121C" w:rsidRPr="00A22519" w:rsidRDefault="004D121A">
            <w:pPr>
              <w:ind w:firstLine="0"/>
              <w:jc w:val="left"/>
              <w:rPr>
                <w:sz w:val="20"/>
                <w:szCs w:val="20"/>
              </w:rPr>
            </w:pPr>
            <w:r w:rsidRPr="00A22519">
              <w:rPr>
                <w:sz w:val="20"/>
                <w:szCs w:val="20"/>
              </w:rPr>
              <w:t>Удельный расход холодной воды на производство (передачу) тепловой энергии на единицу тепловой энергии, отпускаемой потребителям</w:t>
            </w:r>
          </w:p>
        </w:tc>
        <w:tc>
          <w:tcPr>
            <w:tcW w:w="993"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куб.м/Гкал</w:t>
            </w:r>
          </w:p>
        </w:tc>
        <w:tc>
          <w:tcPr>
            <w:tcW w:w="2474"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0,49</w:t>
            </w:r>
          </w:p>
        </w:tc>
        <w:tc>
          <w:tcPr>
            <w:tcW w:w="16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ind w:firstLine="0"/>
              <w:jc w:val="center"/>
              <w:rPr>
                <w:sz w:val="20"/>
                <w:szCs w:val="20"/>
              </w:rPr>
            </w:pPr>
            <w:r w:rsidRPr="00A22519">
              <w:rPr>
                <w:sz w:val="20"/>
                <w:szCs w:val="20"/>
              </w:rPr>
              <w:t>0,28</w:t>
            </w:r>
          </w:p>
        </w:tc>
      </w:tr>
    </w:tbl>
    <w:p w:rsidR="006A121C" w:rsidRPr="00A22519" w:rsidRDefault="006A121C"/>
    <w:p w:rsidR="003B00C6" w:rsidRPr="00A22519" w:rsidRDefault="00D746D7" w:rsidP="003B00C6">
      <w:pPr>
        <w:widowControl w:val="0"/>
        <w:tabs>
          <w:tab w:val="left" w:pos="240"/>
          <w:tab w:val="left" w:pos="678"/>
          <w:tab w:val="left" w:pos="720"/>
        </w:tabs>
        <w:overflowPunct w:val="0"/>
        <w:autoSpaceDE w:val="0"/>
        <w:autoSpaceDN w:val="0"/>
        <w:adjustRightInd w:val="0"/>
        <w:rPr>
          <w:lang w:val="ru-RU"/>
        </w:rPr>
      </w:pPr>
      <w:r w:rsidRPr="00A22519">
        <w:rPr>
          <w:lang w:val="ru-RU"/>
        </w:rPr>
        <w:t>На момент</w:t>
      </w:r>
      <w:r w:rsidR="003B00C6" w:rsidRPr="00A22519">
        <w:rPr>
          <w:lang w:val="ru-RU"/>
        </w:rPr>
        <w:t xml:space="preserve"> актуализации схемы теплоснабжения</w:t>
      </w:r>
      <w:r w:rsidRPr="00A22519">
        <w:rPr>
          <w:lang w:val="ru-RU"/>
        </w:rPr>
        <w:t xml:space="preserve"> и</w:t>
      </w:r>
      <w:r w:rsidRPr="00A22519">
        <w:t>нформация о показателях финансово-хозяйственной деятельности</w:t>
      </w:r>
      <w:r w:rsidRPr="00A22519">
        <w:rPr>
          <w:lang w:val="ru-RU"/>
        </w:rPr>
        <w:t xml:space="preserve"> теплоснабжающих организаций за 2023 год не опубликована.</w:t>
      </w:r>
    </w:p>
    <w:p w:rsidR="006A121C" w:rsidRPr="00A22519" w:rsidRDefault="004D121A">
      <w:pPr>
        <w:pStyle w:val="2"/>
        <w:pBdr>
          <w:top w:val="nil"/>
          <w:left w:val="nil"/>
          <w:bottom w:val="nil"/>
          <w:right w:val="nil"/>
          <w:between w:val="nil"/>
        </w:pBdr>
      </w:pPr>
      <w:bookmarkStart w:id="326" w:name="_gpye3pq57ufr" w:colFirst="0" w:colLast="0"/>
      <w:bookmarkStart w:id="327" w:name="_Toc160739526"/>
      <w:bookmarkStart w:id="328" w:name="_Toc160748114"/>
      <w:bookmarkStart w:id="329" w:name="_Toc136820335"/>
      <w:bookmarkEnd w:id="326"/>
      <w:r w:rsidRPr="00A22519">
        <w:t xml:space="preserve">Часть 11 </w:t>
      </w:r>
      <w:r w:rsidR="003D2F3A" w:rsidRPr="00A22519">
        <w:t>«</w:t>
      </w:r>
      <w:r w:rsidRPr="00A22519">
        <w:t>Цены (тарифы) в сфере теплоснабжения</w:t>
      </w:r>
      <w:r w:rsidR="003D2F3A" w:rsidRPr="00A22519">
        <w:t>»</w:t>
      </w:r>
      <w:bookmarkEnd w:id="327"/>
      <w:bookmarkEnd w:id="328"/>
      <w:bookmarkEnd w:id="329"/>
      <w:r w:rsidRPr="00A22519">
        <w:t xml:space="preserve">  </w:t>
      </w:r>
    </w:p>
    <w:p w:rsidR="006A121C" w:rsidRPr="00A22519" w:rsidRDefault="008762F2">
      <w:pPr>
        <w:pStyle w:val="3"/>
        <w:pBdr>
          <w:top w:val="nil"/>
          <w:left w:val="nil"/>
          <w:bottom w:val="nil"/>
          <w:right w:val="nil"/>
          <w:between w:val="nil"/>
        </w:pBdr>
      </w:pPr>
      <w:bookmarkStart w:id="330" w:name="_nndpzfct6g00" w:colFirst="0" w:colLast="0"/>
      <w:bookmarkStart w:id="331" w:name="_Toc160739527"/>
      <w:bookmarkStart w:id="332" w:name="_Toc160748115"/>
      <w:bookmarkStart w:id="333" w:name="_Toc136820336"/>
      <w:bookmarkEnd w:id="330"/>
      <w:r w:rsidRPr="00A22519">
        <w:t>а)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(трех) лет</w:t>
      </w:r>
      <w:bookmarkEnd w:id="331"/>
      <w:bookmarkEnd w:id="332"/>
      <w:bookmarkEnd w:id="333"/>
    </w:p>
    <w:p w:rsidR="006A121C" w:rsidRPr="00A22519" w:rsidRDefault="004D121A">
      <w:r w:rsidRPr="00A22519">
        <w:t>Исполнительным органом Ханты-Мансийского автономного округа - Югры, осуществляющим функции по реализации единой государственной политики и нормативному правовому регулированию, региональному государственному контролю (надзору) в области регулируемых государством цен (тарифов) на товары (услуги), является Региональная служба по тарифам Ханты-Мансийского автономного округа - Югры.</w:t>
      </w:r>
    </w:p>
    <w:p w:rsidR="006A121C" w:rsidRPr="00A22519" w:rsidRDefault="004D121A">
      <w:r w:rsidRPr="00A22519">
        <w:t>Динамика установленных цен (тарифов) по каждой теплоснабжающей организации для потребителей городского поселения Мортка, представлена в таблице</w:t>
      </w:r>
      <w:r w:rsidR="00842AF7" w:rsidRPr="00A22519">
        <w:rPr>
          <w:lang w:val="ru-RU"/>
        </w:rPr>
        <w:t xml:space="preserve"> 3</w:t>
      </w:r>
      <w:r w:rsidR="007E769F" w:rsidRPr="00A22519">
        <w:rPr>
          <w:lang w:val="ru-RU"/>
        </w:rPr>
        <w:t>7</w:t>
      </w:r>
      <w:r w:rsidRPr="00A22519">
        <w:t>.</w:t>
      </w:r>
    </w:p>
    <w:p w:rsidR="00842AF7" w:rsidRPr="00A22519" w:rsidRDefault="00842AF7" w:rsidP="00842AF7">
      <w:pPr>
        <w:ind w:firstLine="0"/>
        <w:jc w:val="left"/>
      </w:pPr>
    </w:p>
    <w:p w:rsidR="00842AF7" w:rsidRPr="00A22519" w:rsidRDefault="00842AF7" w:rsidP="00842AF7">
      <w:pPr>
        <w:ind w:firstLine="0"/>
      </w:pPr>
      <w:r w:rsidRPr="00A22519">
        <w:t xml:space="preserve">Таблица </w:t>
      </w:r>
      <w:fldSimple w:instr=" SEQ Таблица \* ARABIC ">
        <w:r w:rsidR="00362348">
          <w:rPr>
            <w:noProof/>
          </w:rPr>
          <w:t>37</w:t>
        </w:r>
      </w:fldSimple>
      <w:r w:rsidRPr="00A22519">
        <w:t xml:space="preserve"> - Динамика установленных цен (тарифов) для потребителей городского поселения Мортка </w:t>
      </w:r>
    </w:p>
    <w:tbl>
      <w:tblPr>
        <w:tblStyle w:val="afd"/>
        <w:tblW w:w="964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tblPr>
      <w:tblGrid>
        <w:gridCol w:w="2263"/>
        <w:gridCol w:w="1276"/>
        <w:gridCol w:w="1418"/>
        <w:gridCol w:w="2078"/>
        <w:gridCol w:w="2610"/>
      </w:tblGrid>
      <w:tr w:rsidR="006A121C" w:rsidRPr="00A22519" w:rsidTr="00316BA8">
        <w:trPr>
          <w:tblHeader/>
        </w:trPr>
        <w:tc>
          <w:tcPr>
            <w:tcW w:w="2263" w:type="dxa"/>
            <w:vMerge w:val="restart"/>
            <w:tcMar>
              <w:top w:w="40" w:type="dxa"/>
              <w:left w:w="40" w:type="dxa"/>
              <w:bottom w:w="40" w:type="dxa"/>
              <w:right w:w="40" w:type="dxa"/>
            </w:tcMar>
            <w:vAlign w:val="center"/>
          </w:tcPr>
          <w:p w:rsidR="006A121C" w:rsidRPr="00A22519" w:rsidRDefault="004D121A">
            <w:pPr>
              <w:widowControl w:val="0"/>
              <w:shd w:val="clear" w:color="auto" w:fill="auto"/>
              <w:ind w:firstLine="0"/>
              <w:jc w:val="center"/>
              <w:rPr>
                <w:sz w:val="20"/>
                <w:szCs w:val="20"/>
              </w:rPr>
            </w:pPr>
            <w:r w:rsidRPr="00A22519">
              <w:rPr>
                <w:sz w:val="20"/>
                <w:szCs w:val="20"/>
              </w:rPr>
              <w:t>Наименование организации</w:t>
            </w:r>
          </w:p>
        </w:tc>
        <w:tc>
          <w:tcPr>
            <w:tcW w:w="2694" w:type="dxa"/>
            <w:gridSpan w:val="2"/>
            <w:tcMar>
              <w:top w:w="40" w:type="dxa"/>
              <w:left w:w="40" w:type="dxa"/>
              <w:bottom w:w="40" w:type="dxa"/>
              <w:right w:w="40" w:type="dxa"/>
            </w:tcMar>
            <w:vAlign w:val="center"/>
          </w:tcPr>
          <w:p w:rsidR="006A121C" w:rsidRPr="00A22519" w:rsidRDefault="004D121A">
            <w:pPr>
              <w:widowControl w:val="0"/>
              <w:shd w:val="clear" w:color="auto" w:fill="auto"/>
              <w:ind w:firstLine="0"/>
              <w:jc w:val="center"/>
              <w:rPr>
                <w:sz w:val="20"/>
                <w:szCs w:val="20"/>
              </w:rPr>
            </w:pPr>
            <w:r w:rsidRPr="00A22519">
              <w:rPr>
                <w:sz w:val="20"/>
                <w:szCs w:val="20"/>
              </w:rPr>
              <w:t>Тариф на тепловую энергию, руб./Гкал*</w:t>
            </w:r>
          </w:p>
        </w:tc>
        <w:tc>
          <w:tcPr>
            <w:tcW w:w="2078" w:type="dxa"/>
            <w:vMerge w:val="restart"/>
            <w:shd w:val="clear" w:color="auto" w:fill="auto"/>
            <w:tcMar>
              <w:top w:w="100" w:type="dxa"/>
              <w:left w:w="100" w:type="dxa"/>
              <w:bottom w:w="100" w:type="dxa"/>
              <w:right w:w="100" w:type="dxa"/>
            </w:tcMa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Рост тарифа 1 июля к тарифу, действующему на 31 декабря прошлого года, %**</w:t>
            </w:r>
          </w:p>
        </w:tc>
        <w:tc>
          <w:tcPr>
            <w:tcW w:w="2610" w:type="dxa"/>
            <w:vMerge w:val="restart"/>
            <w:shd w:val="clear" w:color="auto" w:fill="auto"/>
            <w:tcMar>
              <w:top w:w="40" w:type="dxa"/>
              <w:left w:w="40" w:type="dxa"/>
              <w:bottom w:w="40" w:type="dxa"/>
              <w:right w:w="40" w:type="dxa"/>
            </w:tcMar>
            <w:vAlign w:val="center"/>
          </w:tcPr>
          <w:p w:rsidR="006A121C" w:rsidRPr="00A22519" w:rsidRDefault="004D121A">
            <w:pPr>
              <w:widowControl w:val="0"/>
              <w:shd w:val="clear" w:color="auto" w:fill="auto"/>
              <w:ind w:firstLine="0"/>
              <w:jc w:val="center"/>
              <w:rPr>
                <w:sz w:val="20"/>
                <w:szCs w:val="20"/>
              </w:rPr>
            </w:pPr>
            <w:r w:rsidRPr="00A22519">
              <w:rPr>
                <w:sz w:val="20"/>
                <w:szCs w:val="20"/>
              </w:rPr>
              <w:t>Реквизиты тарифного решения Региональной службы по тарифам ХМАО - Югры</w:t>
            </w:r>
          </w:p>
        </w:tc>
      </w:tr>
      <w:tr w:rsidR="006A121C" w:rsidRPr="00A22519" w:rsidTr="00316BA8">
        <w:trPr>
          <w:tblHeader/>
        </w:trPr>
        <w:tc>
          <w:tcPr>
            <w:tcW w:w="2263" w:type="dxa"/>
            <w:vMerge/>
            <w:shd w:val="clear" w:color="auto" w:fill="auto"/>
            <w:tcMar>
              <w:top w:w="100" w:type="dxa"/>
              <w:left w:w="100" w:type="dxa"/>
              <w:bottom w:w="100" w:type="dxa"/>
              <w:right w:w="100" w:type="dxa"/>
            </w:tcMar>
          </w:tcPr>
          <w:p w:rsidR="006A121C" w:rsidRPr="00A22519" w:rsidRDefault="006A121C">
            <w:pPr>
              <w:widowControl w:val="0"/>
              <w:shd w:val="clear" w:color="auto" w:fill="auto"/>
              <w:ind w:firstLine="0"/>
              <w:jc w:val="left"/>
              <w:rPr>
                <w:rFonts w:ascii="Arial" w:eastAsia="Arial" w:hAnsi="Arial" w:cs="Arial"/>
                <w:sz w:val="20"/>
                <w:szCs w:val="20"/>
              </w:rPr>
            </w:pPr>
          </w:p>
        </w:tc>
        <w:tc>
          <w:tcPr>
            <w:tcW w:w="1276" w:type="dxa"/>
            <w:shd w:val="clear" w:color="auto" w:fill="auto"/>
            <w:tcMar>
              <w:top w:w="40" w:type="dxa"/>
              <w:left w:w="40" w:type="dxa"/>
              <w:bottom w:w="40" w:type="dxa"/>
              <w:right w:w="40" w:type="dxa"/>
            </w:tcMar>
            <w:vAlign w:val="center"/>
          </w:tcPr>
          <w:p w:rsidR="006A121C" w:rsidRPr="00A22519" w:rsidRDefault="004D121A">
            <w:pPr>
              <w:widowControl w:val="0"/>
              <w:shd w:val="clear" w:color="auto" w:fill="auto"/>
              <w:ind w:firstLine="0"/>
              <w:jc w:val="center"/>
              <w:rPr>
                <w:sz w:val="20"/>
                <w:szCs w:val="20"/>
              </w:rPr>
            </w:pPr>
            <w:r w:rsidRPr="00A22519">
              <w:rPr>
                <w:sz w:val="20"/>
                <w:szCs w:val="20"/>
              </w:rPr>
              <w:t>1-е полугодие</w:t>
            </w:r>
          </w:p>
        </w:tc>
        <w:tc>
          <w:tcPr>
            <w:tcW w:w="1418" w:type="dxa"/>
            <w:shd w:val="clear" w:color="auto" w:fill="auto"/>
            <w:tcMar>
              <w:top w:w="40" w:type="dxa"/>
              <w:left w:w="40" w:type="dxa"/>
              <w:bottom w:w="40" w:type="dxa"/>
              <w:right w:w="40" w:type="dxa"/>
            </w:tcMar>
            <w:vAlign w:val="center"/>
          </w:tcPr>
          <w:p w:rsidR="006A121C" w:rsidRPr="00A22519" w:rsidRDefault="004D121A">
            <w:pPr>
              <w:widowControl w:val="0"/>
              <w:shd w:val="clear" w:color="auto" w:fill="auto"/>
              <w:ind w:firstLine="0"/>
              <w:jc w:val="center"/>
              <w:rPr>
                <w:sz w:val="20"/>
                <w:szCs w:val="20"/>
              </w:rPr>
            </w:pPr>
            <w:r w:rsidRPr="00A22519">
              <w:rPr>
                <w:sz w:val="20"/>
                <w:szCs w:val="20"/>
              </w:rPr>
              <w:t>2-е полугодие</w:t>
            </w:r>
          </w:p>
        </w:tc>
        <w:tc>
          <w:tcPr>
            <w:tcW w:w="2078" w:type="dxa"/>
            <w:vMerge/>
            <w:shd w:val="clear" w:color="auto" w:fill="auto"/>
            <w:tcMar>
              <w:top w:w="40" w:type="dxa"/>
              <w:left w:w="40" w:type="dxa"/>
              <w:bottom w:w="40" w:type="dxa"/>
              <w:right w:w="40" w:type="dxa"/>
            </w:tcMar>
            <w:vAlign w:val="center"/>
          </w:tcPr>
          <w:p w:rsidR="006A121C" w:rsidRPr="00A22519" w:rsidRDefault="006A121C">
            <w:pPr>
              <w:widowControl w:val="0"/>
              <w:shd w:val="clear" w:color="auto" w:fill="auto"/>
              <w:ind w:firstLine="0"/>
              <w:jc w:val="center"/>
              <w:rPr>
                <w:sz w:val="20"/>
                <w:szCs w:val="20"/>
              </w:rPr>
            </w:pPr>
          </w:p>
        </w:tc>
        <w:tc>
          <w:tcPr>
            <w:tcW w:w="2610" w:type="dxa"/>
            <w:vMerge/>
            <w:shd w:val="clear" w:color="auto" w:fill="auto"/>
            <w:tcMar>
              <w:top w:w="100" w:type="dxa"/>
              <w:left w:w="100" w:type="dxa"/>
              <w:bottom w:w="100" w:type="dxa"/>
              <w:right w:w="100" w:type="dxa"/>
            </w:tcMar>
          </w:tcPr>
          <w:p w:rsidR="006A121C" w:rsidRPr="00A22519" w:rsidRDefault="006A121C">
            <w:pPr>
              <w:widowControl w:val="0"/>
              <w:shd w:val="clear" w:color="auto" w:fill="auto"/>
              <w:ind w:firstLine="0"/>
              <w:jc w:val="left"/>
              <w:rPr>
                <w:rFonts w:ascii="Arial" w:eastAsia="Arial" w:hAnsi="Arial" w:cs="Arial"/>
                <w:sz w:val="20"/>
                <w:szCs w:val="20"/>
              </w:rPr>
            </w:pPr>
          </w:p>
        </w:tc>
      </w:tr>
      <w:tr w:rsidR="006A121C" w:rsidRPr="00A22519" w:rsidTr="00D746D7">
        <w:tc>
          <w:tcPr>
            <w:tcW w:w="9645" w:type="dxa"/>
            <w:gridSpan w:val="5"/>
            <w:shd w:val="clear" w:color="auto" w:fill="auto"/>
            <w:tcMar>
              <w:top w:w="40" w:type="dxa"/>
              <w:left w:w="40" w:type="dxa"/>
              <w:bottom w:w="40" w:type="dxa"/>
              <w:right w:w="40" w:type="dxa"/>
            </w:tcMar>
            <w:vAlign w:val="bottom"/>
          </w:tcPr>
          <w:p w:rsidR="006A121C" w:rsidRPr="00A22519" w:rsidRDefault="004D121A">
            <w:pPr>
              <w:widowControl w:val="0"/>
              <w:shd w:val="clear" w:color="auto" w:fill="auto"/>
              <w:ind w:firstLine="0"/>
              <w:jc w:val="center"/>
              <w:rPr>
                <w:sz w:val="20"/>
                <w:szCs w:val="20"/>
              </w:rPr>
            </w:pPr>
            <w:r w:rsidRPr="00A22519">
              <w:rPr>
                <w:sz w:val="20"/>
                <w:szCs w:val="20"/>
              </w:rPr>
              <w:t>2019 год</w:t>
            </w:r>
          </w:p>
        </w:tc>
      </w:tr>
      <w:tr w:rsidR="006A121C" w:rsidRPr="00A22519" w:rsidTr="00D746D7">
        <w:tc>
          <w:tcPr>
            <w:tcW w:w="2263" w:type="dxa"/>
            <w:shd w:val="clear" w:color="auto" w:fill="auto"/>
            <w:tcMar>
              <w:top w:w="40" w:type="dxa"/>
              <w:left w:w="40" w:type="dxa"/>
              <w:bottom w:w="40" w:type="dxa"/>
              <w:right w:w="40" w:type="dxa"/>
            </w:tcMar>
            <w:vAlign w:val="bottom"/>
          </w:tcPr>
          <w:p w:rsidR="006A121C" w:rsidRPr="00A22519" w:rsidRDefault="004D121A">
            <w:pPr>
              <w:widowControl w:val="0"/>
              <w:shd w:val="clear" w:color="auto" w:fill="auto"/>
              <w:ind w:firstLine="0"/>
              <w:jc w:val="left"/>
              <w:rPr>
                <w:sz w:val="20"/>
                <w:szCs w:val="20"/>
              </w:rPr>
            </w:pPr>
            <w:r w:rsidRPr="00A22519">
              <w:rPr>
                <w:sz w:val="20"/>
                <w:szCs w:val="20"/>
              </w:rPr>
              <w:t xml:space="preserve">ООО </w:t>
            </w:r>
            <w:r w:rsidR="003D2F3A" w:rsidRPr="00A22519">
              <w:rPr>
                <w:sz w:val="20"/>
                <w:szCs w:val="20"/>
              </w:rPr>
              <w:t>«</w:t>
            </w:r>
            <w:r w:rsidRPr="00A22519">
              <w:rPr>
                <w:sz w:val="20"/>
                <w:szCs w:val="20"/>
              </w:rPr>
              <w:t>Мобильный мир</w:t>
            </w:r>
            <w:r w:rsidR="003D2F3A" w:rsidRPr="00A22519">
              <w:rPr>
                <w:sz w:val="20"/>
                <w:szCs w:val="20"/>
              </w:rPr>
              <w:t>»</w:t>
            </w:r>
          </w:p>
        </w:tc>
        <w:tc>
          <w:tcPr>
            <w:tcW w:w="1276" w:type="dxa"/>
            <w:shd w:val="clear" w:color="auto" w:fill="auto"/>
            <w:tcMar>
              <w:top w:w="40" w:type="dxa"/>
              <w:left w:w="40" w:type="dxa"/>
              <w:bottom w:w="40" w:type="dxa"/>
              <w:right w:w="40" w:type="dxa"/>
            </w:tcMar>
            <w:vAlign w:val="bottom"/>
          </w:tcPr>
          <w:p w:rsidR="006A121C" w:rsidRPr="00A22519" w:rsidRDefault="004D121A">
            <w:pPr>
              <w:widowControl w:val="0"/>
              <w:shd w:val="clear" w:color="auto" w:fill="auto"/>
              <w:ind w:firstLine="0"/>
              <w:jc w:val="center"/>
              <w:rPr>
                <w:sz w:val="20"/>
                <w:szCs w:val="20"/>
              </w:rPr>
            </w:pPr>
            <w:r w:rsidRPr="00A22519">
              <w:rPr>
                <w:sz w:val="20"/>
                <w:szCs w:val="20"/>
              </w:rPr>
              <w:t>4 838,49</w:t>
            </w:r>
          </w:p>
        </w:tc>
        <w:tc>
          <w:tcPr>
            <w:tcW w:w="1418" w:type="dxa"/>
            <w:shd w:val="clear" w:color="auto" w:fill="auto"/>
            <w:tcMar>
              <w:top w:w="40" w:type="dxa"/>
              <w:left w:w="40" w:type="dxa"/>
              <w:bottom w:w="40" w:type="dxa"/>
              <w:right w:w="40" w:type="dxa"/>
            </w:tcMar>
            <w:vAlign w:val="bottom"/>
          </w:tcPr>
          <w:p w:rsidR="006A121C" w:rsidRPr="00A22519" w:rsidRDefault="004D121A">
            <w:pPr>
              <w:widowControl w:val="0"/>
              <w:shd w:val="clear" w:color="auto" w:fill="auto"/>
              <w:ind w:firstLine="0"/>
              <w:jc w:val="center"/>
              <w:rPr>
                <w:sz w:val="20"/>
                <w:szCs w:val="20"/>
              </w:rPr>
            </w:pPr>
            <w:r w:rsidRPr="00A22519">
              <w:rPr>
                <w:sz w:val="20"/>
                <w:szCs w:val="20"/>
              </w:rPr>
              <w:t>4 935,25</w:t>
            </w:r>
          </w:p>
        </w:tc>
        <w:tc>
          <w:tcPr>
            <w:tcW w:w="2078" w:type="dxa"/>
            <w:shd w:val="clear" w:color="auto" w:fill="auto"/>
            <w:tcMar>
              <w:top w:w="40" w:type="dxa"/>
              <w:left w:w="40" w:type="dxa"/>
              <w:bottom w:w="40" w:type="dxa"/>
              <w:right w:w="40" w:type="dxa"/>
            </w:tcMar>
            <w:vAlign w:val="bottom"/>
          </w:tcPr>
          <w:p w:rsidR="006A121C" w:rsidRPr="00A22519" w:rsidRDefault="004D121A">
            <w:pPr>
              <w:widowControl w:val="0"/>
              <w:shd w:val="clear" w:color="auto" w:fill="auto"/>
              <w:ind w:firstLine="0"/>
              <w:jc w:val="center"/>
              <w:rPr>
                <w:sz w:val="20"/>
                <w:szCs w:val="20"/>
              </w:rPr>
            </w:pPr>
            <w:r w:rsidRPr="00A22519">
              <w:rPr>
                <w:sz w:val="20"/>
                <w:szCs w:val="20"/>
              </w:rPr>
              <w:t>2,0</w:t>
            </w:r>
          </w:p>
        </w:tc>
        <w:tc>
          <w:tcPr>
            <w:tcW w:w="2610" w:type="dxa"/>
            <w:shd w:val="clear" w:color="auto" w:fill="auto"/>
            <w:tcMar>
              <w:top w:w="40" w:type="dxa"/>
              <w:left w:w="40" w:type="dxa"/>
              <w:bottom w:w="40" w:type="dxa"/>
              <w:right w:w="40" w:type="dxa"/>
            </w:tcMar>
            <w:vAlign w:val="bottom"/>
          </w:tcPr>
          <w:p w:rsidR="006A121C" w:rsidRPr="00A22519" w:rsidRDefault="004D121A">
            <w:pPr>
              <w:widowControl w:val="0"/>
              <w:shd w:val="clear" w:color="auto" w:fill="auto"/>
              <w:ind w:firstLine="0"/>
              <w:jc w:val="left"/>
              <w:rPr>
                <w:sz w:val="20"/>
                <w:szCs w:val="20"/>
              </w:rPr>
            </w:pPr>
            <w:r w:rsidRPr="00A22519">
              <w:rPr>
                <w:sz w:val="20"/>
                <w:szCs w:val="20"/>
              </w:rPr>
              <w:t>№3-нп от 22.01.2019</w:t>
            </w:r>
          </w:p>
        </w:tc>
      </w:tr>
      <w:tr w:rsidR="006A121C" w:rsidRPr="00A22519" w:rsidTr="00D746D7">
        <w:tc>
          <w:tcPr>
            <w:tcW w:w="2263" w:type="dxa"/>
            <w:shd w:val="clear" w:color="auto" w:fill="auto"/>
            <w:tcMar>
              <w:top w:w="40" w:type="dxa"/>
              <w:left w:w="40" w:type="dxa"/>
              <w:bottom w:w="40" w:type="dxa"/>
              <w:right w:w="40" w:type="dxa"/>
            </w:tcMar>
            <w:vAlign w:val="bottom"/>
          </w:tcPr>
          <w:p w:rsidR="006A121C" w:rsidRPr="00A22519" w:rsidRDefault="004D121A">
            <w:pPr>
              <w:widowControl w:val="0"/>
              <w:shd w:val="clear" w:color="auto" w:fill="auto"/>
              <w:ind w:firstLine="0"/>
              <w:jc w:val="left"/>
              <w:rPr>
                <w:sz w:val="20"/>
                <w:szCs w:val="20"/>
              </w:rPr>
            </w:pPr>
            <w:r w:rsidRPr="00A22519">
              <w:rPr>
                <w:sz w:val="20"/>
                <w:szCs w:val="20"/>
              </w:rPr>
              <w:t xml:space="preserve">ООО </w:t>
            </w:r>
            <w:r w:rsidR="003D2F3A" w:rsidRPr="00A22519">
              <w:rPr>
                <w:sz w:val="20"/>
                <w:szCs w:val="20"/>
              </w:rPr>
              <w:t>«</w:t>
            </w:r>
            <w:r w:rsidRPr="00A22519">
              <w:rPr>
                <w:sz w:val="20"/>
                <w:szCs w:val="20"/>
              </w:rPr>
              <w:t>Теплотехник</w:t>
            </w:r>
            <w:r w:rsidR="003D2F3A" w:rsidRPr="00A22519">
              <w:rPr>
                <w:sz w:val="20"/>
                <w:szCs w:val="20"/>
              </w:rPr>
              <w:t>»</w:t>
            </w:r>
          </w:p>
        </w:tc>
        <w:tc>
          <w:tcPr>
            <w:tcW w:w="1276" w:type="dxa"/>
            <w:shd w:val="clear" w:color="auto" w:fill="auto"/>
            <w:tcMar>
              <w:top w:w="40" w:type="dxa"/>
              <w:left w:w="40" w:type="dxa"/>
              <w:bottom w:w="40" w:type="dxa"/>
              <w:right w:w="40" w:type="dxa"/>
            </w:tcMar>
            <w:vAlign w:val="bottom"/>
          </w:tcPr>
          <w:p w:rsidR="006A121C" w:rsidRPr="00A22519" w:rsidRDefault="004D121A">
            <w:pPr>
              <w:widowControl w:val="0"/>
              <w:shd w:val="clear" w:color="auto" w:fill="auto"/>
              <w:ind w:firstLine="0"/>
              <w:jc w:val="center"/>
              <w:rPr>
                <w:sz w:val="20"/>
                <w:szCs w:val="20"/>
              </w:rPr>
            </w:pPr>
            <w:r w:rsidRPr="00A22519">
              <w:rPr>
                <w:sz w:val="20"/>
                <w:szCs w:val="20"/>
              </w:rPr>
              <w:t>6 248,52</w:t>
            </w:r>
          </w:p>
        </w:tc>
        <w:tc>
          <w:tcPr>
            <w:tcW w:w="1418" w:type="dxa"/>
            <w:shd w:val="clear" w:color="auto" w:fill="auto"/>
            <w:tcMar>
              <w:top w:w="40" w:type="dxa"/>
              <w:left w:w="40" w:type="dxa"/>
              <w:bottom w:w="40" w:type="dxa"/>
              <w:right w:w="40" w:type="dxa"/>
            </w:tcMar>
            <w:vAlign w:val="bottom"/>
          </w:tcPr>
          <w:p w:rsidR="006A121C" w:rsidRPr="00A22519" w:rsidRDefault="004D121A">
            <w:pPr>
              <w:widowControl w:val="0"/>
              <w:shd w:val="clear" w:color="auto" w:fill="auto"/>
              <w:ind w:firstLine="0"/>
              <w:jc w:val="center"/>
              <w:rPr>
                <w:sz w:val="20"/>
                <w:szCs w:val="20"/>
              </w:rPr>
            </w:pPr>
            <w:r w:rsidRPr="00A22519">
              <w:rPr>
                <w:sz w:val="20"/>
                <w:szCs w:val="20"/>
              </w:rPr>
              <w:t>6 248,52</w:t>
            </w:r>
          </w:p>
        </w:tc>
        <w:tc>
          <w:tcPr>
            <w:tcW w:w="2078" w:type="dxa"/>
            <w:shd w:val="clear" w:color="auto" w:fill="auto"/>
            <w:tcMar>
              <w:top w:w="40" w:type="dxa"/>
              <w:left w:w="40" w:type="dxa"/>
              <w:bottom w:w="40" w:type="dxa"/>
              <w:right w:w="40" w:type="dxa"/>
            </w:tcMar>
            <w:vAlign w:val="bottom"/>
          </w:tcPr>
          <w:p w:rsidR="006A121C" w:rsidRPr="00A22519" w:rsidRDefault="004D121A">
            <w:pPr>
              <w:widowControl w:val="0"/>
              <w:shd w:val="clear" w:color="auto" w:fill="auto"/>
              <w:ind w:firstLine="0"/>
              <w:jc w:val="center"/>
              <w:rPr>
                <w:sz w:val="20"/>
                <w:szCs w:val="20"/>
              </w:rPr>
            </w:pPr>
            <w:r w:rsidRPr="00A22519">
              <w:rPr>
                <w:sz w:val="20"/>
                <w:szCs w:val="20"/>
              </w:rPr>
              <w:t>0,0</w:t>
            </w:r>
          </w:p>
        </w:tc>
        <w:tc>
          <w:tcPr>
            <w:tcW w:w="2610" w:type="dxa"/>
            <w:shd w:val="clear" w:color="auto" w:fill="auto"/>
            <w:tcMar>
              <w:top w:w="40" w:type="dxa"/>
              <w:left w:w="40" w:type="dxa"/>
              <w:bottom w:w="40" w:type="dxa"/>
              <w:right w:w="40" w:type="dxa"/>
            </w:tcMar>
            <w:vAlign w:val="bottom"/>
          </w:tcPr>
          <w:p w:rsidR="006A121C" w:rsidRPr="00A22519" w:rsidRDefault="004D121A">
            <w:pPr>
              <w:widowControl w:val="0"/>
              <w:shd w:val="clear" w:color="auto" w:fill="auto"/>
              <w:ind w:firstLine="0"/>
              <w:jc w:val="left"/>
              <w:rPr>
                <w:sz w:val="20"/>
                <w:szCs w:val="20"/>
              </w:rPr>
            </w:pPr>
            <w:r w:rsidRPr="00A22519">
              <w:rPr>
                <w:sz w:val="20"/>
                <w:szCs w:val="20"/>
              </w:rPr>
              <w:t>№16-нп от 26.03.2019</w:t>
            </w:r>
          </w:p>
        </w:tc>
      </w:tr>
      <w:tr w:rsidR="006A121C" w:rsidRPr="00A22519" w:rsidTr="00D746D7">
        <w:tc>
          <w:tcPr>
            <w:tcW w:w="9645" w:type="dxa"/>
            <w:gridSpan w:val="5"/>
            <w:shd w:val="clear" w:color="auto" w:fill="auto"/>
            <w:tcMar>
              <w:top w:w="40" w:type="dxa"/>
              <w:left w:w="40" w:type="dxa"/>
              <w:bottom w:w="40" w:type="dxa"/>
              <w:right w:w="40" w:type="dxa"/>
            </w:tcMar>
            <w:vAlign w:val="bottom"/>
          </w:tcPr>
          <w:p w:rsidR="006A121C" w:rsidRPr="00A22519" w:rsidRDefault="004D121A">
            <w:pPr>
              <w:widowControl w:val="0"/>
              <w:shd w:val="clear" w:color="auto" w:fill="auto"/>
              <w:ind w:firstLine="0"/>
              <w:jc w:val="center"/>
              <w:rPr>
                <w:sz w:val="20"/>
                <w:szCs w:val="20"/>
              </w:rPr>
            </w:pPr>
            <w:r w:rsidRPr="00A22519">
              <w:rPr>
                <w:sz w:val="20"/>
                <w:szCs w:val="20"/>
              </w:rPr>
              <w:t>2020 год</w:t>
            </w:r>
          </w:p>
        </w:tc>
      </w:tr>
      <w:tr w:rsidR="006A121C" w:rsidRPr="00A22519" w:rsidTr="00D746D7">
        <w:tc>
          <w:tcPr>
            <w:tcW w:w="2263" w:type="dxa"/>
            <w:shd w:val="clear" w:color="auto" w:fill="auto"/>
            <w:tcMar>
              <w:top w:w="40" w:type="dxa"/>
              <w:left w:w="40" w:type="dxa"/>
              <w:bottom w:w="40" w:type="dxa"/>
              <w:right w:w="40" w:type="dxa"/>
            </w:tcMar>
            <w:vAlign w:val="bottom"/>
          </w:tcPr>
          <w:p w:rsidR="006A121C" w:rsidRPr="00A22519" w:rsidRDefault="004D121A">
            <w:pPr>
              <w:widowControl w:val="0"/>
              <w:shd w:val="clear" w:color="auto" w:fill="auto"/>
              <w:ind w:firstLine="0"/>
              <w:jc w:val="left"/>
              <w:rPr>
                <w:sz w:val="20"/>
                <w:szCs w:val="20"/>
              </w:rPr>
            </w:pPr>
            <w:r w:rsidRPr="00A22519">
              <w:rPr>
                <w:sz w:val="20"/>
                <w:szCs w:val="20"/>
              </w:rPr>
              <w:t xml:space="preserve">ООО </w:t>
            </w:r>
            <w:r w:rsidR="003D2F3A" w:rsidRPr="00A22519">
              <w:rPr>
                <w:sz w:val="20"/>
                <w:szCs w:val="20"/>
              </w:rPr>
              <w:t>«</w:t>
            </w:r>
            <w:r w:rsidRPr="00A22519">
              <w:rPr>
                <w:sz w:val="20"/>
                <w:szCs w:val="20"/>
              </w:rPr>
              <w:t>Мобильный мир</w:t>
            </w:r>
            <w:r w:rsidR="003D2F3A" w:rsidRPr="00A22519">
              <w:rPr>
                <w:sz w:val="20"/>
                <w:szCs w:val="20"/>
              </w:rPr>
              <w:t>»</w:t>
            </w:r>
          </w:p>
        </w:tc>
        <w:tc>
          <w:tcPr>
            <w:tcW w:w="1276" w:type="dxa"/>
            <w:shd w:val="clear" w:color="auto" w:fill="auto"/>
            <w:tcMar>
              <w:top w:w="40" w:type="dxa"/>
              <w:left w:w="40" w:type="dxa"/>
              <w:bottom w:w="40" w:type="dxa"/>
              <w:right w:w="40" w:type="dxa"/>
            </w:tcMar>
            <w:vAlign w:val="bottom"/>
          </w:tcPr>
          <w:p w:rsidR="006A121C" w:rsidRPr="00A22519" w:rsidRDefault="004D121A">
            <w:pPr>
              <w:widowControl w:val="0"/>
              <w:shd w:val="clear" w:color="auto" w:fill="auto"/>
              <w:ind w:firstLine="0"/>
              <w:jc w:val="center"/>
              <w:rPr>
                <w:sz w:val="20"/>
                <w:szCs w:val="20"/>
              </w:rPr>
            </w:pPr>
            <w:r w:rsidRPr="00A22519">
              <w:rPr>
                <w:sz w:val="20"/>
                <w:szCs w:val="20"/>
              </w:rPr>
              <w:t>4 717,31</w:t>
            </w:r>
          </w:p>
        </w:tc>
        <w:tc>
          <w:tcPr>
            <w:tcW w:w="1418" w:type="dxa"/>
            <w:shd w:val="clear" w:color="auto" w:fill="auto"/>
            <w:tcMar>
              <w:top w:w="40" w:type="dxa"/>
              <w:left w:w="40" w:type="dxa"/>
              <w:bottom w:w="40" w:type="dxa"/>
              <w:right w:w="40" w:type="dxa"/>
            </w:tcMar>
            <w:vAlign w:val="bottom"/>
          </w:tcPr>
          <w:p w:rsidR="006A121C" w:rsidRPr="00A22519" w:rsidRDefault="004D121A">
            <w:pPr>
              <w:widowControl w:val="0"/>
              <w:shd w:val="clear" w:color="auto" w:fill="auto"/>
              <w:ind w:firstLine="0"/>
              <w:jc w:val="center"/>
              <w:rPr>
                <w:sz w:val="20"/>
                <w:szCs w:val="20"/>
              </w:rPr>
            </w:pPr>
            <w:r w:rsidRPr="00A22519">
              <w:rPr>
                <w:sz w:val="20"/>
                <w:szCs w:val="20"/>
              </w:rPr>
              <w:t>4 717,31</w:t>
            </w:r>
          </w:p>
        </w:tc>
        <w:tc>
          <w:tcPr>
            <w:tcW w:w="2078" w:type="dxa"/>
            <w:shd w:val="clear" w:color="auto" w:fill="auto"/>
            <w:tcMar>
              <w:top w:w="40" w:type="dxa"/>
              <w:left w:w="40" w:type="dxa"/>
              <w:bottom w:w="40" w:type="dxa"/>
              <w:right w:w="40" w:type="dxa"/>
            </w:tcMar>
            <w:vAlign w:val="bottom"/>
          </w:tcPr>
          <w:p w:rsidR="006A121C" w:rsidRPr="00A22519" w:rsidRDefault="004D121A">
            <w:pPr>
              <w:widowControl w:val="0"/>
              <w:shd w:val="clear" w:color="auto" w:fill="auto"/>
              <w:ind w:firstLine="0"/>
              <w:jc w:val="center"/>
              <w:rPr>
                <w:sz w:val="20"/>
                <w:szCs w:val="20"/>
              </w:rPr>
            </w:pPr>
            <w:r w:rsidRPr="00A22519">
              <w:rPr>
                <w:sz w:val="20"/>
                <w:szCs w:val="20"/>
              </w:rPr>
              <w:t>-4,4</w:t>
            </w:r>
          </w:p>
        </w:tc>
        <w:tc>
          <w:tcPr>
            <w:tcW w:w="2610" w:type="dxa"/>
            <w:shd w:val="clear" w:color="auto" w:fill="auto"/>
            <w:tcMar>
              <w:top w:w="40" w:type="dxa"/>
              <w:left w:w="40" w:type="dxa"/>
              <w:bottom w:w="40" w:type="dxa"/>
              <w:right w:w="40" w:type="dxa"/>
            </w:tcMar>
            <w:vAlign w:val="bottom"/>
          </w:tcPr>
          <w:p w:rsidR="006A121C" w:rsidRPr="00A22519" w:rsidRDefault="004D121A">
            <w:pPr>
              <w:widowControl w:val="0"/>
              <w:shd w:val="clear" w:color="auto" w:fill="auto"/>
              <w:ind w:firstLine="0"/>
              <w:jc w:val="left"/>
              <w:rPr>
                <w:sz w:val="20"/>
                <w:szCs w:val="20"/>
              </w:rPr>
            </w:pPr>
            <w:r w:rsidRPr="00A22519">
              <w:rPr>
                <w:sz w:val="20"/>
                <w:szCs w:val="20"/>
              </w:rPr>
              <w:t>№156-нп от 17.12.2019</w:t>
            </w:r>
          </w:p>
        </w:tc>
      </w:tr>
      <w:tr w:rsidR="006A121C" w:rsidRPr="00A22519" w:rsidTr="00D746D7">
        <w:tc>
          <w:tcPr>
            <w:tcW w:w="9645" w:type="dxa"/>
            <w:gridSpan w:val="5"/>
            <w:shd w:val="clear" w:color="auto" w:fill="auto"/>
            <w:tcMar>
              <w:top w:w="40" w:type="dxa"/>
              <w:left w:w="40" w:type="dxa"/>
              <w:bottom w:w="40" w:type="dxa"/>
              <w:right w:w="40" w:type="dxa"/>
            </w:tcMar>
            <w:vAlign w:val="bottom"/>
          </w:tcPr>
          <w:p w:rsidR="006A121C" w:rsidRPr="00A22519" w:rsidRDefault="004D121A">
            <w:pPr>
              <w:widowControl w:val="0"/>
              <w:shd w:val="clear" w:color="auto" w:fill="auto"/>
              <w:ind w:firstLine="0"/>
              <w:jc w:val="center"/>
              <w:rPr>
                <w:sz w:val="20"/>
                <w:szCs w:val="20"/>
              </w:rPr>
            </w:pPr>
            <w:r w:rsidRPr="00A22519">
              <w:rPr>
                <w:sz w:val="20"/>
                <w:szCs w:val="20"/>
              </w:rPr>
              <w:t>2021 год</w:t>
            </w:r>
          </w:p>
        </w:tc>
      </w:tr>
      <w:tr w:rsidR="006A121C" w:rsidRPr="00A22519" w:rsidTr="00D746D7">
        <w:tc>
          <w:tcPr>
            <w:tcW w:w="2263" w:type="dxa"/>
            <w:shd w:val="clear" w:color="auto" w:fill="auto"/>
            <w:tcMar>
              <w:top w:w="40" w:type="dxa"/>
              <w:left w:w="40" w:type="dxa"/>
              <w:bottom w:w="40" w:type="dxa"/>
              <w:right w:w="40" w:type="dxa"/>
            </w:tcMar>
            <w:vAlign w:val="bottom"/>
          </w:tcPr>
          <w:p w:rsidR="006A121C" w:rsidRPr="00A22519" w:rsidRDefault="004D121A">
            <w:pPr>
              <w:widowControl w:val="0"/>
              <w:shd w:val="clear" w:color="auto" w:fill="auto"/>
              <w:ind w:firstLine="0"/>
              <w:jc w:val="left"/>
              <w:rPr>
                <w:sz w:val="20"/>
                <w:szCs w:val="20"/>
              </w:rPr>
            </w:pPr>
            <w:r w:rsidRPr="00A22519">
              <w:rPr>
                <w:sz w:val="20"/>
                <w:szCs w:val="20"/>
              </w:rPr>
              <w:t xml:space="preserve">ООО </w:t>
            </w:r>
            <w:r w:rsidR="003D2F3A" w:rsidRPr="00A22519">
              <w:rPr>
                <w:sz w:val="20"/>
                <w:szCs w:val="20"/>
              </w:rPr>
              <w:t>«</w:t>
            </w:r>
            <w:r w:rsidRPr="00A22519">
              <w:rPr>
                <w:sz w:val="20"/>
                <w:szCs w:val="20"/>
              </w:rPr>
              <w:t>Мобильный мир</w:t>
            </w:r>
            <w:r w:rsidR="003D2F3A" w:rsidRPr="00A22519">
              <w:rPr>
                <w:sz w:val="20"/>
                <w:szCs w:val="20"/>
              </w:rPr>
              <w:t>»</w:t>
            </w:r>
          </w:p>
        </w:tc>
        <w:tc>
          <w:tcPr>
            <w:tcW w:w="1276" w:type="dxa"/>
            <w:shd w:val="clear" w:color="auto" w:fill="auto"/>
            <w:tcMar>
              <w:top w:w="40" w:type="dxa"/>
              <w:left w:w="40" w:type="dxa"/>
              <w:bottom w:w="40" w:type="dxa"/>
              <w:right w:w="40" w:type="dxa"/>
            </w:tcMar>
            <w:vAlign w:val="bottom"/>
          </w:tcPr>
          <w:p w:rsidR="006A121C" w:rsidRPr="00A22519" w:rsidRDefault="004D121A">
            <w:pPr>
              <w:widowControl w:val="0"/>
              <w:shd w:val="clear" w:color="auto" w:fill="auto"/>
              <w:ind w:firstLine="0"/>
              <w:jc w:val="center"/>
              <w:rPr>
                <w:sz w:val="20"/>
                <w:szCs w:val="20"/>
              </w:rPr>
            </w:pPr>
            <w:r w:rsidRPr="00A22519">
              <w:rPr>
                <w:sz w:val="20"/>
                <w:szCs w:val="20"/>
              </w:rPr>
              <w:t>4 717,31</w:t>
            </w:r>
          </w:p>
        </w:tc>
        <w:tc>
          <w:tcPr>
            <w:tcW w:w="1418" w:type="dxa"/>
            <w:shd w:val="clear" w:color="auto" w:fill="auto"/>
            <w:tcMar>
              <w:top w:w="40" w:type="dxa"/>
              <w:left w:w="40" w:type="dxa"/>
              <w:bottom w:w="40" w:type="dxa"/>
              <w:right w:w="40" w:type="dxa"/>
            </w:tcMar>
            <w:vAlign w:val="bottom"/>
          </w:tcPr>
          <w:p w:rsidR="006A121C" w:rsidRPr="00A22519" w:rsidRDefault="004D121A">
            <w:pPr>
              <w:widowControl w:val="0"/>
              <w:shd w:val="clear" w:color="auto" w:fill="auto"/>
              <w:ind w:firstLine="0"/>
              <w:jc w:val="center"/>
              <w:rPr>
                <w:sz w:val="20"/>
                <w:szCs w:val="20"/>
              </w:rPr>
            </w:pPr>
            <w:r w:rsidRPr="00A22519">
              <w:rPr>
                <w:sz w:val="20"/>
                <w:szCs w:val="20"/>
              </w:rPr>
              <w:t>4 717,31</w:t>
            </w:r>
          </w:p>
        </w:tc>
        <w:tc>
          <w:tcPr>
            <w:tcW w:w="2078" w:type="dxa"/>
            <w:shd w:val="clear" w:color="auto" w:fill="auto"/>
            <w:tcMar>
              <w:top w:w="40" w:type="dxa"/>
              <w:left w:w="40" w:type="dxa"/>
              <w:bottom w:w="40" w:type="dxa"/>
              <w:right w:w="40" w:type="dxa"/>
            </w:tcMar>
            <w:vAlign w:val="bottom"/>
          </w:tcPr>
          <w:p w:rsidR="006A121C" w:rsidRPr="00A22519" w:rsidRDefault="004D121A">
            <w:pPr>
              <w:widowControl w:val="0"/>
              <w:shd w:val="clear" w:color="auto" w:fill="auto"/>
              <w:ind w:firstLine="0"/>
              <w:jc w:val="center"/>
              <w:rPr>
                <w:sz w:val="20"/>
                <w:szCs w:val="20"/>
              </w:rPr>
            </w:pPr>
            <w:r w:rsidRPr="00A22519">
              <w:rPr>
                <w:sz w:val="20"/>
                <w:szCs w:val="20"/>
              </w:rPr>
              <w:t>0,0</w:t>
            </w:r>
          </w:p>
        </w:tc>
        <w:tc>
          <w:tcPr>
            <w:tcW w:w="2610" w:type="dxa"/>
            <w:shd w:val="clear" w:color="auto" w:fill="auto"/>
            <w:tcMar>
              <w:top w:w="40" w:type="dxa"/>
              <w:left w:w="40" w:type="dxa"/>
              <w:bottom w:w="40" w:type="dxa"/>
              <w:right w:w="40" w:type="dxa"/>
            </w:tcMar>
            <w:vAlign w:val="bottom"/>
          </w:tcPr>
          <w:p w:rsidR="006A121C" w:rsidRPr="00A22519" w:rsidRDefault="004D121A">
            <w:pPr>
              <w:widowControl w:val="0"/>
              <w:shd w:val="clear" w:color="auto" w:fill="auto"/>
              <w:ind w:firstLine="0"/>
              <w:jc w:val="left"/>
              <w:rPr>
                <w:sz w:val="20"/>
                <w:szCs w:val="20"/>
              </w:rPr>
            </w:pPr>
            <w:r w:rsidRPr="00A22519">
              <w:rPr>
                <w:sz w:val="20"/>
                <w:szCs w:val="20"/>
              </w:rPr>
              <w:t>№79-нп от 08.12.2020</w:t>
            </w:r>
          </w:p>
        </w:tc>
      </w:tr>
      <w:tr w:rsidR="006A121C" w:rsidRPr="00A22519" w:rsidTr="00D746D7">
        <w:tc>
          <w:tcPr>
            <w:tcW w:w="9645" w:type="dxa"/>
            <w:gridSpan w:val="5"/>
            <w:shd w:val="clear" w:color="auto" w:fill="auto"/>
            <w:tcMar>
              <w:top w:w="40" w:type="dxa"/>
              <w:left w:w="40" w:type="dxa"/>
              <w:bottom w:w="40" w:type="dxa"/>
              <w:right w:w="40" w:type="dxa"/>
            </w:tcMar>
            <w:vAlign w:val="bottom"/>
          </w:tcPr>
          <w:p w:rsidR="006A121C" w:rsidRPr="00A22519" w:rsidRDefault="004D121A">
            <w:pPr>
              <w:widowControl w:val="0"/>
              <w:shd w:val="clear" w:color="auto" w:fill="auto"/>
              <w:ind w:firstLine="0"/>
              <w:jc w:val="center"/>
              <w:rPr>
                <w:sz w:val="20"/>
                <w:szCs w:val="20"/>
              </w:rPr>
            </w:pPr>
            <w:r w:rsidRPr="00A22519">
              <w:rPr>
                <w:sz w:val="20"/>
                <w:szCs w:val="20"/>
              </w:rPr>
              <w:t>2022 год</w:t>
            </w:r>
          </w:p>
        </w:tc>
      </w:tr>
      <w:tr w:rsidR="006A121C" w:rsidRPr="00A22519" w:rsidTr="00D746D7">
        <w:tc>
          <w:tcPr>
            <w:tcW w:w="2263" w:type="dxa"/>
            <w:shd w:val="clear" w:color="auto" w:fill="auto"/>
            <w:tcMar>
              <w:top w:w="40" w:type="dxa"/>
              <w:left w:w="40" w:type="dxa"/>
              <w:bottom w:w="40" w:type="dxa"/>
              <w:right w:w="40" w:type="dxa"/>
            </w:tcMar>
            <w:vAlign w:val="center"/>
          </w:tcPr>
          <w:p w:rsidR="006A121C" w:rsidRPr="00A22519" w:rsidRDefault="004D121A">
            <w:pPr>
              <w:widowControl w:val="0"/>
              <w:shd w:val="clear" w:color="auto" w:fill="auto"/>
              <w:ind w:firstLine="0"/>
              <w:jc w:val="left"/>
              <w:rPr>
                <w:sz w:val="20"/>
                <w:szCs w:val="20"/>
              </w:rPr>
            </w:pPr>
            <w:r w:rsidRPr="00A22519">
              <w:rPr>
                <w:sz w:val="20"/>
                <w:szCs w:val="20"/>
              </w:rPr>
              <w:t xml:space="preserve">ООО </w:t>
            </w:r>
            <w:r w:rsidR="003D2F3A" w:rsidRPr="00A22519">
              <w:rPr>
                <w:sz w:val="20"/>
                <w:szCs w:val="20"/>
              </w:rPr>
              <w:t>«</w:t>
            </w:r>
            <w:r w:rsidRPr="00A22519">
              <w:rPr>
                <w:sz w:val="20"/>
                <w:szCs w:val="20"/>
              </w:rPr>
              <w:t>Мобильный мир</w:t>
            </w:r>
            <w:r w:rsidR="003D2F3A" w:rsidRPr="00A22519">
              <w:rPr>
                <w:sz w:val="20"/>
                <w:szCs w:val="20"/>
              </w:rPr>
              <w:t>»</w:t>
            </w:r>
          </w:p>
        </w:tc>
        <w:tc>
          <w:tcPr>
            <w:tcW w:w="1276" w:type="dxa"/>
            <w:shd w:val="clear" w:color="auto" w:fill="auto"/>
            <w:tcMar>
              <w:top w:w="40" w:type="dxa"/>
              <w:left w:w="40" w:type="dxa"/>
              <w:bottom w:w="40" w:type="dxa"/>
              <w:right w:w="40" w:type="dxa"/>
            </w:tcMar>
            <w:vAlign w:val="center"/>
          </w:tcPr>
          <w:p w:rsidR="006A121C" w:rsidRPr="00A22519" w:rsidRDefault="004D121A">
            <w:pPr>
              <w:widowControl w:val="0"/>
              <w:shd w:val="clear" w:color="auto" w:fill="auto"/>
              <w:ind w:firstLine="0"/>
              <w:jc w:val="center"/>
              <w:rPr>
                <w:sz w:val="20"/>
                <w:szCs w:val="20"/>
              </w:rPr>
            </w:pPr>
            <w:r w:rsidRPr="00A22519">
              <w:rPr>
                <w:sz w:val="20"/>
                <w:szCs w:val="20"/>
              </w:rPr>
              <w:t>4 717,31</w:t>
            </w:r>
          </w:p>
        </w:tc>
        <w:tc>
          <w:tcPr>
            <w:tcW w:w="1418" w:type="dxa"/>
            <w:shd w:val="clear" w:color="auto" w:fill="auto"/>
            <w:tcMar>
              <w:top w:w="40" w:type="dxa"/>
              <w:left w:w="40" w:type="dxa"/>
              <w:bottom w:w="40" w:type="dxa"/>
              <w:right w:w="40" w:type="dxa"/>
            </w:tcMar>
            <w:vAlign w:val="center"/>
          </w:tcPr>
          <w:p w:rsidR="006A121C" w:rsidRPr="00A22519" w:rsidRDefault="004D121A">
            <w:pPr>
              <w:widowControl w:val="0"/>
              <w:shd w:val="clear" w:color="auto" w:fill="auto"/>
              <w:ind w:firstLine="0"/>
              <w:jc w:val="center"/>
              <w:rPr>
                <w:sz w:val="20"/>
                <w:szCs w:val="20"/>
              </w:rPr>
            </w:pPr>
            <w:r w:rsidRPr="00A22519">
              <w:rPr>
                <w:sz w:val="20"/>
                <w:szCs w:val="20"/>
              </w:rPr>
              <w:t>4 717,31 (с 01.07 по 30.11)</w:t>
            </w:r>
          </w:p>
          <w:p w:rsidR="006A121C" w:rsidRPr="00A22519" w:rsidRDefault="004D121A">
            <w:pPr>
              <w:widowControl w:val="0"/>
              <w:shd w:val="clear" w:color="auto" w:fill="auto"/>
              <w:ind w:firstLine="0"/>
              <w:jc w:val="center"/>
              <w:rPr>
                <w:sz w:val="20"/>
                <w:szCs w:val="20"/>
              </w:rPr>
            </w:pPr>
            <w:r w:rsidRPr="00A22519">
              <w:rPr>
                <w:sz w:val="20"/>
                <w:szCs w:val="20"/>
              </w:rPr>
              <w:t>5 040,50 (с 01.12 по 31.12)</w:t>
            </w:r>
          </w:p>
        </w:tc>
        <w:tc>
          <w:tcPr>
            <w:tcW w:w="2078" w:type="dxa"/>
            <w:shd w:val="clear" w:color="auto" w:fill="auto"/>
            <w:tcMar>
              <w:top w:w="40" w:type="dxa"/>
              <w:left w:w="40" w:type="dxa"/>
              <w:bottom w:w="40" w:type="dxa"/>
              <w:right w:w="40" w:type="dxa"/>
            </w:tcMar>
            <w:vAlign w:val="center"/>
          </w:tcPr>
          <w:p w:rsidR="006A121C" w:rsidRPr="00A22519" w:rsidRDefault="004D121A">
            <w:pPr>
              <w:widowControl w:val="0"/>
              <w:shd w:val="clear" w:color="auto" w:fill="auto"/>
              <w:ind w:firstLine="0"/>
              <w:jc w:val="center"/>
              <w:rPr>
                <w:sz w:val="20"/>
                <w:szCs w:val="20"/>
              </w:rPr>
            </w:pPr>
            <w:r w:rsidRPr="00A22519">
              <w:rPr>
                <w:sz w:val="20"/>
                <w:szCs w:val="20"/>
              </w:rPr>
              <w:t>0 (с 01.07)</w:t>
            </w:r>
          </w:p>
          <w:p w:rsidR="006A121C" w:rsidRPr="00A22519" w:rsidRDefault="006A121C">
            <w:pPr>
              <w:widowControl w:val="0"/>
              <w:shd w:val="clear" w:color="auto" w:fill="auto"/>
              <w:ind w:firstLine="0"/>
              <w:jc w:val="center"/>
              <w:rPr>
                <w:sz w:val="20"/>
                <w:szCs w:val="20"/>
              </w:rPr>
            </w:pPr>
          </w:p>
          <w:p w:rsidR="006A121C" w:rsidRPr="00A22519" w:rsidRDefault="004D121A">
            <w:pPr>
              <w:widowControl w:val="0"/>
              <w:shd w:val="clear" w:color="auto" w:fill="auto"/>
              <w:ind w:firstLine="0"/>
              <w:jc w:val="center"/>
              <w:rPr>
                <w:sz w:val="20"/>
                <w:szCs w:val="20"/>
              </w:rPr>
            </w:pPr>
            <w:r w:rsidRPr="00A22519">
              <w:rPr>
                <w:sz w:val="20"/>
                <w:szCs w:val="20"/>
              </w:rPr>
              <w:t>6,9 (с 01.12)</w:t>
            </w:r>
          </w:p>
          <w:p w:rsidR="006A121C" w:rsidRPr="00A22519" w:rsidRDefault="006A121C">
            <w:pPr>
              <w:widowControl w:val="0"/>
              <w:shd w:val="clear" w:color="auto" w:fill="auto"/>
              <w:ind w:firstLine="0"/>
              <w:jc w:val="center"/>
              <w:rPr>
                <w:sz w:val="20"/>
                <w:szCs w:val="20"/>
              </w:rPr>
            </w:pPr>
          </w:p>
        </w:tc>
        <w:tc>
          <w:tcPr>
            <w:tcW w:w="2610" w:type="dxa"/>
            <w:shd w:val="clear" w:color="auto" w:fill="auto"/>
            <w:tcMar>
              <w:top w:w="40" w:type="dxa"/>
              <w:left w:w="40" w:type="dxa"/>
              <w:bottom w:w="40" w:type="dxa"/>
              <w:right w:w="40" w:type="dxa"/>
            </w:tcMar>
            <w:vAlign w:val="center"/>
          </w:tcPr>
          <w:p w:rsidR="006A121C" w:rsidRPr="00A22519" w:rsidRDefault="004D121A">
            <w:pPr>
              <w:widowControl w:val="0"/>
              <w:shd w:val="clear" w:color="auto" w:fill="auto"/>
              <w:ind w:firstLine="0"/>
              <w:jc w:val="left"/>
              <w:rPr>
                <w:sz w:val="20"/>
                <w:szCs w:val="20"/>
              </w:rPr>
            </w:pPr>
            <w:r w:rsidRPr="00A22519">
              <w:rPr>
                <w:sz w:val="20"/>
                <w:szCs w:val="20"/>
              </w:rPr>
              <w:t>№128-нп от 14.12.2021</w:t>
            </w:r>
          </w:p>
          <w:p w:rsidR="006A121C" w:rsidRPr="00A22519" w:rsidRDefault="006A121C">
            <w:pPr>
              <w:widowControl w:val="0"/>
              <w:shd w:val="clear" w:color="auto" w:fill="auto"/>
              <w:ind w:firstLine="0"/>
              <w:jc w:val="left"/>
              <w:rPr>
                <w:sz w:val="20"/>
                <w:szCs w:val="20"/>
              </w:rPr>
            </w:pPr>
          </w:p>
          <w:p w:rsidR="006A121C" w:rsidRPr="00A22519" w:rsidRDefault="004D121A">
            <w:pPr>
              <w:widowControl w:val="0"/>
              <w:shd w:val="clear" w:color="auto" w:fill="auto"/>
              <w:ind w:firstLine="0"/>
              <w:jc w:val="left"/>
              <w:rPr>
                <w:sz w:val="20"/>
                <w:szCs w:val="20"/>
              </w:rPr>
            </w:pPr>
            <w:r w:rsidRPr="00A22519">
              <w:rPr>
                <w:sz w:val="20"/>
                <w:szCs w:val="20"/>
              </w:rPr>
              <w:t>№95-нп от 29.11.2022</w:t>
            </w:r>
          </w:p>
        </w:tc>
      </w:tr>
      <w:tr w:rsidR="006A121C" w:rsidRPr="00A22519" w:rsidTr="00D746D7">
        <w:tc>
          <w:tcPr>
            <w:tcW w:w="9645" w:type="dxa"/>
            <w:gridSpan w:val="5"/>
            <w:shd w:val="clear" w:color="auto" w:fill="auto"/>
            <w:tcMar>
              <w:top w:w="40" w:type="dxa"/>
              <w:left w:w="40" w:type="dxa"/>
              <w:bottom w:w="40" w:type="dxa"/>
              <w:right w:w="40" w:type="dxa"/>
            </w:tcMar>
            <w:vAlign w:val="bottom"/>
          </w:tcPr>
          <w:p w:rsidR="006A121C" w:rsidRPr="00A22519" w:rsidRDefault="004D121A">
            <w:pPr>
              <w:widowControl w:val="0"/>
              <w:shd w:val="clear" w:color="auto" w:fill="auto"/>
              <w:ind w:firstLine="0"/>
              <w:jc w:val="center"/>
              <w:rPr>
                <w:sz w:val="20"/>
                <w:szCs w:val="20"/>
              </w:rPr>
            </w:pPr>
            <w:r w:rsidRPr="00A22519">
              <w:rPr>
                <w:sz w:val="20"/>
                <w:szCs w:val="20"/>
              </w:rPr>
              <w:t>2023 год</w:t>
            </w:r>
          </w:p>
        </w:tc>
      </w:tr>
      <w:tr w:rsidR="00D746D7" w:rsidRPr="00A22519" w:rsidTr="004D121A">
        <w:tc>
          <w:tcPr>
            <w:tcW w:w="2263" w:type="dxa"/>
            <w:shd w:val="clear" w:color="auto" w:fill="auto"/>
            <w:tcMar>
              <w:top w:w="40" w:type="dxa"/>
              <w:left w:w="40" w:type="dxa"/>
              <w:bottom w:w="40" w:type="dxa"/>
              <w:right w:w="40" w:type="dxa"/>
            </w:tcMar>
            <w:vAlign w:val="center"/>
          </w:tcPr>
          <w:p w:rsidR="00D746D7" w:rsidRPr="00A22519" w:rsidRDefault="00D746D7">
            <w:pPr>
              <w:widowControl w:val="0"/>
              <w:shd w:val="clear" w:color="auto" w:fill="auto"/>
              <w:ind w:firstLine="0"/>
              <w:jc w:val="left"/>
              <w:rPr>
                <w:sz w:val="20"/>
                <w:szCs w:val="20"/>
              </w:rPr>
            </w:pPr>
            <w:r w:rsidRPr="00A22519">
              <w:rPr>
                <w:sz w:val="20"/>
                <w:szCs w:val="20"/>
              </w:rPr>
              <w:t>ООО «Мобильный мир»</w:t>
            </w:r>
          </w:p>
        </w:tc>
        <w:tc>
          <w:tcPr>
            <w:tcW w:w="4772" w:type="dxa"/>
            <w:gridSpan w:val="3"/>
            <w:shd w:val="clear" w:color="auto" w:fill="auto"/>
            <w:tcMar>
              <w:top w:w="40" w:type="dxa"/>
              <w:left w:w="40" w:type="dxa"/>
              <w:bottom w:w="40" w:type="dxa"/>
              <w:right w:w="40" w:type="dxa"/>
            </w:tcMar>
            <w:vAlign w:val="center"/>
          </w:tcPr>
          <w:p w:rsidR="00D746D7" w:rsidRPr="00A22519" w:rsidRDefault="00D746D7" w:rsidP="00D746D7">
            <w:pPr>
              <w:widowControl w:val="0"/>
              <w:shd w:val="clear" w:color="auto" w:fill="auto"/>
              <w:ind w:firstLine="0"/>
              <w:jc w:val="center"/>
              <w:rPr>
                <w:rFonts w:ascii="Arial" w:eastAsia="Arial" w:hAnsi="Arial" w:cs="Arial"/>
                <w:sz w:val="20"/>
                <w:szCs w:val="20"/>
              </w:rPr>
            </w:pPr>
            <w:r w:rsidRPr="00A22519">
              <w:rPr>
                <w:sz w:val="20"/>
                <w:szCs w:val="20"/>
              </w:rPr>
              <w:t>5 040,50</w:t>
            </w:r>
          </w:p>
        </w:tc>
        <w:tc>
          <w:tcPr>
            <w:tcW w:w="2610" w:type="dxa"/>
            <w:shd w:val="clear" w:color="auto" w:fill="auto"/>
            <w:tcMar>
              <w:top w:w="40" w:type="dxa"/>
              <w:left w:w="40" w:type="dxa"/>
              <w:bottom w:w="40" w:type="dxa"/>
              <w:right w:w="40" w:type="dxa"/>
            </w:tcMar>
            <w:vAlign w:val="center"/>
          </w:tcPr>
          <w:p w:rsidR="00D746D7" w:rsidRPr="00A22519" w:rsidRDefault="00D746D7" w:rsidP="00842AF7">
            <w:pPr>
              <w:keepNext/>
              <w:widowControl w:val="0"/>
              <w:shd w:val="clear" w:color="auto" w:fill="auto"/>
              <w:ind w:firstLine="0"/>
              <w:jc w:val="left"/>
              <w:rPr>
                <w:sz w:val="20"/>
                <w:szCs w:val="20"/>
              </w:rPr>
            </w:pPr>
            <w:r w:rsidRPr="00A22519">
              <w:rPr>
                <w:sz w:val="20"/>
                <w:szCs w:val="20"/>
              </w:rPr>
              <w:t>№95-нп от 29.11.2022</w:t>
            </w:r>
          </w:p>
        </w:tc>
      </w:tr>
      <w:tr w:rsidR="00D746D7" w:rsidRPr="00A22519" w:rsidTr="00D746D7">
        <w:tc>
          <w:tcPr>
            <w:tcW w:w="9645" w:type="dxa"/>
            <w:gridSpan w:val="5"/>
            <w:shd w:val="clear" w:color="auto" w:fill="auto"/>
            <w:tcMar>
              <w:top w:w="40" w:type="dxa"/>
              <w:left w:w="40" w:type="dxa"/>
              <w:bottom w:w="40" w:type="dxa"/>
              <w:right w:w="40" w:type="dxa"/>
            </w:tcMar>
            <w:vAlign w:val="center"/>
          </w:tcPr>
          <w:p w:rsidR="00D746D7" w:rsidRPr="00A22519" w:rsidRDefault="00D746D7" w:rsidP="00D746D7">
            <w:pPr>
              <w:keepNext/>
              <w:widowControl w:val="0"/>
              <w:shd w:val="clear" w:color="auto" w:fill="auto"/>
              <w:ind w:firstLine="0"/>
              <w:jc w:val="center"/>
              <w:rPr>
                <w:sz w:val="20"/>
                <w:szCs w:val="20"/>
                <w:lang w:val="ru-RU"/>
              </w:rPr>
            </w:pPr>
            <w:r w:rsidRPr="00A22519">
              <w:rPr>
                <w:sz w:val="20"/>
                <w:szCs w:val="20"/>
                <w:lang w:val="ru-RU"/>
              </w:rPr>
              <w:t>2024 год</w:t>
            </w:r>
          </w:p>
        </w:tc>
      </w:tr>
      <w:tr w:rsidR="00386EF7" w:rsidRPr="00A22519" w:rsidTr="004D121A">
        <w:tc>
          <w:tcPr>
            <w:tcW w:w="2263" w:type="dxa"/>
            <w:shd w:val="clear" w:color="auto" w:fill="auto"/>
            <w:tcMar>
              <w:top w:w="40" w:type="dxa"/>
              <w:left w:w="40" w:type="dxa"/>
              <w:bottom w:w="40" w:type="dxa"/>
              <w:right w:w="40" w:type="dxa"/>
            </w:tcMar>
            <w:vAlign w:val="center"/>
          </w:tcPr>
          <w:p w:rsidR="00386EF7" w:rsidRPr="00A22519" w:rsidRDefault="00386EF7">
            <w:pPr>
              <w:widowControl w:val="0"/>
              <w:shd w:val="clear" w:color="auto" w:fill="auto"/>
              <w:ind w:firstLine="0"/>
              <w:jc w:val="left"/>
              <w:rPr>
                <w:sz w:val="20"/>
                <w:szCs w:val="20"/>
              </w:rPr>
            </w:pPr>
            <w:r w:rsidRPr="00A22519">
              <w:rPr>
                <w:sz w:val="20"/>
                <w:szCs w:val="20"/>
              </w:rPr>
              <w:t>ООО «Мобильный мир»</w:t>
            </w:r>
          </w:p>
        </w:tc>
        <w:tc>
          <w:tcPr>
            <w:tcW w:w="4772" w:type="dxa"/>
            <w:gridSpan w:val="3"/>
            <w:shd w:val="clear" w:color="auto" w:fill="auto"/>
            <w:tcMar>
              <w:top w:w="40" w:type="dxa"/>
              <w:left w:w="40" w:type="dxa"/>
              <w:bottom w:w="40" w:type="dxa"/>
              <w:right w:w="40" w:type="dxa"/>
            </w:tcMar>
            <w:vAlign w:val="center"/>
          </w:tcPr>
          <w:p w:rsidR="00386EF7" w:rsidRPr="00A22519" w:rsidRDefault="00386EF7" w:rsidP="00386EF7">
            <w:pPr>
              <w:widowControl w:val="0"/>
              <w:shd w:val="clear" w:color="auto" w:fill="auto"/>
              <w:ind w:firstLine="0"/>
              <w:jc w:val="center"/>
              <w:rPr>
                <w:rFonts w:eastAsia="Arial"/>
                <w:sz w:val="20"/>
                <w:szCs w:val="20"/>
                <w:lang w:val="ru-RU"/>
              </w:rPr>
            </w:pPr>
            <w:r w:rsidRPr="00A22519">
              <w:rPr>
                <w:rFonts w:eastAsia="Arial"/>
                <w:sz w:val="20"/>
                <w:szCs w:val="20"/>
                <w:lang w:val="ru-RU"/>
              </w:rPr>
              <w:t>5 040,50</w:t>
            </w:r>
          </w:p>
        </w:tc>
        <w:tc>
          <w:tcPr>
            <w:tcW w:w="2610" w:type="dxa"/>
            <w:shd w:val="clear" w:color="auto" w:fill="auto"/>
            <w:tcMar>
              <w:top w:w="40" w:type="dxa"/>
              <w:left w:w="40" w:type="dxa"/>
              <w:bottom w:w="40" w:type="dxa"/>
              <w:right w:w="40" w:type="dxa"/>
            </w:tcMar>
            <w:vAlign w:val="center"/>
          </w:tcPr>
          <w:p w:rsidR="00386EF7" w:rsidRPr="00A22519" w:rsidRDefault="00386EF7" w:rsidP="00842AF7">
            <w:pPr>
              <w:keepNext/>
              <w:widowControl w:val="0"/>
              <w:shd w:val="clear" w:color="auto" w:fill="auto"/>
              <w:ind w:firstLine="0"/>
              <w:jc w:val="left"/>
              <w:rPr>
                <w:sz w:val="20"/>
                <w:szCs w:val="20"/>
                <w:lang w:val="ru-RU"/>
              </w:rPr>
            </w:pPr>
            <w:r w:rsidRPr="00A22519">
              <w:rPr>
                <w:sz w:val="20"/>
                <w:szCs w:val="20"/>
                <w:lang w:val="ru-RU"/>
              </w:rPr>
              <w:t>№84-нп от 05.12.2023</w:t>
            </w:r>
          </w:p>
        </w:tc>
      </w:tr>
    </w:tbl>
    <w:p w:rsidR="006A121C" w:rsidRPr="00A22519" w:rsidRDefault="004D121A">
      <w:pPr>
        <w:ind w:firstLine="0"/>
        <w:rPr>
          <w:sz w:val="20"/>
          <w:szCs w:val="20"/>
        </w:rPr>
      </w:pPr>
      <w:r w:rsidRPr="00A22519">
        <w:rPr>
          <w:sz w:val="20"/>
          <w:szCs w:val="20"/>
        </w:rPr>
        <w:t xml:space="preserve">*Указанные тарифы не облагаются НДС, теплоснабжающие организации, действующие на территории </w:t>
      </w:r>
      <w:r w:rsidR="008762F2" w:rsidRPr="00A22519">
        <w:rPr>
          <w:sz w:val="20"/>
          <w:szCs w:val="20"/>
        </w:rPr>
        <w:t>городского поселения Мортка,</w:t>
      </w:r>
      <w:r w:rsidRPr="00A22519">
        <w:rPr>
          <w:sz w:val="20"/>
          <w:szCs w:val="20"/>
        </w:rPr>
        <w:t xml:space="preserve"> применяют упрощенную систему налогообложения</w:t>
      </w:r>
    </w:p>
    <w:p w:rsidR="006A121C" w:rsidRPr="00A22519" w:rsidRDefault="004D121A">
      <w:pPr>
        <w:ind w:firstLine="0"/>
        <w:rPr>
          <w:sz w:val="20"/>
          <w:szCs w:val="20"/>
        </w:rPr>
      </w:pPr>
      <w:r w:rsidRPr="00A22519">
        <w:rPr>
          <w:sz w:val="20"/>
          <w:szCs w:val="20"/>
        </w:rPr>
        <w:t xml:space="preserve">** В соответствии с п.15 Основ ценообразования в сфере теплоснабжения, утв. постановлением Правительства РФ от 22.10.2012 № 1075, тарифы на тепловую энергию устанавливаются с календарной разбивкой по полугодиям исходя из непревышения величины тарифов в первом полугодии очередного расчетного годового периода регулирования над величиной соответствующих тарифов во втором полугодии предшествующего годового периода регулирования по состоянию на 31 декабря. </w:t>
      </w:r>
    </w:p>
    <w:p w:rsidR="006A121C" w:rsidRPr="00A22519" w:rsidRDefault="008762F2">
      <w:pPr>
        <w:pStyle w:val="3"/>
        <w:pBdr>
          <w:top w:val="nil"/>
          <w:left w:val="nil"/>
          <w:bottom w:val="nil"/>
          <w:right w:val="nil"/>
          <w:between w:val="nil"/>
        </w:pBdr>
      </w:pPr>
      <w:bookmarkStart w:id="334" w:name="_8rp6vduprjnz" w:colFirst="0" w:colLast="0"/>
      <w:bookmarkStart w:id="335" w:name="_Toc160739528"/>
      <w:bookmarkStart w:id="336" w:name="_Toc160748116"/>
      <w:bookmarkStart w:id="337" w:name="_Toc136820337"/>
      <w:bookmarkEnd w:id="334"/>
      <w:r w:rsidRPr="00A22519">
        <w:t>б) описание структуры цен (тарифов), установленных на момент разработки схемы теплоснабжения</w:t>
      </w:r>
      <w:bookmarkEnd w:id="335"/>
      <w:bookmarkEnd w:id="336"/>
      <w:bookmarkEnd w:id="337"/>
    </w:p>
    <w:p w:rsidR="006A121C" w:rsidRPr="00A22519" w:rsidRDefault="004D121A">
      <w:r w:rsidRPr="00A22519">
        <w:t xml:space="preserve">Тариф на тепловую энергию, поставляемую ООО </w:t>
      </w:r>
      <w:r w:rsidR="003D2F3A" w:rsidRPr="00A22519">
        <w:t>«</w:t>
      </w:r>
      <w:r w:rsidRPr="00A22519">
        <w:t>Мобильный мир</w:t>
      </w:r>
      <w:r w:rsidR="003D2F3A" w:rsidRPr="00A22519">
        <w:t>»</w:t>
      </w:r>
      <w:r w:rsidRPr="00A22519">
        <w:t xml:space="preserve"> потребителям городского поселения Мортка, действующий на период с 01.12.2022 по 31.12.2023, установлен приказом Региональной службы по тарифам Ханты-Мансийского автономного округа - Югры от 29.11.2022 № 95-нп в размере 5 040,50 руб./Гкал</w:t>
      </w:r>
      <w:r w:rsidRPr="00A22519">
        <w:rPr>
          <w:sz w:val="20"/>
          <w:szCs w:val="20"/>
        </w:rPr>
        <w:t xml:space="preserve">. </w:t>
      </w:r>
    </w:p>
    <w:p w:rsidR="006A121C" w:rsidRPr="00A22519" w:rsidRDefault="004D121A">
      <w:pPr>
        <w:rPr>
          <w:lang w:val="ru-RU"/>
        </w:rPr>
      </w:pPr>
      <w:r w:rsidRPr="00A22519">
        <w:t xml:space="preserve">Необходимая валовая выручка ООО </w:t>
      </w:r>
      <w:r w:rsidR="003D2F3A" w:rsidRPr="00A22519">
        <w:t>«</w:t>
      </w:r>
      <w:r w:rsidRPr="00A22519">
        <w:t>Мобильный мир</w:t>
      </w:r>
      <w:r w:rsidR="003D2F3A" w:rsidRPr="00A22519">
        <w:t>»</w:t>
      </w:r>
      <w:r w:rsidRPr="00A22519">
        <w:t xml:space="preserve"> при установлении тарифа тепловую энергию на 202</w:t>
      </w:r>
      <w:r w:rsidR="00ED36A4" w:rsidRPr="00A22519">
        <w:rPr>
          <w:lang w:val="ru-RU"/>
        </w:rPr>
        <w:t>4</w:t>
      </w:r>
      <w:r w:rsidRPr="00A22519">
        <w:t xml:space="preserve"> год для потребителей городского поселения Мортка определена Региональной службой по тарифам Ханты-Мансийского автономного округа - Югры в размере </w:t>
      </w:r>
      <w:r w:rsidR="00CC3FB2" w:rsidRPr="00A22519">
        <w:t>40 841,14</w:t>
      </w:r>
      <w:r w:rsidR="00CC3FB2" w:rsidRPr="00A22519">
        <w:rPr>
          <w:lang w:val="ru-RU"/>
        </w:rPr>
        <w:t xml:space="preserve"> </w:t>
      </w:r>
      <w:r w:rsidRPr="00A22519">
        <w:t xml:space="preserve">тыс. руб. Структура необходимой валовой выручки ООО </w:t>
      </w:r>
      <w:r w:rsidR="003D2F3A" w:rsidRPr="00A22519">
        <w:t>«</w:t>
      </w:r>
      <w:r w:rsidRPr="00A22519">
        <w:t>Мобильной мир</w:t>
      </w:r>
      <w:r w:rsidR="003D2F3A" w:rsidRPr="00A22519">
        <w:t>»</w:t>
      </w:r>
      <w:r w:rsidRPr="00A22519">
        <w:t xml:space="preserve"> представлена в таблице</w:t>
      </w:r>
      <w:r w:rsidR="009E0B81" w:rsidRPr="00A22519">
        <w:rPr>
          <w:lang w:val="ru-RU"/>
        </w:rPr>
        <w:t xml:space="preserve"> 3</w:t>
      </w:r>
      <w:r w:rsidR="007E769F" w:rsidRPr="00A22519">
        <w:rPr>
          <w:lang w:val="ru-RU"/>
        </w:rPr>
        <w:t>8</w:t>
      </w:r>
      <w:r w:rsidRPr="00A22519">
        <w:t>.</w:t>
      </w:r>
    </w:p>
    <w:p w:rsidR="006A121C" w:rsidRPr="00A22519" w:rsidRDefault="006A121C">
      <w:pPr>
        <w:jc w:val="center"/>
      </w:pPr>
    </w:p>
    <w:p w:rsidR="005C678C" w:rsidRPr="00A22519" w:rsidRDefault="005C678C" w:rsidP="005C678C">
      <w:pPr>
        <w:pStyle w:val="aff2"/>
      </w:pPr>
      <w:r w:rsidRPr="00A22519">
        <w:t xml:space="preserve">Таблица </w:t>
      </w:r>
      <w:r w:rsidR="005A1B2F" w:rsidRPr="00A22519">
        <w:fldChar w:fldCharType="begin"/>
      </w:r>
      <w:r w:rsidRPr="00A22519">
        <w:instrText xml:space="preserve"> SEQ Таблица \* ARABIC </w:instrText>
      </w:r>
      <w:r w:rsidR="005A1B2F" w:rsidRPr="00A22519">
        <w:fldChar w:fldCharType="separate"/>
      </w:r>
      <w:r w:rsidR="00362348">
        <w:rPr>
          <w:noProof/>
        </w:rPr>
        <w:t>38</w:t>
      </w:r>
      <w:r w:rsidR="005A1B2F" w:rsidRPr="00A22519">
        <w:fldChar w:fldCharType="end"/>
      </w:r>
      <w:r w:rsidRPr="00A22519">
        <w:t xml:space="preserve"> - Структура необходимой валовой выручки ООО «Мобильной мир»</w:t>
      </w:r>
    </w:p>
    <w:tbl>
      <w:tblPr>
        <w:tblStyle w:val="afe"/>
        <w:tblW w:w="9600" w:type="dxa"/>
        <w:tblInd w:w="0" w:type="dxa"/>
        <w:tblBorders>
          <w:top w:val="nil"/>
          <w:left w:val="nil"/>
          <w:bottom w:val="nil"/>
          <w:right w:val="nil"/>
          <w:insideH w:val="nil"/>
          <w:insideV w:val="nil"/>
        </w:tblBorders>
        <w:tblLayout w:type="fixed"/>
        <w:tblLook w:val="0600"/>
      </w:tblPr>
      <w:tblGrid>
        <w:gridCol w:w="5415"/>
        <w:gridCol w:w="4185"/>
      </w:tblGrid>
      <w:tr w:rsidR="006A121C" w:rsidRPr="00A22519" w:rsidTr="005C678C">
        <w:tc>
          <w:tcPr>
            <w:tcW w:w="5415"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Статья затрат</w:t>
            </w:r>
          </w:p>
        </w:tc>
        <w:tc>
          <w:tcPr>
            <w:tcW w:w="418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bottom"/>
          </w:tcPr>
          <w:p w:rsidR="006A121C" w:rsidRPr="00A22519" w:rsidRDefault="004D121A">
            <w:pPr>
              <w:widowControl w:val="0"/>
              <w:shd w:val="clear" w:color="auto" w:fill="auto"/>
              <w:ind w:firstLine="0"/>
              <w:jc w:val="center"/>
              <w:rPr>
                <w:rFonts w:ascii="Arial" w:eastAsia="Arial" w:hAnsi="Arial" w:cs="Arial"/>
                <w:sz w:val="20"/>
                <w:szCs w:val="20"/>
                <w:lang w:val="ru-RU"/>
              </w:rPr>
            </w:pPr>
            <w:r w:rsidRPr="00A22519">
              <w:rPr>
                <w:sz w:val="20"/>
                <w:szCs w:val="20"/>
              </w:rPr>
              <w:t>Доля в структуре тарифа</w:t>
            </w:r>
            <w:r w:rsidR="009269C9" w:rsidRPr="00A22519">
              <w:rPr>
                <w:sz w:val="20"/>
                <w:szCs w:val="20"/>
                <w:lang w:val="ru-RU"/>
              </w:rPr>
              <w:t>, %</w:t>
            </w:r>
            <w:r w:rsidR="005C678C" w:rsidRPr="00A22519">
              <w:rPr>
                <w:sz w:val="20"/>
                <w:szCs w:val="20"/>
                <w:lang w:val="ru-RU"/>
              </w:rPr>
              <w:t>*</w:t>
            </w:r>
          </w:p>
        </w:tc>
      </w:tr>
      <w:tr w:rsidR="009269C9" w:rsidRPr="00A22519" w:rsidTr="005C678C">
        <w:tc>
          <w:tcPr>
            <w:tcW w:w="5415"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rsidR="009269C9" w:rsidRPr="00A22519" w:rsidRDefault="009269C9" w:rsidP="009269C9">
            <w:pPr>
              <w:widowControl w:val="0"/>
              <w:shd w:val="clear" w:color="auto" w:fill="auto"/>
              <w:ind w:firstLine="0"/>
              <w:rPr>
                <w:sz w:val="20"/>
                <w:szCs w:val="20"/>
                <w:lang w:val="ru-RU"/>
              </w:rPr>
            </w:pPr>
            <w:r w:rsidRPr="00A22519">
              <w:rPr>
                <w:sz w:val="20"/>
                <w:szCs w:val="20"/>
                <w:lang w:val="ru-RU"/>
              </w:rPr>
              <w:t>Оплата труда и отчисления на социальные нужды</w:t>
            </w:r>
          </w:p>
        </w:tc>
        <w:tc>
          <w:tcPr>
            <w:tcW w:w="418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bottom"/>
          </w:tcPr>
          <w:p w:rsidR="009269C9" w:rsidRPr="00A22519" w:rsidRDefault="009269C9">
            <w:pPr>
              <w:widowControl w:val="0"/>
              <w:shd w:val="clear" w:color="auto" w:fill="auto"/>
              <w:ind w:firstLine="0"/>
              <w:jc w:val="center"/>
              <w:rPr>
                <w:sz w:val="20"/>
                <w:szCs w:val="20"/>
                <w:lang w:val="ru-RU"/>
              </w:rPr>
            </w:pPr>
            <w:r w:rsidRPr="00A22519">
              <w:rPr>
                <w:sz w:val="20"/>
                <w:szCs w:val="20"/>
                <w:lang w:val="ru-RU"/>
              </w:rPr>
              <w:t>55,8</w:t>
            </w:r>
          </w:p>
        </w:tc>
      </w:tr>
      <w:tr w:rsidR="006A121C" w:rsidRPr="00A22519" w:rsidTr="005C678C">
        <w:tc>
          <w:tcPr>
            <w:tcW w:w="541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Топливо</w:t>
            </w:r>
          </w:p>
        </w:tc>
        <w:tc>
          <w:tcPr>
            <w:tcW w:w="418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bottom"/>
          </w:tcPr>
          <w:p w:rsidR="006A121C" w:rsidRPr="00A22519" w:rsidRDefault="009269C9">
            <w:pPr>
              <w:widowControl w:val="0"/>
              <w:shd w:val="clear" w:color="auto" w:fill="auto"/>
              <w:ind w:firstLine="0"/>
              <w:jc w:val="center"/>
              <w:rPr>
                <w:sz w:val="20"/>
                <w:szCs w:val="20"/>
                <w:lang w:val="ru-RU"/>
              </w:rPr>
            </w:pPr>
            <w:r w:rsidRPr="00A22519">
              <w:rPr>
                <w:sz w:val="20"/>
                <w:szCs w:val="20"/>
                <w:lang w:val="ru-RU"/>
              </w:rPr>
              <w:t>23,4</w:t>
            </w:r>
          </w:p>
        </w:tc>
      </w:tr>
      <w:tr w:rsidR="006A121C" w:rsidRPr="00A22519" w:rsidTr="005C678C">
        <w:tc>
          <w:tcPr>
            <w:tcW w:w="541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Электрическая энергия</w:t>
            </w:r>
          </w:p>
        </w:tc>
        <w:tc>
          <w:tcPr>
            <w:tcW w:w="418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bottom"/>
          </w:tcPr>
          <w:p w:rsidR="006A121C" w:rsidRPr="00A22519" w:rsidRDefault="009269C9">
            <w:pPr>
              <w:widowControl w:val="0"/>
              <w:shd w:val="clear" w:color="auto" w:fill="auto"/>
              <w:ind w:firstLine="0"/>
              <w:jc w:val="center"/>
              <w:rPr>
                <w:sz w:val="20"/>
                <w:szCs w:val="20"/>
                <w:lang w:val="ru-RU"/>
              </w:rPr>
            </w:pPr>
            <w:r w:rsidRPr="00A22519">
              <w:rPr>
                <w:sz w:val="20"/>
                <w:szCs w:val="20"/>
                <w:lang w:val="ru-RU"/>
              </w:rPr>
              <w:t>7,3</w:t>
            </w:r>
          </w:p>
        </w:tc>
      </w:tr>
      <w:tr w:rsidR="006A121C" w:rsidRPr="00A22519" w:rsidTr="005C678C">
        <w:tc>
          <w:tcPr>
            <w:tcW w:w="541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Сырье и материалы</w:t>
            </w:r>
          </w:p>
        </w:tc>
        <w:tc>
          <w:tcPr>
            <w:tcW w:w="418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bottom"/>
          </w:tcPr>
          <w:p w:rsidR="006A121C" w:rsidRPr="00A22519" w:rsidRDefault="009269C9">
            <w:pPr>
              <w:widowControl w:val="0"/>
              <w:shd w:val="clear" w:color="auto" w:fill="auto"/>
              <w:ind w:firstLine="0"/>
              <w:jc w:val="center"/>
              <w:rPr>
                <w:sz w:val="20"/>
                <w:szCs w:val="20"/>
                <w:lang w:val="ru-RU"/>
              </w:rPr>
            </w:pPr>
            <w:r w:rsidRPr="00A22519">
              <w:rPr>
                <w:sz w:val="20"/>
                <w:szCs w:val="20"/>
                <w:lang w:val="ru-RU"/>
              </w:rPr>
              <w:t>5,9</w:t>
            </w:r>
          </w:p>
        </w:tc>
      </w:tr>
      <w:tr w:rsidR="009269C9" w:rsidRPr="00A22519" w:rsidTr="005C678C">
        <w:tc>
          <w:tcPr>
            <w:tcW w:w="541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rsidR="009269C9" w:rsidRPr="00A22519" w:rsidRDefault="009269C9">
            <w:pPr>
              <w:widowControl w:val="0"/>
              <w:shd w:val="clear" w:color="auto" w:fill="auto"/>
              <w:ind w:firstLine="0"/>
              <w:jc w:val="left"/>
              <w:rPr>
                <w:sz w:val="20"/>
                <w:szCs w:val="20"/>
              </w:rPr>
            </w:pPr>
            <w:r w:rsidRPr="00A22519">
              <w:rPr>
                <w:sz w:val="20"/>
                <w:szCs w:val="20"/>
              </w:rPr>
              <w:t>Расходы на выполнение работ и услуг производственного характера</w:t>
            </w:r>
          </w:p>
        </w:tc>
        <w:tc>
          <w:tcPr>
            <w:tcW w:w="418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bottom"/>
          </w:tcPr>
          <w:p w:rsidR="009269C9" w:rsidRPr="00A22519" w:rsidRDefault="009269C9">
            <w:pPr>
              <w:widowControl w:val="0"/>
              <w:shd w:val="clear" w:color="auto" w:fill="auto"/>
              <w:ind w:firstLine="0"/>
              <w:jc w:val="center"/>
              <w:rPr>
                <w:sz w:val="20"/>
                <w:szCs w:val="20"/>
                <w:lang w:val="ru-RU"/>
              </w:rPr>
            </w:pPr>
            <w:r w:rsidRPr="00A22519">
              <w:rPr>
                <w:sz w:val="20"/>
                <w:szCs w:val="20"/>
                <w:lang w:val="ru-RU"/>
              </w:rPr>
              <w:t>3,0</w:t>
            </w:r>
          </w:p>
        </w:tc>
      </w:tr>
      <w:tr w:rsidR="006A121C" w:rsidRPr="00A22519" w:rsidTr="005C678C">
        <w:tc>
          <w:tcPr>
            <w:tcW w:w="541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Холодная вода</w:t>
            </w:r>
          </w:p>
        </w:tc>
        <w:tc>
          <w:tcPr>
            <w:tcW w:w="418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bottom"/>
          </w:tcPr>
          <w:p w:rsidR="006A121C" w:rsidRPr="00A22519" w:rsidRDefault="009269C9">
            <w:pPr>
              <w:widowControl w:val="0"/>
              <w:shd w:val="clear" w:color="auto" w:fill="auto"/>
              <w:ind w:firstLine="0"/>
              <w:jc w:val="center"/>
              <w:rPr>
                <w:sz w:val="20"/>
                <w:szCs w:val="20"/>
                <w:lang w:val="ru-RU"/>
              </w:rPr>
            </w:pPr>
            <w:r w:rsidRPr="00A22519">
              <w:rPr>
                <w:sz w:val="20"/>
                <w:szCs w:val="20"/>
                <w:lang w:val="ru-RU"/>
              </w:rPr>
              <w:t>1,6</w:t>
            </w:r>
          </w:p>
        </w:tc>
      </w:tr>
      <w:tr w:rsidR="006A121C" w:rsidRPr="00A22519" w:rsidTr="005C678C">
        <w:tc>
          <w:tcPr>
            <w:tcW w:w="541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rsidR="006A121C" w:rsidRPr="00A22519" w:rsidRDefault="004D121A">
            <w:pPr>
              <w:widowControl w:val="0"/>
              <w:shd w:val="clear" w:color="auto" w:fill="auto"/>
              <w:ind w:firstLine="0"/>
              <w:jc w:val="left"/>
              <w:rPr>
                <w:rFonts w:ascii="Arial" w:eastAsia="Arial" w:hAnsi="Arial" w:cs="Arial"/>
                <w:sz w:val="20"/>
                <w:szCs w:val="20"/>
              </w:rPr>
            </w:pPr>
            <w:r w:rsidRPr="00A22519">
              <w:rPr>
                <w:sz w:val="20"/>
                <w:szCs w:val="20"/>
              </w:rPr>
              <w:t>Прочие расходы</w:t>
            </w:r>
          </w:p>
        </w:tc>
        <w:tc>
          <w:tcPr>
            <w:tcW w:w="418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bottom"/>
          </w:tcPr>
          <w:p w:rsidR="006A121C" w:rsidRPr="00A22519" w:rsidRDefault="009269C9">
            <w:pPr>
              <w:widowControl w:val="0"/>
              <w:shd w:val="clear" w:color="auto" w:fill="auto"/>
              <w:ind w:firstLine="0"/>
              <w:jc w:val="center"/>
              <w:rPr>
                <w:sz w:val="20"/>
                <w:szCs w:val="20"/>
                <w:lang w:val="ru-RU"/>
              </w:rPr>
            </w:pPr>
            <w:r w:rsidRPr="00A22519">
              <w:rPr>
                <w:sz w:val="20"/>
                <w:szCs w:val="20"/>
                <w:lang w:val="ru-RU"/>
              </w:rPr>
              <w:t>3,0</w:t>
            </w:r>
          </w:p>
        </w:tc>
      </w:tr>
      <w:tr w:rsidR="006A121C" w:rsidRPr="00A22519" w:rsidTr="005C678C">
        <w:tc>
          <w:tcPr>
            <w:tcW w:w="541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rsidR="006A121C" w:rsidRPr="00A22519" w:rsidRDefault="004D121A">
            <w:pPr>
              <w:widowControl w:val="0"/>
              <w:shd w:val="clear" w:color="auto" w:fill="auto"/>
              <w:ind w:firstLine="0"/>
              <w:jc w:val="center"/>
              <w:rPr>
                <w:rFonts w:ascii="Arial" w:eastAsia="Arial" w:hAnsi="Arial" w:cs="Arial"/>
                <w:sz w:val="20"/>
                <w:szCs w:val="20"/>
              </w:rPr>
            </w:pPr>
            <w:r w:rsidRPr="00A22519">
              <w:rPr>
                <w:sz w:val="20"/>
                <w:szCs w:val="20"/>
              </w:rPr>
              <w:t>Итого</w:t>
            </w:r>
          </w:p>
        </w:tc>
        <w:tc>
          <w:tcPr>
            <w:tcW w:w="418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bottom"/>
          </w:tcPr>
          <w:p w:rsidR="006A121C" w:rsidRPr="00A22519" w:rsidRDefault="004D121A">
            <w:pPr>
              <w:widowControl w:val="0"/>
              <w:shd w:val="clear" w:color="auto" w:fill="auto"/>
              <w:ind w:firstLine="0"/>
              <w:jc w:val="center"/>
              <w:rPr>
                <w:sz w:val="20"/>
                <w:szCs w:val="20"/>
                <w:lang w:val="ru-RU"/>
              </w:rPr>
            </w:pPr>
            <w:r w:rsidRPr="00A22519">
              <w:rPr>
                <w:sz w:val="20"/>
                <w:szCs w:val="20"/>
                <w:lang w:val="ru-RU"/>
              </w:rPr>
              <w:t>100,0%</w:t>
            </w:r>
          </w:p>
        </w:tc>
      </w:tr>
    </w:tbl>
    <w:p w:rsidR="006A121C" w:rsidRPr="00A22519" w:rsidRDefault="004D121A">
      <w:pPr>
        <w:ind w:firstLine="0"/>
        <w:rPr>
          <w:sz w:val="20"/>
          <w:szCs w:val="20"/>
        </w:rPr>
      </w:pPr>
      <w:r w:rsidRPr="00A22519">
        <w:rPr>
          <w:sz w:val="20"/>
          <w:szCs w:val="20"/>
        </w:rPr>
        <w:t xml:space="preserve">*По информации, содержащейся в протоколе заседания правления РСТ ХМАО-Югры от </w:t>
      </w:r>
      <w:r w:rsidR="009269C9" w:rsidRPr="00A22519">
        <w:rPr>
          <w:sz w:val="20"/>
          <w:szCs w:val="20"/>
          <w:lang w:val="ru-RU"/>
        </w:rPr>
        <w:t>05.12.2023</w:t>
      </w:r>
      <w:r w:rsidRPr="00A22519">
        <w:rPr>
          <w:sz w:val="20"/>
          <w:szCs w:val="20"/>
        </w:rPr>
        <w:t xml:space="preserve"> </w:t>
      </w:r>
      <w:r w:rsidR="008762F2" w:rsidRPr="00A22519">
        <w:rPr>
          <w:sz w:val="20"/>
          <w:szCs w:val="20"/>
        </w:rPr>
        <w:t xml:space="preserve">№ </w:t>
      </w:r>
      <w:r w:rsidR="009269C9" w:rsidRPr="00A22519">
        <w:rPr>
          <w:sz w:val="20"/>
          <w:szCs w:val="20"/>
          <w:lang w:val="ru-RU"/>
        </w:rPr>
        <w:t>53</w:t>
      </w:r>
      <w:r w:rsidRPr="00A22519">
        <w:rPr>
          <w:sz w:val="20"/>
          <w:szCs w:val="20"/>
        </w:rPr>
        <w:t xml:space="preserve">, опубликованном на </w:t>
      </w:r>
      <w:r w:rsidR="008762F2" w:rsidRPr="00A22519">
        <w:rPr>
          <w:sz w:val="20"/>
          <w:szCs w:val="20"/>
        </w:rPr>
        <w:t>официальном сайте</w:t>
      </w:r>
      <w:r w:rsidRPr="00A22519">
        <w:rPr>
          <w:sz w:val="20"/>
          <w:szCs w:val="20"/>
        </w:rPr>
        <w:t xml:space="preserve"> РСТ ХМАО-Югры</w:t>
      </w:r>
      <w:r w:rsidRPr="00A22519">
        <w:rPr>
          <w:sz w:val="20"/>
          <w:szCs w:val="20"/>
        </w:rPr>
        <w:tab/>
      </w:r>
    </w:p>
    <w:p w:rsidR="006A121C" w:rsidRPr="00A22519" w:rsidRDefault="008762F2">
      <w:pPr>
        <w:pStyle w:val="3"/>
        <w:pBdr>
          <w:top w:val="nil"/>
          <w:left w:val="nil"/>
          <w:bottom w:val="nil"/>
          <w:right w:val="nil"/>
          <w:between w:val="nil"/>
        </w:pBdr>
      </w:pPr>
      <w:bookmarkStart w:id="338" w:name="_nfr0oi3ghfel" w:colFirst="0" w:colLast="0"/>
      <w:bookmarkStart w:id="339" w:name="_Toc160739529"/>
      <w:bookmarkStart w:id="340" w:name="_Toc160748117"/>
      <w:bookmarkStart w:id="341" w:name="_Toc136820338"/>
      <w:bookmarkEnd w:id="338"/>
      <w:r w:rsidRPr="00A22519">
        <w:t>в) описание платы за подключение к системе теплоснабжения</w:t>
      </w:r>
      <w:bookmarkEnd w:id="339"/>
      <w:bookmarkEnd w:id="340"/>
      <w:bookmarkEnd w:id="341"/>
    </w:p>
    <w:p w:rsidR="006A121C" w:rsidRPr="00A22519" w:rsidRDefault="004D121A">
      <w:r w:rsidRPr="00A22519">
        <w:t>Плата за подключение к системе теплоснабжения к системам централизованного теплоснабжения городского поселения Мортка не установлена.</w:t>
      </w:r>
    </w:p>
    <w:p w:rsidR="006A121C" w:rsidRPr="00A22519" w:rsidRDefault="008762F2">
      <w:pPr>
        <w:pStyle w:val="3"/>
        <w:pBdr>
          <w:top w:val="nil"/>
          <w:left w:val="nil"/>
          <w:bottom w:val="nil"/>
          <w:right w:val="nil"/>
          <w:between w:val="nil"/>
        </w:pBdr>
      </w:pPr>
      <w:bookmarkStart w:id="342" w:name="_mznxe9cf2w9" w:colFirst="0" w:colLast="0"/>
      <w:bookmarkStart w:id="343" w:name="_Toc160739530"/>
      <w:bookmarkStart w:id="344" w:name="_Toc160748118"/>
      <w:bookmarkStart w:id="345" w:name="_Toc136820339"/>
      <w:bookmarkEnd w:id="342"/>
      <w:r w:rsidRPr="00A22519">
        <w:t>г) описание платы за услуги по поддержанию резервной тепловой мощности, в том числе для социально значимых категорий потребителей</w:t>
      </w:r>
      <w:bookmarkEnd w:id="343"/>
      <w:bookmarkEnd w:id="344"/>
      <w:bookmarkEnd w:id="345"/>
    </w:p>
    <w:p w:rsidR="006A121C" w:rsidRPr="00A22519" w:rsidRDefault="004D121A">
      <w:r w:rsidRPr="00A22519">
        <w:t>Плата за услуги по поддержанию резервной тепловой мощности на территории городского поселения Мортка не установлена.</w:t>
      </w:r>
    </w:p>
    <w:p w:rsidR="006A121C" w:rsidRPr="00A22519" w:rsidRDefault="008762F2">
      <w:pPr>
        <w:pStyle w:val="3"/>
        <w:pBdr>
          <w:top w:val="nil"/>
          <w:left w:val="nil"/>
          <w:bottom w:val="nil"/>
          <w:right w:val="nil"/>
          <w:between w:val="nil"/>
        </w:pBdr>
      </w:pPr>
      <w:bookmarkStart w:id="346" w:name="_278te8nlwp6z" w:colFirst="0" w:colLast="0"/>
      <w:bookmarkStart w:id="347" w:name="_Toc160739531"/>
      <w:bookmarkStart w:id="348" w:name="_Toc160748119"/>
      <w:bookmarkStart w:id="349" w:name="_Toc136820340"/>
      <w:bookmarkEnd w:id="346"/>
      <w:r w:rsidRPr="00A22519">
        <w:t>д)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347"/>
      <w:bookmarkEnd w:id="348"/>
      <w:bookmarkEnd w:id="349"/>
    </w:p>
    <w:p w:rsidR="006A121C" w:rsidRPr="00A22519" w:rsidRDefault="004D121A">
      <w:pPr>
        <w:ind w:firstLine="0"/>
      </w:pPr>
      <w:r w:rsidRPr="00A22519">
        <w:tab/>
        <w:t>В связи с тем, что городское поселение Мортка не относится к ценовым зонам теплоснабжения, описание динамики предельных уровней цен на тепловую энергию (мощность), поставляемую потребителям, не приводится.</w:t>
      </w:r>
    </w:p>
    <w:p w:rsidR="006A121C" w:rsidRPr="00A22519" w:rsidRDefault="008762F2">
      <w:pPr>
        <w:spacing w:before="240" w:after="240"/>
        <w:ind w:firstLine="0"/>
        <w:rPr>
          <w:b/>
          <w:i/>
          <w:color w:val="434343"/>
        </w:rPr>
      </w:pPr>
      <w:r w:rsidRPr="00A22519">
        <w:rPr>
          <w:b/>
          <w:i/>
          <w:color w:val="434343"/>
        </w:rPr>
        <w:t>е)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p>
    <w:p w:rsidR="006A121C" w:rsidRPr="00A22519" w:rsidRDefault="004D121A">
      <w:r w:rsidRPr="00A22519">
        <w:t>В связи с тем, что городское поселение Мортка не относится к ценовым зонам теплоснабжения,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 не приводится.</w:t>
      </w:r>
    </w:p>
    <w:p w:rsidR="00CC58B2" w:rsidRPr="00A22519" w:rsidRDefault="00CC58B2"/>
    <w:p w:rsidR="00975530" w:rsidRPr="00A22519" w:rsidRDefault="00021D4A" w:rsidP="00975530">
      <w:pPr>
        <w:ind w:firstLine="0"/>
      </w:pPr>
      <w:r w:rsidRPr="00A22519">
        <w:rPr>
          <w:b/>
          <w:i/>
          <w:color w:val="434343"/>
          <w:lang w:val="ru-RU"/>
        </w:rPr>
        <w:t>ж</w:t>
      </w:r>
      <w:r w:rsidR="006C0FBB" w:rsidRPr="00A22519">
        <w:rPr>
          <w:b/>
          <w:i/>
          <w:color w:val="434343"/>
          <w:lang w:val="ru-RU"/>
        </w:rPr>
        <w:t xml:space="preserve">) </w:t>
      </w:r>
      <w:r w:rsidR="00975530" w:rsidRPr="00A22519">
        <w:rPr>
          <w:b/>
          <w:i/>
          <w:color w:val="434343"/>
          <w:lang w:val="ru-RU"/>
        </w:rPr>
        <w:t>о</w:t>
      </w:r>
      <w:r w:rsidR="00975530" w:rsidRPr="00A22519">
        <w:rPr>
          <w:b/>
          <w:i/>
          <w:color w:val="434343"/>
        </w:rPr>
        <w:t>писание изменений за период, предшествующий актуализации схемы теплоснабжения</w:t>
      </w:r>
    </w:p>
    <w:p w:rsidR="00CC58B2" w:rsidRPr="00A22519" w:rsidRDefault="006C0FBB">
      <w:pPr>
        <w:rPr>
          <w:lang w:val="ru-RU"/>
        </w:rPr>
      </w:pPr>
      <w:r w:rsidRPr="00A22519">
        <w:rPr>
          <w:lang w:val="ru-RU"/>
        </w:rPr>
        <w:t>Тарифы на тепловую энергию, отпускаемую с котельных ООО «Мобильный мир» на 2024 год установлены Региональной службой по тарифам Ханты-Мансийского автономного округа – Югры на уровне тарифа 2023 года - 5 040,50 руб./Гкал. В структуре установленного тарифа наибольший удельный вес составляют расходы на оплату труда и отчисления на социальные нужды работников.</w:t>
      </w:r>
    </w:p>
    <w:p w:rsidR="006A121C" w:rsidRPr="00A22519" w:rsidRDefault="004D121A">
      <w:pPr>
        <w:pStyle w:val="2"/>
        <w:pBdr>
          <w:top w:val="nil"/>
          <w:left w:val="nil"/>
          <w:bottom w:val="nil"/>
          <w:right w:val="nil"/>
          <w:between w:val="nil"/>
        </w:pBdr>
      </w:pPr>
      <w:bookmarkStart w:id="350" w:name="_rrzlohid382b" w:colFirst="0" w:colLast="0"/>
      <w:bookmarkStart w:id="351" w:name="_Toc160739532"/>
      <w:bookmarkStart w:id="352" w:name="_Toc160748120"/>
      <w:bookmarkStart w:id="353" w:name="_Toc136820341"/>
      <w:bookmarkEnd w:id="350"/>
      <w:r w:rsidRPr="00A22519">
        <w:t xml:space="preserve">Часть 12 </w:t>
      </w:r>
      <w:r w:rsidR="003D2F3A" w:rsidRPr="00A22519">
        <w:t>«</w:t>
      </w:r>
      <w:r w:rsidRPr="00A22519">
        <w:t>Описание существующих технических и технологических проблем в системах теплоснабжения поселения</w:t>
      </w:r>
      <w:r w:rsidR="003D2F3A" w:rsidRPr="00A22519">
        <w:t>»</w:t>
      </w:r>
      <w:bookmarkEnd w:id="351"/>
      <w:bookmarkEnd w:id="352"/>
      <w:bookmarkEnd w:id="353"/>
      <w:r w:rsidRPr="00A22519">
        <w:t xml:space="preserve">  </w:t>
      </w:r>
    </w:p>
    <w:p w:rsidR="006A121C" w:rsidRPr="00A22519" w:rsidRDefault="004D121A">
      <w:pPr>
        <w:pStyle w:val="3"/>
        <w:pBdr>
          <w:top w:val="nil"/>
          <w:left w:val="nil"/>
          <w:bottom w:val="nil"/>
          <w:right w:val="nil"/>
          <w:between w:val="nil"/>
        </w:pBdr>
      </w:pPr>
      <w:bookmarkStart w:id="354" w:name="_p4td5p41j6ed" w:colFirst="0" w:colLast="0"/>
      <w:bookmarkStart w:id="355" w:name="_Toc160739533"/>
      <w:bookmarkStart w:id="356" w:name="_Toc160748121"/>
      <w:bookmarkStart w:id="357" w:name="_Toc136820342"/>
      <w:bookmarkEnd w:id="354"/>
      <w:r w:rsidRPr="00A22519">
        <w:t>а)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355"/>
      <w:bookmarkEnd w:id="356"/>
      <w:bookmarkEnd w:id="357"/>
    </w:p>
    <w:p w:rsidR="00B52A75" w:rsidRPr="00A22519" w:rsidRDefault="003615ED" w:rsidP="00F36E83">
      <w:pPr>
        <w:rPr>
          <w:lang w:val="ru-RU"/>
        </w:rPr>
      </w:pPr>
      <w:r w:rsidRPr="00A22519">
        <w:rPr>
          <w:lang w:val="ru-RU"/>
        </w:rPr>
        <w:t>Под качеством теплоснабжения поднимается совокупность установленных нормативными правовыми актами Российской Федерации и (или) договором теплоснабжения характеристик теплоснабжения, в том числе термодинамических параметров теплоносител</w:t>
      </w:r>
      <w:r w:rsidR="00B52A75" w:rsidRPr="00A22519">
        <w:rPr>
          <w:lang w:val="ru-RU"/>
        </w:rPr>
        <w:t>я.</w:t>
      </w:r>
    </w:p>
    <w:p w:rsidR="00770021" w:rsidRPr="00A22519" w:rsidRDefault="00B52A75" w:rsidP="00770021">
      <w:pPr>
        <w:rPr>
          <w:lang w:val="ru-RU"/>
        </w:rPr>
      </w:pPr>
      <w:r w:rsidRPr="00A22519">
        <w:rPr>
          <w:lang w:val="ru-RU"/>
        </w:rPr>
        <w:t xml:space="preserve">В соответствии с постановлением Правительства РФ от 08.08.2012 № 808 «Об организации теплоснабжения в Российской Федерации и о внесении изменений в некоторые акты Правительства Российской Федерации» </w:t>
      </w:r>
      <w:r w:rsidR="00F36E83" w:rsidRPr="00A22519">
        <w:rPr>
          <w:lang w:val="ru-RU"/>
        </w:rPr>
        <w:t>договор</w:t>
      </w:r>
      <w:r w:rsidR="00770021" w:rsidRPr="00A22519">
        <w:rPr>
          <w:lang w:val="ru-RU"/>
        </w:rPr>
        <w:t>ы</w:t>
      </w:r>
      <w:r w:rsidR="00F36E83" w:rsidRPr="00A22519">
        <w:rPr>
          <w:lang w:val="ru-RU"/>
        </w:rPr>
        <w:t xml:space="preserve"> теплоснабжения должны предусматривать температуру и диапазон давления теплоносителя в подающем трубопроводе</w:t>
      </w:r>
      <w:r w:rsidR="00770021" w:rsidRPr="00A22519">
        <w:t xml:space="preserve"> </w:t>
      </w:r>
      <w:r w:rsidR="00770021" w:rsidRPr="00A22519">
        <w:rPr>
          <w:lang w:val="ru-RU"/>
        </w:rPr>
        <w:t>параметры, отражающие допустимые перерывы в теплоснабжении.</w:t>
      </w:r>
    </w:p>
    <w:p w:rsidR="004C5535" w:rsidRPr="00A22519" w:rsidRDefault="004C5535">
      <w:pPr>
        <w:rPr>
          <w:lang w:val="ru-RU"/>
        </w:rPr>
      </w:pPr>
      <w:r w:rsidRPr="00A22519">
        <w:rPr>
          <w:lang w:val="ru-RU"/>
        </w:rPr>
        <w:t>К существующим проблемам организации качественного теплоснабжения городского поселения Мортка относятся:</w:t>
      </w:r>
    </w:p>
    <w:p w:rsidR="004E2075" w:rsidRPr="00A22519" w:rsidRDefault="004E2075">
      <w:pPr>
        <w:rPr>
          <w:i/>
          <w:iCs/>
          <w:lang w:val="ru-RU"/>
        </w:rPr>
      </w:pPr>
      <w:r w:rsidRPr="00A22519">
        <w:rPr>
          <w:i/>
          <w:iCs/>
          <w:lang w:val="ru-RU"/>
        </w:rPr>
        <w:t>в части источников тепловой энергии:</w:t>
      </w:r>
    </w:p>
    <w:p w:rsidR="00407AA1" w:rsidRPr="00A22519" w:rsidRDefault="00407AA1" w:rsidP="00770021">
      <w:pPr>
        <w:pStyle w:val="aff7"/>
        <w:numPr>
          <w:ilvl w:val="0"/>
          <w:numId w:val="10"/>
        </w:numPr>
        <w:tabs>
          <w:tab w:val="left" w:pos="993"/>
        </w:tabs>
        <w:ind w:left="0" w:firstLine="720"/>
        <w:rPr>
          <w:lang w:val="ru-RU"/>
        </w:rPr>
      </w:pPr>
      <w:r w:rsidRPr="00A22519">
        <w:rPr>
          <w:lang w:val="ru-RU"/>
        </w:rPr>
        <w:t xml:space="preserve">высокий износ основного и вспомогательного оборудования котельных № 2 НБ </w:t>
      </w:r>
      <w:r w:rsidR="004E2075" w:rsidRPr="00A22519">
        <w:rPr>
          <w:lang w:val="ru-RU"/>
        </w:rPr>
        <w:t xml:space="preserve">(требуется замена котлов №№ 2, 3) </w:t>
      </w:r>
      <w:r w:rsidRPr="00A22519">
        <w:rPr>
          <w:lang w:val="ru-RU"/>
        </w:rPr>
        <w:t>и БМК</w:t>
      </w:r>
      <w:r w:rsidR="004E2075" w:rsidRPr="00A22519">
        <w:rPr>
          <w:lang w:val="ru-RU"/>
        </w:rPr>
        <w:t xml:space="preserve"> (требуется замена котла № 1)</w:t>
      </w:r>
      <w:r w:rsidRPr="00A22519">
        <w:rPr>
          <w:lang w:val="ru-RU"/>
        </w:rPr>
        <w:t xml:space="preserve"> пгт. Мортка (</w:t>
      </w:r>
      <w:r w:rsidRPr="00A22519">
        <w:t>основании показателей аварийности котельной, а также визуального (натурного) обследования и инструментальных измерений</w:t>
      </w:r>
      <w:r w:rsidRPr="00A22519">
        <w:rPr>
          <w:lang w:val="ru-RU"/>
        </w:rPr>
        <w:t>, выполненных в ходе технического обследования котельных в 2022 году);</w:t>
      </w:r>
    </w:p>
    <w:p w:rsidR="006A121C" w:rsidRPr="00A22519" w:rsidRDefault="00407AA1" w:rsidP="00770021">
      <w:pPr>
        <w:pStyle w:val="aff7"/>
        <w:numPr>
          <w:ilvl w:val="0"/>
          <w:numId w:val="10"/>
        </w:numPr>
        <w:tabs>
          <w:tab w:val="left" w:pos="993"/>
        </w:tabs>
        <w:ind w:left="0" w:firstLine="720"/>
        <w:rPr>
          <w:lang w:val="ru-RU"/>
        </w:rPr>
      </w:pPr>
      <w:r w:rsidRPr="00A22519">
        <w:t>эксплуатация котлов без докотловой обработки воды</w:t>
      </w:r>
      <w:r w:rsidRPr="00A22519">
        <w:rPr>
          <w:lang w:val="ru-RU"/>
        </w:rPr>
        <w:t>;</w:t>
      </w:r>
    </w:p>
    <w:p w:rsidR="006A121C" w:rsidRPr="00A22519" w:rsidRDefault="004D121A" w:rsidP="00770021">
      <w:pPr>
        <w:pStyle w:val="aff7"/>
        <w:numPr>
          <w:ilvl w:val="0"/>
          <w:numId w:val="10"/>
        </w:numPr>
        <w:tabs>
          <w:tab w:val="left" w:pos="993"/>
        </w:tabs>
        <w:ind w:left="0" w:firstLine="720"/>
        <w:rPr>
          <w:lang w:val="ru-RU"/>
        </w:rPr>
      </w:pPr>
      <w:r w:rsidRPr="00A22519">
        <w:rPr>
          <w:lang w:val="ru-RU"/>
        </w:rPr>
        <w:t>отсутствие приборов контроля давления (котельная №</w:t>
      </w:r>
      <w:r w:rsidR="00407AA1" w:rsidRPr="00A22519">
        <w:rPr>
          <w:lang w:val="ru-RU"/>
        </w:rPr>
        <w:t xml:space="preserve"> </w:t>
      </w:r>
      <w:r w:rsidRPr="00A22519">
        <w:rPr>
          <w:lang w:val="ru-RU"/>
        </w:rPr>
        <w:t>2</w:t>
      </w:r>
      <w:r w:rsidR="00407AA1" w:rsidRPr="00A22519">
        <w:rPr>
          <w:lang w:val="ru-RU"/>
        </w:rPr>
        <w:t>НБ</w:t>
      </w:r>
      <w:r w:rsidRPr="00A22519">
        <w:rPr>
          <w:lang w:val="ru-RU"/>
        </w:rPr>
        <w:t xml:space="preserve">, №3) ООО </w:t>
      </w:r>
      <w:r w:rsidR="003D2F3A" w:rsidRPr="00A22519">
        <w:rPr>
          <w:lang w:val="ru-RU"/>
        </w:rPr>
        <w:t>«</w:t>
      </w:r>
      <w:r w:rsidRPr="00A22519">
        <w:rPr>
          <w:lang w:val="ru-RU"/>
        </w:rPr>
        <w:t>Мобильный мир</w:t>
      </w:r>
      <w:r w:rsidR="003D2F3A" w:rsidRPr="00A22519">
        <w:rPr>
          <w:lang w:val="ru-RU"/>
        </w:rPr>
        <w:t>»</w:t>
      </w:r>
      <w:r w:rsidRPr="00A22519">
        <w:rPr>
          <w:lang w:val="ru-RU"/>
        </w:rPr>
        <w:t>;</w:t>
      </w:r>
    </w:p>
    <w:p w:rsidR="004E2075" w:rsidRPr="00A22519" w:rsidRDefault="004E2075" w:rsidP="004E2075">
      <w:pPr>
        <w:rPr>
          <w:i/>
          <w:iCs/>
          <w:lang w:val="ru-RU"/>
        </w:rPr>
      </w:pPr>
      <w:r w:rsidRPr="00A22519">
        <w:rPr>
          <w:i/>
          <w:iCs/>
          <w:lang w:val="ru-RU"/>
        </w:rPr>
        <w:t>в части тепловых сетей:</w:t>
      </w:r>
    </w:p>
    <w:p w:rsidR="004E2075" w:rsidRPr="00A22519" w:rsidRDefault="004E2075" w:rsidP="004E2075">
      <w:pPr>
        <w:pStyle w:val="aff7"/>
        <w:numPr>
          <w:ilvl w:val="0"/>
          <w:numId w:val="10"/>
        </w:numPr>
        <w:tabs>
          <w:tab w:val="left" w:pos="993"/>
        </w:tabs>
        <w:ind w:left="0" w:firstLine="720"/>
        <w:rPr>
          <w:lang w:val="ru-RU"/>
        </w:rPr>
      </w:pPr>
      <w:r w:rsidRPr="00A22519">
        <w:rPr>
          <w:lang w:val="ru-RU"/>
        </w:rPr>
        <w:t>высокий износ трубопроводов тепловой сети;</w:t>
      </w:r>
    </w:p>
    <w:p w:rsidR="004E2075" w:rsidRPr="00A22519" w:rsidRDefault="004E2075" w:rsidP="004E2075">
      <w:pPr>
        <w:pStyle w:val="aff7"/>
        <w:numPr>
          <w:ilvl w:val="0"/>
          <w:numId w:val="10"/>
        </w:numPr>
        <w:tabs>
          <w:tab w:val="left" w:pos="993"/>
        </w:tabs>
        <w:ind w:left="0" w:firstLine="720"/>
        <w:rPr>
          <w:lang w:val="ru-RU"/>
        </w:rPr>
      </w:pPr>
      <w:r w:rsidRPr="00A22519">
        <w:rPr>
          <w:lang w:val="ru-RU"/>
        </w:rPr>
        <w:t>частичное отсутствие тепловой изоляции;</w:t>
      </w:r>
    </w:p>
    <w:p w:rsidR="004E2075" w:rsidRPr="00A22519" w:rsidRDefault="004E2075" w:rsidP="004E2075">
      <w:pPr>
        <w:pStyle w:val="aff7"/>
        <w:numPr>
          <w:ilvl w:val="0"/>
          <w:numId w:val="10"/>
        </w:numPr>
        <w:tabs>
          <w:tab w:val="left" w:pos="993"/>
        </w:tabs>
        <w:ind w:left="0" w:firstLine="720"/>
        <w:rPr>
          <w:lang w:val="ru-RU"/>
        </w:rPr>
      </w:pPr>
      <w:r w:rsidRPr="00A22519">
        <w:rPr>
          <w:lang w:val="ru-RU"/>
        </w:rPr>
        <w:t>отсутствие данных испытаний тепловых сетей на максимальную температуру теплоносителя, на определение тепловых и гидравлических потерь;</w:t>
      </w:r>
    </w:p>
    <w:p w:rsidR="006A121C" w:rsidRPr="00A22519" w:rsidRDefault="004E2075" w:rsidP="00770021">
      <w:pPr>
        <w:rPr>
          <w:i/>
          <w:iCs/>
          <w:lang w:val="ru-RU"/>
        </w:rPr>
      </w:pPr>
      <w:r w:rsidRPr="00A22519">
        <w:rPr>
          <w:i/>
          <w:iCs/>
          <w:lang w:val="ru-RU"/>
        </w:rPr>
        <w:t>в части</w:t>
      </w:r>
      <w:r w:rsidR="00770021" w:rsidRPr="00A22519">
        <w:rPr>
          <w:i/>
          <w:iCs/>
          <w:lang w:val="ru-RU"/>
        </w:rPr>
        <w:t xml:space="preserve"> теплопотребляющих установок потребителей относятся:</w:t>
      </w:r>
    </w:p>
    <w:p w:rsidR="00770021" w:rsidRPr="00A22519" w:rsidRDefault="004E2075" w:rsidP="004E2075">
      <w:pPr>
        <w:pStyle w:val="aff7"/>
        <w:numPr>
          <w:ilvl w:val="0"/>
          <w:numId w:val="10"/>
        </w:numPr>
        <w:tabs>
          <w:tab w:val="left" w:pos="993"/>
        </w:tabs>
        <w:ind w:left="0" w:firstLine="720"/>
        <w:rPr>
          <w:lang w:val="ru-RU"/>
        </w:rPr>
      </w:pPr>
      <w:r w:rsidRPr="00A22519">
        <w:rPr>
          <w:lang w:val="ru-RU"/>
        </w:rPr>
        <w:t>не полная оснащенность потребителей</w:t>
      </w:r>
      <w:r w:rsidR="00770021" w:rsidRPr="00A22519">
        <w:rPr>
          <w:lang w:val="ru-RU"/>
        </w:rPr>
        <w:t xml:space="preserve"> прибор</w:t>
      </w:r>
      <w:r w:rsidRPr="00A22519">
        <w:rPr>
          <w:lang w:val="ru-RU"/>
        </w:rPr>
        <w:t>ами</w:t>
      </w:r>
      <w:r w:rsidR="00770021" w:rsidRPr="00A22519">
        <w:rPr>
          <w:lang w:val="ru-RU"/>
        </w:rPr>
        <w:t xml:space="preserve"> коммерческого</w:t>
      </w:r>
      <w:r w:rsidRPr="00A22519">
        <w:rPr>
          <w:lang w:val="ru-RU"/>
        </w:rPr>
        <w:t xml:space="preserve"> учета.</w:t>
      </w:r>
    </w:p>
    <w:p w:rsidR="006A121C" w:rsidRPr="00A22519" w:rsidRDefault="004D121A">
      <w:pPr>
        <w:spacing w:before="240" w:after="240"/>
        <w:ind w:firstLine="0"/>
        <w:rPr>
          <w:b/>
          <w:i/>
          <w:color w:val="434343"/>
        </w:rPr>
      </w:pPr>
      <w:r w:rsidRPr="00A22519">
        <w:rPr>
          <w:b/>
          <w:i/>
          <w:color w:val="434343"/>
        </w:rPr>
        <w:t>б) описание существующих проблем организации надежного теплоснабжения муниципального образования (перечень причин, приводящих к снижению надежности теплоснабжения, включая проблемы в работе теплопотребляющих установок потребителей)</w:t>
      </w:r>
    </w:p>
    <w:p w:rsidR="004C5535" w:rsidRPr="00A22519" w:rsidRDefault="004C5535">
      <w:pPr>
        <w:rPr>
          <w:lang w:val="ru-RU"/>
        </w:rPr>
      </w:pPr>
      <w:r w:rsidRPr="00A22519">
        <w:rPr>
          <w:lang w:val="ru-RU"/>
        </w:rPr>
        <w:t xml:space="preserve">Основной </w:t>
      </w:r>
      <w:r w:rsidR="004E2075" w:rsidRPr="00A22519">
        <w:rPr>
          <w:lang w:val="ru-RU"/>
        </w:rPr>
        <w:t xml:space="preserve">проблемой организации надежного теплоснабжения является </w:t>
      </w:r>
      <w:r w:rsidR="009F2E66" w:rsidRPr="00A22519">
        <w:rPr>
          <w:lang w:val="ru-RU"/>
        </w:rPr>
        <w:t xml:space="preserve">высокий износ оборудования котельных (в среднем 80 %) и тепловых сетей (в среднем </w:t>
      </w:r>
      <w:r w:rsidR="00021D4A" w:rsidRPr="00A22519">
        <w:rPr>
          <w:lang w:val="ru-RU"/>
        </w:rPr>
        <w:t>59</w:t>
      </w:r>
      <w:r w:rsidR="009F2E66" w:rsidRPr="00A22519">
        <w:rPr>
          <w:lang w:val="ru-RU"/>
        </w:rPr>
        <w:t xml:space="preserve"> %).</w:t>
      </w:r>
    </w:p>
    <w:p w:rsidR="006A121C" w:rsidRPr="00A22519" w:rsidRDefault="004D121A">
      <w:pPr>
        <w:pStyle w:val="3"/>
        <w:pBdr>
          <w:top w:val="nil"/>
          <w:left w:val="nil"/>
          <w:bottom w:val="nil"/>
          <w:right w:val="nil"/>
          <w:between w:val="nil"/>
        </w:pBdr>
      </w:pPr>
      <w:bookmarkStart w:id="358" w:name="_b60o27hdijev" w:colFirst="0" w:colLast="0"/>
      <w:bookmarkStart w:id="359" w:name="_Toc160739534"/>
      <w:bookmarkStart w:id="360" w:name="_Toc160748122"/>
      <w:bookmarkStart w:id="361" w:name="_Toc136820343"/>
      <w:bookmarkEnd w:id="358"/>
      <w:r w:rsidRPr="00A22519">
        <w:t>в) описание существующих проблем развития системы теплоснабжения</w:t>
      </w:r>
      <w:bookmarkEnd w:id="359"/>
      <w:bookmarkEnd w:id="360"/>
      <w:bookmarkEnd w:id="361"/>
    </w:p>
    <w:p w:rsidR="005C678C" w:rsidRPr="00A22519" w:rsidRDefault="005E0C9E" w:rsidP="005C678C">
      <w:r w:rsidRPr="00A22519">
        <w:t>Проблем развития системы теплоснабжения не выявлено.</w:t>
      </w:r>
    </w:p>
    <w:p w:rsidR="006A121C" w:rsidRPr="00A22519" w:rsidRDefault="004D121A">
      <w:pPr>
        <w:pStyle w:val="3"/>
        <w:pBdr>
          <w:top w:val="nil"/>
          <w:left w:val="nil"/>
          <w:bottom w:val="nil"/>
          <w:right w:val="nil"/>
          <w:between w:val="nil"/>
        </w:pBdr>
      </w:pPr>
      <w:bookmarkStart w:id="362" w:name="_7t03spmu60vw" w:colFirst="0" w:colLast="0"/>
      <w:bookmarkStart w:id="363" w:name="_Toc160739535"/>
      <w:bookmarkStart w:id="364" w:name="_Toc160748123"/>
      <w:bookmarkStart w:id="365" w:name="_Toc136820344"/>
      <w:bookmarkEnd w:id="362"/>
      <w:r w:rsidRPr="00A22519">
        <w:t xml:space="preserve">г) описание существующих проблем надежного и эффективного снабжения </w:t>
      </w:r>
      <w:r w:rsidR="008762F2" w:rsidRPr="00A22519">
        <w:t>топливом,</w:t>
      </w:r>
      <w:r w:rsidRPr="00A22519">
        <w:t xml:space="preserve"> действующих системы теплоснабжения</w:t>
      </w:r>
      <w:bookmarkEnd w:id="363"/>
      <w:bookmarkEnd w:id="364"/>
      <w:bookmarkEnd w:id="365"/>
    </w:p>
    <w:p w:rsidR="005C678C" w:rsidRPr="00A22519" w:rsidRDefault="004C5535" w:rsidP="005C678C">
      <w:pPr>
        <w:rPr>
          <w:lang w:val="ru-RU"/>
        </w:rPr>
      </w:pPr>
      <w:r w:rsidRPr="00A22519">
        <w:rPr>
          <w:lang w:val="ru-RU"/>
        </w:rPr>
        <w:t xml:space="preserve">Проблемы снабжения топливом котельных городского поселения Мортка не </w:t>
      </w:r>
      <w:r w:rsidR="005E0C9E" w:rsidRPr="00A22519">
        <w:rPr>
          <w:lang w:val="ru-RU"/>
        </w:rPr>
        <w:t>выявлены</w:t>
      </w:r>
      <w:r w:rsidRPr="00A22519">
        <w:rPr>
          <w:lang w:val="ru-RU"/>
        </w:rPr>
        <w:t>.</w:t>
      </w:r>
    </w:p>
    <w:p w:rsidR="006A121C" w:rsidRPr="00A22519" w:rsidRDefault="008762F2">
      <w:pPr>
        <w:pStyle w:val="3"/>
        <w:pBdr>
          <w:top w:val="nil"/>
          <w:left w:val="nil"/>
          <w:bottom w:val="nil"/>
          <w:right w:val="nil"/>
          <w:between w:val="nil"/>
        </w:pBdr>
      </w:pPr>
      <w:bookmarkStart w:id="366" w:name="_gqe0nqqldexq" w:colFirst="0" w:colLast="0"/>
      <w:bookmarkStart w:id="367" w:name="_Toc160739536"/>
      <w:bookmarkStart w:id="368" w:name="_Toc160748124"/>
      <w:bookmarkStart w:id="369" w:name="_Toc136820345"/>
      <w:bookmarkEnd w:id="366"/>
      <w:r w:rsidRPr="00A22519">
        <w:t>д) анализ предписаний надзорных органов об устранении нарушений, влияющих на безопасность и надежность системы теплоснабжения</w:t>
      </w:r>
      <w:bookmarkEnd w:id="367"/>
      <w:bookmarkEnd w:id="368"/>
      <w:bookmarkEnd w:id="369"/>
    </w:p>
    <w:p w:rsidR="005C678C" w:rsidRPr="00A22519" w:rsidRDefault="005C678C" w:rsidP="005C678C">
      <w:pPr>
        <w:rPr>
          <w:lang w:val="ru-RU"/>
        </w:rPr>
      </w:pPr>
      <w:r w:rsidRPr="00A22519">
        <w:rPr>
          <w:lang w:val="ru-RU"/>
        </w:rPr>
        <w:t>Предписания надзорных органов не выдавались.</w:t>
      </w:r>
    </w:p>
    <w:p w:rsidR="00CC58B2" w:rsidRPr="00A22519" w:rsidRDefault="00CC58B2" w:rsidP="005C678C">
      <w:pPr>
        <w:rPr>
          <w:lang w:val="ru-RU"/>
        </w:rPr>
      </w:pPr>
    </w:p>
    <w:p w:rsidR="00021D4A" w:rsidRPr="00A22519" w:rsidRDefault="00021D4A" w:rsidP="00021D4A">
      <w:pPr>
        <w:ind w:firstLine="0"/>
      </w:pPr>
      <w:r w:rsidRPr="00A22519">
        <w:rPr>
          <w:b/>
          <w:i/>
          <w:color w:val="434343"/>
          <w:lang w:val="ru-RU"/>
        </w:rPr>
        <w:t>ж) о</w:t>
      </w:r>
      <w:r w:rsidRPr="00A22519">
        <w:rPr>
          <w:b/>
          <w:i/>
          <w:color w:val="434343"/>
        </w:rPr>
        <w:t>писание изменений за период, предшествующий актуализации схемы теплоснабжения</w:t>
      </w:r>
    </w:p>
    <w:p w:rsidR="00021D4A" w:rsidRPr="00A22519" w:rsidRDefault="00021D4A" w:rsidP="005C678C">
      <w:pPr>
        <w:rPr>
          <w:sz w:val="21"/>
          <w:szCs w:val="21"/>
        </w:rPr>
      </w:pPr>
    </w:p>
    <w:p w:rsidR="00CC58B2" w:rsidRPr="00A22519" w:rsidRDefault="00021D4A" w:rsidP="005C678C">
      <w:pPr>
        <w:rPr>
          <w:sz w:val="32"/>
          <w:szCs w:val="32"/>
          <w:lang w:val="ru-RU"/>
        </w:rPr>
      </w:pPr>
      <w:r w:rsidRPr="00A22519">
        <w:rPr>
          <w:lang w:val="ru-RU"/>
        </w:rPr>
        <w:t xml:space="preserve">В </w:t>
      </w:r>
      <w:r w:rsidR="00CC58B2" w:rsidRPr="00A22519">
        <w:t>период, предшествующий актуализации схемы теплоснабжения</w:t>
      </w:r>
      <w:r w:rsidRPr="00A22519">
        <w:rPr>
          <w:lang w:val="ru-RU"/>
        </w:rPr>
        <w:t>, часть участков ветхих аварийных тепловых сетей была выведена из эксплуатации, в связи с чем снизился средний износ тепловых сетей (с 68% до 59%).</w:t>
      </w:r>
    </w:p>
    <w:p w:rsidR="006A121C" w:rsidRPr="00A22519" w:rsidRDefault="006A121C" w:rsidP="00053BC2">
      <w:bookmarkStart w:id="370" w:name="_79xtc87s5bxk" w:colFirst="0" w:colLast="0"/>
      <w:bookmarkEnd w:id="370"/>
    </w:p>
    <w:p w:rsidR="005C678C" w:rsidRPr="00A22519" w:rsidRDefault="005C678C" w:rsidP="005C678C">
      <w:pPr>
        <w:ind w:firstLine="0"/>
        <w:rPr>
          <w:lang w:val="ru-RU"/>
        </w:rPr>
        <w:sectPr w:rsidR="005C678C" w:rsidRPr="00A22519" w:rsidSect="00C06F11">
          <w:pgSz w:w="11909" w:h="16834"/>
          <w:pgMar w:top="1133" w:right="566" w:bottom="1133" w:left="1700" w:header="720" w:footer="720" w:gutter="0"/>
          <w:cols w:space="720"/>
        </w:sectPr>
      </w:pPr>
    </w:p>
    <w:p w:rsidR="006A121C" w:rsidRPr="00A22519" w:rsidRDefault="004D121A">
      <w:pPr>
        <w:pStyle w:val="1"/>
        <w:pBdr>
          <w:top w:val="nil"/>
          <w:left w:val="nil"/>
          <w:bottom w:val="nil"/>
          <w:right w:val="nil"/>
          <w:between w:val="nil"/>
        </w:pBdr>
        <w:ind w:firstLine="0"/>
      </w:pPr>
      <w:bookmarkStart w:id="371" w:name="_35u3zie83hfg" w:colFirst="0" w:colLast="0"/>
      <w:bookmarkStart w:id="372" w:name="_Toc160739537"/>
      <w:bookmarkStart w:id="373" w:name="_Toc160748125"/>
      <w:bookmarkStart w:id="374" w:name="_Toc136820346"/>
      <w:bookmarkEnd w:id="371"/>
      <w:r w:rsidRPr="00A22519">
        <w:t xml:space="preserve">Глава 2 </w:t>
      </w:r>
      <w:r w:rsidR="003D2F3A" w:rsidRPr="00A22519">
        <w:t>«</w:t>
      </w:r>
      <w:r w:rsidRPr="00A22519">
        <w:t>Существующее и перспективное потребление тепловой энергии на цели теплоснабжения</w:t>
      </w:r>
      <w:r w:rsidR="003D2F3A" w:rsidRPr="00A22519">
        <w:t>»</w:t>
      </w:r>
      <w:bookmarkEnd w:id="372"/>
      <w:bookmarkEnd w:id="373"/>
      <w:bookmarkEnd w:id="374"/>
      <w:r w:rsidRPr="00A22519">
        <w:t xml:space="preserve"> </w:t>
      </w:r>
    </w:p>
    <w:p w:rsidR="006A121C" w:rsidRPr="00A22519" w:rsidRDefault="004D121A">
      <w:pPr>
        <w:pStyle w:val="2"/>
        <w:pBdr>
          <w:top w:val="nil"/>
          <w:left w:val="nil"/>
          <w:bottom w:val="nil"/>
          <w:right w:val="nil"/>
          <w:between w:val="nil"/>
        </w:pBdr>
      </w:pPr>
      <w:bookmarkStart w:id="375" w:name="_9ves1ypfe1k0" w:colFirst="0" w:colLast="0"/>
      <w:bookmarkStart w:id="376" w:name="_Toc160739538"/>
      <w:bookmarkStart w:id="377" w:name="_Toc160748126"/>
      <w:bookmarkStart w:id="378" w:name="_Toc136820347"/>
      <w:bookmarkEnd w:id="375"/>
      <w:r w:rsidRPr="00A22519">
        <w:t>2.1.</w:t>
      </w:r>
      <w:r w:rsidRPr="00A22519">
        <w:tab/>
      </w:r>
      <w:bookmarkStart w:id="379" w:name="_Hlk136122396"/>
      <w:r w:rsidRPr="00A22519">
        <w:t>Данные базового уровня потребления тепла на цели теплоснабжения</w:t>
      </w:r>
      <w:bookmarkEnd w:id="376"/>
      <w:bookmarkEnd w:id="377"/>
      <w:bookmarkEnd w:id="378"/>
      <w:bookmarkEnd w:id="379"/>
    </w:p>
    <w:p w:rsidR="005E0C9E" w:rsidRPr="00A22519" w:rsidRDefault="005E0C9E" w:rsidP="005E0C9E">
      <w:pPr>
        <w:rPr>
          <w:lang w:val="ru-RU"/>
        </w:rPr>
      </w:pPr>
      <w:bookmarkStart w:id="380" w:name="_Hlk136812438"/>
      <w:r w:rsidRPr="00A22519">
        <w:rPr>
          <w:lang w:val="ru-RU"/>
        </w:rPr>
        <w:t>Данные базового уровня потребления тепловой энергии</w:t>
      </w:r>
      <w:r w:rsidR="006E6F19" w:rsidRPr="00A22519">
        <w:rPr>
          <w:lang w:val="ru-RU"/>
        </w:rPr>
        <w:t xml:space="preserve"> и тепловой мощности в </w:t>
      </w:r>
      <w:r w:rsidRPr="00A22519">
        <w:rPr>
          <w:lang w:val="ru-RU"/>
        </w:rPr>
        <w:t>городско</w:t>
      </w:r>
      <w:r w:rsidR="006E6F19" w:rsidRPr="00A22519">
        <w:rPr>
          <w:lang w:val="ru-RU"/>
        </w:rPr>
        <w:t>м</w:t>
      </w:r>
      <w:r w:rsidRPr="00A22519">
        <w:rPr>
          <w:lang w:val="ru-RU"/>
        </w:rPr>
        <w:t xml:space="preserve"> поселени</w:t>
      </w:r>
      <w:r w:rsidR="006E6F19" w:rsidRPr="00A22519">
        <w:rPr>
          <w:lang w:val="ru-RU"/>
        </w:rPr>
        <w:t>и</w:t>
      </w:r>
      <w:r w:rsidRPr="00A22519">
        <w:rPr>
          <w:lang w:val="ru-RU"/>
        </w:rPr>
        <w:t xml:space="preserve"> Мортка в разрез</w:t>
      </w:r>
      <w:r w:rsidR="006E6F19" w:rsidRPr="00A22519">
        <w:rPr>
          <w:lang w:val="ru-RU"/>
        </w:rPr>
        <w:t xml:space="preserve">е расчетных элементов территориального деления и </w:t>
      </w:r>
      <w:r w:rsidR="00EA58D5" w:rsidRPr="00A22519">
        <w:rPr>
          <w:lang w:val="ru-RU"/>
        </w:rPr>
        <w:t>источников</w:t>
      </w:r>
      <w:r w:rsidR="006E6F19" w:rsidRPr="00A22519">
        <w:rPr>
          <w:lang w:val="ru-RU"/>
        </w:rPr>
        <w:t xml:space="preserve"> </w:t>
      </w:r>
      <w:r w:rsidR="00EA58D5" w:rsidRPr="00A22519">
        <w:rPr>
          <w:lang w:val="ru-RU"/>
        </w:rPr>
        <w:t xml:space="preserve">тепловой энергии представлены в таблице </w:t>
      </w:r>
      <w:r w:rsidR="007E769F" w:rsidRPr="00A22519">
        <w:rPr>
          <w:lang w:val="ru-RU"/>
        </w:rPr>
        <w:t>39</w:t>
      </w:r>
      <w:r w:rsidR="001F5544" w:rsidRPr="00A22519">
        <w:rPr>
          <w:lang w:val="ru-RU"/>
        </w:rPr>
        <w:t>.</w:t>
      </w:r>
    </w:p>
    <w:p w:rsidR="005E0C9E" w:rsidRPr="00A22519" w:rsidRDefault="005E0C9E" w:rsidP="005E0C9E"/>
    <w:p w:rsidR="001F5544" w:rsidRPr="00A22519" w:rsidRDefault="001F5544" w:rsidP="001F5544">
      <w:pPr>
        <w:pStyle w:val="aff2"/>
      </w:pPr>
      <w:r w:rsidRPr="00A22519">
        <w:t>Т</w:t>
      </w:r>
      <w:bookmarkStart w:id="381" w:name="_Hlk136812506"/>
      <w:r w:rsidRPr="00A22519">
        <w:t xml:space="preserve">аблица </w:t>
      </w:r>
      <w:r w:rsidR="005A1B2F" w:rsidRPr="00A22519">
        <w:fldChar w:fldCharType="begin"/>
      </w:r>
      <w:r w:rsidRPr="00A22519">
        <w:instrText xml:space="preserve"> SEQ Таблица \* ARABIC </w:instrText>
      </w:r>
      <w:r w:rsidR="005A1B2F" w:rsidRPr="00A22519">
        <w:fldChar w:fldCharType="separate"/>
      </w:r>
      <w:r w:rsidR="00362348">
        <w:rPr>
          <w:noProof/>
        </w:rPr>
        <w:t>39</w:t>
      </w:r>
      <w:r w:rsidR="005A1B2F" w:rsidRPr="00A22519">
        <w:fldChar w:fldCharType="end"/>
      </w:r>
      <w:r w:rsidRPr="00A22519">
        <w:t xml:space="preserve"> </w:t>
      </w:r>
      <w:r w:rsidR="00CC12AF" w:rsidRPr="00A22519">
        <w:t>–</w:t>
      </w:r>
      <w:r w:rsidRPr="00A22519">
        <w:t xml:space="preserve"> </w:t>
      </w:r>
      <w:r w:rsidR="001917C0" w:rsidRPr="00A22519">
        <w:t>Б</w:t>
      </w:r>
      <w:r w:rsidR="00CC12AF" w:rsidRPr="00A22519">
        <w:t>азовый уровень</w:t>
      </w:r>
      <w:r w:rsidRPr="00A22519">
        <w:t xml:space="preserve"> потребления тепла</w:t>
      </w:r>
      <w:r w:rsidR="00404D91" w:rsidRPr="00A22519">
        <w:t xml:space="preserve"> в городском поселении Мортка</w:t>
      </w:r>
      <w:bookmarkEnd w:id="381"/>
      <w:r w:rsidR="001917C0" w:rsidRPr="00A22519">
        <w:t xml:space="preserve"> по расчетной тепловой нагрузке</w:t>
      </w:r>
    </w:p>
    <w:tbl>
      <w:tblPr>
        <w:tblW w:w="9019" w:type="dxa"/>
        <w:tblLook w:val="04A0"/>
      </w:tblPr>
      <w:tblGrid>
        <w:gridCol w:w="568"/>
        <w:gridCol w:w="1822"/>
        <w:gridCol w:w="1194"/>
        <w:gridCol w:w="1378"/>
        <w:gridCol w:w="975"/>
        <w:gridCol w:w="944"/>
        <w:gridCol w:w="1206"/>
        <w:gridCol w:w="932"/>
      </w:tblGrid>
      <w:tr w:rsidR="001F5544" w:rsidRPr="00A22519" w:rsidTr="001F5544">
        <w:tc>
          <w:tcPr>
            <w:tcW w:w="568"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rsidR="001F5544" w:rsidRPr="00A22519" w:rsidRDefault="001F5544" w:rsidP="005E0C9E">
            <w:pPr>
              <w:shd w:val="clear" w:color="auto" w:fill="auto"/>
              <w:ind w:firstLine="0"/>
              <w:jc w:val="center"/>
              <w:rPr>
                <w:b/>
                <w:bCs/>
                <w:color w:val="000000"/>
                <w:sz w:val="20"/>
                <w:szCs w:val="20"/>
                <w:lang w:val="ru-RU"/>
              </w:rPr>
            </w:pPr>
            <w:bookmarkStart w:id="382" w:name="_Hlk136812445"/>
            <w:r w:rsidRPr="00A22519">
              <w:rPr>
                <w:b/>
                <w:bCs/>
                <w:color w:val="000000"/>
                <w:sz w:val="20"/>
                <w:szCs w:val="20"/>
                <w:lang w:val="ru-RU"/>
              </w:rPr>
              <w:t>№ п/п</w:t>
            </w:r>
          </w:p>
        </w:tc>
        <w:tc>
          <w:tcPr>
            <w:tcW w:w="1822" w:type="dxa"/>
            <w:vMerge w:val="restart"/>
            <w:tcBorders>
              <w:top w:val="single" w:sz="4" w:space="0" w:color="000000"/>
              <w:left w:val="nil"/>
              <w:bottom w:val="single" w:sz="4" w:space="0" w:color="000000"/>
              <w:right w:val="single" w:sz="4" w:space="0" w:color="000000"/>
            </w:tcBorders>
            <w:shd w:val="clear" w:color="auto" w:fill="auto"/>
            <w:hideMark/>
          </w:tcPr>
          <w:p w:rsidR="001F5544" w:rsidRPr="00A22519" w:rsidRDefault="001F5544" w:rsidP="005E0C9E">
            <w:pPr>
              <w:shd w:val="clear" w:color="auto" w:fill="auto"/>
              <w:ind w:firstLine="0"/>
              <w:jc w:val="center"/>
              <w:rPr>
                <w:b/>
                <w:bCs/>
                <w:color w:val="000000"/>
                <w:sz w:val="20"/>
                <w:szCs w:val="20"/>
                <w:lang w:val="ru-RU"/>
              </w:rPr>
            </w:pPr>
            <w:r w:rsidRPr="00A22519">
              <w:rPr>
                <w:b/>
                <w:bCs/>
                <w:color w:val="000000"/>
                <w:sz w:val="20"/>
                <w:szCs w:val="20"/>
                <w:lang w:val="ru-RU"/>
              </w:rPr>
              <w:t>Наименование источника тепловой энергии</w:t>
            </w:r>
          </w:p>
        </w:tc>
        <w:tc>
          <w:tcPr>
            <w:tcW w:w="3547" w:type="dxa"/>
            <w:gridSpan w:val="3"/>
            <w:tcBorders>
              <w:top w:val="single" w:sz="4" w:space="0" w:color="000000"/>
              <w:left w:val="nil"/>
              <w:bottom w:val="single" w:sz="4" w:space="0" w:color="000000"/>
              <w:right w:val="single" w:sz="4" w:space="0" w:color="000000"/>
            </w:tcBorders>
            <w:vAlign w:val="center"/>
          </w:tcPr>
          <w:p w:rsidR="001F5544" w:rsidRPr="00A22519" w:rsidRDefault="001F5544" w:rsidP="001F5544">
            <w:pPr>
              <w:ind w:firstLine="0"/>
              <w:jc w:val="center"/>
              <w:rPr>
                <w:b/>
                <w:bCs/>
                <w:color w:val="000000"/>
                <w:sz w:val="20"/>
                <w:szCs w:val="20"/>
                <w:lang w:val="ru-RU"/>
              </w:rPr>
            </w:pPr>
            <w:r w:rsidRPr="00A22519">
              <w:rPr>
                <w:b/>
                <w:bCs/>
                <w:color w:val="000000"/>
                <w:sz w:val="20"/>
                <w:szCs w:val="20"/>
              </w:rPr>
              <w:t>Расчетные тепловые нагрузки, Гкал/ч</w:t>
            </w:r>
          </w:p>
        </w:tc>
        <w:tc>
          <w:tcPr>
            <w:tcW w:w="3082" w:type="dxa"/>
            <w:gridSpan w:val="3"/>
            <w:tcBorders>
              <w:top w:val="single" w:sz="4" w:space="0" w:color="000000"/>
              <w:left w:val="nil"/>
              <w:bottom w:val="single" w:sz="4" w:space="0" w:color="000000"/>
              <w:right w:val="single" w:sz="4" w:space="0" w:color="000000"/>
            </w:tcBorders>
            <w:vAlign w:val="center"/>
          </w:tcPr>
          <w:p w:rsidR="001F5544" w:rsidRPr="00A22519" w:rsidRDefault="001F5544" w:rsidP="001F5544">
            <w:pPr>
              <w:shd w:val="clear" w:color="auto" w:fill="auto"/>
              <w:ind w:firstLine="0"/>
              <w:jc w:val="center"/>
              <w:rPr>
                <w:b/>
                <w:bCs/>
                <w:color w:val="000000"/>
                <w:sz w:val="20"/>
                <w:szCs w:val="20"/>
                <w:lang w:val="ru-RU"/>
              </w:rPr>
            </w:pPr>
            <w:r w:rsidRPr="00A22519">
              <w:rPr>
                <w:b/>
                <w:bCs/>
                <w:color w:val="000000"/>
                <w:sz w:val="20"/>
                <w:szCs w:val="20"/>
                <w:lang w:val="ru-RU"/>
              </w:rPr>
              <w:t xml:space="preserve">Расчетное потребление тепловой энергии, </w:t>
            </w:r>
            <w:r w:rsidR="008762F2" w:rsidRPr="00A22519">
              <w:rPr>
                <w:b/>
                <w:bCs/>
                <w:color w:val="000000"/>
                <w:sz w:val="20"/>
                <w:szCs w:val="20"/>
                <w:lang w:val="ru-RU"/>
              </w:rPr>
              <w:t>тыс.</w:t>
            </w:r>
            <w:r w:rsidRPr="00A22519">
              <w:rPr>
                <w:b/>
                <w:bCs/>
                <w:color w:val="000000"/>
                <w:sz w:val="20"/>
                <w:szCs w:val="20"/>
                <w:lang w:val="ru-RU"/>
              </w:rPr>
              <w:t xml:space="preserve"> Гкал</w:t>
            </w:r>
          </w:p>
        </w:tc>
      </w:tr>
      <w:tr w:rsidR="001F5544" w:rsidRPr="00A22519" w:rsidTr="001F5544">
        <w:tc>
          <w:tcPr>
            <w:tcW w:w="568" w:type="dxa"/>
            <w:vMerge/>
            <w:tcBorders>
              <w:top w:val="single" w:sz="4" w:space="0" w:color="000000"/>
              <w:left w:val="single" w:sz="4" w:space="0" w:color="000000"/>
              <w:bottom w:val="single" w:sz="4" w:space="0" w:color="000000"/>
              <w:right w:val="single" w:sz="4" w:space="0" w:color="000000"/>
            </w:tcBorders>
            <w:vAlign w:val="center"/>
            <w:hideMark/>
          </w:tcPr>
          <w:p w:rsidR="001F5544" w:rsidRPr="00A22519" w:rsidRDefault="001F5544" w:rsidP="001F5544">
            <w:pPr>
              <w:shd w:val="clear" w:color="auto" w:fill="auto"/>
              <w:ind w:firstLine="0"/>
              <w:jc w:val="left"/>
              <w:rPr>
                <w:b/>
                <w:bCs/>
                <w:color w:val="000000"/>
                <w:sz w:val="20"/>
                <w:szCs w:val="20"/>
                <w:lang w:val="ru-RU"/>
              </w:rPr>
            </w:pPr>
          </w:p>
        </w:tc>
        <w:tc>
          <w:tcPr>
            <w:tcW w:w="1822" w:type="dxa"/>
            <w:vMerge/>
            <w:tcBorders>
              <w:top w:val="single" w:sz="4" w:space="0" w:color="000000"/>
              <w:left w:val="nil"/>
              <w:bottom w:val="single" w:sz="4" w:space="0" w:color="000000"/>
              <w:right w:val="single" w:sz="4" w:space="0" w:color="000000"/>
            </w:tcBorders>
            <w:vAlign w:val="center"/>
            <w:hideMark/>
          </w:tcPr>
          <w:p w:rsidR="001F5544" w:rsidRPr="00A22519" w:rsidRDefault="001F5544" w:rsidP="001F5544">
            <w:pPr>
              <w:shd w:val="clear" w:color="auto" w:fill="auto"/>
              <w:ind w:firstLine="0"/>
              <w:jc w:val="left"/>
              <w:rPr>
                <w:b/>
                <w:bCs/>
                <w:color w:val="000000"/>
                <w:sz w:val="20"/>
                <w:szCs w:val="20"/>
                <w:lang w:val="ru-RU"/>
              </w:rPr>
            </w:pPr>
          </w:p>
        </w:tc>
        <w:tc>
          <w:tcPr>
            <w:tcW w:w="1194" w:type="dxa"/>
            <w:tcBorders>
              <w:top w:val="single" w:sz="4" w:space="0" w:color="000000"/>
              <w:left w:val="nil"/>
              <w:bottom w:val="single" w:sz="4" w:space="0" w:color="000000"/>
              <w:right w:val="single" w:sz="4" w:space="0" w:color="000000"/>
            </w:tcBorders>
            <w:vAlign w:val="center"/>
          </w:tcPr>
          <w:p w:rsidR="001F5544" w:rsidRPr="00A22519" w:rsidRDefault="001F5544" w:rsidP="001F5544">
            <w:pPr>
              <w:shd w:val="clear" w:color="auto" w:fill="auto"/>
              <w:ind w:firstLine="0"/>
              <w:jc w:val="center"/>
              <w:rPr>
                <w:b/>
                <w:bCs/>
                <w:color w:val="000000"/>
                <w:sz w:val="20"/>
                <w:szCs w:val="20"/>
                <w:lang w:val="ru-RU"/>
              </w:rPr>
            </w:pPr>
            <w:r w:rsidRPr="00A22519">
              <w:rPr>
                <w:b/>
                <w:bCs/>
                <w:color w:val="000000"/>
                <w:sz w:val="20"/>
                <w:szCs w:val="20"/>
                <w:lang w:val="ru-RU"/>
              </w:rPr>
              <w:t>Всего</w:t>
            </w:r>
          </w:p>
        </w:tc>
        <w:tc>
          <w:tcPr>
            <w:tcW w:w="1378" w:type="dxa"/>
            <w:tcBorders>
              <w:top w:val="single" w:sz="4" w:space="0" w:color="000000"/>
              <w:left w:val="nil"/>
              <w:bottom w:val="single" w:sz="4" w:space="0" w:color="000000"/>
              <w:right w:val="single" w:sz="4" w:space="0" w:color="000000"/>
            </w:tcBorders>
            <w:vAlign w:val="center"/>
          </w:tcPr>
          <w:p w:rsidR="001F5544" w:rsidRPr="00A22519" w:rsidRDefault="001F5544" w:rsidP="001F5544">
            <w:pPr>
              <w:shd w:val="clear" w:color="auto" w:fill="auto"/>
              <w:ind w:firstLine="0"/>
              <w:jc w:val="center"/>
              <w:rPr>
                <w:b/>
                <w:bCs/>
                <w:color w:val="000000"/>
                <w:sz w:val="20"/>
                <w:szCs w:val="20"/>
                <w:lang w:val="ru-RU"/>
              </w:rPr>
            </w:pPr>
            <w:r w:rsidRPr="00A22519">
              <w:rPr>
                <w:b/>
                <w:bCs/>
                <w:color w:val="000000"/>
                <w:sz w:val="20"/>
                <w:szCs w:val="20"/>
                <w:lang w:val="ru-RU"/>
              </w:rPr>
              <w:t>Отопление</w:t>
            </w:r>
          </w:p>
        </w:tc>
        <w:tc>
          <w:tcPr>
            <w:tcW w:w="975" w:type="dxa"/>
            <w:tcBorders>
              <w:top w:val="single" w:sz="4" w:space="0" w:color="000000"/>
              <w:left w:val="nil"/>
              <w:bottom w:val="single" w:sz="4" w:space="0" w:color="000000"/>
              <w:right w:val="single" w:sz="4" w:space="0" w:color="000000"/>
            </w:tcBorders>
            <w:vAlign w:val="center"/>
          </w:tcPr>
          <w:p w:rsidR="001F5544" w:rsidRPr="00A22519" w:rsidRDefault="001F5544" w:rsidP="001F5544">
            <w:pPr>
              <w:shd w:val="clear" w:color="auto" w:fill="auto"/>
              <w:ind w:firstLine="0"/>
              <w:jc w:val="center"/>
              <w:rPr>
                <w:b/>
                <w:bCs/>
                <w:color w:val="000000"/>
                <w:sz w:val="20"/>
                <w:szCs w:val="20"/>
                <w:lang w:val="ru-RU"/>
              </w:rPr>
            </w:pPr>
            <w:r w:rsidRPr="00A22519">
              <w:rPr>
                <w:b/>
                <w:bCs/>
                <w:color w:val="000000"/>
                <w:sz w:val="20"/>
                <w:szCs w:val="20"/>
                <w:lang w:val="ru-RU"/>
              </w:rPr>
              <w:t>ГВС</w:t>
            </w:r>
          </w:p>
        </w:tc>
        <w:tc>
          <w:tcPr>
            <w:tcW w:w="944" w:type="dxa"/>
            <w:tcBorders>
              <w:top w:val="single" w:sz="4" w:space="0" w:color="000000"/>
              <w:left w:val="nil"/>
              <w:bottom w:val="single" w:sz="4" w:space="0" w:color="000000"/>
              <w:right w:val="single" w:sz="4" w:space="0" w:color="000000"/>
            </w:tcBorders>
            <w:vAlign w:val="center"/>
          </w:tcPr>
          <w:p w:rsidR="001F5544" w:rsidRPr="00A22519" w:rsidRDefault="001F5544" w:rsidP="001F5544">
            <w:pPr>
              <w:shd w:val="clear" w:color="auto" w:fill="auto"/>
              <w:ind w:firstLine="0"/>
              <w:jc w:val="center"/>
              <w:rPr>
                <w:b/>
                <w:bCs/>
                <w:color w:val="000000"/>
                <w:sz w:val="20"/>
                <w:szCs w:val="20"/>
                <w:lang w:val="ru-RU"/>
              </w:rPr>
            </w:pPr>
            <w:r w:rsidRPr="00A22519">
              <w:rPr>
                <w:b/>
                <w:bCs/>
                <w:color w:val="000000"/>
                <w:sz w:val="20"/>
                <w:szCs w:val="20"/>
                <w:lang w:val="ru-RU"/>
              </w:rPr>
              <w:t>Всего</w:t>
            </w:r>
          </w:p>
        </w:tc>
        <w:tc>
          <w:tcPr>
            <w:tcW w:w="1206" w:type="dxa"/>
            <w:tcBorders>
              <w:top w:val="single" w:sz="4" w:space="0" w:color="000000"/>
              <w:left w:val="nil"/>
              <w:bottom w:val="single" w:sz="4" w:space="0" w:color="000000"/>
              <w:right w:val="single" w:sz="4" w:space="0" w:color="000000"/>
            </w:tcBorders>
            <w:vAlign w:val="center"/>
          </w:tcPr>
          <w:p w:rsidR="001F5544" w:rsidRPr="00A22519" w:rsidRDefault="001F5544" w:rsidP="001F5544">
            <w:pPr>
              <w:shd w:val="clear" w:color="auto" w:fill="auto"/>
              <w:ind w:firstLine="0"/>
              <w:jc w:val="center"/>
              <w:rPr>
                <w:b/>
                <w:bCs/>
                <w:color w:val="000000"/>
                <w:sz w:val="20"/>
                <w:szCs w:val="20"/>
                <w:lang w:val="ru-RU"/>
              </w:rPr>
            </w:pPr>
            <w:r w:rsidRPr="00A22519">
              <w:rPr>
                <w:b/>
                <w:bCs/>
                <w:color w:val="000000"/>
                <w:sz w:val="20"/>
                <w:szCs w:val="20"/>
                <w:lang w:val="ru-RU"/>
              </w:rPr>
              <w:t>Отопление</w:t>
            </w:r>
          </w:p>
        </w:tc>
        <w:tc>
          <w:tcPr>
            <w:tcW w:w="932" w:type="dxa"/>
            <w:tcBorders>
              <w:top w:val="single" w:sz="4" w:space="0" w:color="000000"/>
              <w:left w:val="nil"/>
              <w:bottom w:val="single" w:sz="4" w:space="0" w:color="000000"/>
              <w:right w:val="single" w:sz="4" w:space="0" w:color="000000"/>
            </w:tcBorders>
            <w:vAlign w:val="center"/>
          </w:tcPr>
          <w:p w:rsidR="001F5544" w:rsidRPr="00A22519" w:rsidRDefault="001F5544" w:rsidP="001F5544">
            <w:pPr>
              <w:shd w:val="clear" w:color="auto" w:fill="auto"/>
              <w:ind w:firstLine="0"/>
              <w:jc w:val="center"/>
              <w:rPr>
                <w:b/>
                <w:bCs/>
                <w:color w:val="000000"/>
                <w:sz w:val="20"/>
                <w:szCs w:val="20"/>
                <w:lang w:val="ru-RU"/>
              </w:rPr>
            </w:pPr>
            <w:r w:rsidRPr="00A22519">
              <w:rPr>
                <w:b/>
                <w:bCs/>
                <w:color w:val="000000"/>
                <w:sz w:val="20"/>
                <w:szCs w:val="20"/>
                <w:lang w:val="ru-RU"/>
              </w:rPr>
              <w:t>ГВС</w:t>
            </w:r>
          </w:p>
        </w:tc>
      </w:tr>
      <w:tr w:rsidR="00E5265B" w:rsidRPr="00A22519" w:rsidTr="00D35834">
        <w:tc>
          <w:tcPr>
            <w:tcW w:w="568" w:type="dxa"/>
            <w:tcBorders>
              <w:top w:val="nil"/>
              <w:left w:val="single" w:sz="4" w:space="0" w:color="000000"/>
              <w:bottom w:val="single" w:sz="4" w:space="0" w:color="000000"/>
              <w:right w:val="single" w:sz="4" w:space="0" w:color="000000"/>
            </w:tcBorders>
            <w:shd w:val="clear" w:color="auto" w:fill="auto"/>
            <w:hideMark/>
          </w:tcPr>
          <w:p w:rsidR="00E5265B" w:rsidRPr="00A22519" w:rsidRDefault="00E5265B" w:rsidP="00E5265B">
            <w:pPr>
              <w:shd w:val="clear" w:color="auto" w:fill="auto"/>
              <w:ind w:firstLine="0"/>
              <w:jc w:val="right"/>
              <w:rPr>
                <w:color w:val="000000"/>
                <w:sz w:val="20"/>
                <w:szCs w:val="20"/>
                <w:lang w:val="ru-RU"/>
              </w:rPr>
            </w:pPr>
            <w:r w:rsidRPr="00A22519">
              <w:rPr>
                <w:color w:val="000000"/>
                <w:sz w:val="20"/>
                <w:szCs w:val="20"/>
                <w:lang w:val="ru-RU"/>
              </w:rPr>
              <w:t>1</w:t>
            </w:r>
          </w:p>
        </w:tc>
        <w:tc>
          <w:tcPr>
            <w:tcW w:w="1822" w:type="dxa"/>
            <w:tcBorders>
              <w:top w:val="nil"/>
              <w:left w:val="nil"/>
              <w:bottom w:val="single" w:sz="4" w:space="0" w:color="000000"/>
              <w:right w:val="single" w:sz="4" w:space="0" w:color="000000"/>
            </w:tcBorders>
            <w:shd w:val="clear" w:color="auto" w:fill="auto"/>
            <w:hideMark/>
          </w:tcPr>
          <w:p w:rsidR="00E5265B" w:rsidRPr="00A22519" w:rsidRDefault="00E5265B" w:rsidP="00E5265B">
            <w:pPr>
              <w:shd w:val="clear" w:color="auto" w:fill="auto"/>
              <w:ind w:firstLine="0"/>
              <w:jc w:val="left"/>
              <w:rPr>
                <w:color w:val="000000"/>
                <w:sz w:val="20"/>
                <w:szCs w:val="20"/>
                <w:lang w:val="ru-RU"/>
              </w:rPr>
            </w:pPr>
            <w:r w:rsidRPr="00A22519">
              <w:rPr>
                <w:color w:val="000000"/>
                <w:sz w:val="20"/>
                <w:szCs w:val="20"/>
                <w:lang w:val="ru-RU"/>
              </w:rPr>
              <w:t>Котельная № 2 НБ, пгт. Мортка, пер. Пушкина, 1б</w:t>
            </w:r>
          </w:p>
        </w:tc>
        <w:tc>
          <w:tcPr>
            <w:tcW w:w="1194" w:type="dxa"/>
            <w:tcBorders>
              <w:top w:val="nil"/>
              <w:left w:val="nil"/>
              <w:bottom w:val="single" w:sz="4" w:space="0" w:color="000000"/>
              <w:right w:val="single" w:sz="4" w:space="0" w:color="000000"/>
            </w:tcBorders>
            <w:vAlign w:val="center"/>
          </w:tcPr>
          <w:p w:rsidR="00E5265B" w:rsidRPr="00A22519" w:rsidRDefault="00E5265B" w:rsidP="00E5265B">
            <w:pPr>
              <w:shd w:val="clear" w:color="auto" w:fill="auto"/>
              <w:ind w:firstLine="0"/>
              <w:jc w:val="center"/>
              <w:rPr>
                <w:color w:val="000000"/>
                <w:sz w:val="20"/>
                <w:szCs w:val="20"/>
                <w:lang w:val="ru-RU"/>
              </w:rPr>
            </w:pPr>
            <w:r w:rsidRPr="00A22519">
              <w:rPr>
                <w:sz w:val="20"/>
                <w:szCs w:val="20"/>
              </w:rPr>
              <w:t>2,718</w:t>
            </w:r>
          </w:p>
        </w:tc>
        <w:tc>
          <w:tcPr>
            <w:tcW w:w="1378" w:type="dxa"/>
            <w:tcBorders>
              <w:top w:val="nil"/>
              <w:left w:val="nil"/>
              <w:bottom w:val="single" w:sz="4" w:space="0" w:color="000000"/>
              <w:right w:val="single" w:sz="4" w:space="0" w:color="000000"/>
            </w:tcBorders>
            <w:vAlign w:val="center"/>
          </w:tcPr>
          <w:p w:rsidR="00E5265B" w:rsidRPr="00A22519" w:rsidRDefault="00E5265B" w:rsidP="00E5265B">
            <w:pPr>
              <w:shd w:val="clear" w:color="auto" w:fill="auto"/>
              <w:ind w:firstLine="0"/>
              <w:jc w:val="center"/>
              <w:rPr>
                <w:color w:val="000000"/>
                <w:sz w:val="20"/>
                <w:szCs w:val="20"/>
                <w:lang w:val="ru-RU"/>
              </w:rPr>
            </w:pPr>
            <w:r w:rsidRPr="00A22519">
              <w:rPr>
                <w:sz w:val="20"/>
                <w:szCs w:val="20"/>
              </w:rPr>
              <w:t>2,718</w:t>
            </w:r>
          </w:p>
        </w:tc>
        <w:tc>
          <w:tcPr>
            <w:tcW w:w="975" w:type="dxa"/>
            <w:tcBorders>
              <w:top w:val="nil"/>
              <w:left w:val="nil"/>
              <w:bottom w:val="single" w:sz="4" w:space="0" w:color="000000"/>
              <w:right w:val="single" w:sz="4" w:space="0" w:color="000000"/>
            </w:tcBorders>
            <w:vAlign w:val="center"/>
          </w:tcPr>
          <w:p w:rsidR="00E5265B" w:rsidRPr="00A22519" w:rsidRDefault="00E5265B" w:rsidP="00E5265B">
            <w:pPr>
              <w:shd w:val="clear" w:color="auto" w:fill="auto"/>
              <w:ind w:firstLine="0"/>
              <w:jc w:val="center"/>
              <w:rPr>
                <w:color w:val="000000"/>
                <w:sz w:val="20"/>
                <w:szCs w:val="20"/>
              </w:rPr>
            </w:pPr>
            <w:r w:rsidRPr="00A22519">
              <w:rPr>
                <w:color w:val="000000"/>
                <w:sz w:val="20"/>
                <w:szCs w:val="20"/>
              </w:rPr>
              <w:t>0</w:t>
            </w:r>
          </w:p>
        </w:tc>
        <w:tc>
          <w:tcPr>
            <w:tcW w:w="944" w:type="dxa"/>
            <w:tcBorders>
              <w:top w:val="nil"/>
              <w:left w:val="nil"/>
              <w:bottom w:val="single" w:sz="4" w:space="0" w:color="000000"/>
              <w:right w:val="single" w:sz="4" w:space="0" w:color="000000"/>
            </w:tcBorders>
            <w:vAlign w:val="center"/>
          </w:tcPr>
          <w:p w:rsidR="00E5265B" w:rsidRPr="00A22519" w:rsidRDefault="00E5265B" w:rsidP="00E5265B">
            <w:pPr>
              <w:shd w:val="clear" w:color="auto" w:fill="auto"/>
              <w:ind w:firstLine="0"/>
              <w:jc w:val="center"/>
              <w:rPr>
                <w:sz w:val="20"/>
                <w:szCs w:val="20"/>
              </w:rPr>
            </w:pPr>
            <w:r w:rsidRPr="00A22519">
              <w:rPr>
                <w:color w:val="000000"/>
                <w:sz w:val="20"/>
                <w:szCs w:val="20"/>
              </w:rPr>
              <w:t>7,31</w:t>
            </w:r>
          </w:p>
        </w:tc>
        <w:tc>
          <w:tcPr>
            <w:tcW w:w="1206" w:type="dxa"/>
            <w:tcBorders>
              <w:top w:val="nil"/>
              <w:left w:val="nil"/>
              <w:bottom w:val="single" w:sz="4" w:space="0" w:color="000000"/>
              <w:right w:val="single" w:sz="4" w:space="0" w:color="000000"/>
            </w:tcBorders>
            <w:vAlign w:val="center"/>
          </w:tcPr>
          <w:p w:rsidR="00E5265B" w:rsidRPr="00A22519" w:rsidRDefault="00E5265B" w:rsidP="00E5265B">
            <w:pPr>
              <w:shd w:val="clear" w:color="auto" w:fill="auto"/>
              <w:ind w:firstLine="0"/>
              <w:jc w:val="center"/>
              <w:rPr>
                <w:sz w:val="20"/>
                <w:szCs w:val="20"/>
              </w:rPr>
            </w:pPr>
            <w:r w:rsidRPr="00A22519">
              <w:rPr>
                <w:color w:val="000000"/>
                <w:sz w:val="20"/>
                <w:szCs w:val="20"/>
              </w:rPr>
              <w:t>7,31</w:t>
            </w:r>
          </w:p>
        </w:tc>
        <w:tc>
          <w:tcPr>
            <w:tcW w:w="932" w:type="dxa"/>
            <w:tcBorders>
              <w:top w:val="nil"/>
              <w:left w:val="nil"/>
              <w:bottom w:val="single" w:sz="4" w:space="0" w:color="000000"/>
              <w:right w:val="single" w:sz="4" w:space="0" w:color="000000"/>
            </w:tcBorders>
            <w:vAlign w:val="center"/>
          </w:tcPr>
          <w:p w:rsidR="00E5265B" w:rsidRPr="00A22519" w:rsidRDefault="00E5265B" w:rsidP="00E5265B">
            <w:pPr>
              <w:shd w:val="clear" w:color="auto" w:fill="auto"/>
              <w:ind w:firstLine="0"/>
              <w:jc w:val="center"/>
              <w:rPr>
                <w:sz w:val="20"/>
                <w:szCs w:val="20"/>
              </w:rPr>
            </w:pPr>
            <w:r w:rsidRPr="00A22519">
              <w:rPr>
                <w:color w:val="000000"/>
                <w:sz w:val="20"/>
                <w:szCs w:val="20"/>
              </w:rPr>
              <w:t>0</w:t>
            </w:r>
          </w:p>
        </w:tc>
      </w:tr>
      <w:tr w:rsidR="00E5265B" w:rsidRPr="00A22519" w:rsidTr="00D35834">
        <w:tc>
          <w:tcPr>
            <w:tcW w:w="568" w:type="dxa"/>
            <w:tcBorders>
              <w:top w:val="nil"/>
              <w:left w:val="single" w:sz="4" w:space="0" w:color="000000"/>
              <w:bottom w:val="single" w:sz="4" w:space="0" w:color="000000"/>
              <w:right w:val="single" w:sz="4" w:space="0" w:color="000000"/>
            </w:tcBorders>
            <w:shd w:val="clear" w:color="auto" w:fill="auto"/>
            <w:hideMark/>
          </w:tcPr>
          <w:p w:rsidR="00E5265B" w:rsidRPr="00A22519" w:rsidRDefault="00E5265B" w:rsidP="00E5265B">
            <w:pPr>
              <w:shd w:val="clear" w:color="auto" w:fill="auto"/>
              <w:ind w:firstLine="0"/>
              <w:jc w:val="right"/>
              <w:rPr>
                <w:color w:val="000000"/>
                <w:sz w:val="20"/>
                <w:szCs w:val="20"/>
                <w:lang w:val="ru-RU"/>
              </w:rPr>
            </w:pPr>
            <w:r w:rsidRPr="00A22519">
              <w:rPr>
                <w:color w:val="000000"/>
                <w:sz w:val="20"/>
                <w:szCs w:val="20"/>
                <w:lang w:val="ru-RU"/>
              </w:rPr>
              <w:t>2</w:t>
            </w:r>
          </w:p>
        </w:tc>
        <w:tc>
          <w:tcPr>
            <w:tcW w:w="1822" w:type="dxa"/>
            <w:tcBorders>
              <w:top w:val="nil"/>
              <w:left w:val="nil"/>
              <w:bottom w:val="single" w:sz="4" w:space="0" w:color="000000"/>
              <w:right w:val="single" w:sz="4" w:space="0" w:color="000000"/>
            </w:tcBorders>
            <w:shd w:val="clear" w:color="auto" w:fill="auto"/>
            <w:hideMark/>
          </w:tcPr>
          <w:p w:rsidR="00E5265B" w:rsidRPr="00A22519" w:rsidRDefault="00E5265B" w:rsidP="00E5265B">
            <w:pPr>
              <w:shd w:val="clear" w:color="auto" w:fill="auto"/>
              <w:ind w:firstLine="0"/>
              <w:jc w:val="left"/>
              <w:rPr>
                <w:color w:val="000000"/>
                <w:sz w:val="20"/>
                <w:szCs w:val="20"/>
                <w:lang w:val="ru-RU"/>
              </w:rPr>
            </w:pPr>
            <w:r w:rsidRPr="00A22519">
              <w:rPr>
                <w:color w:val="000000"/>
                <w:sz w:val="20"/>
                <w:szCs w:val="20"/>
                <w:lang w:val="ru-RU"/>
              </w:rPr>
              <w:t>Котельная БМК, пгт. Мортка, пер. Спортивный, 6б</w:t>
            </w:r>
          </w:p>
        </w:tc>
        <w:tc>
          <w:tcPr>
            <w:tcW w:w="1194" w:type="dxa"/>
            <w:tcBorders>
              <w:top w:val="nil"/>
              <w:left w:val="nil"/>
              <w:bottom w:val="single" w:sz="4" w:space="0" w:color="000000"/>
              <w:right w:val="single" w:sz="4" w:space="0" w:color="000000"/>
            </w:tcBorders>
            <w:vAlign w:val="center"/>
          </w:tcPr>
          <w:p w:rsidR="00E5265B" w:rsidRPr="00A22519" w:rsidRDefault="00E5265B" w:rsidP="00E5265B">
            <w:pPr>
              <w:shd w:val="clear" w:color="auto" w:fill="auto"/>
              <w:ind w:firstLine="0"/>
              <w:jc w:val="center"/>
              <w:rPr>
                <w:color w:val="000000"/>
                <w:sz w:val="20"/>
                <w:szCs w:val="20"/>
                <w:lang w:val="ru-RU"/>
              </w:rPr>
            </w:pPr>
            <w:r w:rsidRPr="00A22519">
              <w:rPr>
                <w:sz w:val="20"/>
                <w:szCs w:val="20"/>
              </w:rPr>
              <w:t>1,394</w:t>
            </w:r>
          </w:p>
        </w:tc>
        <w:tc>
          <w:tcPr>
            <w:tcW w:w="1378" w:type="dxa"/>
            <w:tcBorders>
              <w:top w:val="nil"/>
              <w:left w:val="nil"/>
              <w:bottom w:val="single" w:sz="4" w:space="0" w:color="000000"/>
              <w:right w:val="single" w:sz="4" w:space="0" w:color="000000"/>
            </w:tcBorders>
            <w:vAlign w:val="center"/>
          </w:tcPr>
          <w:p w:rsidR="00E5265B" w:rsidRPr="00A22519" w:rsidRDefault="00E5265B" w:rsidP="00E5265B">
            <w:pPr>
              <w:shd w:val="clear" w:color="auto" w:fill="auto"/>
              <w:ind w:firstLine="0"/>
              <w:jc w:val="center"/>
              <w:rPr>
                <w:color w:val="000000"/>
                <w:sz w:val="20"/>
                <w:szCs w:val="20"/>
                <w:lang w:val="ru-RU"/>
              </w:rPr>
            </w:pPr>
            <w:r w:rsidRPr="00A22519">
              <w:rPr>
                <w:sz w:val="20"/>
                <w:szCs w:val="20"/>
              </w:rPr>
              <w:t>1,394</w:t>
            </w:r>
          </w:p>
        </w:tc>
        <w:tc>
          <w:tcPr>
            <w:tcW w:w="975" w:type="dxa"/>
            <w:tcBorders>
              <w:top w:val="nil"/>
              <w:left w:val="nil"/>
              <w:bottom w:val="single" w:sz="4" w:space="0" w:color="000000"/>
              <w:right w:val="single" w:sz="4" w:space="0" w:color="000000"/>
            </w:tcBorders>
            <w:vAlign w:val="center"/>
          </w:tcPr>
          <w:p w:rsidR="00E5265B" w:rsidRPr="00A22519" w:rsidRDefault="00E5265B" w:rsidP="00E5265B">
            <w:pPr>
              <w:shd w:val="clear" w:color="auto" w:fill="auto"/>
              <w:ind w:firstLine="0"/>
              <w:jc w:val="center"/>
              <w:rPr>
                <w:color w:val="000000"/>
                <w:sz w:val="20"/>
                <w:szCs w:val="20"/>
              </w:rPr>
            </w:pPr>
            <w:r w:rsidRPr="00A22519">
              <w:rPr>
                <w:color w:val="000000"/>
                <w:sz w:val="20"/>
                <w:szCs w:val="20"/>
              </w:rPr>
              <w:t>0</w:t>
            </w:r>
          </w:p>
        </w:tc>
        <w:tc>
          <w:tcPr>
            <w:tcW w:w="944" w:type="dxa"/>
            <w:tcBorders>
              <w:top w:val="nil"/>
              <w:left w:val="nil"/>
              <w:bottom w:val="single" w:sz="4" w:space="0" w:color="000000"/>
              <w:right w:val="single" w:sz="4" w:space="0" w:color="000000"/>
            </w:tcBorders>
            <w:vAlign w:val="center"/>
          </w:tcPr>
          <w:p w:rsidR="00E5265B" w:rsidRPr="00A22519" w:rsidRDefault="00E5265B" w:rsidP="00E5265B">
            <w:pPr>
              <w:shd w:val="clear" w:color="auto" w:fill="auto"/>
              <w:ind w:firstLine="0"/>
              <w:jc w:val="center"/>
              <w:rPr>
                <w:sz w:val="20"/>
                <w:szCs w:val="20"/>
              </w:rPr>
            </w:pPr>
            <w:r w:rsidRPr="00A22519">
              <w:rPr>
                <w:color w:val="000000"/>
                <w:sz w:val="20"/>
                <w:szCs w:val="20"/>
              </w:rPr>
              <w:t>3,67</w:t>
            </w:r>
          </w:p>
        </w:tc>
        <w:tc>
          <w:tcPr>
            <w:tcW w:w="1206" w:type="dxa"/>
            <w:tcBorders>
              <w:top w:val="nil"/>
              <w:left w:val="nil"/>
              <w:bottom w:val="single" w:sz="4" w:space="0" w:color="000000"/>
              <w:right w:val="single" w:sz="4" w:space="0" w:color="000000"/>
            </w:tcBorders>
            <w:vAlign w:val="center"/>
          </w:tcPr>
          <w:p w:rsidR="00E5265B" w:rsidRPr="00A22519" w:rsidRDefault="00E5265B" w:rsidP="00E5265B">
            <w:pPr>
              <w:shd w:val="clear" w:color="auto" w:fill="auto"/>
              <w:ind w:firstLine="0"/>
              <w:jc w:val="center"/>
              <w:rPr>
                <w:sz w:val="20"/>
                <w:szCs w:val="20"/>
              </w:rPr>
            </w:pPr>
            <w:r w:rsidRPr="00A22519">
              <w:rPr>
                <w:color w:val="000000"/>
                <w:sz w:val="20"/>
                <w:szCs w:val="20"/>
              </w:rPr>
              <w:t>3,67</w:t>
            </w:r>
          </w:p>
        </w:tc>
        <w:tc>
          <w:tcPr>
            <w:tcW w:w="932" w:type="dxa"/>
            <w:tcBorders>
              <w:top w:val="nil"/>
              <w:left w:val="nil"/>
              <w:bottom w:val="single" w:sz="4" w:space="0" w:color="000000"/>
              <w:right w:val="single" w:sz="4" w:space="0" w:color="000000"/>
            </w:tcBorders>
            <w:vAlign w:val="center"/>
          </w:tcPr>
          <w:p w:rsidR="00E5265B" w:rsidRPr="00A22519" w:rsidRDefault="00E5265B" w:rsidP="00E5265B">
            <w:pPr>
              <w:shd w:val="clear" w:color="auto" w:fill="auto"/>
              <w:ind w:firstLine="0"/>
              <w:jc w:val="center"/>
              <w:rPr>
                <w:sz w:val="20"/>
                <w:szCs w:val="20"/>
              </w:rPr>
            </w:pPr>
            <w:r w:rsidRPr="00A22519">
              <w:rPr>
                <w:color w:val="000000"/>
                <w:sz w:val="20"/>
                <w:szCs w:val="20"/>
              </w:rPr>
              <w:t>0</w:t>
            </w:r>
          </w:p>
        </w:tc>
      </w:tr>
      <w:tr w:rsidR="00E5265B" w:rsidRPr="00A22519" w:rsidTr="00D35834">
        <w:tc>
          <w:tcPr>
            <w:tcW w:w="568" w:type="dxa"/>
            <w:tcBorders>
              <w:top w:val="nil"/>
              <w:left w:val="single" w:sz="4" w:space="0" w:color="000000"/>
              <w:bottom w:val="single" w:sz="4" w:space="0" w:color="000000"/>
              <w:right w:val="single" w:sz="4" w:space="0" w:color="000000"/>
            </w:tcBorders>
            <w:shd w:val="clear" w:color="auto" w:fill="auto"/>
            <w:hideMark/>
          </w:tcPr>
          <w:p w:rsidR="00E5265B" w:rsidRPr="00A22519" w:rsidRDefault="00E5265B" w:rsidP="00E5265B">
            <w:pPr>
              <w:shd w:val="clear" w:color="auto" w:fill="auto"/>
              <w:ind w:firstLine="0"/>
              <w:jc w:val="right"/>
              <w:rPr>
                <w:color w:val="000000"/>
                <w:sz w:val="20"/>
                <w:szCs w:val="20"/>
                <w:lang w:val="ru-RU"/>
              </w:rPr>
            </w:pPr>
            <w:r w:rsidRPr="00A22519">
              <w:rPr>
                <w:color w:val="000000"/>
                <w:sz w:val="20"/>
                <w:szCs w:val="20"/>
                <w:lang w:val="ru-RU"/>
              </w:rPr>
              <w:t>3</w:t>
            </w:r>
          </w:p>
        </w:tc>
        <w:tc>
          <w:tcPr>
            <w:tcW w:w="1822" w:type="dxa"/>
            <w:tcBorders>
              <w:top w:val="nil"/>
              <w:left w:val="nil"/>
              <w:bottom w:val="single" w:sz="4" w:space="0" w:color="000000"/>
              <w:right w:val="single" w:sz="4" w:space="0" w:color="000000"/>
            </w:tcBorders>
            <w:shd w:val="clear" w:color="auto" w:fill="auto"/>
            <w:hideMark/>
          </w:tcPr>
          <w:p w:rsidR="00E5265B" w:rsidRPr="00A22519" w:rsidRDefault="00E5265B" w:rsidP="00E5265B">
            <w:pPr>
              <w:shd w:val="clear" w:color="auto" w:fill="auto"/>
              <w:ind w:firstLine="0"/>
              <w:jc w:val="left"/>
              <w:rPr>
                <w:color w:val="000000"/>
                <w:sz w:val="20"/>
                <w:szCs w:val="20"/>
                <w:lang w:val="ru-RU"/>
              </w:rPr>
            </w:pPr>
            <w:r w:rsidRPr="00A22519">
              <w:rPr>
                <w:color w:val="000000"/>
                <w:sz w:val="20"/>
                <w:szCs w:val="20"/>
                <w:lang w:val="ru-RU"/>
              </w:rPr>
              <w:t>Котельная № 3, пгт. Мортка, пер. Молодежный, 6</w:t>
            </w:r>
          </w:p>
        </w:tc>
        <w:tc>
          <w:tcPr>
            <w:tcW w:w="1194" w:type="dxa"/>
            <w:tcBorders>
              <w:top w:val="nil"/>
              <w:left w:val="nil"/>
              <w:bottom w:val="single" w:sz="4" w:space="0" w:color="000000"/>
              <w:right w:val="single" w:sz="4" w:space="0" w:color="000000"/>
            </w:tcBorders>
            <w:vAlign w:val="center"/>
          </w:tcPr>
          <w:p w:rsidR="00E5265B" w:rsidRPr="00A22519" w:rsidRDefault="00E5265B" w:rsidP="00E5265B">
            <w:pPr>
              <w:shd w:val="clear" w:color="auto" w:fill="auto"/>
              <w:ind w:firstLine="0"/>
              <w:jc w:val="center"/>
              <w:rPr>
                <w:color w:val="000000"/>
                <w:sz w:val="20"/>
                <w:szCs w:val="20"/>
                <w:lang w:val="ru-RU"/>
              </w:rPr>
            </w:pPr>
            <w:r w:rsidRPr="00A22519">
              <w:rPr>
                <w:sz w:val="20"/>
                <w:szCs w:val="20"/>
              </w:rPr>
              <w:t>0,563</w:t>
            </w:r>
          </w:p>
        </w:tc>
        <w:tc>
          <w:tcPr>
            <w:tcW w:w="1378" w:type="dxa"/>
            <w:tcBorders>
              <w:top w:val="nil"/>
              <w:left w:val="nil"/>
              <w:bottom w:val="single" w:sz="4" w:space="0" w:color="000000"/>
              <w:right w:val="single" w:sz="4" w:space="0" w:color="000000"/>
            </w:tcBorders>
            <w:vAlign w:val="center"/>
          </w:tcPr>
          <w:p w:rsidR="00E5265B" w:rsidRPr="00A22519" w:rsidRDefault="00E5265B" w:rsidP="00E5265B">
            <w:pPr>
              <w:shd w:val="clear" w:color="auto" w:fill="auto"/>
              <w:ind w:firstLine="0"/>
              <w:jc w:val="center"/>
              <w:rPr>
                <w:color w:val="000000"/>
                <w:sz w:val="20"/>
                <w:szCs w:val="20"/>
              </w:rPr>
            </w:pPr>
            <w:r w:rsidRPr="00A22519">
              <w:rPr>
                <w:sz w:val="20"/>
                <w:szCs w:val="20"/>
              </w:rPr>
              <w:t>0,563</w:t>
            </w:r>
          </w:p>
        </w:tc>
        <w:tc>
          <w:tcPr>
            <w:tcW w:w="975" w:type="dxa"/>
            <w:tcBorders>
              <w:top w:val="nil"/>
              <w:left w:val="nil"/>
              <w:bottom w:val="single" w:sz="4" w:space="0" w:color="000000"/>
              <w:right w:val="single" w:sz="4" w:space="0" w:color="000000"/>
            </w:tcBorders>
            <w:vAlign w:val="center"/>
          </w:tcPr>
          <w:p w:rsidR="00E5265B" w:rsidRPr="00A22519" w:rsidRDefault="00E5265B" w:rsidP="00E5265B">
            <w:pPr>
              <w:shd w:val="clear" w:color="auto" w:fill="auto"/>
              <w:ind w:firstLine="0"/>
              <w:jc w:val="center"/>
              <w:rPr>
                <w:color w:val="000000"/>
                <w:sz w:val="20"/>
                <w:szCs w:val="20"/>
              </w:rPr>
            </w:pPr>
            <w:r w:rsidRPr="00A22519">
              <w:rPr>
                <w:color w:val="000000"/>
                <w:sz w:val="20"/>
                <w:szCs w:val="20"/>
              </w:rPr>
              <w:t>0</w:t>
            </w:r>
          </w:p>
        </w:tc>
        <w:tc>
          <w:tcPr>
            <w:tcW w:w="944" w:type="dxa"/>
            <w:tcBorders>
              <w:top w:val="nil"/>
              <w:left w:val="nil"/>
              <w:bottom w:val="single" w:sz="4" w:space="0" w:color="000000"/>
              <w:right w:val="single" w:sz="4" w:space="0" w:color="000000"/>
            </w:tcBorders>
            <w:vAlign w:val="center"/>
          </w:tcPr>
          <w:p w:rsidR="00E5265B" w:rsidRPr="00A22519" w:rsidRDefault="00E5265B" w:rsidP="00E5265B">
            <w:pPr>
              <w:shd w:val="clear" w:color="auto" w:fill="auto"/>
              <w:ind w:firstLine="0"/>
              <w:jc w:val="center"/>
              <w:rPr>
                <w:sz w:val="20"/>
                <w:szCs w:val="20"/>
              </w:rPr>
            </w:pPr>
            <w:r w:rsidRPr="00A22519">
              <w:rPr>
                <w:color w:val="000000"/>
                <w:sz w:val="20"/>
                <w:szCs w:val="20"/>
              </w:rPr>
              <w:t>1,52</w:t>
            </w:r>
          </w:p>
        </w:tc>
        <w:tc>
          <w:tcPr>
            <w:tcW w:w="1206" w:type="dxa"/>
            <w:tcBorders>
              <w:top w:val="nil"/>
              <w:left w:val="nil"/>
              <w:bottom w:val="single" w:sz="4" w:space="0" w:color="000000"/>
              <w:right w:val="single" w:sz="4" w:space="0" w:color="000000"/>
            </w:tcBorders>
            <w:vAlign w:val="center"/>
          </w:tcPr>
          <w:p w:rsidR="00E5265B" w:rsidRPr="00A22519" w:rsidRDefault="00E5265B" w:rsidP="00E5265B">
            <w:pPr>
              <w:shd w:val="clear" w:color="auto" w:fill="auto"/>
              <w:ind w:firstLine="0"/>
              <w:jc w:val="center"/>
              <w:rPr>
                <w:sz w:val="20"/>
                <w:szCs w:val="20"/>
              </w:rPr>
            </w:pPr>
            <w:r w:rsidRPr="00A22519">
              <w:rPr>
                <w:color w:val="000000"/>
                <w:sz w:val="20"/>
                <w:szCs w:val="20"/>
              </w:rPr>
              <w:t>1,52</w:t>
            </w:r>
          </w:p>
        </w:tc>
        <w:tc>
          <w:tcPr>
            <w:tcW w:w="932" w:type="dxa"/>
            <w:tcBorders>
              <w:top w:val="nil"/>
              <w:left w:val="nil"/>
              <w:bottom w:val="single" w:sz="4" w:space="0" w:color="000000"/>
              <w:right w:val="single" w:sz="4" w:space="0" w:color="000000"/>
            </w:tcBorders>
            <w:vAlign w:val="center"/>
          </w:tcPr>
          <w:p w:rsidR="00E5265B" w:rsidRPr="00A22519" w:rsidRDefault="00E5265B" w:rsidP="00E5265B">
            <w:pPr>
              <w:shd w:val="clear" w:color="auto" w:fill="auto"/>
              <w:ind w:firstLine="0"/>
              <w:jc w:val="center"/>
              <w:rPr>
                <w:sz w:val="20"/>
                <w:szCs w:val="20"/>
              </w:rPr>
            </w:pPr>
            <w:r w:rsidRPr="00A22519">
              <w:rPr>
                <w:color w:val="000000"/>
                <w:sz w:val="20"/>
                <w:szCs w:val="20"/>
              </w:rPr>
              <w:t>0</w:t>
            </w:r>
          </w:p>
        </w:tc>
      </w:tr>
      <w:tr w:rsidR="00E5265B" w:rsidRPr="00A22519" w:rsidTr="00D35834">
        <w:tc>
          <w:tcPr>
            <w:tcW w:w="568" w:type="dxa"/>
            <w:tcBorders>
              <w:top w:val="nil"/>
              <w:left w:val="single" w:sz="4" w:space="0" w:color="000000"/>
              <w:bottom w:val="single" w:sz="4" w:space="0" w:color="000000"/>
              <w:right w:val="single" w:sz="4" w:space="0" w:color="000000"/>
            </w:tcBorders>
            <w:shd w:val="clear" w:color="auto" w:fill="auto"/>
            <w:hideMark/>
          </w:tcPr>
          <w:p w:rsidR="00E5265B" w:rsidRPr="00A22519" w:rsidRDefault="00E5265B" w:rsidP="00E5265B">
            <w:pPr>
              <w:shd w:val="clear" w:color="auto" w:fill="auto"/>
              <w:ind w:firstLine="0"/>
              <w:jc w:val="left"/>
              <w:rPr>
                <w:color w:val="000000"/>
                <w:sz w:val="20"/>
                <w:szCs w:val="20"/>
                <w:lang w:val="ru-RU"/>
              </w:rPr>
            </w:pPr>
            <w:r w:rsidRPr="00A22519">
              <w:rPr>
                <w:color w:val="000000"/>
                <w:sz w:val="20"/>
                <w:szCs w:val="20"/>
                <w:lang w:val="ru-RU"/>
              </w:rPr>
              <w:t> </w:t>
            </w:r>
          </w:p>
        </w:tc>
        <w:tc>
          <w:tcPr>
            <w:tcW w:w="1822" w:type="dxa"/>
            <w:tcBorders>
              <w:top w:val="nil"/>
              <w:left w:val="nil"/>
              <w:bottom w:val="single" w:sz="4" w:space="0" w:color="000000"/>
              <w:right w:val="single" w:sz="4" w:space="0" w:color="000000"/>
            </w:tcBorders>
            <w:shd w:val="clear" w:color="auto" w:fill="auto"/>
            <w:hideMark/>
          </w:tcPr>
          <w:p w:rsidR="00E5265B" w:rsidRPr="00A22519" w:rsidRDefault="00E5265B" w:rsidP="00E5265B">
            <w:pPr>
              <w:shd w:val="clear" w:color="auto" w:fill="auto"/>
              <w:ind w:firstLine="0"/>
              <w:jc w:val="left"/>
              <w:rPr>
                <w:b/>
                <w:bCs/>
                <w:color w:val="000000"/>
                <w:sz w:val="20"/>
                <w:szCs w:val="20"/>
                <w:lang w:val="ru-RU"/>
              </w:rPr>
            </w:pPr>
            <w:r w:rsidRPr="00A22519">
              <w:rPr>
                <w:b/>
                <w:bCs/>
                <w:color w:val="000000"/>
                <w:sz w:val="20"/>
                <w:szCs w:val="20"/>
                <w:lang w:val="ru-RU"/>
              </w:rPr>
              <w:t>Итого пгт. Мортка</w:t>
            </w:r>
          </w:p>
        </w:tc>
        <w:tc>
          <w:tcPr>
            <w:tcW w:w="1194" w:type="dxa"/>
            <w:tcBorders>
              <w:top w:val="nil"/>
              <w:left w:val="nil"/>
              <w:bottom w:val="single" w:sz="4" w:space="0" w:color="000000"/>
              <w:right w:val="single" w:sz="4" w:space="0" w:color="000000"/>
            </w:tcBorders>
            <w:vAlign w:val="center"/>
          </w:tcPr>
          <w:p w:rsidR="00E5265B" w:rsidRPr="00A22519" w:rsidRDefault="00E5265B" w:rsidP="00E5265B">
            <w:pPr>
              <w:shd w:val="clear" w:color="auto" w:fill="auto"/>
              <w:ind w:firstLine="0"/>
              <w:jc w:val="center"/>
              <w:rPr>
                <w:b/>
                <w:bCs/>
                <w:color w:val="000000"/>
                <w:sz w:val="20"/>
                <w:szCs w:val="20"/>
                <w:lang w:val="ru-RU"/>
              </w:rPr>
            </w:pPr>
            <w:r w:rsidRPr="00A22519">
              <w:rPr>
                <w:b/>
                <w:bCs/>
                <w:sz w:val="20"/>
                <w:szCs w:val="20"/>
              </w:rPr>
              <w:t>4,67</w:t>
            </w:r>
            <w:r w:rsidRPr="00A22519">
              <w:rPr>
                <w:b/>
                <w:bCs/>
                <w:sz w:val="20"/>
                <w:szCs w:val="20"/>
                <w:lang w:val="ru-RU"/>
              </w:rPr>
              <w:t>5</w:t>
            </w:r>
          </w:p>
        </w:tc>
        <w:tc>
          <w:tcPr>
            <w:tcW w:w="1378" w:type="dxa"/>
            <w:tcBorders>
              <w:top w:val="nil"/>
              <w:left w:val="nil"/>
              <w:bottom w:val="single" w:sz="4" w:space="0" w:color="000000"/>
              <w:right w:val="single" w:sz="4" w:space="0" w:color="000000"/>
            </w:tcBorders>
            <w:vAlign w:val="center"/>
          </w:tcPr>
          <w:p w:rsidR="00E5265B" w:rsidRPr="00A22519" w:rsidRDefault="00E5265B" w:rsidP="00E5265B">
            <w:pPr>
              <w:shd w:val="clear" w:color="auto" w:fill="auto"/>
              <w:ind w:firstLine="0"/>
              <w:jc w:val="center"/>
              <w:rPr>
                <w:b/>
                <w:bCs/>
                <w:color w:val="000000"/>
                <w:sz w:val="20"/>
                <w:szCs w:val="20"/>
              </w:rPr>
            </w:pPr>
            <w:r w:rsidRPr="00A22519">
              <w:rPr>
                <w:b/>
                <w:bCs/>
                <w:sz w:val="20"/>
                <w:szCs w:val="20"/>
              </w:rPr>
              <w:t>4,67</w:t>
            </w:r>
            <w:r w:rsidRPr="00A22519">
              <w:rPr>
                <w:b/>
                <w:bCs/>
                <w:sz w:val="20"/>
                <w:szCs w:val="20"/>
                <w:lang w:val="ru-RU"/>
              </w:rPr>
              <w:t>5</w:t>
            </w:r>
          </w:p>
        </w:tc>
        <w:tc>
          <w:tcPr>
            <w:tcW w:w="975" w:type="dxa"/>
            <w:tcBorders>
              <w:top w:val="nil"/>
              <w:left w:val="nil"/>
              <w:bottom w:val="single" w:sz="4" w:space="0" w:color="000000"/>
              <w:right w:val="single" w:sz="4" w:space="0" w:color="000000"/>
            </w:tcBorders>
            <w:vAlign w:val="center"/>
          </w:tcPr>
          <w:p w:rsidR="00E5265B" w:rsidRPr="00A22519" w:rsidRDefault="00E5265B" w:rsidP="00E5265B">
            <w:pPr>
              <w:shd w:val="clear" w:color="auto" w:fill="auto"/>
              <w:ind w:firstLine="0"/>
              <w:jc w:val="center"/>
              <w:rPr>
                <w:b/>
                <w:bCs/>
                <w:color w:val="000000"/>
                <w:sz w:val="20"/>
                <w:szCs w:val="20"/>
              </w:rPr>
            </w:pPr>
            <w:r w:rsidRPr="00A22519">
              <w:rPr>
                <w:b/>
                <w:bCs/>
                <w:color w:val="000000"/>
                <w:sz w:val="20"/>
                <w:szCs w:val="20"/>
              </w:rPr>
              <w:t>0</w:t>
            </w:r>
          </w:p>
        </w:tc>
        <w:tc>
          <w:tcPr>
            <w:tcW w:w="944" w:type="dxa"/>
            <w:tcBorders>
              <w:top w:val="nil"/>
              <w:left w:val="nil"/>
              <w:bottom w:val="single" w:sz="4" w:space="0" w:color="000000"/>
              <w:right w:val="single" w:sz="4" w:space="0" w:color="000000"/>
            </w:tcBorders>
            <w:vAlign w:val="center"/>
          </w:tcPr>
          <w:p w:rsidR="00E5265B" w:rsidRPr="00A22519" w:rsidRDefault="00E5265B" w:rsidP="00E5265B">
            <w:pPr>
              <w:shd w:val="clear" w:color="auto" w:fill="auto"/>
              <w:ind w:firstLine="0"/>
              <w:jc w:val="center"/>
              <w:rPr>
                <w:b/>
                <w:bCs/>
                <w:sz w:val="20"/>
                <w:szCs w:val="20"/>
              </w:rPr>
            </w:pPr>
            <w:r w:rsidRPr="00A22519">
              <w:rPr>
                <w:b/>
                <w:bCs/>
                <w:color w:val="000000"/>
                <w:sz w:val="20"/>
                <w:szCs w:val="20"/>
              </w:rPr>
              <w:t>12,50</w:t>
            </w:r>
          </w:p>
        </w:tc>
        <w:tc>
          <w:tcPr>
            <w:tcW w:w="1206" w:type="dxa"/>
            <w:tcBorders>
              <w:top w:val="nil"/>
              <w:left w:val="nil"/>
              <w:bottom w:val="single" w:sz="4" w:space="0" w:color="000000"/>
              <w:right w:val="single" w:sz="4" w:space="0" w:color="000000"/>
            </w:tcBorders>
            <w:vAlign w:val="center"/>
          </w:tcPr>
          <w:p w:rsidR="00E5265B" w:rsidRPr="00A22519" w:rsidRDefault="00E5265B" w:rsidP="00E5265B">
            <w:pPr>
              <w:shd w:val="clear" w:color="auto" w:fill="auto"/>
              <w:ind w:firstLine="0"/>
              <w:jc w:val="center"/>
              <w:rPr>
                <w:b/>
                <w:bCs/>
                <w:sz w:val="20"/>
                <w:szCs w:val="20"/>
              </w:rPr>
            </w:pPr>
            <w:r w:rsidRPr="00A22519">
              <w:rPr>
                <w:b/>
                <w:bCs/>
                <w:color w:val="000000"/>
                <w:sz w:val="20"/>
                <w:szCs w:val="20"/>
              </w:rPr>
              <w:t>12,50</w:t>
            </w:r>
          </w:p>
        </w:tc>
        <w:tc>
          <w:tcPr>
            <w:tcW w:w="932" w:type="dxa"/>
            <w:tcBorders>
              <w:top w:val="nil"/>
              <w:left w:val="nil"/>
              <w:bottom w:val="single" w:sz="4" w:space="0" w:color="000000"/>
              <w:right w:val="single" w:sz="4" w:space="0" w:color="000000"/>
            </w:tcBorders>
            <w:vAlign w:val="center"/>
          </w:tcPr>
          <w:p w:rsidR="00E5265B" w:rsidRPr="00A22519" w:rsidRDefault="00E5265B" w:rsidP="00E5265B">
            <w:pPr>
              <w:shd w:val="clear" w:color="auto" w:fill="auto"/>
              <w:ind w:firstLine="0"/>
              <w:jc w:val="center"/>
              <w:rPr>
                <w:b/>
                <w:bCs/>
                <w:sz w:val="20"/>
                <w:szCs w:val="20"/>
              </w:rPr>
            </w:pPr>
            <w:r w:rsidRPr="00A22519">
              <w:rPr>
                <w:b/>
                <w:bCs/>
                <w:color w:val="000000"/>
                <w:sz w:val="20"/>
                <w:szCs w:val="20"/>
              </w:rPr>
              <w:t>0</w:t>
            </w:r>
          </w:p>
        </w:tc>
      </w:tr>
      <w:tr w:rsidR="00E5265B" w:rsidRPr="00A22519" w:rsidTr="00D35834">
        <w:tc>
          <w:tcPr>
            <w:tcW w:w="568" w:type="dxa"/>
            <w:tcBorders>
              <w:top w:val="nil"/>
              <w:left w:val="single" w:sz="4" w:space="0" w:color="000000"/>
              <w:bottom w:val="single" w:sz="4" w:space="0" w:color="000000"/>
              <w:right w:val="single" w:sz="4" w:space="0" w:color="000000"/>
            </w:tcBorders>
            <w:shd w:val="clear" w:color="auto" w:fill="auto"/>
            <w:noWrap/>
            <w:hideMark/>
          </w:tcPr>
          <w:p w:rsidR="00E5265B" w:rsidRPr="00A22519" w:rsidRDefault="00E5265B" w:rsidP="00E5265B">
            <w:pPr>
              <w:shd w:val="clear" w:color="auto" w:fill="auto"/>
              <w:ind w:firstLine="0"/>
              <w:jc w:val="right"/>
              <w:rPr>
                <w:color w:val="000000"/>
                <w:sz w:val="20"/>
                <w:szCs w:val="20"/>
                <w:lang w:val="ru-RU"/>
              </w:rPr>
            </w:pPr>
            <w:r w:rsidRPr="00A22519">
              <w:rPr>
                <w:color w:val="000000"/>
                <w:sz w:val="20"/>
                <w:szCs w:val="20"/>
                <w:lang w:val="ru-RU"/>
              </w:rPr>
              <w:t>4</w:t>
            </w:r>
          </w:p>
        </w:tc>
        <w:tc>
          <w:tcPr>
            <w:tcW w:w="1822" w:type="dxa"/>
            <w:tcBorders>
              <w:top w:val="nil"/>
              <w:left w:val="nil"/>
              <w:bottom w:val="single" w:sz="4" w:space="0" w:color="000000"/>
              <w:right w:val="single" w:sz="4" w:space="0" w:color="000000"/>
            </w:tcBorders>
            <w:shd w:val="clear" w:color="auto" w:fill="auto"/>
            <w:hideMark/>
          </w:tcPr>
          <w:p w:rsidR="00E5265B" w:rsidRPr="00A22519" w:rsidRDefault="00E5265B" w:rsidP="00E5265B">
            <w:pPr>
              <w:shd w:val="clear" w:color="auto" w:fill="auto"/>
              <w:ind w:firstLine="0"/>
              <w:jc w:val="left"/>
              <w:rPr>
                <w:color w:val="000000"/>
                <w:sz w:val="20"/>
                <w:szCs w:val="20"/>
                <w:lang w:val="ru-RU"/>
              </w:rPr>
            </w:pPr>
            <w:r w:rsidRPr="00A22519">
              <w:rPr>
                <w:color w:val="000000"/>
                <w:sz w:val="20"/>
                <w:szCs w:val="20"/>
                <w:lang w:val="ru-RU"/>
              </w:rPr>
              <w:t>Котельная Юмасинской школы, д. Юмас, ул. Полевая, д. 16а</w:t>
            </w:r>
          </w:p>
        </w:tc>
        <w:tc>
          <w:tcPr>
            <w:tcW w:w="1194" w:type="dxa"/>
            <w:tcBorders>
              <w:top w:val="nil"/>
              <w:left w:val="nil"/>
              <w:bottom w:val="single" w:sz="4" w:space="0" w:color="000000"/>
              <w:right w:val="single" w:sz="4" w:space="0" w:color="000000"/>
            </w:tcBorders>
            <w:vAlign w:val="center"/>
          </w:tcPr>
          <w:p w:rsidR="00E5265B" w:rsidRPr="00A22519" w:rsidRDefault="00E5265B" w:rsidP="00E5265B">
            <w:pPr>
              <w:shd w:val="clear" w:color="auto" w:fill="auto"/>
              <w:ind w:firstLine="0"/>
              <w:jc w:val="center"/>
              <w:rPr>
                <w:color w:val="000000"/>
                <w:sz w:val="20"/>
                <w:szCs w:val="20"/>
                <w:lang w:val="ru-RU"/>
              </w:rPr>
            </w:pPr>
            <w:r w:rsidRPr="00A22519">
              <w:rPr>
                <w:sz w:val="20"/>
                <w:szCs w:val="20"/>
              </w:rPr>
              <w:t>0,398</w:t>
            </w:r>
          </w:p>
        </w:tc>
        <w:tc>
          <w:tcPr>
            <w:tcW w:w="1378" w:type="dxa"/>
            <w:tcBorders>
              <w:top w:val="nil"/>
              <w:left w:val="nil"/>
              <w:bottom w:val="single" w:sz="4" w:space="0" w:color="000000"/>
              <w:right w:val="single" w:sz="4" w:space="0" w:color="000000"/>
            </w:tcBorders>
            <w:vAlign w:val="center"/>
          </w:tcPr>
          <w:p w:rsidR="00E5265B" w:rsidRPr="00A22519" w:rsidRDefault="00E5265B" w:rsidP="00E5265B">
            <w:pPr>
              <w:shd w:val="clear" w:color="auto" w:fill="auto"/>
              <w:ind w:firstLine="0"/>
              <w:jc w:val="center"/>
              <w:rPr>
                <w:color w:val="000000"/>
                <w:sz w:val="20"/>
                <w:szCs w:val="20"/>
              </w:rPr>
            </w:pPr>
            <w:r w:rsidRPr="00A22519">
              <w:rPr>
                <w:color w:val="000000"/>
                <w:sz w:val="20"/>
                <w:szCs w:val="20"/>
              </w:rPr>
              <w:t>0,398</w:t>
            </w:r>
          </w:p>
        </w:tc>
        <w:tc>
          <w:tcPr>
            <w:tcW w:w="975" w:type="dxa"/>
            <w:tcBorders>
              <w:top w:val="nil"/>
              <w:left w:val="nil"/>
              <w:bottom w:val="single" w:sz="4" w:space="0" w:color="000000"/>
              <w:right w:val="single" w:sz="4" w:space="0" w:color="000000"/>
            </w:tcBorders>
            <w:vAlign w:val="center"/>
          </w:tcPr>
          <w:p w:rsidR="00E5265B" w:rsidRPr="00A22519" w:rsidRDefault="00E5265B" w:rsidP="00E5265B">
            <w:pPr>
              <w:shd w:val="clear" w:color="auto" w:fill="auto"/>
              <w:ind w:firstLine="0"/>
              <w:jc w:val="center"/>
              <w:rPr>
                <w:color w:val="000000"/>
                <w:sz w:val="20"/>
                <w:szCs w:val="20"/>
              </w:rPr>
            </w:pPr>
            <w:r w:rsidRPr="00A22519">
              <w:rPr>
                <w:color w:val="000000"/>
                <w:sz w:val="20"/>
                <w:szCs w:val="20"/>
              </w:rPr>
              <w:t>0</w:t>
            </w:r>
          </w:p>
        </w:tc>
        <w:tc>
          <w:tcPr>
            <w:tcW w:w="944" w:type="dxa"/>
            <w:tcBorders>
              <w:top w:val="nil"/>
              <w:left w:val="nil"/>
              <w:bottom w:val="single" w:sz="4" w:space="0" w:color="000000"/>
              <w:right w:val="single" w:sz="4" w:space="0" w:color="000000"/>
            </w:tcBorders>
            <w:vAlign w:val="center"/>
          </w:tcPr>
          <w:p w:rsidR="00E5265B" w:rsidRPr="00A22519" w:rsidRDefault="00E5265B" w:rsidP="00E5265B">
            <w:pPr>
              <w:shd w:val="clear" w:color="auto" w:fill="auto"/>
              <w:ind w:firstLine="0"/>
              <w:jc w:val="center"/>
              <w:rPr>
                <w:sz w:val="20"/>
                <w:szCs w:val="20"/>
              </w:rPr>
            </w:pPr>
            <w:r w:rsidRPr="00A22519">
              <w:rPr>
                <w:color w:val="000000"/>
                <w:sz w:val="20"/>
                <w:szCs w:val="20"/>
              </w:rPr>
              <w:t>1,05</w:t>
            </w:r>
          </w:p>
        </w:tc>
        <w:tc>
          <w:tcPr>
            <w:tcW w:w="1206" w:type="dxa"/>
            <w:tcBorders>
              <w:top w:val="nil"/>
              <w:left w:val="nil"/>
              <w:bottom w:val="single" w:sz="4" w:space="0" w:color="000000"/>
              <w:right w:val="single" w:sz="4" w:space="0" w:color="000000"/>
            </w:tcBorders>
            <w:vAlign w:val="center"/>
          </w:tcPr>
          <w:p w:rsidR="00E5265B" w:rsidRPr="00A22519" w:rsidRDefault="00E5265B" w:rsidP="00E5265B">
            <w:pPr>
              <w:shd w:val="clear" w:color="auto" w:fill="auto"/>
              <w:ind w:firstLine="0"/>
              <w:jc w:val="center"/>
              <w:rPr>
                <w:sz w:val="20"/>
                <w:szCs w:val="20"/>
              </w:rPr>
            </w:pPr>
            <w:r w:rsidRPr="00A22519">
              <w:rPr>
                <w:color w:val="000000"/>
                <w:sz w:val="20"/>
                <w:szCs w:val="20"/>
              </w:rPr>
              <w:t>1,05</w:t>
            </w:r>
          </w:p>
        </w:tc>
        <w:tc>
          <w:tcPr>
            <w:tcW w:w="932" w:type="dxa"/>
            <w:tcBorders>
              <w:top w:val="nil"/>
              <w:left w:val="nil"/>
              <w:bottom w:val="single" w:sz="4" w:space="0" w:color="000000"/>
              <w:right w:val="single" w:sz="4" w:space="0" w:color="000000"/>
            </w:tcBorders>
            <w:vAlign w:val="center"/>
          </w:tcPr>
          <w:p w:rsidR="00E5265B" w:rsidRPr="00A22519" w:rsidRDefault="00E5265B" w:rsidP="00E5265B">
            <w:pPr>
              <w:shd w:val="clear" w:color="auto" w:fill="auto"/>
              <w:ind w:firstLine="0"/>
              <w:jc w:val="center"/>
              <w:rPr>
                <w:sz w:val="20"/>
                <w:szCs w:val="20"/>
              </w:rPr>
            </w:pPr>
            <w:r w:rsidRPr="00A22519">
              <w:rPr>
                <w:color w:val="000000"/>
                <w:sz w:val="20"/>
                <w:szCs w:val="20"/>
              </w:rPr>
              <w:t>0</w:t>
            </w:r>
          </w:p>
        </w:tc>
      </w:tr>
      <w:tr w:rsidR="00E5265B" w:rsidRPr="00A22519" w:rsidTr="00D35834">
        <w:tc>
          <w:tcPr>
            <w:tcW w:w="568" w:type="dxa"/>
            <w:tcBorders>
              <w:top w:val="nil"/>
              <w:left w:val="single" w:sz="4" w:space="0" w:color="000000"/>
              <w:bottom w:val="single" w:sz="4" w:space="0" w:color="000000"/>
              <w:right w:val="single" w:sz="4" w:space="0" w:color="000000"/>
            </w:tcBorders>
            <w:shd w:val="clear" w:color="auto" w:fill="auto"/>
            <w:noWrap/>
            <w:hideMark/>
          </w:tcPr>
          <w:p w:rsidR="00E5265B" w:rsidRPr="00A22519" w:rsidRDefault="00E5265B" w:rsidP="00E5265B">
            <w:pPr>
              <w:shd w:val="clear" w:color="auto" w:fill="auto"/>
              <w:ind w:firstLine="0"/>
              <w:jc w:val="left"/>
              <w:rPr>
                <w:b/>
                <w:bCs/>
                <w:color w:val="000000"/>
                <w:sz w:val="20"/>
                <w:szCs w:val="20"/>
                <w:lang w:val="ru-RU"/>
              </w:rPr>
            </w:pPr>
            <w:r w:rsidRPr="00A22519">
              <w:rPr>
                <w:b/>
                <w:bCs/>
                <w:color w:val="000000"/>
                <w:sz w:val="20"/>
                <w:szCs w:val="20"/>
                <w:lang w:val="ru-RU"/>
              </w:rPr>
              <w:t> </w:t>
            </w:r>
          </w:p>
        </w:tc>
        <w:tc>
          <w:tcPr>
            <w:tcW w:w="1822" w:type="dxa"/>
            <w:tcBorders>
              <w:top w:val="nil"/>
              <w:left w:val="nil"/>
              <w:bottom w:val="single" w:sz="4" w:space="0" w:color="000000"/>
              <w:right w:val="single" w:sz="4" w:space="0" w:color="000000"/>
            </w:tcBorders>
            <w:shd w:val="clear" w:color="auto" w:fill="auto"/>
            <w:hideMark/>
          </w:tcPr>
          <w:p w:rsidR="00E5265B" w:rsidRPr="00A22519" w:rsidRDefault="00E5265B" w:rsidP="00E5265B">
            <w:pPr>
              <w:shd w:val="clear" w:color="auto" w:fill="auto"/>
              <w:ind w:firstLine="0"/>
              <w:jc w:val="left"/>
              <w:rPr>
                <w:b/>
                <w:bCs/>
                <w:color w:val="000000"/>
                <w:sz w:val="20"/>
                <w:szCs w:val="20"/>
                <w:lang w:val="ru-RU"/>
              </w:rPr>
            </w:pPr>
            <w:r w:rsidRPr="00A22519">
              <w:rPr>
                <w:b/>
                <w:bCs/>
                <w:color w:val="000000"/>
                <w:sz w:val="20"/>
                <w:szCs w:val="20"/>
                <w:lang w:val="ru-RU"/>
              </w:rPr>
              <w:t>Итого д.Юмас</w:t>
            </w:r>
          </w:p>
        </w:tc>
        <w:tc>
          <w:tcPr>
            <w:tcW w:w="1194" w:type="dxa"/>
            <w:tcBorders>
              <w:top w:val="nil"/>
              <w:left w:val="nil"/>
              <w:bottom w:val="single" w:sz="4" w:space="0" w:color="000000"/>
              <w:right w:val="single" w:sz="4" w:space="0" w:color="000000"/>
            </w:tcBorders>
            <w:vAlign w:val="center"/>
          </w:tcPr>
          <w:p w:rsidR="00E5265B" w:rsidRPr="00A22519" w:rsidRDefault="00E5265B" w:rsidP="00E5265B">
            <w:pPr>
              <w:shd w:val="clear" w:color="auto" w:fill="auto"/>
              <w:ind w:firstLine="0"/>
              <w:jc w:val="center"/>
              <w:rPr>
                <w:b/>
                <w:bCs/>
                <w:color w:val="000000"/>
                <w:sz w:val="20"/>
                <w:szCs w:val="20"/>
                <w:lang w:val="ru-RU"/>
              </w:rPr>
            </w:pPr>
            <w:r w:rsidRPr="00A22519">
              <w:rPr>
                <w:b/>
                <w:bCs/>
                <w:sz w:val="20"/>
                <w:szCs w:val="20"/>
              </w:rPr>
              <w:t>0,398</w:t>
            </w:r>
          </w:p>
        </w:tc>
        <w:tc>
          <w:tcPr>
            <w:tcW w:w="1378" w:type="dxa"/>
            <w:tcBorders>
              <w:top w:val="nil"/>
              <w:left w:val="nil"/>
              <w:bottom w:val="single" w:sz="4" w:space="0" w:color="000000"/>
              <w:right w:val="single" w:sz="4" w:space="0" w:color="000000"/>
            </w:tcBorders>
            <w:vAlign w:val="center"/>
          </w:tcPr>
          <w:p w:rsidR="00E5265B" w:rsidRPr="00A22519" w:rsidRDefault="00E5265B" w:rsidP="00E5265B">
            <w:pPr>
              <w:shd w:val="clear" w:color="auto" w:fill="auto"/>
              <w:ind w:firstLine="0"/>
              <w:jc w:val="center"/>
              <w:rPr>
                <w:b/>
                <w:bCs/>
                <w:color w:val="000000"/>
                <w:sz w:val="20"/>
                <w:szCs w:val="20"/>
              </w:rPr>
            </w:pPr>
            <w:r w:rsidRPr="00A22519">
              <w:rPr>
                <w:b/>
                <w:bCs/>
                <w:color w:val="000000"/>
                <w:sz w:val="20"/>
                <w:szCs w:val="20"/>
              </w:rPr>
              <w:t>0,398</w:t>
            </w:r>
          </w:p>
        </w:tc>
        <w:tc>
          <w:tcPr>
            <w:tcW w:w="975" w:type="dxa"/>
            <w:tcBorders>
              <w:top w:val="nil"/>
              <w:left w:val="nil"/>
              <w:bottom w:val="single" w:sz="4" w:space="0" w:color="000000"/>
              <w:right w:val="single" w:sz="4" w:space="0" w:color="000000"/>
            </w:tcBorders>
            <w:vAlign w:val="center"/>
          </w:tcPr>
          <w:p w:rsidR="00E5265B" w:rsidRPr="00A22519" w:rsidRDefault="00E5265B" w:rsidP="00E5265B">
            <w:pPr>
              <w:shd w:val="clear" w:color="auto" w:fill="auto"/>
              <w:ind w:firstLine="0"/>
              <w:jc w:val="center"/>
              <w:rPr>
                <w:b/>
                <w:bCs/>
                <w:color w:val="000000"/>
                <w:sz w:val="20"/>
                <w:szCs w:val="20"/>
              </w:rPr>
            </w:pPr>
            <w:r w:rsidRPr="00A22519">
              <w:rPr>
                <w:b/>
                <w:bCs/>
                <w:color w:val="000000"/>
                <w:sz w:val="20"/>
                <w:szCs w:val="20"/>
              </w:rPr>
              <w:t>0</w:t>
            </w:r>
          </w:p>
        </w:tc>
        <w:tc>
          <w:tcPr>
            <w:tcW w:w="944" w:type="dxa"/>
            <w:tcBorders>
              <w:top w:val="nil"/>
              <w:left w:val="nil"/>
              <w:bottom w:val="single" w:sz="4" w:space="0" w:color="000000"/>
              <w:right w:val="single" w:sz="4" w:space="0" w:color="000000"/>
            </w:tcBorders>
            <w:vAlign w:val="center"/>
          </w:tcPr>
          <w:p w:rsidR="00E5265B" w:rsidRPr="00A22519" w:rsidRDefault="00E5265B" w:rsidP="00E5265B">
            <w:pPr>
              <w:shd w:val="clear" w:color="auto" w:fill="auto"/>
              <w:ind w:firstLine="0"/>
              <w:jc w:val="center"/>
              <w:rPr>
                <w:b/>
                <w:bCs/>
                <w:sz w:val="20"/>
                <w:szCs w:val="20"/>
              </w:rPr>
            </w:pPr>
            <w:r w:rsidRPr="00A22519">
              <w:rPr>
                <w:b/>
                <w:bCs/>
                <w:color w:val="000000"/>
                <w:sz w:val="20"/>
                <w:szCs w:val="20"/>
              </w:rPr>
              <w:t>1,05</w:t>
            </w:r>
          </w:p>
        </w:tc>
        <w:tc>
          <w:tcPr>
            <w:tcW w:w="1206" w:type="dxa"/>
            <w:tcBorders>
              <w:top w:val="nil"/>
              <w:left w:val="nil"/>
              <w:bottom w:val="single" w:sz="4" w:space="0" w:color="000000"/>
              <w:right w:val="single" w:sz="4" w:space="0" w:color="000000"/>
            </w:tcBorders>
            <w:vAlign w:val="center"/>
          </w:tcPr>
          <w:p w:rsidR="00E5265B" w:rsidRPr="00A22519" w:rsidRDefault="00E5265B" w:rsidP="00E5265B">
            <w:pPr>
              <w:shd w:val="clear" w:color="auto" w:fill="auto"/>
              <w:ind w:firstLine="0"/>
              <w:jc w:val="center"/>
              <w:rPr>
                <w:b/>
                <w:bCs/>
                <w:sz w:val="20"/>
                <w:szCs w:val="20"/>
              </w:rPr>
            </w:pPr>
            <w:r w:rsidRPr="00A22519">
              <w:rPr>
                <w:b/>
                <w:bCs/>
                <w:color w:val="000000"/>
                <w:sz w:val="20"/>
                <w:szCs w:val="20"/>
              </w:rPr>
              <w:t>1,05</w:t>
            </w:r>
          </w:p>
        </w:tc>
        <w:tc>
          <w:tcPr>
            <w:tcW w:w="932" w:type="dxa"/>
            <w:tcBorders>
              <w:top w:val="nil"/>
              <w:left w:val="nil"/>
              <w:bottom w:val="single" w:sz="4" w:space="0" w:color="000000"/>
              <w:right w:val="single" w:sz="4" w:space="0" w:color="000000"/>
            </w:tcBorders>
            <w:vAlign w:val="center"/>
          </w:tcPr>
          <w:p w:rsidR="00E5265B" w:rsidRPr="00A22519" w:rsidRDefault="00E5265B" w:rsidP="00E5265B">
            <w:pPr>
              <w:shd w:val="clear" w:color="auto" w:fill="auto"/>
              <w:ind w:firstLine="0"/>
              <w:jc w:val="center"/>
              <w:rPr>
                <w:b/>
                <w:bCs/>
                <w:sz w:val="20"/>
                <w:szCs w:val="20"/>
              </w:rPr>
            </w:pPr>
            <w:r w:rsidRPr="00A22519">
              <w:rPr>
                <w:b/>
                <w:bCs/>
                <w:color w:val="000000"/>
                <w:sz w:val="20"/>
                <w:szCs w:val="20"/>
              </w:rPr>
              <w:t>0</w:t>
            </w:r>
          </w:p>
        </w:tc>
      </w:tr>
      <w:tr w:rsidR="00E5265B" w:rsidRPr="00A22519" w:rsidTr="00D35834">
        <w:tc>
          <w:tcPr>
            <w:tcW w:w="2390" w:type="dxa"/>
            <w:gridSpan w:val="2"/>
            <w:tcBorders>
              <w:top w:val="nil"/>
              <w:left w:val="single" w:sz="4" w:space="0" w:color="000000"/>
              <w:bottom w:val="single" w:sz="4" w:space="0" w:color="000000"/>
              <w:right w:val="single" w:sz="4" w:space="0" w:color="000000"/>
            </w:tcBorders>
            <w:shd w:val="clear" w:color="auto" w:fill="auto"/>
            <w:noWrap/>
            <w:hideMark/>
          </w:tcPr>
          <w:p w:rsidR="00E5265B" w:rsidRPr="00A22519" w:rsidRDefault="00E5265B" w:rsidP="00E5265B">
            <w:pPr>
              <w:shd w:val="clear" w:color="auto" w:fill="auto"/>
              <w:ind w:firstLine="0"/>
              <w:jc w:val="left"/>
              <w:rPr>
                <w:b/>
                <w:bCs/>
                <w:color w:val="000000"/>
                <w:sz w:val="20"/>
                <w:szCs w:val="20"/>
                <w:lang w:val="ru-RU"/>
              </w:rPr>
            </w:pPr>
            <w:r w:rsidRPr="00A22519">
              <w:rPr>
                <w:b/>
                <w:bCs/>
                <w:color w:val="000000"/>
                <w:sz w:val="20"/>
                <w:szCs w:val="20"/>
                <w:lang w:val="ru-RU"/>
              </w:rPr>
              <w:t>ИТОГО</w:t>
            </w:r>
          </w:p>
        </w:tc>
        <w:tc>
          <w:tcPr>
            <w:tcW w:w="1194" w:type="dxa"/>
            <w:tcBorders>
              <w:top w:val="nil"/>
              <w:left w:val="single" w:sz="4" w:space="0" w:color="000000"/>
              <w:bottom w:val="single" w:sz="4" w:space="0" w:color="000000"/>
              <w:right w:val="single" w:sz="4" w:space="0" w:color="000000"/>
            </w:tcBorders>
            <w:vAlign w:val="center"/>
          </w:tcPr>
          <w:p w:rsidR="00E5265B" w:rsidRPr="00A22519" w:rsidRDefault="00E5265B" w:rsidP="00E5265B">
            <w:pPr>
              <w:shd w:val="clear" w:color="auto" w:fill="auto"/>
              <w:ind w:firstLine="0"/>
              <w:jc w:val="center"/>
              <w:rPr>
                <w:b/>
                <w:bCs/>
                <w:color w:val="000000"/>
                <w:sz w:val="20"/>
                <w:szCs w:val="20"/>
                <w:lang w:val="ru-RU"/>
              </w:rPr>
            </w:pPr>
            <w:r w:rsidRPr="00A22519">
              <w:rPr>
                <w:b/>
                <w:bCs/>
                <w:color w:val="000000"/>
                <w:sz w:val="20"/>
                <w:szCs w:val="20"/>
                <w:lang w:val="ru-RU"/>
              </w:rPr>
              <w:t>5,073</w:t>
            </w:r>
          </w:p>
        </w:tc>
        <w:tc>
          <w:tcPr>
            <w:tcW w:w="1378" w:type="dxa"/>
            <w:tcBorders>
              <w:top w:val="nil"/>
              <w:left w:val="single" w:sz="4" w:space="0" w:color="000000"/>
              <w:bottom w:val="single" w:sz="4" w:space="0" w:color="000000"/>
              <w:right w:val="single" w:sz="4" w:space="0" w:color="000000"/>
            </w:tcBorders>
            <w:vAlign w:val="center"/>
          </w:tcPr>
          <w:p w:rsidR="00E5265B" w:rsidRPr="00A22519" w:rsidRDefault="00E5265B" w:rsidP="00E5265B">
            <w:pPr>
              <w:shd w:val="clear" w:color="auto" w:fill="auto"/>
              <w:ind w:firstLine="0"/>
              <w:jc w:val="center"/>
              <w:rPr>
                <w:b/>
                <w:bCs/>
                <w:color w:val="000000"/>
                <w:sz w:val="20"/>
                <w:szCs w:val="20"/>
                <w:lang w:val="ru-RU"/>
              </w:rPr>
            </w:pPr>
            <w:r w:rsidRPr="00A22519">
              <w:rPr>
                <w:b/>
                <w:bCs/>
                <w:color w:val="000000"/>
                <w:sz w:val="20"/>
                <w:szCs w:val="20"/>
                <w:lang w:val="ru-RU"/>
              </w:rPr>
              <w:t>5,073</w:t>
            </w:r>
          </w:p>
        </w:tc>
        <w:tc>
          <w:tcPr>
            <w:tcW w:w="975" w:type="dxa"/>
            <w:tcBorders>
              <w:top w:val="nil"/>
              <w:left w:val="single" w:sz="4" w:space="0" w:color="000000"/>
              <w:bottom w:val="single" w:sz="4" w:space="0" w:color="000000"/>
              <w:right w:val="single" w:sz="4" w:space="0" w:color="000000"/>
            </w:tcBorders>
            <w:vAlign w:val="center"/>
          </w:tcPr>
          <w:p w:rsidR="00E5265B" w:rsidRPr="00A22519" w:rsidRDefault="00E5265B" w:rsidP="00E5265B">
            <w:pPr>
              <w:shd w:val="clear" w:color="auto" w:fill="auto"/>
              <w:ind w:firstLine="0"/>
              <w:jc w:val="center"/>
              <w:rPr>
                <w:b/>
                <w:bCs/>
                <w:color w:val="000000"/>
                <w:sz w:val="20"/>
                <w:szCs w:val="20"/>
                <w:lang w:val="ru-RU"/>
              </w:rPr>
            </w:pPr>
            <w:r w:rsidRPr="00A22519">
              <w:rPr>
                <w:b/>
                <w:bCs/>
                <w:color w:val="000000"/>
                <w:sz w:val="20"/>
                <w:szCs w:val="20"/>
                <w:lang w:val="ru-RU"/>
              </w:rPr>
              <w:t>0</w:t>
            </w:r>
          </w:p>
        </w:tc>
        <w:tc>
          <w:tcPr>
            <w:tcW w:w="944" w:type="dxa"/>
            <w:tcBorders>
              <w:top w:val="nil"/>
              <w:left w:val="single" w:sz="4" w:space="0" w:color="000000"/>
              <w:bottom w:val="single" w:sz="4" w:space="0" w:color="000000"/>
              <w:right w:val="single" w:sz="4" w:space="0" w:color="000000"/>
            </w:tcBorders>
            <w:vAlign w:val="center"/>
          </w:tcPr>
          <w:p w:rsidR="00E5265B" w:rsidRPr="00A22519" w:rsidRDefault="00E5265B" w:rsidP="00E5265B">
            <w:pPr>
              <w:shd w:val="clear" w:color="auto" w:fill="auto"/>
              <w:ind w:firstLine="0"/>
              <w:jc w:val="center"/>
              <w:rPr>
                <w:b/>
                <w:bCs/>
                <w:sz w:val="20"/>
                <w:szCs w:val="20"/>
                <w:lang w:val="ru-RU"/>
              </w:rPr>
            </w:pPr>
            <w:r w:rsidRPr="00A22519">
              <w:rPr>
                <w:b/>
                <w:bCs/>
                <w:sz w:val="20"/>
                <w:szCs w:val="20"/>
              </w:rPr>
              <w:t>13,</w:t>
            </w:r>
            <w:r w:rsidRPr="00A22519">
              <w:rPr>
                <w:b/>
                <w:bCs/>
                <w:sz w:val="20"/>
                <w:szCs w:val="20"/>
                <w:lang w:val="ru-RU"/>
              </w:rPr>
              <w:t>55</w:t>
            </w:r>
          </w:p>
        </w:tc>
        <w:tc>
          <w:tcPr>
            <w:tcW w:w="1206" w:type="dxa"/>
            <w:tcBorders>
              <w:top w:val="nil"/>
              <w:left w:val="single" w:sz="4" w:space="0" w:color="000000"/>
              <w:bottom w:val="single" w:sz="4" w:space="0" w:color="000000"/>
              <w:right w:val="single" w:sz="4" w:space="0" w:color="000000"/>
            </w:tcBorders>
            <w:vAlign w:val="center"/>
          </w:tcPr>
          <w:p w:rsidR="00E5265B" w:rsidRPr="00A22519" w:rsidRDefault="00E5265B" w:rsidP="00E5265B">
            <w:pPr>
              <w:shd w:val="clear" w:color="auto" w:fill="auto"/>
              <w:ind w:firstLine="0"/>
              <w:jc w:val="center"/>
              <w:rPr>
                <w:b/>
                <w:bCs/>
                <w:sz w:val="20"/>
                <w:szCs w:val="20"/>
              </w:rPr>
            </w:pPr>
            <w:r w:rsidRPr="00A22519">
              <w:rPr>
                <w:b/>
                <w:bCs/>
                <w:color w:val="000000"/>
                <w:sz w:val="20"/>
                <w:szCs w:val="20"/>
              </w:rPr>
              <w:t>13,55</w:t>
            </w:r>
          </w:p>
        </w:tc>
        <w:tc>
          <w:tcPr>
            <w:tcW w:w="932" w:type="dxa"/>
            <w:tcBorders>
              <w:top w:val="nil"/>
              <w:left w:val="single" w:sz="4" w:space="0" w:color="000000"/>
              <w:bottom w:val="single" w:sz="4" w:space="0" w:color="000000"/>
              <w:right w:val="single" w:sz="4" w:space="0" w:color="000000"/>
            </w:tcBorders>
            <w:vAlign w:val="center"/>
          </w:tcPr>
          <w:p w:rsidR="00E5265B" w:rsidRPr="00A22519" w:rsidRDefault="00E5265B" w:rsidP="00E5265B">
            <w:pPr>
              <w:shd w:val="clear" w:color="auto" w:fill="auto"/>
              <w:ind w:firstLine="0"/>
              <w:jc w:val="center"/>
              <w:rPr>
                <w:b/>
                <w:bCs/>
                <w:sz w:val="20"/>
                <w:szCs w:val="20"/>
                <w:lang w:val="ru-RU"/>
              </w:rPr>
            </w:pPr>
            <w:r w:rsidRPr="00A22519">
              <w:rPr>
                <w:b/>
                <w:bCs/>
                <w:sz w:val="20"/>
                <w:szCs w:val="20"/>
                <w:lang w:val="ru-RU"/>
              </w:rPr>
              <w:t>0</w:t>
            </w:r>
          </w:p>
        </w:tc>
      </w:tr>
      <w:bookmarkEnd w:id="380"/>
      <w:bookmarkEnd w:id="382"/>
    </w:tbl>
    <w:p w:rsidR="005E0C9E" w:rsidRPr="00A22519" w:rsidRDefault="005E0C9E" w:rsidP="005E0C9E"/>
    <w:p w:rsidR="006A121C" w:rsidRPr="00A22519" w:rsidRDefault="004D121A">
      <w:pPr>
        <w:pStyle w:val="2"/>
      </w:pPr>
      <w:bookmarkStart w:id="383" w:name="_bpxq1gs4kcdq" w:colFirst="0" w:colLast="0"/>
      <w:bookmarkStart w:id="384" w:name="_Toc160739539"/>
      <w:bookmarkStart w:id="385" w:name="_Toc160748127"/>
      <w:bookmarkStart w:id="386" w:name="_Toc136820348"/>
      <w:bookmarkEnd w:id="383"/>
      <w:r w:rsidRPr="00A22519">
        <w:t>2.2.</w:t>
      </w:r>
      <w:r w:rsidRPr="00A22519">
        <w:tab/>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384"/>
      <w:bookmarkEnd w:id="385"/>
      <w:bookmarkEnd w:id="386"/>
    </w:p>
    <w:p w:rsidR="00D94AAD" w:rsidRPr="00A22519" w:rsidRDefault="00D94AAD" w:rsidP="008E249D">
      <w:pPr>
        <w:rPr>
          <w:lang w:val="ru-RU"/>
        </w:rPr>
      </w:pPr>
      <w:r w:rsidRPr="00A22519">
        <w:rPr>
          <w:lang w:val="ru-RU"/>
        </w:rPr>
        <w:t>В соответствии с реестром выданных разрешений на строительство в Кондинском районе, опубликованном на Портале открытых данных Ханты-Мансийского автономного округа – Югры</w:t>
      </w:r>
      <w:r w:rsidRPr="00A22519">
        <w:rPr>
          <w:rStyle w:val="afff2"/>
          <w:lang w:val="ru-RU"/>
        </w:rPr>
        <w:footnoteReference w:id="2"/>
      </w:r>
      <w:r w:rsidRPr="00A22519">
        <w:rPr>
          <w:lang w:val="ru-RU"/>
        </w:rPr>
        <w:t>, в ближайшие годы строительс</w:t>
      </w:r>
      <w:r w:rsidR="00044320" w:rsidRPr="00A22519">
        <w:rPr>
          <w:lang w:val="ru-RU"/>
        </w:rPr>
        <w:t>тво многоэтажных жилых домов и общественных зданий в городском поселении Мортка не планируется.</w:t>
      </w:r>
    </w:p>
    <w:p w:rsidR="0097001A" w:rsidRPr="00A22519" w:rsidRDefault="0097001A" w:rsidP="008E249D">
      <w:pPr>
        <w:rPr>
          <w:lang w:val="ru-RU"/>
        </w:rPr>
      </w:pPr>
      <w:bookmarkStart w:id="387" w:name="_Hlk136812312"/>
      <w:r w:rsidRPr="00A22519">
        <w:rPr>
          <w:lang w:val="ru-RU"/>
        </w:rPr>
        <w:t>Прогноз приростов строительных фондов в</w:t>
      </w:r>
      <w:r w:rsidR="00044320" w:rsidRPr="00A22519">
        <w:rPr>
          <w:lang w:val="ru-RU"/>
        </w:rPr>
        <w:t>ыполнен</w:t>
      </w:r>
      <w:r w:rsidR="00791F5C" w:rsidRPr="00A22519">
        <w:rPr>
          <w:lang w:val="ru-RU"/>
        </w:rPr>
        <w:t xml:space="preserve"> исходя из следующих параметров:</w:t>
      </w:r>
    </w:p>
    <w:p w:rsidR="00791F5C" w:rsidRPr="00A22519" w:rsidRDefault="00791F5C" w:rsidP="00791F5C">
      <w:pPr>
        <w:pStyle w:val="aff7"/>
        <w:numPr>
          <w:ilvl w:val="0"/>
          <w:numId w:val="15"/>
        </w:numPr>
        <w:ind w:left="0" w:firstLine="720"/>
        <w:rPr>
          <w:lang w:val="ru-RU"/>
        </w:rPr>
      </w:pPr>
      <w:r w:rsidRPr="00A22519">
        <w:rPr>
          <w:lang w:val="ru-RU"/>
        </w:rPr>
        <w:t>строительство многоквартирных домов планируется в пгт. Мортка на месте снесенных и планируемых к сносу домов, в других населенных пунктах строительство многоквартирных домов не планируется</w:t>
      </w:r>
      <w:r w:rsidR="00497952" w:rsidRPr="00A22519">
        <w:rPr>
          <w:lang w:val="ru-RU"/>
        </w:rPr>
        <w:t xml:space="preserve"> (таблица 4</w:t>
      </w:r>
      <w:r w:rsidR="007E769F" w:rsidRPr="00A22519">
        <w:rPr>
          <w:lang w:val="ru-RU"/>
        </w:rPr>
        <w:t>0</w:t>
      </w:r>
      <w:r w:rsidR="00497952" w:rsidRPr="00A22519">
        <w:rPr>
          <w:lang w:val="ru-RU"/>
        </w:rPr>
        <w:t>)</w:t>
      </w:r>
      <w:r w:rsidRPr="00A22519">
        <w:rPr>
          <w:lang w:val="ru-RU"/>
        </w:rPr>
        <w:t>;</w:t>
      </w:r>
    </w:p>
    <w:p w:rsidR="00791F5C" w:rsidRPr="00A22519" w:rsidRDefault="00791F5C" w:rsidP="00791F5C">
      <w:pPr>
        <w:pStyle w:val="aff7"/>
        <w:numPr>
          <w:ilvl w:val="0"/>
          <w:numId w:val="15"/>
        </w:numPr>
        <w:ind w:left="0" w:firstLine="720"/>
        <w:rPr>
          <w:lang w:val="ru-RU"/>
        </w:rPr>
      </w:pPr>
      <w:r w:rsidRPr="00A22519">
        <w:rPr>
          <w:lang w:val="ru-RU"/>
        </w:rPr>
        <w:t>строительство новых общественных зданий не планируется;</w:t>
      </w:r>
    </w:p>
    <w:p w:rsidR="00975078" w:rsidRPr="00A22519" w:rsidRDefault="00791F5C" w:rsidP="00497952">
      <w:pPr>
        <w:pStyle w:val="aff7"/>
        <w:numPr>
          <w:ilvl w:val="0"/>
          <w:numId w:val="15"/>
        </w:numPr>
        <w:ind w:left="0" w:firstLine="720"/>
        <w:rPr>
          <w:lang w:val="ru-RU"/>
        </w:rPr>
      </w:pPr>
      <w:r w:rsidRPr="00A22519">
        <w:rPr>
          <w:lang w:val="ru-RU"/>
        </w:rPr>
        <w:t>строительство индивидуальных жилых домов не прогнозируется.</w:t>
      </w:r>
    </w:p>
    <w:p w:rsidR="00791F5C" w:rsidRPr="00A22519" w:rsidRDefault="00791F5C" w:rsidP="008E249D">
      <w:pPr>
        <w:rPr>
          <w:lang w:val="ru-RU"/>
        </w:rPr>
      </w:pPr>
    </w:p>
    <w:p w:rsidR="00975078" w:rsidRPr="00A22519" w:rsidRDefault="00975078" w:rsidP="00975078">
      <w:pPr>
        <w:pStyle w:val="aff2"/>
      </w:pPr>
      <w:r w:rsidRPr="00A22519">
        <w:t xml:space="preserve">Таблица </w:t>
      </w:r>
      <w:r w:rsidR="005A1B2F" w:rsidRPr="00A22519">
        <w:fldChar w:fldCharType="begin"/>
      </w:r>
      <w:r w:rsidRPr="00A22519">
        <w:instrText xml:space="preserve"> SEQ Таблица \* ARABIC </w:instrText>
      </w:r>
      <w:r w:rsidR="005A1B2F" w:rsidRPr="00A22519">
        <w:fldChar w:fldCharType="separate"/>
      </w:r>
      <w:r w:rsidR="00362348">
        <w:rPr>
          <w:noProof/>
        </w:rPr>
        <w:t>40</w:t>
      </w:r>
      <w:r w:rsidR="005A1B2F" w:rsidRPr="00A22519">
        <w:fldChar w:fldCharType="end"/>
      </w:r>
      <w:r w:rsidRPr="00A22519">
        <w:t xml:space="preserve"> – Прогноз строительства многоквартирных жилых домов на период до 2036 года</w:t>
      </w:r>
    </w:p>
    <w:tbl>
      <w:tblPr>
        <w:tblW w:w="0" w:type="auto"/>
        <w:tblLayout w:type="fixed"/>
        <w:tblLook w:val="04A0"/>
      </w:tblPr>
      <w:tblGrid>
        <w:gridCol w:w="2689"/>
        <w:gridCol w:w="1451"/>
        <w:gridCol w:w="1617"/>
        <w:gridCol w:w="1609"/>
        <w:gridCol w:w="1653"/>
      </w:tblGrid>
      <w:tr w:rsidR="0097001A" w:rsidRPr="00A22519" w:rsidTr="0097001A">
        <w:trPr>
          <w:trHeight w:val="510"/>
          <w:tblHead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001A" w:rsidRPr="00A22519" w:rsidRDefault="0097001A" w:rsidP="0097001A">
            <w:pPr>
              <w:shd w:val="clear" w:color="auto" w:fill="auto"/>
              <w:ind w:firstLine="0"/>
              <w:jc w:val="center"/>
              <w:rPr>
                <w:b/>
                <w:bCs/>
                <w:color w:val="000000"/>
                <w:sz w:val="20"/>
                <w:szCs w:val="20"/>
                <w:lang w:val="ru-RU"/>
              </w:rPr>
            </w:pPr>
            <w:r w:rsidRPr="00A22519">
              <w:rPr>
                <w:b/>
                <w:bCs/>
                <w:color w:val="000000"/>
                <w:sz w:val="20"/>
                <w:szCs w:val="20"/>
                <w:lang w:val="ru-RU"/>
              </w:rPr>
              <w:t>Адрес</w:t>
            </w:r>
          </w:p>
        </w:tc>
        <w:tc>
          <w:tcPr>
            <w:tcW w:w="1451" w:type="dxa"/>
            <w:tcBorders>
              <w:top w:val="single" w:sz="4" w:space="0" w:color="auto"/>
              <w:left w:val="nil"/>
              <w:bottom w:val="single" w:sz="4" w:space="0" w:color="auto"/>
              <w:right w:val="single" w:sz="4" w:space="0" w:color="auto"/>
            </w:tcBorders>
            <w:shd w:val="clear" w:color="auto" w:fill="auto"/>
            <w:vAlign w:val="center"/>
            <w:hideMark/>
          </w:tcPr>
          <w:p w:rsidR="0097001A" w:rsidRPr="00A22519" w:rsidRDefault="0097001A" w:rsidP="0097001A">
            <w:pPr>
              <w:shd w:val="clear" w:color="auto" w:fill="auto"/>
              <w:ind w:firstLine="0"/>
              <w:jc w:val="center"/>
              <w:rPr>
                <w:b/>
                <w:bCs/>
                <w:color w:val="000000"/>
                <w:sz w:val="20"/>
                <w:szCs w:val="20"/>
                <w:lang w:val="ru-RU"/>
              </w:rPr>
            </w:pPr>
            <w:r w:rsidRPr="00A22519">
              <w:rPr>
                <w:b/>
                <w:bCs/>
                <w:color w:val="000000"/>
                <w:sz w:val="20"/>
                <w:szCs w:val="20"/>
                <w:lang w:val="ru-RU"/>
              </w:rPr>
              <w:t>Зона действия</w:t>
            </w:r>
          </w:p>
        </w:tc>
        <w:tc>
          <w:tcPr>
            <w:tcW w:w="1617" w:type="dxa"/>
            <w:tcBorders>
              <w:top w:val="single" w:sz="4" w:space="0" w:color="auto"/>
              <w:left w:val="nil"/>
              <w:bottom w:val="single" w:sz="4" w:space="0" w:color="auto"/>
              <w:right w:val="single" w:sz="4" w:space="0" w:color="auto"/>
            </w:tcBorders>
            <w:shd w:val="clear" w:color="auto" w:fill="auto"/>
            <w:vAlign w:val="center"/>
            <w:hideMark/>
          </w:tcPr>
          <w:p w:rsidR="0097001A" w:rsidRPr="00A22519" w:rsidRDefault="0097001A" w:rsidP="0097001A">
            <w:pPr>
              <w:shd w:val="clear" w:color="auto" w:fill="auto"/>
              <w:ind w:firstLine="0"/>
              <w:jc w:val="center"/>
              <w:rPr>
                <w:b/>
                <w:bCs/>
                <w:color w:val="000000"/>
                <w:sz w:val="20"/>
                <w:szCs w:val="20"/>
                <w:lang w:val="ru-RU"/>
              </w:rPr>
            </w:pPr>
            <w:r w:rsidRPr="00A22519">
              <w:rPr>
                <w:b/>
                <w:bCs/>
                <w:color w:val="000000"/>
                <w:sz w:val="20"/>
                <w:szCs w:val="20"/>
                <w:lang w:val="ru-RU"/>
              </w:rPr>
              <w:t>Отапливаемая площадь, м</w:t>
            </w:r>
            <w:r w:rsidRPr="00A22519">
              <w:rPr>
                <w:b/>
                <w:bCs/>
                <w:color w:val="000000"/>
                <w:sz w:val="20"/>
                <w:szCs w:val="20"/>
                <w:vertAlign w:val="superscript"/>
                <w:lang w:val="ru-RU"/>
              </w:rPr>
              <w:t>2</w:t>
            </w:r>
          </w:p>
        </w:tc>
        <w:tc>
          <w:tcPr>
            <w:tcW w:w="1609" w:type="dxa"/>
            <w:tcBorders>
              <w:top w:val="single" w:sz="4" w:space="0" w:color="auto"/>
              <w:left w:val="nil"/>
              <w:bottom w:val="single" w:sz="4" w:space="0" w:color="auto"/>
              <w:right w:val="single" w:sz="4" w:space="0" w:color="auto"/>
            </w:tcBorders>
            <w:shd w:val="clear" w:color="auto" w:fill="auto"/>
            <w:vAlign w:val="center"/>
            <w:hideMark/>
          </w:tcPr>
          <w:p w:rsidR="0097001A" w:rsidRPr="00A22519" w:rsidRDefault="0097001A" w:rsidP="0097001A">
            <w:pPr>
              <w:shd w:val="clear" w:color="auto" w:fill="auto"/>
              <w:ind w:firstLine="0"/>
              <w:jc w:val="center"/>
              <w:rPr>
                <w:b/>
                <w:bCs/>
                <w:color w:val="000000"/>
                <w:sz w:val="20"/>
                <w:szCs w:val="20"/>
                <w:lang w:val="ru-RU"/>
              </w:rPr>
            </w:pPr>
            <w:r w:rsidRPr="00A22519">
              <w:rPr>
                <w:b/>
                <w:bCs/>
                <w:color w:val="000000"/>
                <w:sz w:val="20"/>
                <w:szCs w:val="20"/>
                <w:lang w:val="ru-RU"/>
              </w:rPr>
              <w:t>Тепловая нагрузка, Гкал/ч</w:t>
            </w:r>
          </w:p>
        </w:tc>
        <w:tc>
          <w:tcPr>
            <w:tcW w:w="1653" w:type="dxa"/>
            <w:tcBorders>
              <w:top w:val="single" w:sz="4" w:space="0" w:color="auto"/>
              <w:left w:val="nil"/>
              <w:bottom w:val="single" w:sz="4" w:space="0" w:color="auto"/>
              <w:right w:val="single" w:sz="4" w:space="0" w:color="auto"/>
            </w:tcBorders>
            <w:shd w:val="clear" w:color="auto" w:fill="auto"/>
            <w:vAlign w:val="center"/>
            <w:hideMark/>
          </w:tcPr>
          <w:p w:rsidR="0097001A" w:rsidRPr="00A22519" w:rsidRDefault="0097001A" w:rsidP="0097001A">
            <w:pPr>
              <w:shd w:val="clear" w:color="auto" w:fill="auto"/>
              <w:ind w:firstLine="0"/>
              <w:jc w:val="center"/>
              <w:rPr>
                <w:b/>
                <w:bCs/>
                <w:color w:val="000000"/>
                <w:sz w:val="20"/>
                <w:szCs w:val="20"/>
                <w:lang w:val="ru-RU"/>
              </w:rPr>
            </w:pPr>
            <w:r w:rsidRPr="00A22519">
              <w:rPr>
                <w:b/>
                <w:bCs/>
                <w:color w:val="000000"/>
                <w:sz w:val="20"/>
                <w:szCs w:val="20"/>
                <w:lang w:val="ru-RU"/>
              </w:rPr>
              <w:t>Год строительства</w:t>
            </w:r>
          </w:p>
        </w:tc>
      </w:tr>
      <w:tr w:rsidR="0097001A" w:rsidRPr="00C576AF" w:rsidTr="0097001A">
        <w:trPr>
          <w:trHeight w:val="255"/>
        </w:trPr>
        <w:tc>
          <w:tcPr>
            <w:tcW w:w="2689" w:type="dxa"/>
            <w:tcBorders>
              <w:top w:val="nil"/>
              <w:left w:val="single" w:sz="4" w:space="0" w:color="auto"/>
              <w:bottom w:val="single" w:sz="4" w:space="0" w:color="auto"/>
              <w:right w:val="single" w:sz="4" w:space="0" w:color="auto"/>
            </w:tcBorders>
            <w:shd w:val="clear" w:color="auto" w:fill="auto"/>
            <w:vAlign w:val="center"/>
            <w:hideMark/>
          </w:tcPr>
          <w:p w:rsidR="0097001A" w:rsidRPr="00C576AF" w:rsidRDefault="0097001A" w:rsidP="0097001A">
            <w:pPr>
              <w:shd w:val="clear" w:color="auto" w:fill="auto"/>
              <w:ind w:firstLine="0"/>
              <w:jc w:val="left"/>
              <w:rPr>
                <w:color w:val="000000"/>
                <w:sz w:val="20"/>
                <w:szCs w:val="20"/>
                <w:highlight w:val="cyan"/>
                <w:lang w:val="ru-RU"/>
              </w:rPr>
            </w:pPr>
            <w:r w:rsidRPr="00C576AF">
              <w:rPr>
                <w:color w:val="000000"/>
                <w:sz w:val="20"/>
                <w:szCs w:val="20"/>
                <w:highlight w:val="cyan"/>
                <w:lang w:val="ru-RU"/>
              </w:rPr>
              <w:t>пгт. Мортка, ул. Ленина, д.4</w:t>
            </w:r>
          </w:p>
        </w:tc>
        <w:tc>
          <w:tcPr>
            <w:tcW w:w="1451" w:type="dxa"/>
            <w:tcBorders>
              <w:top w:val="nil"/>
              <w:left w:val="nil"/>
              <w:bottom w:val="single" w:sz="4" w:space="0" w:color="auto"/>
              <w:right w:val="single" w:sz="4" w:space="0" w:color="auto"/>
            </w:tcBorders>
            <w:shd w:val="clear" w:color="auto" w:fill="auto"/>
            <w:noWrap/>
            <w:vAlign w:val="center"/>
            <w:hideMark/>
          </w:tcPr>
          <w:p w:rsidR="0097001A" w:rsidRPr="00C576AF" w:rsidRDefault="0097001A"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 2 НБ</w:t>
            </w:r>
          </w:p>
        </w:tc>
        <w:tc>
          <w:tcPr>
            <w:tcW w:w="1617" w:type="dxa"/>
            <w:tcBorders>
              <w:top w:val="nil"/>
              <w:left w:val="nil"/>
              <w:bottom w:val="single" w:sz="4" w:space="0" w:color="auto"/>
              <w:right w:val="single" w:sz="4" w:space="0" w:color="auto"/>
            </w:tcBorders>
            <w:shd w:val="clear" w:color="auto" w:fill="auto"/>
            <w:noWrap/>
            <w:vAlign w:val="center"/>
            <w:hideMark/>
          </w:tcPr>
          <w:p w:rsidR="0097001A" w:rsidRPr="00C576AF" w:rsidRDefault="002641EE"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918</w:t>
            </w:r>
          </w:p>
        </w:tc>
        <w:tc>
          <w:tcPr>
            <w:tcW w:w="1609" w:type="dxa"/>
            <w:tcBorders>
              <w:top w:val="nil"/>
              <w:left w:val="nil"/>
              <w:bottom w:val="single" w:sz="4" w:space="0" w:color="auto"/>
              <w:right w:val="single" w:sz="4" w:space="0" w:color="auto"/>
            </w:tcBorders>
            <w:shd w:val="clear" w:color="auto" w:fill="auto"/>
            <w:noWrap/>
            <w:vAlign w:val="center"/>
            <w:hideMark/>
          </w:tcPr>
          <w:p w:rsidR="0097001A" w:rsidRPr="00C576AF" w:rsidRDefault="0097001A"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0,0</w:t>
            </w:r>
            <w:r w:rsidR="00C576AF" w:rsidRPr="00C576AF">
              <w:rPr>
                <w:color w:val="000000"/>
                <w:sz w:val="20"/>
                <w:szCs w:val="20"/>
                <w:highlight w:val="cyan"/>
                <w:lang w:val="ru-RU"/>
              </w:rPr>
              <w:t>55</w:t>
            </w:r>
          </w:p>
        </w:tc>
        <w:tc>
          <w:tcPr>
            <w:tcW w:w="1653" w:type="dxa"/>
            <w:tcBorders>
              <w:top w:val="nil"/>
              <w:left w:val="nil"/>
              <w:bottom w:val="single" w:sz="4" w:space="0" w:color="auto"/>
              <w:right w:val="single" w:sz="4" w:space="0" w:color="auto"/>
            </w:tcBorders>
            <w:shd w:val="clear" w:color="auto" w:fill="auto"/>
            <w:vAlign w:val="center"/>
            <w:hideMark/>
          </w:tcPr>
          <w:p w:rsidR="0097001A" w:rsidRPr="00C576AF" w:rsidRDefault="00C576AF"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2024</w:t>
            </w:r>
          </w:p>
        </w:tc>
      </w:tr>
      <w:tr w:rsidR="0097001A" w:rsidRPr="00C576AF" w:rsidTr="0097001A">
        <w:trPr>
          <w:trHeight w:val="255"/>
        </w:trPr>
        <w:tc>
          <w:tcPr>
            <w:tcW w:w="2689" w:type="dxa"/>
            <w:tcBorders>
              <w:top w:val="nil"/>
              <w:left w:val="single" w:sz="4" w:space="0" w:color="auto"/>
              <w:bottom w:val="single" w:sz="4" w:space="0" w:color="auto"/>
              <w:right w:val="single" w:sz="4" w:space="0" w:color="auto"/>
            </w:tcBorders>
            <w:shd w:val="clear" w:color="auto" w:fill="auto"/>
            <w:vAlign w:val="center"/>
            <w:hideMark/>
          </w:tcPr>
          <w:p w:rsidR="0097001A" w:rsidRPr="00C576AF" w:rsidRDefault="0097001A" w:rsidP="0097001A">
            <w:pPr>
              <w:shd w:val="clear" w:color="auto" w:fill="auto"/>
              <w:ind w:firstLine="0"/>
              <w:jc w:val="left"/>
              <w:rPr>
                <w:color w:val="000000"/>
                <w:sz w:val="20"/>
                <w:szCs w:val="20"/>
                <w:highlight w:val="cyan"/>
                <w:lang w:val="ru-RU"/>
              </w:rPr>
            </w:pPr>
            <w:r w:rsidRPr="00C576AF">
              <w:rPr>
                <w:color w:val="000000"/>
                <w:sz w:val="20"/>
                <w:szCs w:val="20"/>
                <w:highlight w:val="cyan"/>
                <w:lang w:val="ru-RU"/>
              </w:rPr>
              <w:t>пгт. Мортка, ул. Ленина, д.6</w:t>
            </w:r>
          </w:p>
        </w:tc>
        <w:tc>
          <w:tcPr>
            <w:tcW w:w="1451" w:type="dxa"/>
            <w:tcBorders>
              <w:top w:val="nil"/>
              <w:left w:val="nil"/>
              <w:bottom w:val="single" w:sz="4" w:space="0" w:color="auto"/>
              <w:right w:val="single" w:sz="4" w:space="0" w:color="auto"/>
            </w:tcBorders>
            <w:shd w:val="clear" w:color="auto" w:fill="auto"/>
            <w:noWrap/>
            <w:vAlign w:val="center"/>
            <w:hideMark/>
          </w:tcPr>
          <w:p w:rsidR="0097001A" w:rsidRPr="00C576AF" w:rsidRDefault="0097001A"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 2 НБ</w:t>
            </w:r>
          </w:p>
        </w:tc>
        <w:tc>
          <w:tcPr>
            <w:tcW w:w="1617" w:type="dxa"/>
            <w:tcBorders>
              <w:top w:val="nil"/>
              <w:left w:val="nil"/>
              <w:bottom w:val="single" w:sz="4" w:space="0" w:color="auto"/>
              <w:right w:val="single" w:sz="4" w:space="0" w:color="auto"/>
            </w:tcBorders>
            <w:shd w:val="clear" w:color="auto" w:fill="auto"/>
            <w:noWrap/>
            <w:vAlign w:val="center"/>
            <w:hideMark/>
          </w:tcPr>
          <w:p w:rsidR="0097001A" w:rsidRPr="00C576AF" w:rsidRDefault="0097001A"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450</w:t>
            </w:r>
          </w:p>
        </w:tc>
        <w:tc>
          <w:tcPr>
            <w:tcW w:w="1609" w:type="dxa"/>
            <w:tcBorders>
              <w:top w:val="nil"/>
              <w:left w:val="nil"/>
              <w:bottom w:val="single" w:sz="4" w:space="0" w:color="auto"/>
              <w:right w:val="single" w:sz="4" w:space="0" w:color="auto"/>
            </w:tcBorders>
            <w:shd w:val="clear" w:color="auto" w:fill="auto"/>
            <w:noWrap/>
            <w:vAlign w:val="center"/>
            <w:hideMark/>
          </w:tcPr>
          <w:p w:rsidR="0097001A" w:rsidRPr="00C576AF" w:rsidRDefault="0097001A"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0,027</w:t>
            </w:r>
          </w:p>
        </w:tc>
        <w:tc>
          <w:tcPr>
            <w:tcW w:w="1653" w:type="dxa"/>
            <w:tcBorders>
              <w:top w:val="nil"/>
              <w:left w:val="nil"/>
              <w:bottom w:val="single" w:sz="4" w:space="0" w:color="auto"/>
              <w:right w:val="single" w:sz="4" w:space="0" w:color="auto"/>
            </w:tcBorders>
            <w:shd w:val="clear" w:color="auto" w:fill="auto"/>
            <w:vAlign w:val="center"/>
            <w:hideMark/>
          </w:tcPr>
          <w:p w:rsidR="0097001A" w:rsidRPr="00C576AF" w:rsidRDefault="008762F2"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2029–2033</w:t>
            </w:r>
          </w:p>
        </w:tc>
      </w:tr>
      <w:tr w:rsidR="0097001A" w:rsidRPr="00C576AF" w:rsidTr="0097001A">
        <w:trPr>
          <w:trHeight w:val="255"/>
        </w:trPr>
        <w:tc>
          <w:tcPr>
            <w:tcW w:w="2689" w:type="dxa"/>
            <w:tcBorders>
              <w:top w:val="nil"/>
              <w:left w:val="single" w:sz="4" w:space="0" w:color="auto"/>
              <w:bottom w:val="single" w:sz="4" w:space="0" w:color="auto"/>
              <w:right w:val="single" w:sz="4" w:space="0" w:color="auto"/>
            </w:tcBorders>
            <w:shd w:val="clear" w:color="auto" w:fill="auto"/>
            <w:vAlign w:val="center"/>
            <w:hideMark/>
          </w:tcPr>
          <w:p w:rsidR="0097001A" w:rsidRPr="00C576AF" w:rsidRDefault="0097001A" w:rsidP="0097001A">
            <w:pPr>
              <w:shd w:val="clear" w:color="auto" w:fill="auto"/>
              <w:ind w:firstLine="0"/>
              <w:jc w:val="left"/>
              <w:rPr>
                <w:color w:val="000000"/>
                <w:sz w:val="20"/>
                <w:szCs w:val="20"/>
                <w:highlight w:val="cyan"/>
                <w:lang w:val="ru-RU"/>
              </w:rPr>
            </w:pPr>
            <w:r w:rsidRPr="00C576AF">
              <w:rPr>
                <w:color w:val="000000"/>
                <w:sz w:val="20"/>
                <w:szCs w:val="20"/>
                <w:highlight w:val="cyan"/>
                <w:lang w:val="ru-RU"/>
              </w:rPr>
              <w:t>пгт. Мортка, ул. Ленина, д. 8</w:t>
            </w:r>
          </w:p>
        </w:tc>
        <w:tc>
          <w:tcPr>
            <w:tcW w:w="1451" w:type="dxa"/>
            <w:tcBorders>
              <w:top w:val="nil"/>
              <w:left w:val="nil"/>
              <w:bottom w:val="single" w:sz="4" w:space="0" w:color="auto"/>
              <w:right w:val="single" w:sz="4" w:space="0" w:color="auto"/>
            </w:tcBorders>
            <w:shd w:val="clear" w:color="auto" w:fill="auto"/>
            <w:noWrap/>
            <w:vAlign w:val="center"/>
            <w:hideMark/>
          </w:tcPr>
          <w:p w:rsidR="0097001A" w:rsidRPr="00C576AF" w:rsidRDefault="0097001A"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 2 НБ</w:t>
            </w:r>
          </w:p>
        </w:tc>
        <w:tc>
          <w:tcPr>
            <w:tcW w:w="1617" w:type="dxa"/>
            <w:tcBorders>
              <w:top w:val="nil"/>
              <w:left w:val="nil"/>
              <w:bottom w:val="single" w:sz="4" w:space="0" w:color="auto"/>
              <w:right w:val="single" w:sz="4" w:space="0" w:color="auto"/>
            </w:tcBorders>
            <w:shd w:val="clear" w:color="auto" w:fill="auto"/>
            <w:noWrap/>
            <w:vAlign w:val="center"/>
            <w:hideMark/>
          </w:tcPr>
          <w:p w:rsidR="0097001A" w:rsidRPr="00C576AF" w:rsidRDefault="0097001A"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600</w:t>
            </w:r>
          </w:p>
        </w:tc>
        <w:tc>
          <w:tcPr>
            <w:tcW w:w="1609" w:type="dxa"/>
            <w:tcBorders>
              <w:top w:val="nil"/>
              <w:left w:val="nil"/>
              <w:bottom w:val="single" w:sz="4" w:space="0" w:color="auto"/>
              <w:right w:val="single" w:sz="4" w:space="0" w:color="auto"/>
            </w:tcBorders>
            <w:shd w:val="clear" w:color="auto" w:fill="auto"/>
            <w:noWrap/>
            <w:vAlign w:val="center"/>
            <w:hideMark/>
          </w:tcPr>
          <w:p w:rsidR="0097001A" w:rsidRPr="00C576AF" w:rsidRDefault="0097001A"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0,036</w:t>
            </w:r>
          </w:p>
        </w:tc>
        <w:tc>
          <w:tcPr>
            <w:tcW w:w="1653" w:type="dxa"/>
            <w:tcBorders>
              <w:top w:val="nil"/>
              <w:left w:val="nil"/>
              <w:bottom w:val="single" w:sz="4" w:space="0" w:color="auto"/>
              <w:right w:val="single" w:sz="4" w:space="0" w:color="auto"/>
            </w:tcBorders>
            <w:shd w:val="clear" w:color="auto" w:fill="auto"/>
            <w:vAlign w:val="center"/>
            <w:hideMark/>
          </w:tcPr>
          <w:p w:rsidR="0097001A" w:rsidRPr="00C576AF" w:rsidRDefault="008762F2"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2029–2033</w:t>
            </w:r>
          </w:p>
        </w:tc>
      </w:tr>
      <w:tr w:rsidR="0097001A" w:rsidRPr="00C576AF" w:rsidTr="0097001A">
        <w:trPr>
          <w:trHeight w:val="255"/>
        </w:trPr>
        <w:tc>
          <w:tcPr>
            <w:tcW w:w="2689" w:type="dxa"/>
            <w:tcBorders>
              <w:top w:val="nil"/>
              <w:left w:val="single" w:sz="4" w:space="0" w:color="auto"/>
              <w:bottom w:val="single" w:sz="4" w:space="0" w:color="auto"/>
              <w:right w:val="single" w:sz="4" w:space="0" w:color="auto"/>
            </w:tcBorders>
            <w:shd w:val="clear" w:color="auto" w:fill="auto"/>
            <w:vAlign w:val="center"/>
            <w:hideMark/>
          </w:tcPr>
          <w:p w:rsidR="0097001A" w:rsidRPr="00C576AF" w:rsidRDefault="0097001A" w:rsidP="0097001A">
            <w:pPr>
              <w:shd w:val="clear" w:color="auto" w:fill="auto"/>
              <w:ind w:firstLine="0"/>
              <w:jc w:val="left"/>
              <w:rPr>
                <w:color w:val="000000"/>
                <w:sz w:val="20"/>
                <w:szCs w:val="20"/>
                <w:highlight w:val="cyan"/>
                <w:lang w:val="ru-RU"/>
              </w:rPr>
            </w:pPr>
            <w:r w:rsidRPr="00C576AF">
              <w:rPr>
                <w:color w:val="000000"/>
                <w:sz w:val="20"/>
                <w:szCs w:val="20"/>
                <w:highlight w:val="cyan"/>
                <w:lang w:val="ru-RU"/>
              </w:rPr>
              <w:t>пгт. Мортка, ул. Ленина, д. 1</w:t>
            </w:r>
          </w:p>
        </w:tc>
        <w:tc>
          <w:tcPr>
            <w:tcW w:w="1451" w:type="dxa"/>
            <w:tcBorders>
              <w:top w:val="nil"/>
              <w:left w:val="nil"/>
              <w:bottom w:val="single" w:sz="4" w:space="0" w:color="auto"/>
              <w:right w:val="single" w:sz="4" w:space="0" w:color="auto"/>
            </w:tcBorders>
            <w:shd w:val="clear" w:color="auto" w:fill="auto"/>
            <w:noWrap/>
            <w:vAlign w:val="center"/>
            <w:hideMark/>
          </w:tcPr>
          <w:p w:rsidR="0097001A" w:rsidRPr="00C576AF" w:rsidRDefault="0097001A"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 2 НБ</w:t>
            </w:r>
          </w:p>
        </w:tc>
        <w:tc>
          <w:tcPr>
            <w:tcW w:w="1617" w:type="dxa"/>
            <w:tcBorders>
              <w:top w:val="nil"/>
              <w:left w:val="nil"/>
              <w:bottom w:val="single" w:sz="4" w:space="0" w:color="auto"/>
              <w:right w:val="single" w:sz="4" w:space="0" w:color="auto"/>
            </w:tcBorders>
            <w:shd w:val="clear" w:color="auto" w:fill="auto"/>
            <w:noWrap/>
            <w:vAlign w:val="center"/>
            <w:hideMark/>
          </w:tcPr>
          <w:p w:rsidR="0097001A" w:rsidRPr="00C576AF" w:rsidRDefault="0097001A"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450</w:t>
            </w:r>
          </w:p>
        </w:tc>
        <w:tc>
          <w:tcPr>
            <w:tcW w:w="1609" w:type="dxa"/>
            <w:tcBorders>
              <w:top w:val="nil"/>
              <w:left w:val="nil"/>
              <w:bottom w:val="single" w:sz="4" w:space="0" w:color="auto"/>
              <w:right w:val="single" w:sz="4" w:space="0" w:color="auto"/>
            </w:tcBorders>
            <w:shd w:val="clear" w:color="auto" w:fill="auto"/>
            <w:noWrap/>
            <w:vAlign w:val="center"/>
            <w:hideMark/>
          </w:tcPr>
          <w:p w:rsidR="0097001A" w:rsidRPr="00C576AF" w:rsidRDefault="0097001A"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0,027</w:t>
            </w:r>
          </w:p>
        </w:tc>
        <w:tc>
          <w:tcPr>
            <w:tcW w:w="1653" w:type="dxa"/>
            <w:tcBorders>
              <w:top w:val="nil"/>
              <w:left w:val="nil"/>
              <w:bottom w:val="single" w:sz="4" w:space="0" w:color="auto"/>
              <w:right w:val="single" w:sz="4" w:space="0" w:color="auto"/>
            </w:tcBorders>
            <w:shd w:val="clear" w:color="auto" w:fill="auto"/>
            <w:noWrap/>
            <w:vAlign w:val="center"/>
            <w:hideMark/>
          </w:tcPr>
          <w:p w:rsidR="0097001A" w:rsidRPr="00C576AF" w:rsidRDefault="008762F2"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2034–2036</w:t>
            </w:r>
          </w:p>
        </w:tc>
      </w:tr>
      <w:tr w:rsidR="0097001A" w:rsidRPr="00C576AF" w:rsidTr="0097001A">
        <w:trPr>
          <w:trHeight w:val="255"/>
        </w:trPr>
        <w:tc>
          <w:tcPr>
            <w:tcW w:w="2689" w:type="dxa"/>
            <w:tcBorders>
              <w:top w:val="nil"/>
              <w:left w:val="single" w:sz="4" w:space="0" w:color="auto"/>
              <w:bottom w:val="single" w:sz="4" w:space="0" w:color="auto"/>
              <w:right w:val="single" w:sz="4" w:space="0" w:color="auto"/>
            </w:tcBorders>
            <w:shd w:val="clear" w:color="auto" w:fill="auto"/>
            <w:vAlign w:val="center"/>
            <w:hideMark/>
          </w:tcPr>
          <w:p w:rsidR="0097001A" w:rsidRPr="00C576AF" w:rsidRDefault="0097001A" w:rsidP="0097001A">
            <w:pPr>
              <w:shd w:val="clear" w:color="auto" w:fill="auto"/>
              <w:ind w:firstLine="0"/>
              <w:jc w:val="left"/>
              <w:rPr>
                <w:color w:val="000000"/>
                <w:sz w:val="20"/>
                <w:szCs w:val="20"/>
                <w:highlight w:val="cyan"/>
                <w:lang w:val="ru-RU"/>
              </w:rPr>
            </w:pPr>
            <w:r w:rsidRPr="00C576AF">
              <w:rPr>
                <w:color w:val="000000"/>
                <w:sz w:val="20"/>
                <w:szCs w:val="20"/>
                <w:highlight w:val="cyan"/>
                <w:lang w:val="ru-RU"/>
              </w:rPr>
              <w:t>пгт. Мортка, ул. Ленина, д. 3</w:t>
            </w:r>
          </w:p>
        </w:tc>
        <w:tc>
          <w:tcPr>
            <w:tcW w:w="1451" w:type="dxa"/>
            <w:tcBorders>
              <w:top w:val="nil"/>
              <w:left w:val="nil"/>
              <w:bottom w:val="single" w:sz="4" w:space="0" w:color="auto"/>
              <w:right w:val="single" w:sz="4" w:space="0" w:color="auto"/>
            </w:tcBorders>
            <w:shd w:val="clear" w:color="auto" w:fill="auto"/>
            <w:noWrap/>
            <w:vAlign w:val="center"/>
            <w:hideMark/>
          </w:tcPr>
          <w:p w:rsidR="0097001A" w:rsidRPr="00C576AF" w:rsidRDefault="0097001A"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 2 НБ</w:t>
            </w:r>
          </w:p>
        </w:tc>
        <w:tc>
          <w:tcPr>
            <w:tcW w:w="1617" w:type="dxa"/>
            <w:tcBorders>
              <w:top w:val="nil"/>
              <w:left w:val="nil"/>
              <w:bottom w:val="single" w:sz="4" w:space="0" w:color="auto"/>
              <w:right w:val="single" w:sz="4" w:space="0" w:color="auto"/>
            </w:tcBorders>
            <w:shd w:val="clear" w:color="auto" w:fill="auto"/>
            <w:noWrap/>
            <w:vAlign w:val="center"/>
            <w:hideMark/>
          </w:tcPr>
          <w:p w:rsidR="0097001A" w:rsidRPr="00C576AF" w:rsidRDefault="0097001A"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450</w:t>
            </w:r>
          </w:p>
        </w:tc>
        <w:tc>
          <w:tcPr>
            <w:tcW w:w="1609" w:type="dxa"/>
            <w:tcBorders>
              <w:top w:val="nil"/>
              <w:left w:val="nil"/>
              <w:bottom w:val="single" w:sz="4" w:space="0" w:color="auto"/>
              <w:right w:val="single" w:sz="4" w:space="0" w:color="auto"/>
            </w:tcBorders>
            <w:shd w:val="clear" w:color="auto" w:fill="auto"/>
            <w:noWrap/>
            <w:vAlign w:val="center"/>
            <w:hideMark/>
          </w:tcPr>
          <w:p w:rsidR="0097001A" w:rsidRPr="00C576AF" w:rsidRDefault="0097001A"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0,027</w:t>
            </w:r>
          </w:p>
        </w:tc>
        <w:tc>
          <w:tcPr>
            <w:tcW w:w="1653" w:type="dxa"/>
            <w:tcBorders>
              <w:top w:val="nil"/>
              <w:left w:val="nil"/>
              <w:bottom w:val="single" w:sz="4" w:space="0" w:color="auto"/>
              <w:right w:val="single" w:sz="4" w:space="0" w:color="auto"/>
            </w:tcBorders>
            <w:shd w:val="clear" w:color="auto" w:fill="auto"/>
            <w:noWrap/>
            <w:vAlign w:val="center"/>
            <w:hideMark/>
          </w:tcPr>
          <w:p w:rsidR="0097001A" w:rsidRPr="00C576AF" w:rsidRDefault="008762F2"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2034–2036</w:t>
            </w:r>
          </w:p>
        </w:tc>
      </w:tr>
      <w:tr w:rsidR="0097001A" w:rsidRPr="00C576AF" w:rsidTr="0097001A">
        <w:trPr>
          <w:trHeight w:val="255"/>
        </w:trPr>
        <w:tc>
          <w:tcPr>
            <w:tcW w:w="2689" w:type="dxa"/>
            <w:tcBorders>
              <w:top w:val="nil"/>
              <w:left w:val="single" w:sz="4" w:space="0" w:color="auto"/>
              <w:bottom w:val="single" w:sz="4" w:space="0" w:color="auto"/>
              <w:right w:val="single" w:sz="4" w:space="0" w:color="auto"/>
            </w:tcBorders>
            <w:shd w:val="clear" w:color="auto" w:fill="auto"/>
            <w:vAlign w:val="center"/>
            <w:hideMark/>
          </w:tcPr>
          <w:p w:rsidR="0097001A" w:rsidRPr="00C576AF" w:rsidRDefault="0097001A" w:rsidP="0097001A">
            <w:pPr>
              <w:shd w:val="clear" w:color="auto" w:fill="auto"/>
              <w:ind w:firstLine="0"/>
              <w:jc w:val="left"/>
              <w:rPr>
                <w:color w:val="000000"/>
                <w:sz w:val="20"/>
                <w:szCs w:val="20"/>
                <w:highlight w:val="cyan"/>
                <w:lang w:val="ru-RU"/>
              </w:rPr>
            </w:pPr>
            <w:r w:rsidRPr="00C576AF">
              <w:rPr>
                <w:color w:val="000000"/>
                <w:sz w:val="20"/>
                <w:szCs w:val="20"/>
                <w:highlight w:val="cyan"/>
                <w:lang w:val="ru-RU"/>
              </w:rPr>
              <w:t>пгт. Мортка, ул. Ленина, д. 9</w:t>
            </w:r>
          </w:p>
        </w:tc>
        <w:tc>
          <w:tcPr>
            <w:tcW w:w="1451" w:type="dxa"/>
            <w:tcBorders>
              <w:top w:val="nil"/>
              <w:left w:val="nil"/>
              <w:bottom w:val="single" w:sz="4" w:space="0" w:color="auto"/>
              <w:right w:val="single" w:sz="4" w:space="0" w:color="auto"/>
            </w:tcBorders>
            <w:shd w:val="clear" w:color="auto" w:fill="auto"/>
            <w:noWrap/>
            <w:vAlign w:val="center"/>
            <w:hideMark/>
          </w:tcPr>
          <w:p w:rsidR="0097001A" w:rsidRPr="00C576AF" w:rsidRDefault="0097001A"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 2 НБ</w:t>
            </w:r>
          </w:p>
        </w:tc>
        <w:tc>
          <w:tcPr>
            <w:tcW w:w="1617" w:type="dxa"/>
            <w:tcBorders>
              <w:top w:val="nil"/>
              <w:left w:val="nil"/>
              <w:bottom w:val="single" w:sz="4" w:space="0" w:color="auto"/>
              <w:right w:val="single" w:sz="4" w:space="0" w:color="auto"/>
            </w:tcBorders>
            <w:shd w:val="clear" w:color="auto" w:fill="auto"/>
            <w:noWrap/>
            <w:vAlign w:val="center"/>
            <w:hideMark/>
          </w:tcPr>
          <w:p w:rsidR="0097001A" w:rsidRPr="00C576AF" w:rsidRDefault="0097001A"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740</w:t>
            </w:r>
          </w:p>
        </w:tc>
        <w:tc>
          <w:tcPr>
            <w:tcW w:w="1609" w:type="dxa"/>
            <w:tcBorders>
              <w:top w:val="nil"/>
              <w:left w:val="nil"/>
              <w:bottom w:val="single" w:sz="4" w:space="0" w:color="auto"/>
              <w:right w:val="single" w:sz="4" w:space="0" w:color="auto"/>
            </w:tcBorders>
            <w:shd w:val="clear" w:color="auto" w:fill="auto"/>
            <w:noWrap/>
            <w:vAlign w:val="center"/>
            <w:hideMark/>
          </w:tcPr>
          <w:p w:rsidR="0097001A" w:rsidRPr="00C576AF" w:rsidRDefault="0097001A"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0,044</w:t>
            </w:r>
          </w:p>
        </w:tc>
        <w:tc>
          <w:tcPr>
            <w:tcW w:w="1653" w:type="dxa"/>
            <w:tcBorders>
              <w:top w:val="nil"/>
              <w:left w:val="nil"/>
              <w:bottom w:val="single" w:sz="4" w:space="0" w:color="auto"/>
              <w:right w:val="single" w:sz="4" w:space="0" w:color="auto"/>
            </w:tcBorders>
            <w:shd w:val="clear" w:color="auto" w:fill="auto"/>
            <w:noWrap/>
            <w:vAlign w:val="center"/>
            <w:hideMark/>
          </w:tcPr>
          <w:p w:rsidR="0097001A" w:rsidRPr="00C576AF" w:rsidRDefault="008762F2"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2034–2036</w:t>
            </w:r>
          </w:p>
        </w:tc>
      </w:tr>
    </w:tbl>
    <w:p w:rsidR="0097001A" w:rsidRPr="00A22519" w:rsidRDefault="0097001A" w:rsidP="008E249D">
      <w:pPr>
        <w:rPr>
          <w:lang w:val="ru-RU"/>
        </w:rPr>
      </w:pPr>
    </w:p>
    <w:p w:rsidR="0097001A" w:rsidRPr="00A22519" w:rsidRDefault="00497952" w:rsidP="008E249D">
      <w:pPr>
        <w:rPr>
          <w:lang w:val="ru-RU"/>
        </w:rPr>
      </w:pPr>
      <w:r w:rsidRPr="00A22519">
        <w:rPr>
          <w:lang w:val="ru-RU"/>
        </w:rPr>
        <w:t xml:space="preserve">Прогноз сноса многоквартирных домов выполнен </w:t>
      </w:r>
      <w:r w:rsidR="00743B51" w:rsidRPr="00A22519">
        <w:rPr>
          <w:lang w:val="ru-RU"/>
        </w:rPr>
        <w:t xml:space="preserve">в соответствии с </w:t>
      </w:r>
      <w:r w:rsidR="003A4479" w:rsidRPr="00A22519">
        <w:rPr>
          <w:lang w:val="ru-RU"/>
        </w:rPr>
        <w:t>очередностью сноса жилых домов, признанных аварийными и подлежащими сносу, с указанием сроков их расселения, утвержденной постановлением Администрации Кондинского района от 02.02.2018 № 174 (в редакции от 27.12.2021) (таблица 4</w:t>
      </w:r>
      <w:r w:rsidR="003E20E8" w:rsidRPr="00A22519">
        <w:rPr>
          <w:lang w:val="ru-RU"/>
        </w:rPr>
        <w:t>1</w:t>
      </w:r>
      <w:r w:rsidR="003A4479" w:rsidRPr="00A22519">
        <w:rPr>
          <w:lang w:val="ru-RU"/>
        </w:rPr>
        <w:t>).</w:t>
      </w:r>
    </w:p>
    <w:p w:rsidR="0097001A" w:rsidRPr="00A22519" w:rsidRDefault="0097001A" w:rsidP="008E249D">
      <w:pPr>
        <w:rPr>
          <w:lang w:val="ru-RU"/>
        </w:rPr>
      </w:pPr>
    </w:p>
    <w:p w:rsidR="003A4479" w:rsidRPr="00A22519" w:rsidRDefault="003A4479" w:rsidP="003A4479">
      <w:pPr>
        <w:pStyle w:val="aff2"/>
      </w:pPr>
      <w:r w:rsidRPr="00A22519">
        <w:t xml:space="preserve">Таблица </w:t>
      </w:r>
      <w:r w:rsidR="005A1B2F" w:rsidRPr="00A22519">
        <w:fldChar w:fldCharType="begin"/>
      </w:r>
      <w:r w:rsidRPr="00A22519">
        <w:instrText xml:space="preserve"> SEQ Таблица \* ARABIC </w:instrText>
      </w:r>
      <w:r w:rsidR="005A1B2F" w:rsidRPr="00A22519">
        <w:fldChar w:fldCharType="separate"/>
      </w:r>
      <w:r w:rsidR="00362348">
        <w:rPr>
          <w:noProof/>
        </w:rPr>
        <w:t>41</w:t>
      </w:r>
      <w:r w:rsidR="005A1B2F" w:rsidRPr="00A22519">
        <w:fldChar w:fldCharType="end"/>
      </w:r>
      <w:r w:rsidRPr="00A22519">
        <w:t xml:space="preserve"> - Прогноз сноса многоквартирных жилых домов на период до 2036 года</w:t>
      </w:r>
    </w:p>
    <w:tbl>
      <w:tblPr>
        <w:tblW w:w="5000" w:type="pct"/>
        <w:tblLook w:val="04A0"/>
      </w:tblPr>
      <w:tblGrid>
        <w:gridCol w:w="2596"/>
        <w:gridCol w:w="1782"/>
        <w:gridCol w:w="1694"/>
        <w:gridCol w:w="1923"/>
        <w:gridCol w:w="1250"/>
      </w:tblGrid>
      <w:tr w:rsidR="0097001A" w:rsidRPr="00A22519" w:rsidTr="0097001A">
        <w:trPr>
          <w:trHeight w:val="510"/>
        </w:trPr>
        <w:tc>
          <w:tcPr>
            <w:tcW w:w="14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7001A" w:rsidRPr="00C576AF" w:rsidRDefault="0097001A" w:rsidP="0097001A">
            <w:pPr>
              <w:shd w:val="clear" w:color="auto" w:fill="auto"/>
              <w:ind w:firstLine="0"/>
              <w:jc w:val="center"/>
              <w:rPr>
                <w:b/>
                <w:bCs/>
                <w:color w:val="000000"/>
                <w:sz w:val="20"/>
                <w:szCs w:val="20"/>
                <w:highlight w:val="cyan"/>
                <w:lang w:val="ru-RU"/>
              </w:rPr>
            </w:pPr>
            <w:r w:rsidRPr="00C576AF">
              <w:rPr>
                <w:b/>
                <w:bCs/>
                <w:color w:val="000000"/>
                <w:sz w:val="20"/>
                <w:szCs w:val="20"/>
                <w:highlight w:val="cyan"/>
                <w:lang w:val="ru-RU"/>
              </w:rPr>
              <w:t>Адрес</w:t>
            </w:r>
          </w:p>
        </w:tc>
        <w:tc>
          <w:tcPr>
            <w:tcW w:w="964" w:type="pct"/>
            <w:tcBorders>
              <w:top w:val="single" w:sz="4" w:space="0" w:color="auto"/>
              <w:left w:val="nil"/>
              <w:bottom w:val="single" w:sz="4" w:space="0" w:color="auto"/>
              <w:right w:val="single" w:sz="4" w:space="0" w:color="auto"/>
            </w:tcBorders>
            <w:shd w:val="clear" w:color="auto" w:fill="auto"/>
            <w:vAlign w:val="center"/>
            <w:hideMark/>
          </w:tcPr>
          <w:p w:rsidR="0097001A" w:rsidRPr="00C576AF" w:rsidRDefault="0097001A" w:rsidP="0097001A">
            <w:pPr>
              <w:shd w:val="clear" w:color="auto" w:fill="auto"/>
              <w:ind w:firstLine="0"/>
              <w:jc w:val="center"/>
              <w:rPr>
                <w:b/>
                <w:bCs/>
                <w:color w:val="000000"/>
                <w:sz w:val="20"/>
                <w:szCs w:val="20"/>
                <w:highlight w:val="cyan"/>
                <w:lang w:val="ru-RU"/>
              </w:rPr>
            </w:pPr>
            <w:r w:rsidRPr="00C576AF">
              <w:rPr>
                <w:b/>
                <w:bCs/>
                <w:color w:val="000000"/>
                <w:sz w:val="20"/>
                <w:szCs w:val="20"/>
                <w:highlight w:val="cyan"/>
                <w:lang w:val="ru-RU"/>
              </w:rPr>
              <w:t>Зона действия</w:t>
            </w:r>
          </w:p>
        </w:tc>
        <w:tc>
          <w:tcPr>
            <w:tcW w:w="916" w:type="pct"/>
            <w:tcBorders>
              <w:top w:val="single" w:sz="4" w:space="0" w:color="auto"/>
              <w:left w:val="nil"/>
              <w:bottom w:val="single" w:sz="4" w:space="0" w:color="auto"/>
              <w:right w:val="single" w:sz="4" w:space="0" w:color="auto"/>
            </w:tcBorders>
            <w:shd w:val="clear" w:color="auto" w:fill="auto"/>
            <w:vAlign w:val="center"/>
            <w:hideMark/>
          </w:tcPr>
          <w:p w:rsidR="0097001A" w:rsidRPr="00C576AF" w:rsidRDefault="0097001A" w:rsidP="0097001A">
            <w:pPr>
              <w:shd w:val="clear" w:color="auto" w:fill="auto"/>
              <w:ind w:firstLine="0"/>
              <w:jc w:val="center"/>
              <w:rPr>
                <w:b/>
                <w:bCs/>
                <w:color w:val="000000"/>
                <w:sz w:val="20"/>
                <w:szCs w:val="20"/>
                <w:highlight w:val="cyan"/>
                <w:lang w:val="ru-RU"/>
              </w:rPr>
            </w:pPr>
            <w:r w:rsidRPr="00C576AF">
              <w:rPr>
                <w:b/>
                <w:bCs/>
                <w:color w:val="000000"/>
                <w:sz w:val="20"/>
                <w:szCs w:val="20"/>
                <w:highlight w:val="cyan"/>
                <w:lang w:val="ru-RU"/>
              </w:rPr>
              <w:t>Площадь, м</w:t>
            </w:r>
            <w:r w:rsidRPr="00C576AF">
              <w:rPr>
                <w:b/>
                <w:bCs/>
                <w:color w:val="000000"/>
                <w:sz w:val="20"/>
                <w:szCs w:val="20"/>
                <w:highlight w:val="cyan"/>
                <w:vertAlign w:val="superscript"/>
                <w:lang w:val="ru-RU"/>
              </w:rPr>
              <w:t>2</w:t>
            </w:r>
          </w:p>
        </w:tc>
        <w:tc>
          <w:tcPr>
            <w:tcW w:w="1040" w:type="pct"/>
            <w:tcBorders>
              <w:top w:val="single" w:sz="4" w:space="0" w:color="auto"/>
              <w:left w:val="nil"/>
              <w:bottom w:val="single" w:sz="4" w:space="0" w:color="auto"/>
              <w:right w:val="single" w:sz="4" w:space="0" w:color="auto"/>
            </w:tcBorders>
            <w:shd w:val="clear" w:color="auto" w:fill="auto"/>
            <w:vAlign w:val="center"/>
            <w:hideMark/>
          </w:tcPr>
          <w:p w:rsidR="0097001A" w:rsidRPr="00C576AF" w:rsidRDefault="0097001A" w:rsidP="0097001A">
            <w:pPr>
              <w:shd w:val="clear" w:color="auto" w:fill="auto"/>
              <w:ind w:firstLine="0"/>
              <w:jc w:val="center"/>
              <w:rPr>
                <w:b/>
                <w:bCs/>
                <w:color w:val="000000"/>
                <w:sz w:val="20"/>
                <w:szCs w:val="20"/>
                <w:highlight w:val="cyan"/>
                <w:lang w:val="ru-RU"/>
              </w:rPr>
            </w:pPr>
            <w:r w:rsidRPr="00C576AF">
              <w:rPr>
                <w:b/>
                <w:bCs/>
                <w:color w:val="000000"/>
                <w:sz w:val="20"/>
                <w:szCs w:val="20"/>
                <w:highlight w:val="cyan"/>
                <w:lang w:val="ru-RU"/>
              </w:rPr>
              <w:t>Тепловая нагрузка, Гкал/ч</w:t>
            </w:r>
          </w:p>
        </w:tc>
        <w:tc>
          <w:tcPr>
            <w:tcW w:w="676" w:type="pct"/>
            <w:tcBorders>
              <w:top w:val="single" w:sz="4" w:space="0" w:color="auto"/>
              <w:left w:val="nil"/>
              <w:bottom w:val="single" w:sz="4" w:space="0" w:color="auto"/>
              <w:right w:val="single" w:sz="4" w:space="0" w:color="auto"/>
            </w:tcBorders>
            <w:shd w:val="clear" w:color="auto" w:fill="auto"/>
            <w:vAlign w:val="center"/>
            <w:hideMark/>
          </w:tcPr>
          <w:p w:rsidR="0097001A" w:rsidRPr="00C576AF" w:rsidRDefault="0097001A" w:rsidP="0097001A">
            <w:pPr>
              <w:shd w:val="clear" w:color="auto" w:fill="auto"/>
              <w:ind w:firstLine="0"/>
              <w:jc w:val="center"/>
              <w:rPr>
                <w:b/>
                <w:bCs/>
                <w:color w:val="000000"/>
                <w:sz w:val="20"/>
                <w:szCs w:val="20"/>
                <w:highlight w:val="cyan"/>
                <w:lang w:val="ru-RU"/>
              </w:rPr>
            </w:pPr>
            <w:r w:rsidRPr="00C576AF">
              <w:rPr>
                <w:b/>
                <w:bCs/>
                <w:color w:val="000000"/>
                <w:sz w:val="20"/>
                <w:szCs w:val="20"/>
                <w:highlight w:val="cyan"/>
                <w:lang w:val="ru-RU"/>
              </w:rPr>
              <w:t>Год сноса</w:t>
            </w:r>
          </w:p>
        </w:tc>
      </w:tr>
      <w:tr w:rsidR="0097001A" w:rsidRPr="00A22519" w:rsidTr="0097001A">
        <w:trPr>
          <w:trHeight w:val="255"/>
        </w:trPr>
        <w:tc>
          <w:tcPr>
            <w:tcW w:w="1404" w:type="pct"/>
            <w:tcBorders>
              <w:top w:val="nil"/>
              <w:left w:val="single" w:sz="4" w:space="0" w:color="auto"/>
              <w:bottom w:val="single" w:sz="4" w:space="0" w:color="auto"/>
              <w:right w:val="single" w:sz="4" w:space="0" w:color="auto"/>
            </w:tcBorders>
            <w:shd w:val="clear" w:color="auto" w:fill="auto"/>
            <w:vAlign w:val="center"/>
            <w:hideMark/>
          </w:tcPr>
          <w:p w:rsidR="0097001A" w:rsidRPr="00C576AF" w:rsidRDefault="0097001A" w:rsidP="0097001A">
            <w:pPr>
              <w:shd w:val="clear" w:color="auto" w:fill="auto"/>
              <w:ind w:firstLine="0"/>
              <w:jc w:val="left"/>
              <w:rPr>
                <w:color w:val="000000"/>
                <w:sz w:val="20"/>
                <w:szCs w:val="20"/>
                <w:highlight w:val="cyan"/>
                <w:lang w:val="ru-RU"/>
              </w:rPr>
            </w:pPr>
            <w:r w:rsidRPr="00C576AF">
              <w:rPr>
                <w:color w:val="000000"/>
                <w:sz w:val="20"/>
                <w:szCs w:val="20"/>
                <w:highlight w:val="cyan"/>
                <w:lang w:val="ru-RU"/>
              </w:rPr>
              <w:t>пгт. Мортка, ул. Ленина, д.7</w:t>
            </w:r>
          </w:p>
        </w:tc>
        <w:tc>
          <w:tcPr>
            <w:tcW w:w="964" w:type="pct"/>
            <w:tcBorders>
              <w:top w:val="nil"/>
              <w:left w:val="nil"/>
              <w:bottom w:val="single" w:sz="4" w:space="0" w:color="auto"/>
              <w:right w:val="single" w:sz="4" w:space="0" w:color="auto"/>
            </w:tcBorders>
            <w:shd w:val="clear" w:color="auto" w:fill="auto"/>
            <w:vAlign w:val="center"/>
            <w:hideMark/>
          </w:tcPr>
          <w:p w:rsidR="0097001A" w:rsidRPr="00C576AF" w:rsidRDefault="0097001A"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 2 НБ</w:t>
            </w:r>
          </w:p>
        </w:tc>
        <w:tc>
          <w:tcPr>
            <w:tcW w:w="916" w:type="pct"/>
            <w:tcBorders>
              <w:top w:val="nil"/>
              <w:left w:val="nil"/>
              <w:bottom w:val="single" w:sz="4" w:space="0" w:color="auto"/>
              <w:right w:val="single" w:sz="4" w:space="0" w:color="auto"/>
            </w:tcBorders>
            <w:shd w:val="clear" w:color="auto" w:fill="auto"/>
            <w:vAlign w:val="center"/>
            <w:hideMark/>
          </w:tcPr>
          <w:p w:rsidR="0097001A" w:rsidRPr="00C576AF" w:rsidRDefault="0097001A"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524</w:t>
            </w:r>
          </w:p>
        </w:tc>
        <w:tc>
          <w:tcPr>
            <w:tcW w:w="1040" w:type="pct"/>
            <w:tcBorders>
              <w:top w:val="nil"/>
              <w:left w:val="nil"/>
              <w:bottom w:val="single" w:sz="4" w:space="0" w:color="auto"/>
              <w:right w:val="single" w:sz="4" w:space="0" w:color="auto"/>
            </w:tcBorders>
            <w:shd w:val="clear" w:color="auto" w:fill="auto"/>
            <w:vAlign w:val="center"/>
            <w:hideMark/>
          </w:tcPr>
          <w:p w:rsidR="0097001A" w:rsidRPr="00C576AF" w:rsidRDefault="0097001A"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0,033</w:t>
            </w:r>
          </w:p>
        </w:tc>
        <w:tc>
          <w:tcPr>
            <w:tcW w:w="676" w:type="pct"/>
            <w:tcBorders>
              <w:top w:val="nil"/>
              <w:left w:val="nil"/>
              <w:bottom w:val="single" w:sz="4" w:space="0" w:color="auto"/>
              <w:right w:val="single" w:sz="4" w:space="0" w:color="auto"/>
            </w:tcBorders>
            <w:shd w:val="clear" w:color="auto" w:fill="auto"/>
            <w:noWrap/>
            <w:vAlign w:val="center"/>
            <w:hideMark/>
          </w:tcPr>
          <w:p w:rsidR="0097001A" w:rsidRPr="00C576AF" w:rsidRDefault="00C576AF"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2024</w:t>
            </w:r>
          </w:p>
        </w:tc>
      </w:tr>
      <w:tr w:rsidR="0097001A" w:rsidRPr="00A22519" w:rsidTr="0097001A">
        <w:trPr>
          <w:trHeight w:val="255"/>
        </w:trPr>
        <w:tc>
          <w:tcPr>
            <w:tcW w:w="1404" w:type="pct"/>
            <w:tcBorders>
              <w:top w:val="nil"/>
              <w:left w:val="single" w:sz="4" w:space="0" w:color="auto"/>
              <w:bottom w:val="single" w:sz="4" w:space="0" w:color="auto"/>
              <w:right w:val="single" w:sz="4" w:space="0" w:color="auto"/>
            </w:tcBorders>
            <w:shd w:val="clear" w:color="auto" w:fill="auto"/>
            <w:vAlign w:val="center"/>
            <w:hideMark/>
          </w:tcPr>
          <w:p w:rsidR="0097001A" w:rsidRPr="00C576AF" w:rsidRDefault="0097001A" w:rsidP="0097001A">
            <w:pPr>
              <w:shd w:val="clear" w:color="auto" w:fill="auto"/>
              <w:ind w:firstLine="0"/>
              <w:jc w:val="left"/>
              <w:rPr>
                <w:color w:val="000000"/>
                <w:sz w:val="20"/>
                <w:szCs w:val="20"/>
                <w:highlight w:val="cyan"/>
                <w:lang w:val="ru-RU"/>
              </w:rPr>
            </w:pPr>
            <w:r w:rsidRPr="00C576AF">
              <w:rPr>
                <w:color w:val="000000"/>
                <w:sz w:val="20"/>
                <w:szCs w:val="20"/>
                <w:highlight w:val="cyan"/>
                <w:lang w:val="ru-RU"/>
              </w:rPr>
              <w:t>пгт. Мортка, ул. Ленина, д.8</w:t>
            </w:r>
          </w:p>
        </w:tc>
        <w:tc>
          <w:tcPr>
            <w:tcW w:w="964" w:type="pct"/>
            <w:tcBorders>
              <w:top w:val="nil"/>
              <w:left w:val="nil"/>
              <w:bottom w:val="single" w:sz="4" w:space="0" w:color="auto"/>
              <w:right w:val="single" w:sz="4" w:space="0" w:color="auto"/>
            </w:tcBorders>
            <w:shd w:val="clear" w:color="auto" w:fill="auto"/>
            <w:vAlign w:val="center"/>
            <w:hideMark/>
          </w:tcPr>
          <w:p w:rsidR="0097001A" w:rsidRPr="00C576AF" w:rsidRDefault="0097001A"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 2 НБ</w:t>
            </w:r>
          </w:p>
        </w:tc>
        <w:tc>
          <w:tcPr>
            <w:tcW w:w="916" w:type="pct"/>
            <w:tcBorders>
              <w:top w:val="nil"/>
              <w:left w:val="nil"/>
              <w:bottom w:val="single" w:sz="4" w:space="0" w:color="auto"/>
              <w:right w:val="single" w:sz="4" w:space="0" w:color="auto"/>
            </w:tcBorders>
            <w:shd w:val="clear" w:color="auto" w:fill="auto"/>
            <w:vAlign w:val="center"/>
            <w:hideMark/>
          </w:tcPr>
          <w:p w:rsidR="0097001A" w:rsidRPr="00C576AF" w:rsidRDefault="0097001A"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486</w:t>
            </w:r>
          </w:p>
        </w:tc>
        <w:tc>
          <w:tcPr>
            <w:tcW w:w="1040" w:type="pct"/>
            <w:tcBorders>
              <w:top w:val="nil"/>
              <w:left w:val="nil"/>
              <w:bottom w:val="single" w:sz="4" w:space="0" w:color="auto"/>
              <w:right w:val="single" w:sz="4" w:space="0" w:color="auto"/>
            </w:tcBorders>
            <w:shd w:val="clear" w:color="auto" w:fill="auto"/>
            <w:vAlign w:val="center"/>
            <w:hideMark/>
          </w:tcPr>
          <w:p w:rsidR="0097001A" w:rsidRPr="00C576AF" w:rsidRDefault="0097001A"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0,037</w:t>
            </w:r>
          </w:p>
        </w:tc>
        <w:tc>
          <w:tcPr>
            <w:tcW w:w="676" w:type="pct"/>
            <w:tcBorders>
              <w:top w:val="nil"/>
              <w:left w:val="nil"/>
              <w:bottom w:val="single" w:sz="4" w:space="0" w:color="auto"/>
              <w:right w:val="single" w:sz="4" w:space="0" w:color="auto"/>
            </w:tcBorders>
            <w:shd w:val="clear" w:color="auto" w:fill="auto"/>
            <w:noWrap/>
            <w:vAlign w:val="center"/>
            <w:hideMark/>
          </w:tcPr>
          <w:p w:rsidR="0097001A" w:rsidRPr="00C576AF" w:rsidRDefault="00C576AF"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2025</w:t>
            </w:r>
          </w:p>
        </w:tc>
      </w:tr>
    </w:tbl>
    <w:p w:rsidR="0097001A" w:rsidRPr="00A22519" w:rsidRDefault="0097001A" w:rsidP="008E249D">
      <w:pPr>
        <w:rPr>
          <w:lang w:val="ru-RU"/>
        </w:rPr>
      </w:pPr>
    </w:p>
    <w:p w:rsidR="0097001A" w:rsidRPr="00A22519" w:rsidRDefault="003A4479" w:rsidP="008E249D">
      <w:pPr>
        <w:rPr>
          <w:lang w:val="ru-RU"/>
        </w:rPr>
      </w:pPr>
      <w:bookmarkStart w:id="388" w:name="_Hlk136810987"/>
      <w:r w:rsidRPr="00A22519">
        <w:t>Прогнозы приростов площади строительных фондов</w:t>
      </w:r>
      <w:r w:rsidRPr="00A22519">
        <w:rPr>
          <w:lang w:val="ru-RU"/>
        </w:rPr>
        <w:t xml:space="preserve"> в пгт. Мортка на каждом этапе представлен в таблице 4</w:t>
      </w:r>
      <w:r w:rsidR="003E20E8" w:rsidRPr="00A22519">
        <w:rPr>
          <w:lang w:val="ru-RU"/>
        </w:rPr>
        <w:t>2</w:t>
      </w:r>
      <w:r w:rsidRPr="00A22519">
        <w:rPr>
          <w:lang w:val="ru-RU"/>
        </w:rPr>
        <w:t xml:space="preserve">. </w:t>
      </w:r>
    </w:p>
    <w:bookmarkEnd w:id="387"/>
    <w:p w:rsidR="0097001A" w:rsidRPr="00A22519" w:rsidRDefault="0097001A" w:rsidP="008E249D">
      <w:pPr>
        <w:rPr>
          <w:lang w:val="ru-RU"/>
        </w:rPr>
      </w:pPr>
    </w:p>
    <w:p w:rsidR="00FD5148" w:rsidRPr="00A22519" w:rsidRDefault="00FD5148" w:rsidP="00FD5148">
      <w:pPr>
        <w:pStyle w:val="aff2"/>
      </w:pPr>
      <w:r w:rsidRPr="00A22519">
        <w:t xml:space="preserve">Таблица </w:t>
      </w:r>
      <w:r w:rsidR="005A1B2F" w:rsidRPr="00A22519">
        <w:fldChar w:fldCharType="begin"/>
      </w:r>
      <w:r w:rsidRPr="00A22519">
        <w:instrText xml:space="preserve"> SEQ Таблица \* ARABIC </w:instrText>
      </w:r>
      <w:r w:rsidR="005A1B2F" w:rsidRPr="00A22519">
        <w:fldChar w:fldCharType="separate"/>
      </w:r>
      <w:r w:rsidR="00362348">
        <w:rPr>
          <w:noProof/>
        </w:rPr>
        <w:t>42</w:t>
      </w:r>
      <w:r w:rsidR="005A1B2F" w:rsidRPr="00A22519">
        <w:fldChar w:fldCharType="end"/>
      </w:r>
      <w:r w:rsidRPr="00A22519">
        <w:t xml:space="preserve"> - Прогнозы приростов площади строительных фондов в пгт. Мортка</w:t>
      </w:r>
    </w:p>
    <w:p w:rsidR="00FD5148" w:rsidRPr="00A22519" w:rsidRDefault="008762F2" w:rsidP="00C576AF">
      <w:pPr>
        <w:pStyle w:val="aff2"/>
        <w:jc w:val="right"/>
      </w:pPr>
      <w:r w:rsidRPr="00A22519">
        <w:t>тыс. м</w:t>
      </w:r>
      <w:r w:rsidR="00FD5148" w:rsidRPr="00A22519">
        <w:rPr>
          <w:vertAlign w:val="superscript"/>
        </w:rPr>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35"/>
        <w:gridCol w:w="802"/>
        <w:gridCol w:w="810"/>
        <w:gridCol w:w="810"/>
        <w:gridCol w:w="810"/>
        <w:gridCol w:w="810"/>
        <w:gridCol w:w="810"/>
        <w:gridCol w:w="810"/>
        <w:gridCol w:w="98"/>
        <w:gridCol w:w="725"/>
        <w:gridCol w:w="825"/>
      </w:tblGrid>
      <w:tr w:rsidR="00743B51" w:rsidRPr="00C576AF" w:rsidTr="00607579">
        <w:trPr>
          <w:tblHeader/>
        </w:trPr>
        <w:tc>
          <w:tcPr>
            <w:tcW w:w="1047" w:type="pct"/>
            <w:shd w:val="clear" w:color="auto" w:fill="auto"/>
            <w:hideMark/>
          </w:tcPr>
          <w:p w:rsidR="00743B51" w:rsidRPr="00C576AF" w:rsidRDefault="00743B51" w:rsidP="0097001A">
            <w:pPr>
              <w:shd w:val="clear" w:color="auto" w:fill="auto"/>
              <w:ind w:firstLine="0"/>
              <w:jc w:val="center"/>
              <w:rPr>
                <w:b/>
                <w:bCs/>
                <w:color w:val="000000"/>
                <w:sz w:val="20"/>
                <w:szCs w:val="20"/>
                <w:highlight w:val="cyan"/>
                <w:lang w:val="ru-RU"/>
              </w:rPr>
            </w:pPr>
            <w:bookmarkStart w:id="389" w:name="_Toc136820349"/>
            <w:r w:rsidRPr="00C576AF">
              <w:rPr>
                <w:b/>
                <w:bCs/>
                <w:color w:val="000000"/>
                <w:sz w:val="20"/>
                <w:szCs w:val="20"/>
                <w:highlight w:val="cyan"/>
                <w:lang w:val="ru-RU"/>
              </w:rPr>
              <w:t>Г</w:t>
            </w:r>
            <w:bookmarkEnd w:id="389"/>
            <w:r w:rsidRPr="00C576AF">
              <w:rPr>
                <w:b/>
                <w:bCs/>
                <w:color w:val="000000"/>
                <w:sz w:val="20"/>
                <w:szCs w:val="20"/>
                <w:highlight w:val="cyan"/>
                <w:lang w:val="ru-RU"/>
              </w:rPr>
              <w:t>оды</w:t>
            </w:r>
          </w:p>
        </w:tc>
        <w:tc>
          <w:tcPr>
            <w:tcW w:w="434" w:type="pct"/>
            <w:shd w:val="clear" w:color="auto" w:fill="auto"/>
            <w:hideMark/>
          </w:tcPr>
          <w:p w:rsidR="00743B51" w:rsidRPr="00C576AF" w:rsidRDefault="00743B51" w:rsidP="0097001A">
            <w:pPr>
              <w:shd w:val="clear" w:color="auto" w:fill="auto"/>
              <w:ind w:firstLine="0"/>
              <w:jc w:val="center"/>
              <w:rPr>
                <w:b/>
                <w:bCs/>
                <w:color w:val="000000"/>
                <w:sz w:val="20"/>
                <w:szCs w:val="20"/>
                <w:highlight w:val="cyan"/>
                <w:lang w:val="ru-RU"/>
              </w:rPr>
            </w:pPr>
            <w:r w:rsidRPr="00C576AF">
              <w:rPr>
                <w:b/>
                <w:bCs/>
                <w:color w:val="000000"/>
                <w:sz w:val="20"/>
                <w:szCs w:val="20"/>
                <w:highlight w:val="cyan"/>
                <w:lang w:val="ru-RU"/>
              </w:rPr>
              <w:t>2022</w:t>
            </w:r>
          </w:p>
        </w:tc>
        <w:tc>
          <w:tcPr>
            <w:tcW w:w="438" w:type="pct"/>
            <w:shd w:val="clear" w:color="auto" w:fill="auto"/>
            <w:vAlign w:val="center"/>
            <w:hideMark/>
          </w:tcPr>
          <w:p w:rsidR="00743B51" w:rsidRPr="00C576AF" w:rsidRDefault="00743B51" w:rsidP="0097001A">
            <w:pPr>
              <w:shd w:val="clear" w:color="auto" w:fill="auto"/>
              <w:ind w:firstLine="0"/>
              <w:jc w:val="center"/>
              <w:rPr>
                <w:b/>
                <w:bCs/>
                <w:color w:val="000000"/>
                <w:sz w:val="20"/>
                <w:szCs w:val="20"/>
                <w:highlight w:val="cyan"/>
                <w:lang w:val="ru-RU"/>
              </w:rPr>
            </w:pPr>
            <w:r w:rsidRPr="00C576AF">
              <w:rPr>
                <w:b/>
                <w:bCs/>
                <w:color w:val="000000"/>
                <w:sz w:val="20"/>
                <w:szCs w:val="20"/>
                <w:highlight w:val="cyan"/>
                <w:lang w:val="ru-RU"/>
              </w:rPr>
              <w:t>2023</w:t>
            </w:r>
          </w:p>
        </w:tc>
        <w:tc>
          <w:tcPr>
            <w:tcW w:w="438" w:type="pct"/>
            <w:shd w:val="clear" w:color="auto" w:fill="auto"/>
            <w:vAlign w:val="center"/>
            <w:hideMark/>
          </w:tcPr>
          <w:p w:rsidR="00743B51" w:rsidRPr="00C576AF" w:rsidRDefault="00743B51" w:rsidP="0097001A">
            <w:pPr>
              <w:shd w:val="clear" w:color="auto" w:fill="auto"/>
              <w:ind w:firstLine="0"/>
              <w:jc w:val="center"/>
              <w:rPr>
                <w:b/>
                <w:bCs/>
                <w:color w:val="000000"/>
                <w:sz w:val="20"/>
                <w:szCs w:val="20"/>
                <w:highlight w:val="cyan"/>
                <w:lang w:val="ru-RU"/>
              </w:rPr>
            </w:pPr>
            <w:r w:rsidRPr="00C576AF">
              <w:rPr>
                <w:b/>
                <w:bCs/>
                <w:color w:val="000000"/>
                <w:sz w:val="20"/>
                <w:szCs w:val="20"/>
                <w:highlight w:val="cyan"/>
                <w:lang w:val="ru-RU"/>
              </w:rPr>
              <w:t>2024</w:t>
            </w:r>
          </w:p>
        </w:tc>
        <w:tc>
          <w:tcPr>
            <w:tcW w:w="438" w:type="pct"/>
            <w:shd w:val="clear" w:color="auto" w:fill="auto"/>
            <w:vAlign w:val="center"/>
            <w:hideMark/>
          </w:tcPr>
          <w:p w:rsidR="00743B51" w:rsidRPr="00C576AF" w:rsidRDefault="00743B51" w:rsidP="0097001A">
            <w:pPr>
              <w:shd w:val="clear" w:color="auto" w:fill="auto"/>
              <w:ind w:firstLine="0"/>
              <w:jc w:val="center"/>
              <w:rPr>
                <w:b/>
                <w:bCs/>
                <w:color w:val="000000"/>
                <w:sz w:val="20"/>
                <w:szCs w:val="20"/>
                <w:highlight w:val="cyan"/>
                <w:lang w:val="ru-RU"/>
              </w:rPr>
            </w:pPr>
            <w:r w:rsidRPr="00C576AF">
              <w:rPr>
                <w:b/>
                <w:bCs/>
                <w:color w:val="000000"/>
                <w:sz w:val="20"/>
                <w:szCs w:val="20"/>
                <w:highlight w:val="cyan"/>
                <w:lang w:val="ru-RU"/>
              </w:rPr>
              <w:t>2025</w:t>
            </w:r>
          </w:p>
        </w:tc>
        <w:tc>
          <w:tcPr>
            <w:tcW w:w="438" w:type="pct"/>
            <w:shd w:val="clear" w:color="auto" w:fill="auto"/>
            <w:vAlign w:val="center"/>
            <w:hideMark/>
          </w:tcPr>
          <w:p w:rsidR="00743B51" w:rsidRPr="00C576AF" w:rsidRDefault="00743B51" w:rsidP="0097001A">
            <w:pPr>
              <w:shd w:val="clear" w:color="auto" w:fill="auto"/>
              <w:ind w:firstLine="0"/>
              <w:jc w:val="center"/>
              <w:rPr>
                <w:b/>
                <w:bCs/>
                <w:color w:val="000000"/>
                <w:sz w:val="20"/>
                <w:szCs w:val="20"/>
                <w:highlight w:val="cyan"/>
                <w:lang w:val="ru-RU"/>
              </w:rPr>
            </w:pPr>
            <w:r w:rsidRPr="00C576AF">
              <w:rPr>
                <w:b/>
                <w:bCs/>
                <w:color w:val="000000"/>
                <w:sz w:val="20"/>
                <w:szCs w:val="20"/>
                <w:highlight w:val="cyan"/>
                <w:lang w:val="ru-RU"/>
              </w:rPr>
              <w:t>2026</w:t>
            </w:r>
          </w:p>
        </w:tc>
        <w:tc>
          <w:tcPr>
            <w:tcW w:w="438" w:type="pct"/>
            <w:shd w:val="clear" w:color="auto" w:fill="auto"/>
            <w:vAlign w:val="center"/>
            <w:hideMark/>
          </w:tcPr>
          <w:p w:rsidR="00743B51" w:rsidRPr="00C576AF" w:rsidRDefault="00743B51" w:rsidP="0097001A">
            <w:pPr>
              <w:shd w:val="clear" w:color="auto" w:fill="auto"/>
              <w:ind w:firstLine="0"/>
              <w:jc w:val="center"/>
              <w:rPr>
                <w:b/>
                <w:bCs/>
                <w:color w:val="000000"/>
                <w:sz w:val="20"/>
                <w:szCs w:val="20"/>
                <w:highlight w:val="cyan"/>
                <w:lang w:val="ru-RU"/>
              </w:rPr>
            </w:pPr>
            <w:r w:rsidRPr="00C576AF">
              <w:rPr>
                <w:b/>
                <w:bCs/>
                <w:color w:val="000000"/>
                <w:sz w:val="20"/>
                <w:szCs w:val="20"/>
                <w:highlight w:val="cyan"/>
                <w:lang w:val="ru-RU"/>
              </w:rPr>
              <w:t>2027</w:t>
            </w:r>
          </w:p>
        </w:tc>
        <w:tc>
          <w:tcPr>
            <w:tcW w:w="438" w:type="pct"/>
            <w:shd w:val="clear" w:color="auto" w:fill="auto"/>
            <w:vAlign w:val="center"/>
            <w:hideMark/>
          </w:tcPr>
          <w:p w:rsidR="00743B51" w:rsidRPr="00C576AF" w:rsidRDefault="00743B51" w:rsidP="0097001A">
            <w:pPr>
              <w:shd w:val="clear" w:color="auto" w:fill="auto"/>
              <w:ind w:firstLine="0"/>
              <w:jc w:val="center"/>
              <w:rPr>
                <w:b/>
                <w:bCs/>
                <w:color w:val="000000"/>
                <w:sz w:val="20"/>
                <w:szCs w:val="20"/>
                <w:highlight w:val="cyan"/>
                <w:lang w:val="ru-RU"/>
              </w:rPr>
            </w:pPr>
            <w:r w:rsidRPr="00C576AF">
              <w:rPr>
                <w:b/>
                <w:bCs/>
                <w:color w:val="000000"/>
                <w:sz w:val="20"/>
                <w:szCs w:val="20"/>
                <w:highlight w:val="cyan"/>
                <w:lang w:val="ru-RU"/>
              </w:rPr>
              <w:t>2028</w:t>
            </w:r>
          </w:p>
        </w:tc>
        <w:tc>
          <w:tcPr>
            <w:tcW w:w="445" w:type="pct"/>
            <w:gridSpan w:val="2"/>
            <w:shd w:val="clear" w:color="auto" w:fill="auto"/>
            <w:vAlign w:val="center"/>
            <w:hideMark/>
          </w:tcPr>
          <w:p w:rsidR="00743B51" w:rsidRPr="00C576AF" w:rsidRDefault="00743B51" w:rsidP="0097001A">
            <w:pPr>
              <w:shd w:val="clear" w:color="auto" w:fill="auto"/>
              <w:ind w:firstLine="0"/>
              <w:jc w:val="center"/>
              <w:rPr>
                <w:b/>
                <w:bCs/>
                <w:color w:val="000000"/>
                <w:sz w:val="20"/>
                <w:szCs w:val="20"/>
                <w:highlight w:val="cyan"/>
                <w:lang w:val="ru-RU"/>
              </w:rPr>
            </w:pPr>
            <w:r w:rsidRPr="00C576AF">
              <w:rPr>
                <w:b/>
                <w:bCs/>
                <w:color w:val="000000"/>
                <w:sz w:val="20"/>
                <w:szCs w:val="20"/>
                <w:highlight w:val="cyan"/>
                <w:lang w:val="ru-RU"/>
              </w:rPr>
              <w:t>2033</w:t>
            </w:r>
          </w:p>
        </w:tc>
        <w:tc>
          <w:tcPr>
            <w:tcW w:w="446" w:type="pct"/>
            <w:shd w:val="clear" w:color="auto" w:fill="auto"/>
            <w:vAlign w:val="center"/>
            <w:hideMark/>
          </w:tcPr>
          <w:p w:rsidR="00743B51" w:rsidRPr="00C576AF" w:rsidRDefault="00607579" w:rsidP="0097001A">
            <w:pPr>
              <w:shd w:val="clear" w:color="auto" w:fill="auto"/>
              <w:ind w:firstLine="0"/>
              <w:jc w:val="center"/>
              <w:rPr>
                <w:b/>
                <w:bCs/>
                <w:color w:val="000000"/>
                <w:sz w:val="20"/>
                <w:szCs w:val="20"/>
                <w:highlight w:val="cyan"/>
                <w:lang w:val="ru-RU"/>
              </w:rPr>
            </w:pPr>
            <w:r w:rsidRPr="00C576AF">
              <w:rPr>
                <w:b/>
                <w:bCs/>
                <w:color w:val="000000"/>
                <w:sz w:val="20"/>
                <w:szCs w:val="20"/>
                <w:highlight w:val="cyan"/>
                <w:lang w:val="ru-RU"/>
              </w:rPr>
              <w:t>2</w:t>
            </w:r>
            <w:r w:rsidR="00743B51" w:rsidRPr="00C576AF">
              <w:rPr>
                <w:b/>
                <w:bCs/>
                <w:color w:val="000000"/>
                <w:sz w:val="20"/>
                <w:szCs w:val="20"/>
                <w:highlight w:val="cyan"/>
                <w:lang w:val="ru-RU"/>
              </w:rPr>
              <w:t>036</w:t>
            </w:r>
          </w:p>
        </w:tc>
      </w:tr>
      <w:tr w:rsidR="00FD5148" w:rsidRPr="00C576AF" w:rsidTr="00FD5148">
        <w:tc>
          <w:tcPr>
            <w:tcW w:w="5000" w:type="pct"/>
            <w:gridSpan w:val="11"/>
            <w:shd w:val="clear" w:color="auto" w:fill="auto"/>
          </w:tcPr>
          <w:p w:rsidR="00FD5148" w:rsidRPr="00C576AF" w:rsidRDefault="00FD5148" w:rsidP="00FD5148">
            <w:pPr>
              <w:jc w:val="center"/>
              <w:rPr>
                <w:color w:val="000000"/>
                <w:sz w:val="20"/>
                <w:szCs w:val="20"/>
                <w:highlight w:val="cyan"/>
                <w:lang w:val="ru-RU"/>
              </w:rPr>
            </w:pPr>
            <w:r w:rsidRPr="00C576AF">
              <w:rPr>
                <w:color w:val="000000"/>
                <w:sz w:val="20"/>
                <w:szCs w:val="20"/>
                <w:highlight w:val="cyan"/>
              </w:rPr>
              <w:t>Котельная № 2 НБ, пгт. Мортка, пер. Пушкина, 1б</w:t>
            </w:r>
          </w:p>
        </w:tc>
      </w:tr>
      <w:tr w:rsidR="00C576AF" w:rsidRPr="00C576AF" w:rsidTr="00D41A12">
        <w:tc>
          <w:tcPr>
            <w:tcW w:w="1047" w:type="pct"/>
            <w:shd w:val="clear" w:color="auto" w:fill="auto"/>
            <w:vAlign w:val="center"/>
          </w:tcPr>
          <w:p w:rsidR="00C576AF" w:rsidRPr="00C576AF" w:rsidRDefault="00C576AF" w:rsidP="00C576AF">
            <w:pPr>
              <w:shd w:val="clear" w:color="auto" w:fill="auto"/>
              <w:ind w:firstLine="0"/>
              <w:jc w:val="left"/>
              <w:rPr>
                <w:color w:val="000000"/>
                <w:sz w:val="20"/>
                <w:szCs w:val="20"/>
                <w:highlight w:val="cyan"/>
                <w:lang w:val="ru-RU"/>
              </w:rPr>
            </w:pPr>
            <w:r w:rsidRPr="00C576AF">
              <w:rPr>
                <w:color w:val="000000"/>
                <w:sz w:val="20"/>
                <w:szCs w:val="20"/>
                <w:highlight w:val="cyan"/>
              </w:rPr>
              <w:t>Общая отапливаемая площадь строительных фондов на начало года</w:t>
            </w:r>
          </w:p>
        </w:tc>
        <w:tc>
          <w:tcPr>
            <w:tcW w:w="434"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15,95   </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15,95   </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25,75   </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25,22   </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25,65   </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25,65   </w:t>
            </w:r>
          </w:p>
        </w:tc>
        <w:tc>
          <w:tcPr>
            <w:tcW w:w="491" w:type="pct"/>
            <w:gridSpan w:val="2"/>
            <w:shd w:val="clear" w:color="auto" w:fill="auto"/>
            <w:vAlign w:val="center"/>
          </w:tcPr>
          <w:p w:rsidR="00C576AF" w:rsidRPr="00C576AF" w:rsidRDefault="00C576AF" w:rsidP="00C576AF">
            <w:pPr>
              <w:shd w:val="clear" w:color="auto" w:fill="auto"/>
              <w:ind w:firstLine="0"/>
              <w:rPr>
                <w:color w:val="000000"/>
                <w:sz w:val="20"/>
                <w:szCs w:val="20"/>
                <w:highlight w:val="cyan"/>
                <w:lang w:val="ru-RU"/>
              </w:rPr>
            </w:pPr>
            <w:r w:rsidRPr="00C576AF">
              <w:rPr>
                <w:color w:val="000000"/>
                <w:sz w:val="20"/>
                <w:szCs w:val="20"/>
                <w:highlight w:val="cyan"/>
              </w:rPr>
              <w:t xml:space="preserve">          25,65   </w:t>
            </w:r>
          </w:p>
        </w:tc>
        <w:tc>
          <w:tcPr>
            <w:tcW w:w="392" w:type="pct"/>
            <w:shd w:val="clear" w:color="auto" w:fill="auto"/>
            <w:vAlign w:val="center"/>
          </w:tcPr>
          <w:p w:rsidR="00C576AF" w:rsidRPr="00C576AF" w:rsidRDefault="00C576AF" w:rsidP="00C576AF">
            <w:pPr>
              <w:shd w:val="clear" w:color="auto" w:fill="auto"/>
              <w:ind w:firstLine="0"/>
              <w:rPr>
                <w:color w:val="000000"/>
                <w:sz w:val="20"/>
                <w:szCs w:val="20"/>
                <w:highlight w:val="cyan"/>
                <w:lang w:val="ru-RU"/>
              </w:rPr>
            </w:pPr>
            <w:r w:rsidRPr="00C576AF">
              <w:rPr>
                <w:color w:val="000000"/>
                <w:sz w:val="20"/>
                <w:szCs w:val="20"/>
                <w:highlight w:val="cyan"/>
              </w:rPr>
              <w:t xml:space="preserve">          25,65   </w:t>
            </w:r>
          </w:p>
        </w:tc>
        <w:tc>
          <w:tcPr>
            <w:tcW w:w="446" w:type="pct"/>
            <w:shd w:val="clear" w:color="auto" w:fill="auto"/>
            <w:vAlign w:val="center"/>
          </w:tcPr>
          <w:p w:rsidR="00C576AF" w:rsidRPr="00C576AF" w:rsidRDefault="00C576AF" w:rsidP="00C576AF">
            <w:pPr>
              <w:shd w:val="clear" w:color="auto" w:fill="auto"/>
              <w:ind w:firstLine="0"/>
              <w:rPr>
                <w:color w:val="000000"/>
                <w:sz w:val="20"/>
                <w:szCs w:val="20"/>
                <w:highlight w:val="cyan"/>
                <w:lang w:val="ru-RU"/>
              </w:rPr>
            </w:pPr>
            <w:r w:rsidRPr="00C576AF">
              <w:rPr>
                <w:color w:val="000000"/>
                <w:sz w:val="20"/>
                <w:szCs w:val="20"/>
                <w:highlight w:val="cyan"/>
              </w:rPr>
              <w:t xml:space="preserve">          26,70   </w:t>
            </w:r>
          </w:p>
        </w:tc>
      </w:tr>
      <w:tr w:rsidR="00C576AF" w:rsidRPr="00C576AF" w:rsidTr="00D41A12">
        <w:tc>
          <w:tcPr>
            <w:tcW w:w="1047" w:type="pct"/>
            <w:shd w:val="clear" w:color="auto" w:fill="auto"/>
            <w:vAlign w:val="center"/>
          </w:tcPr>
          <w:p w:rsidR="00C576AF" w:rsidRPr="00C576AF" w:rsidRDefault="00C576AF" w:rsidP="00C576AF">
            <w:pPr>
              <w:shd w:val="clear" w:color="auto" w:fill="auto"/>
              <w:ind w:firstLine="0"/>
              <w:jc w:val="left"/>
              <w:rPr>
                <w:color w:val="000000"/>
                <w:sz w:val="20"/>
                <w:szCs w:val="20"/>
                <w:highlight w:val="cyan"/>
                <w:lang w:val="ru-RU"/>
              </w:rPr>
            </w:pPr>
            <w:r w:rsidRPr="00C576AF">
              <w:rPr>
                <w:color w:val="000000"/>
                <w:sz w:val="20"/>
                <w:szCs w:val="20"/>
                <w:highlight w:val="cyan"/>
              </w:rPr>
              <w:t>Прибыло общей отапливаемой площади, в том числе:</w:t>
            </w:r>
          </w:p>
        </w:tc>
        <w:tc>
          <w:tcPr>
            <w:tcW w:w="434"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0</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0</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0</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0,918</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0</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0</w:t>
            </w:r>
          </w:p>
        </w:tc>
        <w:tc>
          <w:tcPr>
            <w:tcW w:w="491" w:type="pct"/>
            <w:gridSpan w:val="2"/>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0</w:t>
            </w:r>
          </w:p>
        </w:tc>
        <w:tc>
          <w:tcPr>
            <w:tcW w:w="392"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1,05</w:t>
            </w:r>
          </w:p>
        </w:tc>
        <w:tc>
          <w:tcPr>
            <w:tcW w:w="446"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2,09</w:t>
            </w:r>
          </w:p>
        </w:tc>
      </w:tr>
      <w:tr w:rsidR="00C576AF" w:rsidRPr="00C576AF" w:rsidTr="00D41A12">
        <w:tc>
          <w:tcPr>
            <w:tcW w:w="1047" w:type="pct"/>
            <w:shd w:val="clear" w:color="auto" w:fill="auto"/>
            <w:vAlign w:val="center"/>
          </w:tcPr>
          <w:p w:rsidR="00C576AF" w:rsidRPr="00C576AF" w:rsidRDefault="00C576AF" w:rsidP="00C576AF">
            <w:pPr>
              <w:shd w:val="clear" w:color="auto" w:fill="auto"/>
              <w:ind w:firstLine="0"/>
              <w:jc w:val="left"/>
              <w:rPr>
                <w:color w:val="000000"/>
                <w:sz w:val="20"/>
                <w:szCs w:val="20"/>
                <w:highlight w:val="cyan"/>
                <w:lang w:val="ru-RU"/>
              </w:rPr>
            </w:pPr>
            <w:r w:rsidRPr="00C576AF">
              <w:rPr>
                <w:color w:val="000000"/>
                <w:sz w:val="20"/>
                <w:szCs w:val="20"/>
                <w:highlight w:val="cyan"/>
              </w:rPr>
              <w:t>многоквартирные жилые здания</w:t>
            </w:r>
          </w:p>
        </w:tc>
        <w:tc>
          <w:tcPr>
            <w:tcW w:w="434"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0</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0</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0</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0,918</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0</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0</w:t>
            </w:r>
          </w:p>
        </w:tc>
        <w:tc>
          <w:tcPr>
            <w:tcW w:w="491" w:type="pct"/>
            <w:gridSpan w:val="2"/>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0</w:t>
            </w:r>
          </w:p>
        </w:tc>
        <w:tc>
          <w:tcPr>
            <w:tcW w:w="392"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1,05</w:t>
            </w:r>
          </w:p>
        </w:tc>
        <w:tc>
          <w:tcPr>
            <w:tcW w:w="446"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2,09</w:t>
            </w:r>
          </w:p>
        </w:tc>
      </w:tr>
      <w:tr w:rsidR="00C576AF" w:rsidRPr="00C576AF" w:rsidTr="00834BAD">
        <w:tc>
          <w:tcPr>
            <w:tcW w:w="1047" w:type="pct"/>
            <w:shd w:val="clear" w:color="auto" w:fill="auto"/>
            <w:vAlign w:val="center"/>
          </w:tcPr>
          <w:p w:rsidR="00C576AF" w:rsidRPr="00C576AF" w:rsidRDefault="00C576AF" w:rsidP="00C576AF">
            <w:pPr>
              <w:shd w:val="clear" w:color="auto" w:fill="auto"/>
              <w:ind w:firstLine="0"/>
              <w:jc w:val="left"/>
              <w:rPr>
                <w:color w:val="000000"/>
                <w:sz w:val="20"/>
                <w:szCs w:val="20"/>
                <w:highlight w:val="cyan"/>
                <w:lang w:val="ru-RU"/>
              </w:rPr>
            </w:pPr>
            <w:r w:rsidRPr="00C576AF">
              <w:rPr>
                <w:color w:val="000000"/>
                <w:sz w:val="20"/>
                <w:szCs w:val="20"/>
                <w:highlight w:val="cyan"/>
              </w:rPr>
              <w:t>Выбыло общей отапливаемой площади</w:t>
            </w:r>
          </w:p>
        </w:tc>
        <w:tc>
          <w:tcPr>
            <w:tcW w:w="434"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0</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0,524</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0,486</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0</w:t>
            </w:r>
          </w:p>
        </w:tc>
        <w:tc>
          <w:tcPr>
            <w:tcW w:w="491" w:type="pct"/>
            <w:gridSpan w:val="2"/>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0</w:t>
            </w:r>
          </w:p>
        </w:tc>
        <w:tc>
          <w:tcPr>
            <w:tcW w:w="392"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0</w:t>
            </w:r>
          </w:p>
        </w:tc>
        <w:tc>
          <w:tcPr>
            <w:tcW w:w="446"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0</w:t>
            </w:r>
          </w:p>
        </w:tc>
      </w:tr>
      <w:tr w:rsidR="00C576AF" w:rsidRPr="00C576AF" w:rsidTr="00D41A12">
        <w:tc>
          <w:tcPr>
            <w:tcW w:w="1047" w:type="pct"/>
            <w:shd w:val="clear" w:color="auto" w:fill="auto"/>
            <w:vAlign w:val="center"/>
          </w:tcPr>
          <w:p w:rsidR="00C576AF" w:rsidRPr="00C576AF" w:rsidRDefault="00C576AF" w:rsidP="00C576AF">
            <w:pPr>
              <w:shd w:val="clear" w:color="auto" w:fill="auto"/>
              <w:ind w:firstLine="0"/>
              <w:jc w:val="left"/>
              <w:rPr>
                <w:color w:val="000000"/>
                <w:sz w:val="20"/>
                <w:szCs w:val="20"/>
                <w:highlight w:val="cyan"/>
                <w:lang w:val="ru-RU"/>
              </w:rPr>
            </w:pPr>
            <w:r w:rsidRPr="00C576AF">
              <w:rPr>
                <w:color w:val="000000"/>
                <w:sz w:val="20"/>
                <w:szCs w:val="20"/>
                <w:highlight w:val="cyan"/>
              </w:rPr>
              <w:t>Общая отапливаемая площадь на конец года</w:t>
            </w:r>
          </w:p>
        </w:tc>
        <w:tc>
          <w:tcPr>
            <w:tcW w:w="434"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15,95   </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15,95   </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25,22   </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25,65   </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25,65   </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25,65   </w:t>
            </w:r>
          </w:p>
        </w:tc>
        <w:tc>
          <w:tcPr>
            <w:tcW w:w="491" w:type="pct"/>
            <w:gridSpan w:val="2"/>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25,65   </w:t>
            </w:r>
          </w:p>
        </w:tc>
        <w:tc>
          <w:tcPr>
            <w:tcW w:w="392" w:type="pct"/>
            <w:shd w:val="clear" w:color="auto" w:fill="auto"/>
            <w:vAlign w:val="center"/>
          </w:tcPr>
          <w:p w:rsidR="00C576AF" w:rsidRPr="00C576AF" w:rsidRDefault="00C576AF" w:rsidP="00C576AF">
            <w:pPr>
              <w:shd w:val="clear" w:color="auto" w:fill="auto"/>
              <w:ind w:firstLine="0"/>
              <w:rPr>
                <w:color w:val="000000"/>
                <w:sz w:val="20"/>
                <w:szCs w:val="20"/>
                <w:highlight w:val="cyan"/>
                <w:lang w:val="ru-RU"/>
              </w:rPr>
            </w:pPr>
            <w:r w:rsidRPr="00C576AF">
              <w:rPr>
                <w:color w:val="000000"/>
                <w:sz w:val="20"/>
                <w:szCs w:val="20"/>
                <w:highlight w:val="cyan"/>
              </w:rPr>
              <w:t xml:space="preserve">          26,70   </w:t>
            </w:r>
          </w:p>
        </w:tc>
        <w:tc>
          <w:tcPr>
            <w:tcW w:w="446" w:type="pct"/>
            <w:shd w:val="clear" w:color="auto" w:fill="auto"/>
            <w:vAlign w:val="center"/>
          </w:tcPr>
          <w:p w:rsidR="00C576AF" w:rsidRPr="00C576AF" w:rsidRDefault="00C576AF" w:rsidP="00C576AF">
            <w:pPr>
              <w:shd w:val="clear" w:color="auto" w:fill="auto"/>
              <w:ind w:firstLine="0"/>
              <w:rPr>
                <w:color w:val="000000"/>
                <w:sz w:val="20"/>
                <w:szCs w:val="20"/>
                <w:highlight w:val="cyan"/>
                <w:lang w:val="ru-RU"/>
              </w:rPr>
            </w:pPr>
            <w:r w:rsidRPr="00C576AF">
              <w:rPr>
                <w:color w:val="000000"/>
                <w:sz w:val="20"/>
                <w:szCs w:val="20"/>
                <w:highlight w:val="cyan"/>
              </w:rPr>
              <w:t xml:space="preserve">          28,79   </w:t>
            </w:r>
          </w:p>
        </w:tc>
      </w:tr>
      <w:tr w:rsidR="00FD5148" w:rsidRPr="00C576AF" w:rsidTr="00FD5148">
        <w:tc>
          <w:tcPr>
            <w:tcW w:w="5000" w:type="pct"/>
            <w:gridSpan w:val="11"/>
            <w:shd w:val="clear" w:color="auto" w:fill="auto"/>
          </w:tcPr>
          <w:p w:rsidR="00FD5148" w:rsidRPr="00C576AF" w:rsidRDefault="00FD5148" w:rsidP="00FD5148">
            <w:pPr>
              <w:jc w:val="center"/>
              <w:rPr>
                <w:color w:val="000000"/>
                <w:sz w:val="20"/>
                <w:szCs w:val="20"/>
                <w:highlight w:val="cyan"/>
              </w:rPr>
            </w:pPr>
            <w:r w:rsidRPr="00C576AF">
              <w:rPr>
                <w:color w:val="000000"/>
                <w:sz w:val="20"/>
                <w:szCs w:val="20"/>
                <w:highlight w:val="cyan"/>
              </w:rPr>
              <w:t>Котельная БМК, пгт. Мортка, пер. Спортивный, 6б</w:t>
            </w:r>
          </w:p>
        </w:tc>
      </w:tr>
      <w:tr w:rsidR="0045563F" w:rsidRPr="00C576AF" w:rsidTr="00FD5148">
        <w:tc>
          <w:tcPr>
            <w:tcW w:w="1047" w:type="pct"/>
            <w:shd w:val="clear" w:color="auto" w:fill="auto"/>
            <w:vAlign w:val="center"/>
          </w:tcPr>
          <w:p w:rsidR="0045563F" w:rsidRPr="00C576AF" w:rsidRDefault="0045563F" w:rsidP="0045563F">
            <w:pPr>
              <w:shd w:val="clear" w:color="auto" w:fill="auto"/>
              <w:ind w:firstLine="0"/>
              <w:jc w:val="left"/>
              <w:rPr>
                <w:color w:val="000000"/>
                <w:sz w:val="20"/>
                <w:szCs w:val="20"/>
                <w:highlight w:val="cyan"/>
              </w:rPr>
            </w:pPr>
            <w:r w:rsidRPr="00C576AF">
              <w:rPr>
                <w:color w:val="000000"/>
                <w:sz w:val="20"/>
                <w:szCs w:val="20"/>
                <w:highlight w:val="cyan"/>
              </w:rPr>
              <w:t>Общая отапливаемая площадь строительных фондов на начало года</w:t>
            </w:r>
          </w:p>
        </w:tc>
        <w:tc>
          <w:tcPr>
            <w:tcW w:w="434" w:type="pct"/>
            <w:shd w:val="clear" w:color="auto" w:fill="auto"/>
            <w:vAlign w:val="center"/>
          </w:tcPr>
          <w:p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 xml:space="preserve">            22,55   </w:t>
            </w:r>
          </w:p>
        </w:tc>
        <w:tc>
          <w:tcPr>
            <w:tcW w:w="438" w:type="pct"/>
            <w:shd w:val="clear" w:color="auto" w:fill="auto"/>
            <w:vAlign w:val="center"/>
          </w:tcPr>
          <w:p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 xml:space="preserve">          22,55   </w:t>
            </w:r>
          </w:p>
        </w:tc>
        <w:tc>
          <w:tcPr>
            <w:tcW w:w="438" w:type="pct"/>
            <w:shd w:val="clear" w:color="auto" w:fill="auto"/>
            <w:vAlign w:val="center"/>
          </w:tcPr>
          <w:p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 xml:space="preserve">          12,75   </w:t>
            </w:r>
          </w:p>
        </w:tc>
        <w:tc>
          <w:tcPr>
            <w:tcW w:w="438" w:type="pct"/>
            <w:shd w:val="clear" w:color="auto" w:fill="auto"/>
            <w:vAlign w:val="center"/>
          </w:tcPr>
          <w:p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 xml:space="preserve">          12,75   </w:t>
            </w:r>
          </w:p>
        </w:tc>
        <w:tc>
          <w:tcPr>
            <w:tcW w:w="438" w:type="pct"/>
            <w:shd w:val="clear" w:color="auto" w:fill="auto"/>
            <w:vAlign w:val="center"/>
          </w:tcPr>
          <w:p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 xml:space="preserve">           12,75   </w:t>
            </w:r>
          </w:p>
        </w:tc>
        <w:tc>
          <w:tcPr>
            <w:tcW w:w="438" w:type="pct"/>
            <w:shd w:val="clear" w:color="auto" w:fill="auto"/>
            <w:vAlign w:val="center"/>
          </w:tcPr>
          <w:p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 xml:space="preserve">          12,75   </w:t>
            </w:r>
          </w:p>
        </w:tc>
        <w:tc>
          <w:tcPr>
            <w:tcW w:w="438" w:type="pct"/>
            <w:shd w:val="clear" w:color="auto" w:fill="auto"/>
            <w:vAlign w:val="center"/>
          </w:tcPr>
          <w:p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 xml:space="preserve">          12,75   </w:t>
            </w:r>
          </w:p>
        </w:tc>
        <w:tc>
          <w:tcPr>
            <w:tcW w:w="445" w:type="pct"/>
            <w:gridSpan w:val="2"/>
            <w:shd w:val="clear" w:color="auto" w:fill="auto"/>
            <w:vAlign w:val="center"/>
          </w:tcPr>
          <w:p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 xml:space="preserve">          12,75   </w:t>
            </w:r>
          </w:p>
        </w:tc>
        <w:tc>
          <w:tcPr>
            <w:tcW w:w="446" w:type="pct"/>
            <w:shd w:val="clear" w:color="auto" w:fill="auto"/>
            <w:vAlign w:val="center"/>
          </w:tcPr>
          <w:p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 xml:space="preserve">          12,75   </w:t>
            </w:r>
          </w:p>
        </w:tc>
      </w:tr>
      <w:tr w:rsidR="0045563F" w:rsidRPr="00C576AF" w:rsidTr="00FD5148">
        <w:tc>
          <w:tcPr>
            <w:tcW w:w="1047" w:type="pct"/>
            <w:shd w:val="clear" w:color="auto" w:fill="auto"/>
            <w:vAlign w:val="center"/>
          </w:tcPr>
          <w:p w:rsidR="0045563F" w:rsidRPr="00C576AF" w:rsidRDefault="0045563F" w:rsidP="0045563F">
            <w:pPr>
              <w:shd w:val="clear" w:color="auto" w:fill="auto"/>
              <w:ind w:firstLine="0"/>
              <w:jc w:val="left"/>
              <w:rPr>
                <w:color w:val="000000"/>
                <w:sz w:val="20"/>
                <w:szCs w:val="20"/>
                <w:highlight w:val="cyan"/>
              </w:rPr>
            </w:pPr>
            <w:r w:rsidRPr="00C576AF">
              <w:rPr>
                <w:color w:val="000000"/>
                <w:sz w:val="20"/>
                <w:szCs w:val="20"/>
                <w:highlight w:val="cyan"/>
              </w:rPr>
              <w:t>Прибыло общей отапливаемой площади</w:t>
            </w:r>
          </w:p>
        </w:tc>
        <w:tc>
          <w:tcPr>
            <w:tcW w:w="434" w:type="pct"/>
            <w:shd w:val="clear" w:color="auto" w:fill="auto"/>
            <w:vAlign w:val="center"/>
          </w:tcPr>
          <w:p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0</w:t>
            </w:r>
          </w:p>
        </w:tc>
        <w:tc>
          <w:tcPr>
            <w:tcW w:w="438" w:type="pct"/>
            <w:shd w:val="clear" w:color="auto" w:fill="auto"/>
            <w:vAlign w:val="center"/>
          </w:tcPr>
          <w:p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0</w:t>
            </w:r>
          </w:p>
        </w:tc>
        <w:tc>
          <w:tcPr>
            <w:tcW w:w="438" w:type="pct"/>
            <w:shd w:val="clear" w:color="auto" w:fill="auto"/>
            <w:vAlign w:val="center"/>
          </w:tcPr>
          <w:p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0</w:t>
            </w:r>
          </w:p>
        </w:tc>
        <w:tc>
          <w:tcPr>
            <w:tcW w:w="438" w:type="pct"/>
            <w:shd w:val="clear" w:color="auto" w:fill="auto"/>
            <w:vAlign w:val="center"/>
          </w:tcPr>
          <w:p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0</w:t>
            </w:r>
          </w:p>
        </w:tc>
        <w:tc>
          <w:tcPr>
            <w:tcW w:w="438" w:type="pct"/>
            <w:shd w:val="clear" w:color="auto" w:fill="auto"/>
            <w:vAlign w:val="center"/>
          </w:tcPr>
          <w:p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0</w:t>
            </w:r>
          </w:p>
        </w:tc>
        <w:tc>
          <w:tcPr>
            <w:tcW w:w="438" w:type="pct"/>
            <w:shd w:val="clear" w:color="auto" w:fill="auto"/>
            <w:vAlign w:val="center"/>
          </w:tcPr>
          <w:p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0</w:t>
            </w:r>
          </w:p>
        </w:tc>
        <w:tc>
          <w:tcPr>
            <w:tcW w:w="438" w:type="pct"/>
            <w:shd w:val="clear" w:color="auto" w:fill="auto"/>
            <w:vAlign w:val="center"/>
          </w:tcPr>
          <w:p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0</w:t>
            </w:r>
          </w:p>
        </w:tc>
        <w:tc>
          <w:tcPr>
            <w:tcW w:w="445" w:type="pct"/>
            <w:gridSpan w:val="2"/>
            <w:shd w:val="clear" w:color="auto" w:fill="auto"/>
            <w:vAlign w:val="center"/>
          </w:tcPr>
          <w:p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0</w:t>
            </w:r>
          </w:p>
        </w:tc>
        <w:tc>
          <w:tcPr>
            <w:tcW w:w="446" w:type="pct"/>
            <w:shd w:val="clear" w:color="auto" w:fill="auto"/>
            <w:vAlign w:val="center"/>
          </w:tcPr>
          <w:p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0</w:t>
            </w:r>
          </w:p>
        </w:tc>
      </w:tr>
      <w:tr w:rsidR="0045563F" w:rsidRPr="00C576AF" w:rsidTr="00FD5148">
        <w:tc>
          <w:tcPr>
            <w:tcW w:w="1047" w:type="pct"/>
            <w:shd w:val="clear" w:color="auto" w:fill="auto"/>
            <w:vAlign w:val="center"/>
          </w:tcPr>
          <w:p w:rsidR="0045563F" w:rsidRPr="00C576AF" w:rsidRDefault="0045563F" w:rsidP="0045563F">
            <w:pPr>
              <w:shd w:val="clear" w:color="auto" w:fill="auto"/>
              <w:ind w:firstLine="0"/>
              <w:jc w:val="left"/>
              <w:rPr>
                <w:color w:val="000000"/>
                <w:sz w:val="20"/>
                <w:szCs w:val="20"/>
                <w:highlight w:val="cyan"/>
              </w:rPr>
            </w:pPr>
            <w:r w:rsidRPr="00C576AF">
              <w:rPr>
                <w:color w:val="000000"/>
                <w:sz w:val="20"/>
                <w:szCs w:val="20"/>
                <w:highlight w:val="cyan"/>
              </w:rPr>
              <w:t>Выбыло общей отапливаемой площади</w:t>
            </w:r>
          </w:p>
        </w:tc>
        <w:tc>
          <w:tcPr>
            <w:tcW w:w="434" w:type="pct"/>
            <w:shd w:val="clear" w:color="auto" w:fill="auto"/>
            <w:vAlign w:val="center"/>
          </w:tcPr>
          <w:p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 xml:space="preserve">                 -     </w:t>
            </w:r>
          </w:p>
        </w:tc>
        <w:tc>
          <w:tcPr>
            <w:tcW w:w="438" w:type="pct"/>
            <w:shd w:val="clear" w:color="auto" w:fill="auto"/>
            <w:vAlign w:val="center"/>
          </w:tcPr>
          <w:p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0</w:t>
            </w:r>
          </w:p>
        </w:tc>
        <w:tc>
          <w:tcPr>
            <w:tcW w:w="438" w:type="pct"/>
            <w:shd w:val="clear" w:color="auto" w:fill="auto"/>
            <w:vAlign w:val="center"/>
          </w:tcPr>
          <w:p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0</w:t>
            </w:r>
          </w:p>
        </w:tc>
        <w:tc>
          <w:tcPr>
            <w:tcW w:w="438" w:type="pct"/>
            <w:shd w:val="clear" w:color="auto" w:fill="auto"/>
            <w:vAlign w:val="center"/>
          </w:tcPr>
          <w:p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0</w:t>
            </w:r>
          </w:p>
        </w:tc>
        <w:tc>
          <w:tcPr>
            <w:tcW w:w="438" w:type="pct"/>
            <w:shd w:val="clear" w:color="auto" w:fill="auto"/>
            <w:vAlign w:val="center"/>
          </w:tcPr>
          <w:p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0</w:t>
            </w:r>
          </w:p>
        </w:tc>
        <w:tc>
          <w:tcPr>
            <w:tcW w:w="438" w:type="pct"/>
            <w:shd w:val="clear" w:color="auto" w:fill="auto"/>
            <w:vAlign w:val="center"/>
          </w:tcPr>
          <w:p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0</w:t>
            </w:r>
          </w:p>
        </w:tc>
        <w:tc>
          <w:tcPr>
            <w:tcW w:w="438" w:type="pct"/>
            <w:shd w:val="clear" w:color="auto" w:fill="auto"/>
            <w:vAlign w:val="center"/>
          </w:tcPr>
          <w:p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0</w:t>
            </w:r>
          </w:p>
        </w:tc>
        <w:tc>
          <w:tcPr>
            <w:tcW w:w="445" w:type="pct"/>
            <w:gridSpan w:val="2"/>
            <w:shd w:val="clear" w:color="auto" w:fill="auto"/>
            <w:vAlign w:val="center"/>
          </w:tcPr>
          <w:p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0</w:t>
            </w:r>
          </w:p>
        </w:tc>
        <w:tc>
          <w:tcPr>
            <w:tcW w:w="446" w:type="pct"/>
            <w:shd w:val="clear" w:color="auto" w:fill="auto"/>
            <w:vAlign w:val="center"/>
          </w:tcPr>
          <w:p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0</w:t>
            </w:r>
          </w:p>
        </w:tc>
      </w:tr>
      <w:tr w:rsidR="0045563F" w:rsidRPr="00C576AF" w:rsidTr="00FD5148">
        <w:tc>
          <w:tcPr>
            <w:tcW w:w="1047" w:type="pct"/>
            <w:shd w:val="clear" w:color="auto" w:fill="auto"/>
            <w:vAlign w:val="center"/>
          </w:tcPr>
          <w:p w:rsidR="0045563F" w:rsidRPr="00C576AF" w:rsidRDefault="0045563F" w:rsidP="0045563F">
            <w:pPr>
              <w:shd w:val="clear" w:color="auto" w:fill="auto"/>
              <w:ind w:firstLine="0"/>
              <w:jc w:val="left"/>
              <w:rPr>
                <w:color w:val="000000"/>
                <w:sz w:val="20"/>
                <w:szCs w:val="20"/>
                <w:highlight w:val="cyan"/>
              </w:rPr>
            </w:pPr>
            <w:r w:rsidRPr="00C576AF">
              <w:rPr>
                <w:color w:val="000000"/>
                <w:sz w:val="20"/>
                <w:szCs w:val="20"/>
                <w:highlight w:val="cyan"/>
              </w:rPr>
              <w:t>Общая отапливаемая площадь на конец года</w:t>
            </w:r>
          </w:p>
        </w:tc>
        <w:tc>
          <w:tcPr>
            <w:tcW w:w="434" w:type="pct"/>
            <w:shd w:val="clear" w:color="auto" w:fill="auto"/>
            <w:vAlign w:val="center"/>
          </w:tcPr>
          <w:p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 xml:space="preserve">            22,55   </w:t>
            </w:r>
          </w:p>
        </w:tc>
        <w:tc>
          <w:tcPr>
            <w:tcW w:w="438" w:type="pct"/>
            <w:shd w:val="clear" w:color="auto" w:fill="auto"/>
            <w:vAlign w:val="center"/>
          </w:tcPr>
          <w:p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 xml:space="preserve">          22,55   </w:t>
            </w:r>
          </w:p>
        </w:tc>
        <w:tc>
          <w:tcPr>
            <w:tcW w:w="438" w:type="pct"/>
            <w:shd w:val="clear" w:color="auto" w:fill="auto"/>
            <w:vAlign w:val="center"/>
          </w:tcPr>
          <w:p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 xml:space="preserve">          12,75   </w:t>
            </w:r>
          </w:p>
        </w:tc>
        <w:tc>
          <w:tcPr>
            <w:tcW w:w="438" w:type="pct"/>
            <w:shd w:val="clear" w:color="auto" w:fill="auto"/>
            <w:vAlign w:val="center"/>
          </w:tcPr>
          <w:p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 xml:space="preserve">          12,75   </w:t>
            </w:r>
          </w:p>
        </w:tc>
        <w:tc>
          <w:tcPr>
            <w:tcW w:w="438" w:type="pct"/>
            <w:shd w:val="clear" w:color="auto" w:fill="auto"/>
            <w:vAlign w:val="center"/>
          </w:tcPr>
          <w:p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 xml:space="preserve">           12,75   </w:t>
            </w:r>
          </w:p>
        </w:tc>
        <w:tc>
          <w:tcPr>
            <w:tcW w:w="438" w:type="pct"/>
            <w:shd w:val="clear" w:color="auto" w:fill="auto"/>
            <w:vAlign w:val="center"/>
          </w:tcPr>
          <w:p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 xml:space="preserve">          12,75   </w:t>
            </w:r>
          </w:p>
        </w:tc>
        <w:tc>
          <w:tcPr>
            <w:tcW w:w="438" w:type="pct"/>
            <w:shd w:val="clear" w:color="auto" w:fill="auto"/>
            <w:vAlign w:val="center"/>
          </w:tcPr>
          <w:p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 xml:space="preserve">          12,75   </w:t>
            </w:r>
          </w:p>
        </w:tc>
        <w:tc>
          <w:tcPr>
            <w:tcW w:w="445" w:type="pct"/>
            <w:gridSpan w:val="2"/>
            <w:shd w:val="clear" w:color="auto" w:fill="auto"/>
            <w:vAlign w:val="center"/>
          </w:tcPr>
          <w:p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 xml:space="preserve">          12,75   </w:t>
            </w:r>
          </w:p>
        </w:tc>
        <w:tc>
          <w:tcPr>
            <w:tcW w:w="446" w:type="pct"/>
            <w:shd w:val="clear" w:color="auto" w:fill="auto"/>
            <w:vAlign w:val="center"/>
          </w:tcPr>
          <w:p w:rsidR="0045563F" w:rsidRPr="00C576AF" w:rsidRDefault="0045563F" w:rsidP="0045563F">
            <w:pPr>
              <w:shd w:val="clear" w:color="auto" w:fill="auto"/>
              <w:ind w:firstLine="0"/>
              <w:jc w:val="center"/>
              <w:rPr>
                <w:color w:val="000000"/>
                <w:sz w:val="20"/>
                <w:szCs w:val="20"/>
                <w:highlight w:val="cyan"/>
              </w:rPr>
            </w:pPr>
            <w:r w:rsidRPr="00C576AF">
              <w:rPr>
                <w:color w:val="000000"/>
                <w:sz w:val="20"/>
                <w:szCs w:val="20"/>
                <w:highlight w:val="cyan"/>
              </w:rPr>
              <w:t xml:space="preserve">          12,75   </w:t>
            </w:r>
          </w:p>
        </w:tc>
      </w:tr>
      <w:tr w:rsidR="00FD5148" w:rsidRPr="00C576AF" w:rsidTr="00FD5148">
        <w:tc>
          <w:tcPr>
            <w:tcW w:w="5000" w:type="pct"/>
            <w:gridSpan w:val="11"/>
            <w:shd w:val="clear" w:color="auto" w:fill="auto"/>
            <w:vAlign w:val="center"/>
          </w:tcPr>
          <w:p w:rsidR="00FD5148" w:rsidRPr="00C576AF" w:rsidRDefault="00FD5148" w:rsidP="00FD5148">
            <w:pPr>
              <w:ind w:firstLine="0"/>
              <w:jc w:val="center"/>
              <w:rPr>
                <w:color w:val="000000"/>
                <w:sz w:val="20"/>
                <w:szCs w:val="20"/>
                <w:highlight w:val="cyan"/>
              </w:rPr>
            </w:pPr>
            <w:r w:rsidRPr="00C576AF">
              <w:rPr>
                <w:color w:val="000000"/>
                <w:sz w:val="20"/>
                <w:szCs w:val="20"/>
                <w:highlight w:val="cyan"/>
              </w:rPr>
              <w:t>Котельная № 3, пгт. Мортка, пер. Молодежный, 6</w:t>
            </w:r>
          </w:p>
        </w:tc>
      </w:tr>
      <w:tr w:rsidR="00FD5148" w:rsidRPr="00C576AF" w:rsidTr="00FD5148">
        <w:tc>
          <w:tcPr>
            <w:tcW w:w="1047" w:type="pct"/>
            <w:shd w:val="clear" w:color="auto" w:fill="auto"/>
            <w:vAlign w:val="center"/>
          </w:tcPr>
          <w:p w:rsidR="00FD5148" w:rsidRPr="00C576AF" w:rsidRDefault="00FD5148" w:rsidP="00FD5148">
            <w:pPr>
              <w:shd w:val="clear" w:color="auto" w:fill="auto"/>
              <w:ind w:firstLine="0"/>
              <w:jc w:val="left"/>
              <w:rPr>
                <w:color w:val="000000"/>
                <w:sz w:val="20"/>
                <w:szCs w:val="20"/>
                <w:highlight w:val="cyan"/>
              </w:rPr>
            </w:pPr>
            <w:r w:rsidRPr="00C576AF">
              <w:rPr>
                <w:color w:val="000000"/>
                <w:sz w:val="20"/>
                <w:szCs w:val="20"/>
                <w:highlight w:val="cyan"/>
              </w:rPr>
              <w:t>Общая отапливаемая площадь строительных фондов на начало года</w:t>
            </w:r>
          </w:p>
        </w:tc>
        <w:tc>
          <w:tcPr>
            <w:tcW w:w="434" w:type="pct"/>
            <w:shd w:val="clear" w:color="auto" w:fill="auto"/>
            <w:vAlign w:val="center"/>
          </w:tcPr>
          <w:p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5,18</w:t>
            </w:r>
          </w:p>
        </w:tc>
        <w:tc>
          <w:tcPr>
            <w:tcW w:w="438" w:type="pct"/>
            <w:shd w:val="clear" w:color="auto" w:fill="auto"/>
            <w:vAlign w:val="center"/>
          </w:tcPr>
          <w:p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5,18</w:t>
            </w:r>
          </w:p>
        </w:tc>
        <w:tc>
          <w:tcPr>
            <w:tcW w:w="438" w:type="pct"/>
            <w:shd w:val="clear" w:color="auto" w:fill="auto"/>
            <w:vAlign w:val="center"/>
          </w:tcPr>
          <w:p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5,18</w:t>
            </w:r>
          </w:p>
        </w:tc>
        <w:tc>
          <w:tcPr>
            <w:tcW w:w="438" w:type="pct"/>
            <w:shd w:val="clear" w:color="auto" w:fill="auto"/>
            <w:vAlign w:val="center"/>
          </w:tcPr>
          <w:p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5,18</w:t>
            </w:r>
          </w:p>
        </w:tc>
        <w:tc>
          <w:tcPr>
            <w:tcW w:w="438" w:type="pct"/>
            <w:shd w:val="clear" w:color="auto" w:fill="auto"/>
            <w:vAlign w:val="center"/>
          </w:tcPr>
          <w:p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5,18</w:t>
            </w:r>
          </w:p>
        </w:tc>
        <w:tc>
          <w:tcPr>
            <w:tcW w:w="438" w:type="pct"/>
            <w:shd w:val="clear" w:color="auto" w:fill="auto"/>
            <w:vAlign w:val="center"/>
          </w:tcPr>
          <w:p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5,18</w:t>
            </w:r>
          </w:p>
        </w:tc>
        <w:tc>
          <w:tcPr>
            <w:tcW w:w="438" w:type="pct"/>
            <w:shd w:val="clear" w:color="auto" w:fill="auto"/>
            <w:vAlign w:val="center"/>
          </w:tcPr>
          <w:p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5,18</w:t>
            </w:r>
          </w:p>
        </w:tc>
        <w:tc>
          <w:tcPr>
            <w:tcW w:w="445" w:type="pct"/>
            <w:gridSpan w:val="2"/>
            <w:shd w:val="clear" w:color="auto" w:fill="auto"/>
            <w:vAlign w:val="center"/>
          </w:tcPr>
          <w:p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5,18</w:t>
            </w:r>
          </w:p>
        </w:tc>
        <w:tc>
          <w:tcPr>
            <w:tcW w:w="446" w:type="pct"/>
            <w:shd w:val="clear" w:color="auto" w:fill="auto"/>
            <w:vAlign w:val="center"/>
          </w:tcPr>
          <w:p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5,18</w:t>
            </w:r>
          </w:p>
        </w:tc>
      </w:tr>
      <w:tr w:rsidR="00FD5148" w:rsidRPr="00C576AF" w:rsidTr="00FD5148">
        <w:tc>
          <w:tcPr>
            <w:tcW w:w="1047" w:type="pct"/>
            <w:shd w:val="clear" w:color="auto" w:fill="auto"/>
            <w:vAlign w:val="center"/>
          </w:tcPr>
          <w:p w:rsidR="00FD5148" w:rsidRPr="00C576AF" w:rsidRDefault="00FD5148" w:rsidP="00FD5148">
            <w:pPr>
              <w:shd w:val="clear" w:color="auto" w:fill="auto"/>
              <w:ind w:firstLine="0"/>
              <w:jc w:val="left"/>
              <w:rPr>
                <w:color w:val="000000"/>
                <w:sz w:val="20"/>
                <w:szCs w:val="20"/>
                <w:highlight w:val="cyan"/>
              </w:rPr>
            </w:pPr>
            <w:r w:rsidRPr="00C576AF">
              <w:rPr>
                <w:color w:val="000000"/>
                <w:sz w:val="20"/>
                <w:szCs w:val="20"/>
                <w:highlight w:val="cyan"/>
              </w:rPr>
              <w:t>Прибыло общей отапливаемой площади</w:t>
            </w:r>
          </w:p>
        </w:tc>
        <w:tc>
          <w:tcPr>
            <w:tcW w:w="434" w:type="pct"/>
            <w:shd w:val="clear" w:color="auto" w:fill="auto"/>
            <w:vAlign w:val="center"/>
          </w:tcPr>
          <w:p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0</w:t>
            </w:r>
          </w:p>
        </w:tc>
        <w:tc>
          <w:tcPr>
            <w:tcW w:w="438" w:type="pct"/>
            <w:shd w:val="clear" w:color="auto" w:fill="auto"/>
            <w:vAlign w:val="center"/>
          </w:tcPr>
          <w:p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0</w:t>
            </w:r>
          </w:p>
        </w:tc>
        <w:tc>
          <w:tcPr>
            <w:tcW w:w="438" w:type="pct"/>
            <w:shd w:val="clear" w:color="auto" w:fill="auto"/>
            <w:vAlign w:val="center"/>
          </w:tcPr>
          <w:p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0</w:t>
            </w:r>
          </w:p>
        </w:tc>
        <w:tc>
          <w:tcPr>
            <w:tcW w:w="438" w:type="pct"/>
            <w:shd w:val="clear" w:color="auto" w:fill="auto"/>
            <w:vAlign w:val="center"/>
          </w:tcPr>
          <w:p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0</w:t>
            </w:r>
          </w:p>
        </w:tc>
        <w:tc>
          <w:tcPr>
            <w:tcW w:w="438" w:type="pct"/>
            <w:shd w:val="clear" w:color="auto" w:fill="auto"/>
            <w:vAlign w:val="center"/>
          </w:tcPr>
          <w:p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0</w:t>
            </w:r>
          </w:p>
        </w:tc>
        <w:tc>
          <w:tcPr>
            <w:tcW w:w="438" w:type="pct"/>
            <w:shd w:val="clear" w:color="auto" w:fill="auto"/>
            <w:vAlign w:val="center"/>
          </w:tcPr>
          <w:p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0</w:t>
            </w:r>
          </w:p>
        </w:tc>
        <w:tc>
          <w:tcPr>
            <w:tcW w:w="438" w:type="pct"/>
            <w:shd w:val="clear" w:color="auto" w:fill="auto"/>
            <w:vAlign w:val="center"/>
          </w:tcPr>
          <w:p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0</w:t>
            </w:r>
          </w:p>
        </w:tc>
        <w:tc>
          <w:tcPr>
            <w:tcW w:w="445" w:type="pct"/>
            <w:gridSpan w:val="2"/>
            <w:shd w:val="clear" w:color="auto" w:fill="auto"/>
            <w:vAlign w:val="center"/>
          </w:tcPr>
          <w:p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0</w:t>
            </w:r>
          </w:p>
        </w:tc>
        <w:tc>
          <w:tcPr>
            <w:tcW w:w="446" w:type="pct"/>
            <w:shd w:val="clear" w:color="auto" w:fill="auto"/>
            <w:vAlign w:val="center"/>
          </w:tcPr>
          <w:p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0</w:t>
            </w:r>
          </w:p>
        </w:tc>
      </w:tr>
      <w:tr w:rsidR="00FD5148" w:rsidRPr="00C576AF" w:rsidTr="00FD5148">
        <w:tc>
          <w:tcPr>
            <w:tcW w:w="1047" w:type="pct"/>
            <w:shd w:val="clear" w:color="auto" w:fill="auto"/>
            <w:vAlign w:val="center"/>
          </w:tcPr>
          <w:p w:rsidR="00FD5148" w:rsidRPr="00C576AF" w:rsidRDefault="00FD5148" w:rsidP="00FD5148">
            <w:pPr>
              <w:shd w:val="clear" w:color="auto" w:fill="auto"/>
              <w:ind w:firstLine="0"/>
              <w:jc w:val="left"/>
              <w:rPr>
                <w:color w:val="000000"/>
                <w:sz w:val="20"/>
                <w:szCs w:val="20"/>
                <w:highlight w:val="cyan"/>
              </w:rPr>
            </w:pPr>
            <w:r w:rsidRPr="00C576AF">
              <w:rPr>
                <w:color w:val="000000"/>
                <w:sz w:val="20"/>
                <w:szCs w:val="20"/>
                <w:highlight w:val="cyan"/>
              </w:rPr>
              <w:t>Выбыло общей отапливаемой площади</w:t>
            </w:r>
          </w:p>
        </w:tc>
        <w:tc>
          <w:tcPr>
            <w:tcW w:w="434" w:type="pct"/>
            <w:shd w:val="clear" w:color="auto" w:fill="auto"/>
            <w:vAlign w:val="center"/>
          </w:tcPr>
          <w:p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w:t>
            </w:r>
          </w:p>
        </w:tc>
        <w:tc>
          <w:tcPr>
            <w:tcW w:w="438" w:type="pct"/>
            <w:shd w:val="clear" w:color="auto" w:fill="auto"/>
            <w:vAlign w:val="center"/>
          </w:tcPr>
          <w:p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0</w:t>
            </w:r>
          </w:p>
        </w:tc>
        <w:tc>
          <w:tcPr>
            <w:tcW w:w="438" w:type="pct"/>
            <w:shd w:val="clear" w:color="auto" w:fill="auto"/>
            <w:vAlign w:val="center"/>
          </w:tcPr>
          <w:p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0</w:t>
            </w:r>
          </w:p>
        </w:tc>
        <w:tc>
          <w:tcPr>
            <w:tcW w:w="438" w:type="pct"/>
            <w:shd w:val="clear" w:color="auto" w:fill="auto"/>
            <w:vAlign w:val="center"/>
          </w:tcPr>
          <w:p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0</w:t>
            </w:r>
          </w:p>
        </w:tc>
        <w:tc>
          <w:tcPr>
            <w:tcW w:w="438" w:type="pct"/>
            <w:shd w:val="clear" w:color="auto" w:fill="auto"/>
            <w:vAlign w:val="center"/>
          </w:tcPr>
          <w:p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0</w:t>
            </w:r>
          </w:p>
        </w:tc>
        <w:tc>
          <w:tcPr>
            <w:tcW w:w="438" w:type="pct"/>
            <w:shd w:val="clear" w:color="auto" w:fill="auto"/>
            <w:vAlign w:val="center"/>
          </w:tcPr>
          <w:p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0</w:t>
            </w:r>
          </w:p>
        </w:tc>
        <w:tc>
          <w:tcPr>
            <w:tcW w:w="438" w:type="pct"/>
            <w:shd w:val="clear" w:color="auto" w:fill="auto"/>
            <w:vAlign w:val="center"/>
          </w:tcPr>
          <w:p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0</w:t>
            </w:r>
          </w:p>
        </w:tc>
        <w:tc>
          <w:tcPr>
            <w:tcW w:w="445" w:type="pct"/>
            <w:gridSpan w:val="2"/>
            <w:shd w:val="clear" w:color="auto" w:fill="auto"/>
            <w:vAlign w:val="center"/>
          </w:tcPr>
          <w:p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0</w:t>
            </w:r>
          </w:p>
        </w:tc>
        <w:tc>
          <w:tcPr>
            <w:tcW w:w="446" w:type="pct"/>
            <w:shd w:val="clear" w:color="auto" w:fill="auto"/>
            <w:vAlign w:val="center"/>
          </w:tcPr>
          <w:p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0</w:t>
            </w:r>
          </w:p>
        </w:tc>
      </w:tr>
      <w:tr w:rsidR="00FD5148" w:rsidRPr="00C576AF" w:rsidTr="00FD5148">
        <w:tc>
          <w:tcPr>
            <w:tcW w:w="1047" w:type="pct"/>
            <w:shd w:val="clear" w:color="auto" w:fill="auto"/>
            <w:vAlign w:val="center"/>
          </w:tcPr>
          <w:p w:rsidR="00FD5148" w:rsidRPr="00C576AF" w:rsidRDefault="00FD5148" w:rsidP="00FD5148">
            <w:pPr>
              <w:shd w:val="clear" w:color="auto" w:fill="auto"/>
              <w:ind w:firstLine="0"/>
              <w:jc w:val="left"/>
              <w:rPr>
                <w:color w:val="000000"/>
                <w:sz w:val="20"/>
                <w:szCs w:val="20"/>
                <w:highlight w:val="cyan"/>
              </w:rPr>
            </w:pPr>
            <w:r w:rsidRPr="00C576AF">
              <w:rPr>
                <w:color w:val="000000"/>
                <w:sz w:val="20"/>
                <w:szCs w:val="20"/>
                <w:highlight w:val="cyan"/>
              </w:rPr>
              <w:t>Общая отапливаемая площадь на конец года</w:t>
            </w:r>
          </w:p>
        </w:tc>
        <w:tc>
          <w:tcPr>
            <w:tcW w:w="434" w:type="pct"/>
            <w:shd w:val="clear" w:color="auto" w:fill="auto"/>
            <w:vAlign w:val="center"/>
          </w:tcPr>
          <w:p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5,18</w:t>
            </w:r>
          </w:p>
        </w:tc>
        <w:tc>
          <w:tcPr>
            <w:tcW w:w="438" w:type="pct"/>
            <w:shd w:val="clear" w:color="auto" w:fill="auto"/>
            <w:vAlign w:val="center"/>
          </w:tcPr>
          <w:p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5,18</w:t>
            </w:r>
          </w:p>
        </w:tc>
        <w:tc>
          <w:tcPr>
            <w:tcW w:w="438" w:type="pct"/>
            <w:shd w:val="clear" w:color="auto" w:fill="auto"/>
            <w:vAlign w:val="center"/>
          </w:tcPr>
          <w:p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5,18</w:t>
            </w:r>
          </w:p>
        </w:tc>
        <w:tc>
          <w:tcPr>
            <w:tcW w:w="438" w:type="pct"/>
            <w:shd w:val="clear" w:color="auto" w:fill="auto"/>
            <w:vAlign w:val="center"/>
          </w:tcPr>
          <w:p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5,18</w:t>
            </w:r>
          </w:p>
        </w:tc>
        <w:tc>
          <w:tcPr>
            <w:tcW w:w="438" w:type="pct"/>
            <w:shd w:val="clear" w:color="auto" w:fill="auto"/>
            <w:vAlign w:val="center"/>
          </w:tcPr>
          <w:p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5,18</w:t>
            </w:r>
          </w:p>
        </w:tc>
        <w:tc>
          <w:tcPr>
            <w:tcW w:w="438" w:type="pct"/>
            <w:shd w:val="clear" w:color="auto" w:fill="auto"/>
            <w:vAlign w:val="center"/>
          </w:tcPr>
          <w:p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5,18</w:t>
            </w:r>
          </w:p>
        </w:tc>
        <w:tc>
          <w:tcPr>
            <w:tcW w:w="438" w:type="pct"/>
            <w:shd w:val="clear" w:color="auto" w:fill="auto"/>
            <w:vAlign w:val="center"/>
          </w:tcPr>
          <w:p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5,18</w:t>
            </w:r>
          </w:p>
        </w:tc>
        <w:tc>
          <w:tcPr>
            <w:tcW w:w="445" w:type="pct"/>
            <w:gridSpan w:val="2"/>
            <w:shd w:val="clear" w:color="auto" w:fill="auto"/>
            <w:vAlign w:val="center"/>
          </w:tcPr>
          <w:p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5,18</w:t>
            </w:r>
          </w:p>
        </w:tc>
        <w:tc>
          <w:tcPr>
            <w:tcW w:w="446" w:type="pct"/>
            <w:shd w:val="clear" w:color="auto" w:fill="auto"/>
            <w:vAlign w:val="center"/>
          </w:tcPr>
          <w:p w:rsidR="00FD5148" w:rsidRPr="00C576AF" w:rsidRDefault="00FD5148" w:rsidP="00FD5148">
            <w:pPr>
              <w:shd w:val="clear" w:color="auto" w:fill="auto"/>
              <w:ind w:firstLine="0"/>
              <w:jc w:val="center"/>
              <w:rPr>
                <w:color w:val="000000"/>
                <w:sz w:val="20"/>
                <w:szCs w:val="20"/>
                <w:highlight w:val="cyan"/>
              </w:rPr>
            </w:pPr>
            <w:r w:rsidRPr="00C576AF">
              <w:rPr>
                <w:color w:val="000000"/>
                <w:sz w:val="20"/>
                <w:szCs w:val="20"/>
                <w:highlight w:val="cyan"/>
              </w:rPr>
              <w:t>5,18</w:t>
            </w:r>
          </w:p>
        </w:tc>
      </w:tr>
      <w:tr w:rsidR="003A4479" w:rsidRPr="00C576AF" w:rsidTr="003A4479">
        <w:tc>
          <w:tcPr>
            <w:tcW w:w="5000" w:type="pct"/>
            <w:gridSpan w:val="11"/>
            <w:shd w:val="clear" w:color="auto" w:fill="auto"/>
          </w:tcPr>
          <w:p w:rsidR="003A4479" w:rsidRPr="00C576AF" w:rsidRDefault="003A4479" w:rsidP="0097001A">
            <w:pPr>
              <w:shd w:val="clear" w:color="auto" w:fill="auto"/>
              <w:ind w:firstLine="0"/>
              <w:jc w:val="center"/>
              <w:rPr>
                <w:color w:val="000000"/>
                <w:sz w:val="20"/>
                <w:szCs w:val="20"/>
                <w:highlight w:val="cyan"/>
                <w:lang w:val="ru-RU"/>
              </w:rPr>
            </w:pPr>
            <w:r w:rsidRPr="00C576AF">
              <w:rPr>
                <w:color w:val="000000"/>
                <w:sz w:val="20"/>
                <w:szCs w:val="20"/>
                <w:highlight w:val="cyan"/>
                <w:lang w:val="ru-RU"/>
              </w:rPr>
              <w:t>Итого по пгт. Мортка</w:t>
            </w:r>
          </w:p>
        </w:tc>
      </w:tr>
      <w:tr w:rsidR="00C576AF" w:rsidRPr="00C576AF" w:rsidTr="0045563F">
        <w:tc>
          <w:tcPr>
            <w:tcW w:w="1047" w:type="pct"/>
            <w:shd w:val="clear" w:color="auto" w:fill="auto"/>
            <w:vAlign w:val="center"/>
            <w:hideMark/>
          </w:tcPr>
          <w:p w:rsidR="00C576AF" w:rsidRPr="00C576AF" w:rsidRDefault="00C576AF" w:rsidP="00C576AF">
            <w:pPr>
              <w:shd w:val="clear" w:color="auto" w:fill="auto"/>
              <w:ind w:firstLine="0"/>
              <w:jc w:val="left"/>
              <w:rPr>
                <w:color w:val="000000"/>
                <w:sz w:val="20"/>
                <w:szCs w:val="20"/>
                <w:highlight w:val="cyan"/>
                <w:lang w:val="ru-RU"/>
              </w:rPr>
            </w:pPr>
            <w:r w:rsidRPr="00C576AF">
              <w:rPr>
                <w:color w:val="000000"/>
                <w:sz w:val="20"/>
                <w:szCs w:val="20"/>
                <w:highlight w:val="cyan"/>
                <w:lang w:val="ru-RU"/>
              </w:rPr>
              <w:t>Общая отапливаемая площадь строительных фондов на начало года</w:t>
            </w:r>
          </w:p>
        </w:tc>
        <w:tc>
          <w:tcPr>
            <w:tcW w:w="434"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43,68   </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43,68   </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43,68   </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43,16   </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43,59   </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43,59   </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43,59   </w:t>
            </w:r>
          </w:p>
        </w:tc>
        <w:tc>
          <w:tcPr>
            <w:tcW w:w="445" w:type="pct"/>
            <w:gridSpan w:val="2"/>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43,59   </w:t>
            </w:r>
          </w:p>
        </w:tc>
        <w:tc>
          <w:tcPr>
            <w:tcW w:w="446"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44,64   </w:t>
            </w:r>
          </w:p>
        </w:tc>
      </w:tr>
      <w:tr w:rsidR="00C576AF" w:rsidRPr="00C576AF" w:rsidTr="0045563F">
        <w:tc>
          <w:tcPr>
            <w:tcW w:w="1047" w:type="pct"/>
            <w:shd w:val="clear" w:color="auto" w:fill="auto"/>
            <w:vAlign w:val="center"/>
            <w:hideMark/>
          </w:tcPr>
          <w:p w:rsidR="00C576AF" w:rsidRPr="00C576AF" w:rsidRDefault="00C576AF" w:rsidP="00C576AF">
            <w:pPr>
              <w:shd w:val="clear" w:color="auto" w:fill="auto"/>
              <w:ind w:firstLine="0"/>
              <w:jc w:val="left"/>
              <w:rPr>
                <w:color w:val="000000"/>
                <w:sz w:val="20"/>
                <w:szCs w:val="20"/>
                <w:highlight w:val="cyan"/>
                <w:lang w:val="ru-RU"/>
              </w:rPr>
            </w:pPr>
            <w:r w:rsidRPr="00C576AF">
              <w:rPr>
                <w:color w:val="000000"/>
                <w:sz w:val="20"/>
                <w:szCs w:val="20"/>
                <w:highlight w:val="cyan"/>
                <w:lang w:val="ru-RU"/>
              </w:rPr>
              <w:t>Прибыло общей отапливаемой площади, в т. ч.:</w:t>
            </w:r>
          </w:p>
        </w:tc>
        <w:tc>
          <w:tcPr>
            <w:tcW w:w="434"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     </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     </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     </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0,92  </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     </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     </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     </w:t>
            </w:r>
          </w:p>
        </w:tc>
        <w:tc>
          <w:tcPr>
            <w:tcW w:w="445" w:type="pct"/>
            <w:gridSpan w:val="2"/>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1,05</w:t>
            </w:r>
          </w:p>
        </w:tc>
        <w:tc>
          <w:tcPr>
            <w:tcW w:w="446"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2,09</w:t>
            </w:r>
          </w:p>
        </w:tc>
      </w:tr>
      <w:tr w:rsidR="00C576AF" w:rsidRPr="00C576AF" w:rsidTr="00D35834">
        <w:tc>
          <w:tcPr>
            <w:tcW w:w="1047" w:type="pct"/>
            <w:shd w:val="clear" w:color="auto" w:fill="auto"/>
            <w:vAlign w:val="center"/>
          </w:tcPr>
          <w:p w:rsidR="00C576AF" w:rsidRPr="00C576AF" w:rsidRDefault="00C576AF" w:rsidP="00C576AF">
            <w:pPr>
              <w:ind w:firstLine="0"/>
              <w:jc w:val="right"/>
              <w:outlineLvl w:val="0"/>
              <w:rPr>
                <w:color w:val="000000"/>
                <w:sz w:val="20"/>
                <w:szCs w:val="20"/>
                <w:highlight w:val="cyan"/>
                <w:lang w:val="ru-RU"/>
              </w:rPr>
            </w:pPr>
            <w:bookmarkStart w:id="390" w:name="_Toc160739540"/>
            <w:bookmarkStart w:id="391" w:name="_Toc160748128"/>
            <w:r w:rsidRPr="00C576AF">
              <w:rPr>
                <w:color w:val="000000"/>
                <w:sz w:val="20"/>
                <w:szCs w:val="20"/>
                <w:highlight w:val="cyan"/>
              </w:rPr>
              <w:t>многоквартирные жилые здани</w:t>
            </w:r>
            <w:r w:rsidRPr="00C576AF">
              <w:rPr>
                <w:color w:val="000000"/>
                <w:sz w:val="20"/>
                <w:szCs w:val="20"/>
                <w:highlight w:val="cyan"/>
                <w:lang w:val="ru-RU"/>
              </w:rPr>
              <w:t>я</w:t>
            </w:r>
            <w:bookmarkEnd w:id="390"/>
            <w:bookmarkEnd w:id="391"/>
          </w:p>
        </w:tc>
        <w:tc>
          <w:tcPr>
            <w:tcW w:w="434"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     </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     </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     </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0,92 </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     </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     </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     </w:t>
            </w:r>
          </w:p>
        </w:tc>
        <w:tc>
          <w:tcPr>
            <w:tcW w:w="445" w:type="pct"/>
            <w:gridSpan w:val="2"/>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1,05</w:t>
            </w:r>
          </w:p>
        </w:tc>
        <w:tc>
          <w:tcPr>
            <w:tcW w:w="446"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2,09</w:t>
            </w:r>
          </w:p>
        </w:tc>
      </w:tr>
      <w:tr w:rsidR="00C576AF" w:rsidRPr="00C576AF" w:rsidTr="0045563F">
        <w:tc>
          <w:tcPr>
            <w:tcW w:w="1047" w:type="pct"/>
            <w:shd w:val="clear" w:color="auto" w:fill="auto"/>
            <w:vAlign w:val="center"/>
            <w:hideMark/>
          </w:tcPr>
          <w:p w:rsidR="00C576AF" w:rsidRPr="00C576AF" w:rsidRDefault="00C576AF" w:rsidP="00C576AF">
            <w:pPr>
              <w:shd w:val="clear" w:color="auto" w:fill="auto"/>
              <w:ind w:firstLine="0"/>
              <w:jc w:val="left"/>
              <w:rPr>
                <w:color w:val="000000"/>
                <w:sz w:val="20"/>
                <w:szCs w:val="20"/>
                <w:highlight w:val="cyan"/>
                <w:lang w:val="ru-RU"/>
              </w:rPr>
            </w:pPr>
            <w:r w:rsidRPr="00C576AF">
              <w:rPr>
                <w:color w:val="000000"/>
                <w:sz w:val="20"/>
                <w:szCs w:val="20"/>
                <w:highlight w:val="cyan"/>
                <w:lang w:val="ru-RU"/>
              </w:rPr>
              <w:t>Выбыло общей отапливаемой площади, в т. ч.:</w:t>
            </w:r>
          </w:p>
        </w:tc>
        <w:tc>
          <w:tcPr>
            <w:tcW w:w="434"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     </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     </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0,52   </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0,49   </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     </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     </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     </w:t>
            </w:r>
          </w:p>
        </w:tc>
        <w:tc>
          <w:tcPr>
            <w:tcW w:w="445" w:type="pct"/>
            <w:gridSpan w:val="2"/>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     </w:t>
            </w:r>
          </w:p>
        </w:tc>
        <w:tc>
          <w:tcPr>
            <w:tcW w:w="446"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     </w:t>
            </w:r>
          </w:p>
        </w:tc>
      </w:tr>
      <w:tr w:rsidR="00C576AF" w:rsidRPr="00C576AF" w:rsidTr="00D35834">
        <w:tc>
          <w:tcPr>
            <w:tcW w:w="1047" w:type="pct"/>
            <w:shd w:val="clear" w:color="auto" w:fill="auto"/>
            <w:vAlign w:val="center"/>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многоквартирные жилые здани</w:t>
            </w:r>
            <w:r w:rsidRPr="00C576AF">
              <w:rPr>
                <w:color w:val="000000"/>
                <w:sz w:val="20"/>
                <w:szCs w:val="20"/>
                <w:highlight w:val="cyan"/>
                <w:lang w:val="ru-RU"/>
              </w:rPr>
              <w:t>я</w:t>
            </w:r>
          </w:p>
        </w:tc>
        <w:tc>
          <w:tcPr>
            <w:tcW w:w="434"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     </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     </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0,52   </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0,49   </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     </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     </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     </w:t>
            </w:r>
          </w:p>
        </w:tc>
        <w:tc>
          <w:tcPr>
            <w:tcW w:w="445" w:type="pct"/>
            <w:gridSpan w:val="2"/>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     </w:t>
            </w:r>
          </w:p>
        </w:tc>
        <w:tc>
          <w:tcPr>
            <w:tcW w:w="446"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     </w:t>
            </w:r>
          </w:p>
        </w:tc>
      </w:tr>
      <w:tr w:rsidR="00C576AF" w:rsidRPr="00A22519" w:rsidTr="0045563F">
        <w:tc>
          <w:tcPr>
            <w:tcW w:w="1047" w:type="pct"/>
            <w:shd w:val="clear" w:color="auto" w:fill="auto"/>
            <w:vAlign w:val="center"/>
            <w:hideMark/>
          </w:tcPr>
          <w:p w:rsidR="00C576AF" w:rsidRPr="00C576AF" w:rsidRDefault="00C576AF" w:rsidP="00C576AF">
            <w:pPr>
              <w:shd w:val="clear" w:color="auto" w:fill="auto"/>
              <w:ind w:firstLine="0"/>
              <w:jc w:val="left"/>
              <w:rPr>
                <w:color w:val="000000"/>
                <w:sz w:val="20"/>
                <w:szCs w:val="20"/>
                <w:highlight w:val="cyan"/>
                <w:lang w:val="ru-RU"/>
              </w:rPr>
            </w:pPr>
            <w:r w:rsidRPr="00C576AF">
              <w:rPr>
                <w:color w:val="000000"/>
                <w:sz w:val="20"/>
                <w:szCs w:val="20"/>
                <w:highlight w:val="cyan"/>
                <w:lang w:val="ru-RU"/>
              </w:rPr>
              <w:t>Общая отапливаемая площадь на конец года</w:t>
            </w:r>
          </w:p>
        </w:tc>
        <w:tc>
          <w:tcPr>
            <w:tcW w:w="434"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43,68   </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43,68   </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43,16   </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43,59   </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43,59   </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43,59   </w:t>
            </w:r>
          </w:p>
        </w:tc>
        <w:tc>
          <w:tcPr>
            <w:tcW w:w="438" w:type="pct"/>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43,59   </w:t>
            </w:r>
          </w:p>
        </w:tc>
        <w:tc>
          <w:tcPr>
            <w:tcW w:w="445" w:type="pct"/>
            <w:gridSpan w:val="2"/>
            <w:shd w:val="clear" w:color="auto" w:fill="auto"/>
            <w:vAlign w:val="center"/>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rPr>
              <w:t xml:space="preserve">          44,64   </w:t>
            </w:r>
          </w:p>
        </w:tc>
        <w:tc>
          <w:tcPr>
            <w:tcW w:w="446" w:type="pct"/>
            <w:shd w:val="clear" w:color="auto" w:fill="auto"/>
            <w:vAlign w:val="center"/>
          </w:tcPr>
          <w:p w:rsidR="00C576AF" w:rsidRPr="00A22519" w:rsidRDefault="00C576AF" w:rsidP="00C576AF">
            <w:pPr>
              <w:shd w:val="clear" w:color="auto" w:fill="auto"/>
              <w:ind w:firstLine="0"/>
              <w:jc w:val="center"/>
              <w:rPr>
                <w:color w:val="000000"/>
                <w:sz w:val="20"/>
                <w:szCs w:val="20"/>
                <w:lang w:val="ru-RU"/>
              </w:rPr>
            </w:pPr>
            <w:r w:rsidRPr="00C576AF">
              <w:rPr>
                <w:color w:val="000000"/>
                <w:sz w:val="20"/>
                <w:szCs w:val="20"/>
                <w:highlight w:val="cyan"/>
              </w:rPr>
              <w:t xml:space="preserve">          46,73</w:t>
            </w:r>
            <w:r w:rsidRPr="00D550FF">
              <w:rPr>
                <w:color w:val="000000"/>
                <w:sz w:val="20"/>
                <w:szCs w:val="20"/>
              </w:rPr>
              <w:t xml:space="preserve">   </w:t>
            </w:r>
          </w:p>
        </w:tc>
      </w:tr>
    </w:tbl>
    <w:p w:rsidR="00E66F48" w:rsidRPr="00A22519" w:rsidRDefault="00E66F48" w:rsidP="00394064">
      <w:pPr>
        <w:rPr>
          <w:lang w:val="ru-RU"/>
        </w:rPr>
      </w:pPr>
      <w:r w:rsidRPr="00A22519">
        <w:rPr>
          <w:lang w:val="ru-RU"/>
        </w:rPr>
        <w:t>В с. Юмас планируется строительство трех двухквартирных домов общей площадью 288 кв. м с индивидуальным отоплением.</w:t>
      </w:r>
    </w:p>
    <w:p w:rsidR="00394064" w:rsidRPr="00A22519" w:rsidRDefault="00394064" w:rsidP="00394064">
      <w:pPr>
        <w:rPr>
          <w:lang w:val="ru-RU"/>
        </w:rPr>
      </w:pPr>
      <w:r w:rsidRPr="00A22519">
        <w:rPr>
          <w:lang w:val="ru-RU"/>
        </w:rPr>
        <w:t>П</w:t>
      </w:r>
      <w:r w:rsidRPr="00A22519">
        <w:t>рирост площад</w:t>
      </w:r>
      <w:r w:rsidRPr="00A22519">
        <w:rPr>
          <w:lang w:val="ru-RU"/>
        </w:rPr>
        <w:t>ей</w:t>
      </w:r>
      <w:r w:rsidRPr="00A22519">
        <w:t xml:space="preserve"> строительных фондов</w:t>
      </w:r>
      <w:r w:rsidRPr="00A22519">
        <w:rPr>
          <w:lang w:val="ru-RU"/>
        </w:rPr>
        <w:t xml:space="preserve"> </w:t>
      </w:r>
      <w:r w:rsidR="00E66F48" w:rsidRPr="00A22519">
        <w:rPr>
          <w:lang w:val="ru-RU"/>
        </w:rPr>
        <w:t xml:space="preserve">в </w:t>
      </w:r>
      <w:r w:rsidRPr="00A22519">
        <w:rPr>
          <w:lang w:val="ru-RU"/>
        </w:rPr>
        <w:t xml:space="preserve"> с. Ямки и д. Сотник не планируется.</w:t>
      </w:r>
    </w:p>
    <w:p w:rsidR="006A121C" w:rsidRPr="00A22519" w:rsidRDefault="004D121A">
      <w:pPr>
        <w:pStyle w:val="2"/>
        <w:pBdr>
          <w:top w:val="nil"/>
          <w:left w:val="nil"/>
          <w:bottom w:val="nil"/>
          <w:right w:val="nil"/>
          <w:between w:val="nil"/>
        </w:pBdr>
      </w:pPr>
      <w:bookmarkStart w:id="392" w:name="_pn6ekvfb3uyq" w:colFirst="0" w:colLast="0"/>
      <w:bookmarkStart w:id="393" w:name="_Toc160739541"/>
      <w:bookmarkStart w:id="394" w:name="_Toc160748129"/>
      <w:bookmarkStart w:id="395" w:name="_Toc136820350"/>
      <w:bookmarkEnd w:id="388"/>
      <w:bookmarkEnd w:id="392"/>
      <w:r w:rsidRPr="00A22519">
        <w:t>2.3.</w:t>
      </w:r>
      <w:r w:rsidRPr="00A22519">
        <w:tab/>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393"/>
      <w:bookmarkEnd w:id="394"/>
      <w:bookmarkEnd w:id="395"/>
    </w:p>
    <w:p w:rsidR="00030C01" w:rsidRPr="00A22519" w:rsidRDefault="00394064" w:rsidP="00030C01">
      <w:pPr>
        <w:rPr>
          <w:lang w:val="ru-RU"/>
        </w:rPr>
      </w:pPr>
      <w:r w:rsidRPr="00A22519">
        <w:rPr>
          <w:lang w:val="ru-RU"/>
        </w:rPr>
        <w:t>П</w:t>
      </w:r>
      <w:r w:rsidRPr="00A22519">
        <w:t>ерспектив</w:t>
      </w:r>
      <w:r w:rsidRPr="00A22519">
        <w:rPr>
          <w:lang w:val="ru-RU"/>
        </w:rPr>
        <w:t xml:space="preserve">ные </w:t>
      </w:r>
      <w:r w:rsidRPr="00A22519">
        <w:t>удельн</w:t>
      </w:r>
      <w:r w:rsidRPr="00A22519">
        <w:rPr>
          <w:lang w:val="ru-RU"/>
        </w:rPr>
        <w:t>ые</w:t>
      </w:r>
      <w:r w:rsidRPr="00A22519">
        <w:t xml:space="preserve"> расход</w:t>
      </w:r>
      <w:r w:rsidRPr="00A22519">
        <w:rPr>
          <w:lang w:val="ru-RU"/>
        </w:rPr>
        <w:t xml:space="preserve">ы </w:t>
      </w:r>
      <w:r w:rsidRPr="00A22519">
        <w:t xml:space="preserve">тепловой энергии </w:t>
      </w:r>
      <w:r w:rsidRPr="00A22519">
        <w:rPr>
          <w:lang w:val="ru-RU"/>
        </w:rPr>
        <w:t>приняты на основании местных нормативов градостроительного проектирования городского поселения Мортка (таблица 4</w:t>
      </w:r>
      <w:r w:rsidR="005E780E" w:rsidRPr="00A22519">
        <w:rPr>
          <w:lang w:val="ru-RU"/>
        </w:rPr>
        <w:t>3</w:t>
      </w:r>
      <w:r w:rsidRPr="00A22519">
        <w:rPr>
          <w:lang w:val="ru-RU"/>
        </w:rPr>
        <w:t>).</w:t>
      </w:r>
    </w:p>
    <w:p w:rsidR="00394064" w:rsidRPr="00A22519" w:rsidRDefault="00394064" w:rsidP="00030C01"/>
    <w:p w:rsidR="00394064" w:rsidRPr="00A22519" w:rsidRDefault="00394064" w:rsidP="00394064">
      <w:pPr>
        <w:pStyle w:val="aff2"/>
      </w:pPr>
      <w:r w:rsidRPr="00A22519">
        <w:t xml:space="preserve">Таблица </w:t>
      </w:r>
      <w:r w:rsidR="005A1B2F" w:rsidRPr="00A22519">
        <w:fldChar w:fldCharType="begin"/>
      </w:r>
      <w:r w:rsidRPr="00A22519">
        <w:instrText xml:space="preserve"> SEQ Таблица \* ARABIC </w:instrText>
      </w:r>
      <w:r w:rsidR="005A1B2F" w:rsidRPr="00A22519">
        <w:fldChar w:fldCharType="separate"/>
      </w:r>
      <w:r w:rsidR="00362348">
        <w:rPr>
          <w:noProof/>
        </w:rPr>
        <w:t>43</w:t>
      </w:r>
      <w:r w:rsidR="005A1B2F" w:rsidRPr="00A22519">
        <w:fldChar w:fldCharType="end"/>
      </w:r>
      <w:r w:rsidRPr="00A22519">
        <w:t xml:space="preserve"> - Прогнозы перспективных удельных расходов тепловой энергии в городском поселении Мортка</w:t>
      </w:r>
    </w:p>
    <w:tbl>
      <w:tblPr>
        <w:tblW w:w="5000" w:type="pct"/>
        <w:tblLook w:val="04A0"/>
      </w:tblPr>
      <w:tblGrid>
        <w:gridCol w:w="2321"/>
        <w:gridCol w:w="2034"/>
        <w:gridCol w:w="1163"/>
        <w:gridCol w:w="1161"/>
        <w:gridCol w:w="1307"/>
        <w:gridCol w:w="1259"/>
      </w:tblGrid>
      <w:tr w:rsidR="00394064" w:rsidRPr="00A22519" w:rsidTr="00394064">
        <w:tc>
          <w:tcPr>
            <w:tcW w:w="1255"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Объекты</w:t>
            </w:r>
          </w:p>
        </w:tc>
        <w:tc>
          <w:tcPr>
            <w:tcW w:w="110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94064" w:rsidRPr="00A22519" w:rsidRDefault="008762F2" w:rsidP="00394064">
            <w:pPr>
              <w:shd w:val="clear" w:color="auto" w:fill="auto"/>
              <w:ind w:firstLine="0"/>
              <w:jc w:val="center"/>
              <w:rPr>
                <w:color w:val="000000"/>
                <w:sz w:val="20"/>
                <w:szCs w:val="20"/>
                <w:lang w:val="ru-RU"/>
              </w:rPr>
            </w:pPr>
            <w:r w:rsidRPr="00A22519">
              <w:rPr>
                <w:color w:val="000000"/>
                <w:sz w:val="20"/>
                <w:szCs w:val="20"/>
                <w:lang w:val="ru-RU"/>
              </w:rPr>
              <w:t>Ед. изм</w:t>
            </w:r>
          </w:p>
        </w:tc>
        <w:tc>
          <w:tcPr>
            <w:tcW w:w="2645" w:type="pct"/>
            <w:gridSpan w:val="4"/>
            <w:tcBorders>
              <w:top w:val="single" w:sz="4" w:space="0" w:color="auto"/>
              <w:left w:val="nil"/>
              <w:bottom w:val="single" w:sz="4" w:space="0" w:color="auto"/>
              <w:right w:val="single" w:sz="4" w:space="0" w:color="000000"/>
            </w:tcBorders>
            <w:shd w:val="clear" w:color="auto" w:fill="auto"/>
            <w:vAlign w:val="center"/>
            <w:hideMark/>
          </w:tcPr>
          <w:p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Этажность</w:t>
            </w:r>
          </w:p>
        </w:tc>
      </w:tr>
      <w:tr w:rsidR="00394064" w:rsidRPr="00A22519" w:rsidTr="00394064">
        <w:tc>
          <w:tcPr>
            <w:tcW w:w="1255" w:type="pct"/>
            <w:vMerge/>
            <w:tcBorders>
              <w:top w:val="single" w:sz="4" w:space="0" w:color="auto"/>
              <w:left w:val="single" w:sz="4" w:space="0" w:color="auto"/>
              <w:bottom w:val="single" w:sz="4" w:space="0" w:color="000000"/>
              <w:right w:val="single" w:sz="4" w:space="0" w:color="auto"/>
            </w:tcBorders>
            <w:vAlign w:val="center"/>
            <w:hideMark/>
          </w:tcPr>
          <w:p w:rsidR="00394064" w:rsidRPr="00A22519" w:rsidRDefault="00394064" w:rsidP="00394064">
            <w:pPr>
              <w:shd w:val="clear" w:color="auto" w:fill="auto"/>
              <w:ind w:firstLine="0"/>
              <w:jc w:val="center"/>
              <w:rPr>
                <w:color w:val="000000"/>
                <w:sz w:val="20"/>
                <w:szCs w:val="20"/>
                <w:lang w:val="ru-RU"/>
              </w:rPr>
            </w:pPr>
          </w:p>
        </w:tc>
        <w:tc>
          <w:tcPr>
            <w:tcW w:w="1100" w:type="pct"/>
            <w:vMerge/>
            <w:tcBorders>
              <w:top w:val="single" w:sz="4" w:space="0" w:color="auto"/>
              <w:left w:val="single" w:sz="4" w:space="0" w:color="auto"/>
              <w:bottom w:val="single" w:sz="4" w:space="0" w:color="000000"/>
              <w:right w:val="single" w:sz="4" w:space="0" w:color="auto"/>
            </w:tcBorders>
            <w:vAlign w:val="center"/>
            <w:hideMark/>
          </w:tcPr>
          <w:p w:rsidR="00394064" w:rsidRPr="00A22519" w:rsidRDefault="00394064" w:rsidP="00394064">
            <w:pPr>
              <w:shd w:val="clear" w:color="auto" w:fill="auto"/>
              <w:ind w:firstLine="0"/>
              <w:jc w:val="center"/>
              <w:rPr>
                <w:color w:val="000000"/>
                <w:sz w:val="20"/>
                <w:szCs w:val="20"/>
                <w:lang w:val="ru-RU"/>
              </w:rPr>
            </w:pPr>
          </w:p>
        </w:tc>
        <w:tc>
          <w:tcPr>
            <w:tcW w:w="629" w:type="pct"/>
            <w:tcBorders>
              <w:top w:val="nil"/>
              <w:left w:val="nil"/>
              <w:bottom w:val="single" w:sz="4" w:space="0" w:color="auto"/>
              <w:right w:val="single" w:sz="4" w:space="0" w:color="auto"/>
            </w:tcBorders>
            <w:shd w:val="clear" w:color="auto" w:fill="auto"/>
            <w:vAlign w:val="center"/>
            <w:hideMark/>
          </w:tcPr>
          <w:p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1 этаж</w:t>
            </w:r>
          </w:p>
        </w:tc>
        <w:tc>
          <w:tcPr>
            <w:tcW w:w="628" w:type="pct"/>
            <w:tcBorders>
              <w:top w:val="nil"/>
              <w:left w:val="nil"/>
              <w:bottom w:val="single" w:sz="4" w:space="0" w:color="auto"/>
              <w:right w:val="single" w:sz="4" w:space="0" w:color="auto"/>
            </w:tcBorders>
            <w:shd w:val="clear" w:color="auto" w:fill="auto"/>
            <w:vAlign w:val="center"/>
            <w:hideMark/>
          </w:tcPr>
          <w:p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2 этажа</w:t>
            </w:r>
          </w:p>
        </w:tc>
        <w:tc>
          <w:tcPr>
            <w:tcW w:w="707" w:type="pct"/>
            <w:tcBorders>
              <w:top w:val="nil"/>
              <w:left w:val="nil"/>
              <w:bottom w:val="single" w:sz="4" w:space="0" w:color="auto"/>
              <w:right w:val="single" w:sz="4" w:space="0" w:color="auto"/>
            </w:tcBorders>
            <w:shd w:val="clear" w:color="auto" w:fill="auto"/>
            <w:vAlign w:val="center"/>
            <w:hideMark/>
          </w:tcPr>
          <w:p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3 этажа</w:t>
            </w:r>
          </w:p>
        </w:tc>
        <w:tc>
          <w:tcPr>
            <w:tcW w:w="681" w:type="pct"/>
            <w:tcBorders>
              <w:top w:val="nil"/>
              <w:left w:val="nil"/>
              <w:bottom w:val="single" w:sz="4" w:space="0" w:color="auto"/>
              <w:right w:val="single" w:sz="4" w:space="0" w:color="auto"/>
            </w:tcBorders>
            <w:shd w:val="clear" w:color="auto" w:fill="auto"/>
            <w:vAlign w:val="center"/>
            <w:hideMark/>
          </w:tcPr>
          <w:p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4, 5 этажей</w:t>
            </w:r>
          </w:p>
        </w:tc>
      </w:tr>
      <w:tr w:rsidR="00394064" w:rsidRPr="00A22519" w:rsidTr="00394064">
        <w:tc>
          <w:tcPr>
            <w:tcW w:w="1255" w:type="pct"/>
            <w:vMerge w:val="restart"/>
            <w:tcBorders>
              <w:top w:val="nil"/>
              <w:left w:val="single" w:sz="4" w:space="0" w:color="auto"/>
              <w:bottom w:val="single" w:sz="4" w:space="0" w:color="auto"/>
              <w:right w:val="single" w:sz="4" w:space="0" w:color="auto"/>
            </w:tcBorders>
            <w:shd w:val="clear" w:color="auto" w:fill="auto"/>
            <w:vAlign w:val="center"/>
            <w:hideMark/>
          </w:tcPr>
          <w:p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Жилые здания</w:t>
            </w:r>
          </w:p>
        </w:tc>
        <w:tc>
          <w:tcPr>
            <w:tcW w:w="1100" w:type="pct"/>
            <w:tcBorders>
              <w:top w:val="nil"/>
              <w:left w:val="nil"/>
              <w:bottom w:val="single" w:sz="4" w:space="0" w:color="auto"/>
              <w:right w:val="single" w:sz="4" w:space="0" w:color="auto"/>
            </w:tcBorders>
            <w:shd w:val="clear" w:color="auto" w:fill="auto"/>
            <w:vAlign w:val="center"/>
            <w:hideMark/>
          </w:tcPr>
          <w:p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ккал/ч на 1 кв. м общей площади здания</w:t>
            </w:r>
          </w:p>
        </w:tc>
        <w:tc>
          <w:tcPr>
            <w:tcW w:w="629" w:type="pct"/>
            <w:tcBorders>
              <w:top w:val="nil"/>
              <w:left w:val="nil"/>
              <w:bottom w:val="single" w:sz="4" w:space="0" w:color="auto"/>
              <w:right w:val="single" w:sz="4" w:space="0" w:color="auto"/>
            </w:tcBorders>
            <w:shd w:val="clear" w:color="auto" w:fill="auto"/>
            <w:vAlign w:val="center"/>
            <w:hideMark/>
          </w:tcPr>
          <w:p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65,6</w:t>
            </w:r>
          </w:p>
        </w:tc>
        <w:tc>
          <w:tcPr>
            <w:tcW w:w="628" w:type="pct"/>
            <w:tcBorders>
              <w:top w:val="nil"/>
              <w:left w:val="nil"/>
              <w:bottom w:val="single" w:sz="4" w:space="0" w:color="auto"/>
              <w:right w:val="single" w:sz="4" w:space="0" w:color="auto"/>
            </w:tcBorders>
            <w:shd w:val="clear" w:color="auto" w:fill="auto"/>
            <w:vAlign w:val="center"/>
            <w:hideMark/>
          </w:tcPr>
          <w:p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59,7</w:t>
            </w:r>
          </w:p>
        </w:tc>
        <w:tc>
          <w:tcPr>
            <w:tcW w:w="707" w:type="pct"/>
            <w:tcBorders>
              <w:top w:val="nil"/>
              <w:left w:val="nil"/>
              <w:bottom w:val="single" w:sz="4" w:space="0" w:color="auto"/>
              <w:right w:val="single" w:sz="4" w:space="0" w:color="auto"/>
            </w:tcBorders>
            <w:shd w:val="clear" w:color="auto" w:fill="auto"/>
            <w:vAlign w:val="center"/>
            <w:hideMark/>
          </w:tcPr>
          <w:p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53,7</w:t>
            </w:r>
          </w:p>
        </w:tc>
        <w:tc>
          <w:tcPr>
            <w:tcW w:w="681" w:type="pct"/>
            <w:tcBorders>
              <w:top w:val="nil"/>
              <w:left w:val="nil"/>
              <w:bottom w:val="single" w:sz="4" w:space="0" w:color="auto"/>
              <w:right w:val="single" w:sz="4" w:space="0" w:color="auto"/>
            </w:tcBorders>
            <w:shd w:val="clear" w:color="auto" w:fill="auto"/>
            <w:vAlign w:val="center"/>
            <w:hideMark/>
          </w:tcPr>
          <w:p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51,8</w:t>
            </w:r>
          </w:p>
        </w:tc>
      </w:tr>
      <w:tr w:rsidR="00394064" w:rsidRPr="00A22519" w:rsidTr="00394064">
        <w:tc>
          <w:tcPr>
            <w:tcW w:w="1255" w:type="pct"/>
            <w:vMerge/>
            <w:tcBorders>
              <w:top w:val="nil"/>
              <w:left w:val="single" w:sz="4" w:space="0" w:color="auto"/>
              <w:bottom w:val="single" w:sz="4" w:space="0" w:color="auto"/>
              <w:right w:val="single" w:sz="4" w:space="0" w:color="auto"/>
            </w:tcBorders>
            <w:vAlign w:val="center"/>
            <w:hideMark/>
          </w:tcPr>
          <w:p w:rsidR="00394064" w:rsidRPr="00A22519" w:rsidRDefault="00394064" w:rsidP="00394064">
            <w:pPr>
              <w:shd w:val="clear" w:color="auto" w:fill="auto"/>
              <w:ind w:firstLine="0"/>
              <w:jc w:val="center"/>
              <w:rPr>
                <w:color w:val="000000"/>
                <w:sz w:val="20"/>
                <w:szCs w:val="20"/>
                <w:lang w:val="ru-RU"/>
              </w:rPr>
            </w:pPr>
          </w:p>
        </w:tc>
        <w:tc>
          <w:tcPr>
            <w:tcW w:w="1100" w:type="pct"/>
            <w:tcBorders>
              <w:top w:val="nil"/>
              <w:left w:val="nil"/>
              <w:bottom w:val="single" w:sz="4" w:space="0" w:color="auto"/>
              <w:right w:val="single" w:sz="4" w:space="0" w:color="auto"/>
            </w:tcBorders>
            <w:shd w:val="clear" w:color="auto" w:fill="auto"/>
            <w:vAlign w:val="center"/>
            <w:hideMark/>
          </w:tcPr>
          <w:p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ккал на 1 кв. м площади в год</w:t>
            </w:r>
          </w:p>
        </w:tc>
        <w:tc>
          <w:tcPr>
            <w:tcW w:w="629" w:type="pct"/>
            <w:tcBorders>
              <w:top w:val="nil"/>
              <w:left w:val="nil"/>
              <w:bottom w:val="single" w:sz="4" w:space="0" w:color="auto"/>
              <w:right w:val="single" w:sz="4" w:space="0" w:color="auto"/>
            </w:tcBorders>
            <w:shd w:val="clear" w:color="auto" w:fill="auto"/>
            <w:vAlign w:val="center"/>
            <w:hideMark/>
          </w:tcPr>
          <w:p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15 159</w:t>
            </w:r>
          </w:p>
        </w:tc>
        <w:tc>
          <w:tcPr>
            <w:tcW w:w="628" w:type="pct"/>
            <w:tcBorders>
              <w:top w:val="nil"/>
              <w:left w:val="nil"/>
              <w:bottom w:val="single" w:sz="4" w:space="0" w:color="auto"/>
              <w:right w:val="single" w:sz="4" w:space="0" w:color="auto"/>
            </w:tcBorders>
            <w:shd w:val="clear" w:color="auto" w:fill="auto"/>
            <w:vAlign w:val="center"/>
            <w:hideMark/>
          </w:tcPr>
          <w:p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13 793</w:t>
            </w:r>
          </w:p>
        </w:tc>
        <w:tc>
          <w:tcPr>
            <w:tcW w:w="707" w:type="pct"/>
            <w:tcBorders>
              <w:top w:val="nil"/>
              <w:left w:val="nil"/>
              <w:bottom w:val="single" w:sz="4" w:space="0" w:color="auto"/>
              <w:right w:val="single" w:sz="4" w:space="0" w:color="auto"/>
            </w:tcBorders>
            <w:shd w:val="clear" w:color="auto" w:fill="auto"/>
            <w:vAlign w:val="center"/>
            <w:hideMark/>
          </w:tcPr>
          <w:p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12 394</w:t>
            </w:r>
          </w:p>
        </w:tc>
        <w:tc>
          <w:tcPr>
            <w:tcW w:w="681" w:type="pct"/>
            <w:tcBorders>
              <w:top w:val="nil"/>
              <w:left w:val="nil"/>
              <w:bottom w:val="single" w:sz="4" w:space="0" w:color="auto"/>
              <w:right w:val="single" w:sz="4" w:space="0" w:color="auto"/>
            </w:tcBorders>
            <w:shd w:val="clear" w:color="auto" w:fill="auto"/>
            <w:vAlign w:val="center"/>
            <w:hideMark/>
          </w:tcPr>
          <w:p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11 960</w:t>
            </w:r>
          </w:p>
        </w:tc>
      </w:tr>
      <w:tr w:rsidR="00394064" w:rsidRPr="00A22519" w:rsidTr="00394064">
        <w:tc>
          <w:tcPr>
            <w:tcW w:w="1255" w:type="pct"/>
            <w:vMerge w:val="restart"/>
            <w:tcBorders>
              <w:top w:val="nil"/>
              <w:left w:val="single" w:sz="4" w:space="0" w:color="auto"/>
              <w:bottom w:val="single" w:sz="4" w:space="0" w:color="auto"/>
              <w:right w:val="single" w:sz="4" w:space="0" w:color="auto"/>
            </w:tcBorders>
            <w:shd w:val="clear" w:color="auto" w:fill="auto"/>
            <w:vAlign w:val="center"/>
            <w:hideMark/>
          </w:tcPr>
          <w:p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Административные и общественные здания</w:t>
            </w:r>
          </w:p>
        </w:tc>
        <w:tc>
          <w:tcPr>
            <w:tcW w:w="1100" w:type="pct"/>
            <w:tcBorders>
              <w:top w:val="nil"/>
              <w:left w:val="nil"/>
              <w:bottom w:val="single" w:sz="4" w:space="0" w:color="auto"/>
              <w:right w:val="single" w:sz="4" w:space="0" w:color="auto"/>
            </w:tcBorders>
            <w:shd w:val="clear" w:color="auto" w:fill="auto"/>
            <w:vAlign w:val="center"/>
            <w:hideMark/>
          </w:tcPr>
          <w:p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ккал/ч на 1 кв. м общей площади здания</w:t>
            </w:r>
          </w:p>
        </w:tc>
        <w:tc>
          <w:tcPr>
            <w:tcW w:w="629" w:type="pct"/>
            <w:tcBorders>
              <w:top w:val="nil"/>
              <w:left w:val="nil"/>
              <w:bottom w:val="nil"/>
              <w:right w:val="single" w:sz="4" w:space="0" w:color="auto"/>
            </w:tcBorders>
            <w:shd w:val="clear" w:color="auto" w:fill="auto"/>
            <w:vAlign w:val="center"/>
            <w:hideMark/>
          </w:tcPr>
          <w:p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62,4</w:t>
            </w:r>
          </w:p>
        </w:tc>
        <w:tc>
          <w:tcPr>
            <w:tcW w:w="628" w:type="pct"/>
            <w:tcBorders>
              <w:top w:val="nil"/>
              <w:left w:val="nil"/>
              <w:bottom w:val="nil"/>
              <w:right w:val="single" w:sz="4" w:space="0" w:color="auto"/>
            </w:tcBorders>
            <w:shd w:val="clear" w:color="auto" w:fill="auto"/>
            <w:vAlign w:val="center"/>
            <w:hideMark/>
          </w:tcPr>
          <w:p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58,9</w:t>
            </w:r>
          </w:p>
        </w:tc>
        <w:tc>
          <w:tcPr>
            <w:tcW w:w="707" w:type="pct"/>
            <w:tcBorders>
              <w:top w:val="nil"/>
              <w:left w:val="nil"/>
              <w:bottom w:val="nil"/>
              <w:right w:val="single" w:sz="4" w:space="0" w:color="auto"/>
            </w:tcBorders>
            <w:shd w:val="clear" w:color="auto" w:fill="auto"/>
            <w:vAlign w:val="center"/>
            <w:hideMark/>
          </w:tcPr>
          <w:p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57,2</w:t>
            </w:r>
          </w:p>
        </w:tc>
        <w:tc>
          <w:tcPr>
            <w:tcW w:w="681" w:type="pct"/>
            <w:tcBorders>
              <w:top w:val="nil"/>
              <w:left w:val="nil"/>
              <w:bottom w:val="nil"/>
              <w:right w:val="single" w:sz="4" w:space="0" w:color="auto"/>
            </w:tcBorders>
            <w:shd w:val="clear" w:color="auto" w:fill="auto"/>
            <w:vAlign w:val="center"/>
            <w:hideMark/>
          </w:tcPr>
          <w:p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46,8</w:t>
            </w:r>
          </w:p>
        </w:tc>
      </w:tr>
      <w:tr w:rsidR="00394064" w:rsidRPr="00A22519" w:rsidTr="00394064">
        <w:tc>
          <w:tcPr>
            <w:tcW w:w="1255" w:type="pct"/>
            <w:vMerge/>
            <w:tcBorders>
              <w:top w:val="nil"/>
              <w:left w:val="single" w:sz="4" w:space="0" w:color="auto"/>
              <w:bottom w:val="single" w:sz="4" w:space="0" w:color="auto"/>
              <w:right w:val="single" w:sz="4" w:space="0" w:color="auto"/>
            </w:tcBorders>
            <w:vAlign w:val="center"/>
            <w:hideMark/>
          </w:tcPr>
          <w:p w:rsidR="00394064" w:rsidRPr="00A22519" w:rsidRDefault="00394064" w:rsidP="00394064">
            <w:pPr>
              <w:shd w:val="clear" w:color="auto" w:fill="auto"/>
              <w:ind w:firstLine="0"/>
              <w:jc w:val="center"/>
              <w:rPr>
                <w:color w:val="000000"/>
                <w:sz w:val="20"/>
                <w:szCs w:val="20"/>
                <w:lang w:val="ru-RU"/>
              </w:rPr>
            </w:pPr>
          </w:p>
        </w:tc>
        <w:tc>
          <w:tcPr>
            <w:tcW w:w="1100" w:type="pct"/>
            <w:tcBorders>
              <w:top w:val="nil"/>
              <w:left w:val="nil"/>
              <w:bottom w:val="single" w:sz="4" w:space="0" w:color="auto"/>
              <w:right w:val="nil"/>
            </w:tcBorders>
            <w:shd w:val="clear" w:color="auto" w:fill="auto"/>
            <w:vAlign w:val="center"/>
            <w:hideMark/>
          </w:tcPr>
          <w:p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ккал на 1 кв. м площади в год</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13 893</w:t>
            </w:r>
          </w:p>
        </w:tc>
        <w:tc>
          <w:tcPr>
            <w:tcW w:w="628" w:type="pct"/>
            <w:tcBorders>
              <w:top w:val="single" w:sz="4" w:space="0" w:color="auto"/>
              <w:left w:val="nil"/>
              <w:bottom w:val="single" w:sz="4" w:space="0" w:color="auto"/>
              <w:right w:val="single" w:sz="4" w:space="0" w:color="auto"/>
            </w:tcBorders>
            <w:shd w:val="clear" w:color="auto" w:fill="auto"/>
            <w:vAlign w:val="center"/>
            <w:hideMark/>
          </w:tcPr>
          <w:p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13 126</w:t>
            </w:r>
          </w:p>
        </w:tc>
        <w:tc>
          <w:tcPr>
            <w:tcW w:w="707" w:type="pct"/>
            <w:tcBorders>
              <w:top w:val="single" w:sz="4" w:space="0" w:color="auto"/>
              <w:left w:val="nil"/>
              <w:bottom w:val="single" w:sz="4" w:space="0" w:color="auto"/>
              <w:right w:val="single" w:sz="4" w:space="0" w:color="auto"/>
            </w:tcBorders>
            <w:shd w:val="clear" w:color="auto" w:fill="auto"/>
            <w:vAlign w:val="center"/>
            <w:hideMark/>
          </w:tcPr>
          <w:p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12 727</w:t>
            </w:r>
          </w:p>
        </w:tc>
        <w:tc>
          <w:tcPr>
            <w:tcW w:w="681" w:type="pct"/>
            <w:tcBorders>
              <w:top w:val="single" w:sz="4" w:space="0" w:color="auto"/>
              <w:left w:val="nil"/>
              <w:bottom w:val="single" w:sz="4" w:space="0" w:color="auto"/>
              <w:right w:val="single" w:sz="4" w:space="0" w:color="auto"/>
            </w:tcBorders>
            <w:shd w:val="clear" w:color="auto" w:fill="auto"/>
            <w:vAlign w:val="center"/>
            <w:hideMark/>
          </w:tcPr>
          <w:p w:rsidR="00394064" w:rsidRPr="00A22519" w:rsidRDefault="00394064" w:rsidP="00394064">
            <w:pPr>
              <w:shd w:val="clear" w:color="auto" w:fill="auto"/>
              <w:ind w:firstLine="0"/>
              <w:jc w:val="center"/>
              <w:rPr>
                <w:color w:val="000000"/>
                <w:sz w:val="20"/>
                <w:szCs w:val="20"/>
                <w:lang w:val="ru-RU"/>
              </w:rPr>
            </w:pPr>
            <w:r w:rsidRPr="00A22519">
              <w:rPr>
                <w:color w:val="000000"/>
                <w:sz w:val="20"/>
                <w:szCs w:val="20"/>
                <w:lang w:val="ru-RU"/>
              </w:rPr>
              <w:t>10 428</w:t>
            </w:r>
          </w:p>
        </w:tc>
      </w:tr>
    </w:tbl>
    <w:p w:rsidR="00394064" w:rsidRPr="00A22519" w:rsidRDefault="00394064" w:rsidP="00030C01"/>
    <w:p w:rsidR="006A121C" w:rsidRPr="00A22519" w:rsidRDefault="004D121A">
      <w:pPr>
        <w:pStyle w:val="2"/>
        <w:pBdr>
          <w:top w:val="nil"/>
          <w:left w:val="nil"/>
          <w:bottom w:val="nil"/>
          <w:right w:val="nil"/>
          <w:between w:val="nil"/>
        </w:pBdr>
      </w:pPr>
      <w:bookmarkStart w:id="396" w:name="_hnsdpw12jui8" w:colFirst="0" w:colLast="0"/>
      <w:bookmarkStart w:id="397" w:name="_Toc160739542"/>
      <w:bookmarkStart w:id="398" w:name="_Toc160748130"/>
      <w:bookmarkStart w:id="399" w:name="_Toc136820351"/>
      <w:bookmarkEnd w:id="396"/>
      <w:r w:rsidRPr="00A22519">
        <w:t>2.4.</w:t>
      </w:r>
      <w:r w:rsidRPr="00A22519">
        <w:tab/>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397"/>
      <w:bookmarkEnd w:id="398"/>
      <w:bookmarkEnd w:id="399"/>
    </w:p>
    <w:p w:rsidR="00030C01" w:rsidRPr="00A22519" w:rsidRDefault="00612563" w:rsidP="00030C01">
      <w:pPr>
        <w:rPr>
          <w:lang w:val="ru-RU"/>
        </w:rPr>
      </w:pPr>
      <w:r w:rsidRPr="00A22519">
        <w:t xml:space="preserve">Прогноз приростов </w:t>
      </w:r>
      <w:r w:rsidRPr="00A22519">
        <w:rPr>
          <w:lang w:val="ru-RU"/>
        </w:rPr>
        <w:t xml:space="preserve">тепловых нагрузок </w:t>
      </w:r>
      <w:r w:rsidRPr="00A22519">
        <w:t xml:space="preserve">в </w:t>
      </w:r>
      <w:r w:rsidRPr="00A22519">
        <w:rPr>
          <w:lang w:val="ru-RU"/>
        </w:rPr>
        <w:t>пгт. Мортка</w:t>
      </w:r>
      <w:r w:rsidRPr="00A22519">
        <w:t xml:space="preserve"> в зоне действия </w:t>
      </w:r>
      <w:r w:rsidR="00C57C90" w:rsidRPr="00A22519">
        <w:rPr>
          <w:lang w:val="ru-RU"/>
        </w:rPr>
        <w:t xml:space="preserve">источников тепловой энергии </w:t>
      </w:r>
      <w:r w:rsidR="00C57C90" w:rsidRPr="00A22519">
        <w:t>на</w:t>
      </w:r>
      <w:r w:rsidRPr="00A22519">
        <w:t xml:space="preserve"> каждом этапе</w:t>
      </w:r>
      <w:r w:rsidR="00C57C90" w:rsidRPr="00A22519">
        <w:rPr>
          <w:lang w:val="ru-RU"/>
        </w:rPr>
        <w:t xml:space="preserve"> представлены в таблице 4</w:t>
      </w:r>
      <w:r w:rsidR="005E780E" w:rsidRPr="00A22519">
        <w:rPr>
          <w:lang w:val="ru-RU"/>
        </w:rPr>
        <w:t>4</w:t>
      </w:r>
      <w:r w:rsidR="00C57C90" w:rsidRPr="00A22519">
        <w:rPr>
          <w:lang w:val="ru-RU"/>
        </w:rPr>
        <w:t>.</w:t>
      </w:r>
    </w:p>
    <w:p w:rsidR="00C57C90" w:rsidRPr="00A22519" w:rsidRDefault="00C57C90" w:rsidP="00030C01">
      <w:pPr>
        <w:rPr>
          <w:lang w:val="ru-RU"/>
        </w:rPr>
      </w:pPr>
    </w:p>
    <w:p w:rsidR="00AD11CD" w:rsidRPr="00A22519" w:rsidRDefault="00AD11CD" w:rsidP="00AD11CD">
      <w:pPr>
        <w:pStyle w:val="aff2"/>
      </w:pPr>
      <w:r w:rsidRPr="00A22519">
        <w:t xml:space="preserve">Таблица </w:t>
      </w:r>
      <w:r w:rsidR="005A1B2F" w:rsidRPr="00A22519">
        <w:fldChar w:fldCharType="begin"/>
      </w:r>
      <w:r w:rsidRPr="00A22519">
        <w:instrText xml:space="preserve"> SEQ Таблица \* ARABIC </w:instrText>
      </w:r>
      <w:r w:rsidR="005A1B2F" w:rsidRPr="00A22519">
        <w:fldChar w:fldCharType="separate"/>
      </w:r>
      <w:r w:rsidR="00362348">
        <w:rPr>
          <w:noProof/>
        </w:rPr>
        <w:t>44</w:t>
      </w:r>
      <w:r w:rsidR="005A1B2F" w:rsidRPr="00A22519">
        <w:fldChar w:fldCharType="end"/>
      </w:r>
      <w:r w:rsidRPr="00A22519">
        <w:t xml:space="preserve"> - Прогноз приростов тепловых нагрузок в пгт. Мортка на период до 2036 года</w:t>
      </w:r>
    </w:p>
    <w:p w:rsidR="00AD11CD" w:rsidRPr="00A22519" w:rsidRDefault="00AD11CD" w:rsidP="00AD11CD">
      <w:pPr>
        <w:jc w:val="right"/>
        <w:rPr>
          <w:lang w:val="ru-RU"/>
        </w:rPr>
      </w:pPr>
      <w:r w:rsidRPr="00A22519">
        <w:rPr>
          <w:lang w:val="ru-RU"/>
        </w:rPr>
        <w:t>Гкал/ч</w:t>
      </w:r>
    </w:p>
    <w:tbl>
      <w:tblPr>
        <w:tblW w:w="5000" w:type="pct"/>
        <w:tblLook w:val="04A0"/>
      </w:tblPr>
      <w:tblGrid>
        <w:gridCol w:w="2332"/>
        <w:gridCol w:w="948"/>
        <w:gridCol w:w="949"/>
        <w:gridCol w:w="949"/>
        <w:gridCol w:w="949"/>
        <w:gridCol w:w="949"/>
        <w:gridCol w:w="1084"/>
        <w:gridCol w:w="1085"/>
      </w:tblGrid>
      <w:tr w:rsidR="005E780E" w:rsidRPr="00C576AF" w:rsidTr="00C576AF">
        <w:trPr>
          <w:trHeight w:val="264"/>
          <w:tblHeader/>
        </w:trPr>
        <w:tc>
          <w:tcPr>
            <w:tcW w:w="126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E780E" w:rsidRPr="00C576AF" w:rsidRDefault="005E780E" w:rsidP="005E780E">
            <w:pPr>
              <w:shd w:val="clear" w:color="auto" w:fill="auto"/>
              <w:ind w:firstLine="0"/>
              <w:jc w:val="center"/>
              <w:rPr>
                <w:color w:val="000000"/>
                <w:sz w:val="20"/>
                <w:szCs w:val="20"/>
                <w:highlight w:val="cyan"/>
                <w:lang w:val="ru-RU"/>
              </w:rPr>
            </w:pPr>
            <w:r w:rsidRPr="00C576AF">
              <w:rPr>
                <w:color w:val="000000"/>
                <w:sz w:val="20"/>
                <w:szCs w:val="20"/>
                <w:highlight w:val="cyan"/>
                <w:lang w:val="ru-RU"/>
              </w:rPr>
              <w:t>Показатель</w:t>
            </w:r>
          </w:p>
        </w:tc>
        <w:tc>
          <w:tcPr>
            <w:tcW w:w="513" w:type="pct"/>
            <w:tcBorders>
              <w:top w:val="single" w:sz="4" w:space="0" w:color="auto"/>
              <w:left w:val="nil"/>
              <w:bottom w:val="single" w:sz="4" w:space="0" w:color="auto"/>
              <w:right w:val="single" w:sz="4" w:space="0" w:color="auto"/>
            </w:tcBorders>
            <w:shd w:val="clear" w:color="auto" w:fill="auto"/>
            <w:noWrap/>
            <w:hideMark/>
          </w:tcPr>
          <w:p w:rsidR="005E780E" w:rsidRPr="00C576AF" w:rsidRDefault="005E780E" w:rsidP="005E780E">
            <w:pPr>
              <w:shd w:val="clear" w:color="auto" w:fill="auto"/>
              <w:ind w:firstLine="0"/>
              <w:jc w:val="center"/>
              <w:rPr>
                <w:color w:val="000000"/>
                <w:sz w:val="20"/>
                <w:szCs w:val="20"/>
                <w:highlight w:val="cyan"/>
                <w:lang w:val="ru-RU"/>
              </w:rPr>
            </w:pPr>
            <w:r w:rsidRPr="00C576AF">
              <w:rPr>
                <w:color w:val="000000"/>
                <w:sz w:val="20"/>
                <w:szCs w:val="20"/>
                <w:highlight w:val="cyan"/>
                <w:lang w:val="ru-RU"/>
              </w:rPr>
              <w:t>2024</w:t>
            </w:r>
          </w:p>
        </w:tc>
        <w:tc>
          <w:tcPr>
            <w:tcW w:w="513" w:type="pct"/>
            <w:tcBorders>
              <w:top w:val="single" w:sz="4" w:space="0" w:color="auto"/>
              <w:left w:val="nil"/>
              <w:bottom w:val="single" w:sz="4" w:space="0" w:color="auto"/>
              <w:right w:val="single" w:sz="4" w:space="0" w:color="auto"/>
            </w:tcBorders>
            <w:shd w:val="clear" w:color="auto" w:fill="auto"/>
            <w:noWrap/>
            <w:hideMark/>
          </w:tcPr>
          <w:p w:rsidR="005E780E" w:rsidRPr="00C576AF" w:rsidRDefault="005E780E" w:rsidP="005E780E">
            <w:pPr>
              <w:shd w:val="clear" w:color="auto" w:fill="auto"/>
              <w:ind w:firstLine="0"/>
              <w:jc w:val="center"/>
              <w:rPr>
                <w:color w:val="000000"/>
                <w:sz w:val="20"/>
                <w:szCs w:val="20"/>
                <w:highlight w:val="cyan"/>
                <w:lang w:val="ru-RU"/>
              </w:rPr>
            </w:pPr>
            <w:r w:rsidRPr="00C576AF">
              <w:rPr>
                <w:color w:val="000000"/>
                <w:sz w:val="20"/>
                <w:szCs w:val="20"/>
                <w:highlight w:val="cyan"/>
                <w:lang w:val="ru-RU"/>
              </w:rPr>
              <w:t>2025</w:t>
            </w:r>
          </w:p>
        </w:tc>
        <w:tc>
          <w:tcPr>
            <w:tcW w:w="513" w:type="pct"/>
            <w:tcBorders>
              <w:top w:val="single" w:sz="4" w:space="0" w:color="auto"/>
              <w:left w:val="nil"/>
              <w:bottom w:val="single" w:sz="4" w:space="0" w:color="auto"/>
              <w:right w:val="single" w:sz="4" w:space="0" w:color="auto"/>
            </w:tcBorders>
            <w:shd w:val="clear" w:color="auto" w:fill="auto"/>
            <w:noWrap/>
            <w:hideMark/>
          </w:tcPr>
          <w:p w:rsidR="005E780E" w:rsidRPr="00C576AF" w:rsidRDefault="005E780E" w:rsidP="005E780E">
            <w:pPr>
              <w:shd w:val="clear" w:color="auto" w:fill="auto"/>
              <w:ind w:firstLine="0"/>
              <w:jc w:val="center"/>
              <w:rPr>
                <w:color w:val="000000"/>
                <w:sz w:val="20"/>
                <w:szCs w:val="20"/>
                <w:highlight w:val="cyan"/>
                <w:lang w:val="ru-RU"/>
              </w:rPr>
            </w:pPr>
            <w:r w:rsidRPr="00C576AF">
              <w:rPr>
                <w:color w:val="000000"/>
                <w:sz w:val="20"/>
                <w:szCs w:val="20"/>
                <w:highlight w:val="cyan"/>
                <w:lang w:val="ru-RU"/>
              </w:rPr>
              <w:t>2026</w:t>
            </w:r>
          </w:p>
        </w:tc>
        <w:tc>
          <w:tcPr>
            <w:tcW w:w="513" w:type="pct"/>
            <w:tcBorders>
              <w:top w:val="single" w:sz="4" w:space="0" w:color="auto"/>
              <w:left w:val="nil"/>
              <w:bottom w:val="single" w:sz="4" w:space="0" w:color="auto"/>
              <w:right w:val="single" w:sz="4" w:space="0" w:color="auto"/>
            </w:tcBorders>
            <w:shd w:val="clear" w:color="auto" w:fill="auto"/>
            <w:noWrap/>
            <w:hideMark/>
          </w:tcPr>
          <w:p w:rsidR="005E780E" w:rsidRPr="00C576AF" w:rsidRDefault="005E780E" w:rsidP="005E780E">
            <w:pPr>
              <w:shd w:val="clear" w:color="auto" w:fill="auto"/>
              <w:ind w:firstLine="0"/>
              <w:jc w:val="center"/>
              <w:rPr>
                <w:color w:val="000000"/>
                <w:sz w:val="20"/>
                <w:szCs w:val="20"/>
                <w:highlight w:val="cyan"/>
                <w:lang w:val="ru-RU"/>
              </w:rPr>
            </w:pPr>
            <w:r w:rsidRPr="00C576AF">
              <w:rPr>
                <w:color w:val="000000"/>
                <w:sz w:val="20"/>
                <w:szCs w:val="20"/>
                <w:highlight w:val="cyan"/>
                <w:lang w:val="ru-RU"/>
              </w:rPr>
              <w:t>2027</w:t>
            </w:r>
          </w:p>
        </w:tc>
        <w:tc>
          <w:tcPr>
            <w:tcW w:w="513" w:type="pct"/>
            <w:tcBorders>
              <w:top w:val="single" w:sz="4" w:space="0" w:color="auto"/>
              <w:left w:val="nil"/>
              <w:bottom w:val="single" w:sz="4" w:space="0" w:color="auto"/>
              <w:right w:val="single" w:sz="4" w:space="0" w:color="auto"/>
            </w:tcBorders>
            <w:shd w:val="clear" w:color="auto" w:fill="auto"/>
            <w:noWrap/>
            <w:hideMark/>
          </w:tcPr>
          <w:p w:rsidR="005E780E" w:rsidRPr="00C576AF" w:rsidRDefault="005E780E" w:rsidP="005E780E">
            <w:pPr>
              <w:shd w:val="clear" w:color="auto" w:fill="auto"/>
              <w:ind w:firstLine="0"/>
              <w:jc w:val="center"/>
              <w:rPr>
                <w:color w:val="000000"/>
                <w:sz w:val="20"/>
                <w:szCs w:val="20"/>
                <w:highlight w:val="cyan"/>
                <w:lang w:val="ru-RU"/>
              </w:rPr>
            </w:pPr>
            <w:r w:rsidRPr="00C576AF">
              <w:rPr>
                <w:color w:val="000000"/>
                <w:sz w:val="20"/>
                <w:szCs w:val="20"/>
                <w:highlight w:val="cyan"/>
                <w:lang w:val="ru-RU"/>
              </w:rPr>
              <w:t>2028</w:t>
            </w:r>
          </w:p>
        </w:tc>
        <w:tc>
          <w:tcPr>
            <w:tcW w:w="586" w:type="pct"/>
            <w:tcBorders>
              <w:top w:val="single" w:sz="4" w:space="0" w:color="auto"/>
              <w:left w:val="nil"/>
              <w:bottom w:val="single" w:sz="4" w:space="0" w:color="auto"/>
              <w:right w:val="single" w:sz="4" w:space="0" w:color="auto"/>
            </w:tcBorders>
            <w:shd w:val="clear" w:color="auto" w:fill="auto"/>
            <w:noWrap/>
            <w:hideMark/>
          </w:tcPr>
          <w:p w:rsidR="005E780E" w:rsidRPr="00C576AF" w:rsidRDefault="005E780E" w:rsidP="005E780E">
            <w:pPr>
              <w:shd w:val="clear" w:color="auto" w:fill="auto"/>
              <w:ind w:firstLine="0"/>
              <w:jc w:val="center"/>
              <w:rPr>
                <w:color w:val="000000"/>
                <w:sz w:val="20"/>
                <w:szCs w:val="20"/>
                <w:highlight w:val="cyan"/>
                <w:lang w:val="ru-RU"/>
              </w:rPr>
            </w:pPr>
            <w:r w:rsidRPr="00C576AF">
              <w:rPr>
                <w:color w:val="000000"/>
                <w:sz w:val="20"/>
                <w:szCs w:val="20"/>
                <w:highlight w:val="cyan"/>
                <w:lang w:val="ru-RU"/>
              </w:rPr>
              <w:t>2029-2033</w:t>
            </w:r>
          </w:p>
        </w:tc>
        <w:tc>
          <w:tcPr>
            <w:tcW w:w="586" w:type="pct"/>
            <w:tcBorders>
              <w:top w:val="single" w:sz="4" w:space="0" w:color="auto"/>
              <w:left w:val="nil"/>
              <w:bottom w:val="single" w:sz="4" w:space="0" w:color="auto"/>
              <w:right w:val="single" w:sz="4" w:space="0" w:color="auto"/>
            </w:tcBorders>
            <w:shd w:val="clear" w:color="auto" w:fill="auto"/>
            <w:noWrap/>
            <w:hideMark/>
          </w:tcPr>
          <w:p w:rsidR="005E780E" w:rsidRPr="00C576AF" w:rsidRDefault="005E780E" w:rsidP="005E780E">
            <w:pPr>
              <w:shd w:val="clear" w:color="auto" w:fill="auto"/>
              <w:ind w:firstLine="0"/>
              <w:jc w:val="center"/>
              <w:rPr>
                <w:color w:val="000000"/>
                <w:sz w:val="20"/>
                <w:szCs w:val="20"/>
                <w:highlight w:val="cyan"/>
                <w:lang w:val="ru-RU"/>
              </w:rPr>
            </w:pPr>
            <w:r w:rsidRPr="00C576AF">
              <w:rPr>
                <w:color w:val="000000"/>
                <w:sz w:val="20"/>
                <w:szCs w:val="20"/>
                <w:highlight w:val="cyan"/>
                <w:lang w:val="ru-RU"/>
              </w:rPr>
              <w:t>2034-2036</w:t>
            </w:r>
          </w:p>
        </w:tc>
      </w:tr>
      <w:tr w:rsidR="005E780E" w:rsidRPr="00C576AF" w:rsidTr="005E780E">
        <w:trPr>
          <w:trHeight w:val="33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hideMark/>
          </w:tcPr>
          <w:p w:rsidR="005E780E" w:rsidRPr="00C576AF" w:rsidRDefault="005E780E" w:rsidP="005E780E">
            <w:pPr>
              <w:shd w:val="clear" w:color="auto" w:fill="auto"/>
              <w:ind w:firstLine="0"/>
              <w:jc w:val="center"/>
              <w:rPr>
                <w:b/>
                <w:bCs/>
                <w:color w:val="000000"/>
                <w:sz w:val="20"/>
                <w:szCs w:val="20"/>
                <w:highlight w:val="cyan"/>
                <w:lang w:val="ru-RU"/>
              </w:rPr>
            </w:pPr>
            <w:r w:rsidRPr="00C576AF">
              <w:rPr>
                <w:b/>
                <w:bCs/>
                <w:color w:val="000000"/>
                <w:sz w:val="20"/>
                <w:szCs w:val="20"/>
                <w:highlight w:val="cyan"/>
                <w:lang w:val="ru-RU"/>
              </w:rPr>
              <w:t>Котельная № 2 НБ, пгт. Мортка, пер. Пушкина, 1б</w:t>
            </w:r>
          </w:p>
        </w:tc>
      </w:tr>
      <w:tr w:rsidR="00C576AF" w:rsidRPr="00C576AF" w:rsidTr="00C576AF">
        <w:trPr>
          <w:trHeight w:val="528"/>
        </w:trPr>
        <w:tc>
          <w:tcPr>
            <w:tcW w:w="1262" w:type="pct"/>
            <w:tcBorders>
              <w:top w:val="nil"/>
              <w:left w:val="single" w:sz="4" w:space="0" w:color="auto"/>
              <w:bottom w:val="single" w:sz="4" w:space="0" w:color="auto"/>
              <w:right w:val="single" w:sz="4" w:space="0" w:color="auto"/>
            </w:tcBorders>
            <w:shd w:val="clear" w:color="auto" w:fill="auto"/>
            <w:hideMark/>
          </w:tcPr>
          <w:p w:rsidR="00C576AF" w:rsidRPr="00C576AF" w:rsidRDefault="00C576AF" w:rsidP="00C576AF">
            <w:pPr>
              <w:shd w:val="clear" w:color="auto" w:fill="auto"/>
              <w:ind w:firstLine="0"/>
              <w:jc w:val="left"/>
              <w:rPr>
                <w:color w:val="000000"/>
                <w:sz w:val="20"/>
                <w:szCs w:val="20"/>
                <w:highlight w:val="cyan"/>
                <w:lang w:val="ru-RU"/>
              </w:rPr>
            </w:pPr>
            <w:r w:rsidRPr="00C576AF">
              <w:rPr>
                <w:color w:val="000000"/>
                <w:sz w:val="20"/>
                <w:szCs w:val="20"/>
                <w:highlight w:val="cyan"/>
                <w:lang w:val="ru-RU"/>
              </w:rPr>
              <w:t>Прирост тепловой нагрузки всего, в т.ч.:</w:t>
            </w:r>
          </w:p>
        </w:tc>
        <w:tc>
          <w:tcPr>
            <w:tcW w:w="513" w:type="pct"/>
            <w:tcBorders>
              <w:top w:val="nil"/>
              <w:left w:val="nil"/>
              <w:bottom w:val="single" w:sz="4" w:space="0" w:color="auto"/>
              <w:right w:val="single" w:sz="4" w:space="0" w:color="auto"/>
            </w:tcBorders>
            <w:shd w:val="clear" w:color="auto" w:fill="auto"/>
            <w:noWrap/>
            <w:vAlign w:val="bottom"/>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lang w:val="ru-RU"/>
              </w:rPr>
              <w:t>1,033</w:t>
            </w:r>
          </w:p>
        </w:tc>
        <w:tc>
          <w:tcPr>
            <w:tcW w:w="513" w:type="pct"/>
            <w:tcBorders>
              <w:top w:val="nil"/>
              <w:left w:val="nil"/>
              <w:bottom w:val="single" w:sz="4" w:space="0" w:color="auto"/>
              <w:right w:val="single" w:sz="4" w:space="0" w:color="auto"/>
            </w:tcBorders>
            <w:shd w:val="clear" w:color="auto" w:fill="auto"/>
            <w:noWrap/>
            <w:vAlign w:val="bottom"/>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0,018</w:t>
            </w:r>
          </w:p>
        </w:tc>
        <w:tc>
          <w:tcPr>
            <w:tcW w:w="513" w:type="pct"/>
            <w:tcBorders>
              <w:top w:val="nil"/>
              <w:left w:val="nil"/>
              <w:bottom w:val="single" w:sz="4" w:space="0" w:color="auto"/>
              <w:right w:val="single" w:sz="4" w:space="0" w:color="auto"/>
            </w:tcBorders>
            <w:shd w:val="clear" w:color="auto" w:fill="auto"/>
            <w:noWrap/>
            <w:vAlign w:val="bottom"/>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bottom"/>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bottom"/>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86" w:type="pct"/>
            <w:tcBorders>
              <w:top w:val="nil"/>
              <w:left w:val="nil"/>
              <w:bottom w:val="single" w:sz="4" w:space="0" w:color="auto"/>
              <w:right w:val="single" w:sz="4" w:space="0" w:color="auto"/>
            </w:tcBorders>
            <w:shd w:val="clear" w:color="auto" w:fill="auto"/>
            <w:noWrap/>
            <w:vAlign w:val="bottom"/>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0,063</w:t>
            </w:r>
          </w:p>
        </w:tc>
        <w:tc>
          <w:tcPr>
            <w:tcW w:w="586" w:type="pct"/>
            <w:tcBorders>
              <w:top w:val="nil"/>
              <w:left w:val="nil"/>
              <w:bottom w:val="single" w:sz="4" w:space="0" w:color="auto"/>
              <w:right w:val="single" w:sz="4" w:space="0" w:color="auto"/>
            </w:tcBorders>
            <w:shd w:val="clear" w:color="auto" w:fill="auto"/>
            <w:noWrap/>
            <w:vAlign w:val="bottom"/>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0,125</w:t>
            </w:r>
          </w:p>
        </w:tc>
      </w:tr>
      <w:tr w:rsidR="00C576AF" w:rsidRPr="00C576AF" w:rsidTr="00C576AF">
        <w:trPr>
          <w:trHeight w:val="264"/>
        </w:trPr>
        <w:tc>
          <w:tcPr>
            <w:tcW w:w="1262" w:type="pct"/>
            <w:tcBorders>
              <w:top w:val="nil"/>
              <w:left w:val="single" w:sz="4" w:space="0" w:color="auto"/>
              <w:bottom w:val="single" w:sz="4" w:space="0" w:color="auto"/>
              <w:right w:val="single" w:sz="4" w:space="0" w:color="auto"/>
            </w:tcBorders>
            <w:shd w:val="clear" w:color="auto" w:fill="auto"/>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lang w:val="ru-RU"/>
              </w:rPr>
              <w:t>на отопление</w:t>
            </w:r>
          </w:p>
        </w:tc>
        <w:tc>
          <w:tcPr>
            <w:tcW w:w="513" w:type="pct"/>
            <w:tcBorders>
              <w:top w:val="nil"/>
              <w:left w:val="nil"/>
              <w:bottom w:val="single" w:sz="4" w:space="0" w:color="auto"/>
              <w:right w:val="single" w:sz="4" w:space="0" w:color="auto"/>
            </w:tcBorders>
            <w:shd w:val="clear" w:color="auto" w:fill="auto"/>
            <w:noWrap/>
            <w:vAlign w:val="bottom"/>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lang w:val="ru-RU"/>
              </w:rPr>
              <w:t>1,033</w:t>
            </w:r>
          </w:p>
        </w:tc>
        <w:tc>
          <w:tcPr>
            <w:tcW w:w="513" w:type="pct"/>
            <w:tcBorders>
              <w:top w:val="nil"/>
              <w:left w:val="nil"/>
              <w:bottom w:val="single" w:sz="4" w:space="0" w:color="auto"/>
              <w:right w:val="single" w:sz="4" w:space="0" w:color="auto"/>
            </w:tcBorders>
            <w:shd w:val="clear" w:color="auto" w:fill="auto"/>
            <w:noWrap/>
            <w:vAlign w:val="bottom"/>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0,018</w:t>
            </w:r>
          </w:p>
        </w:tc>
        <w:tc>
          <w:tcPr>
            <w:tcW w:w="513" w:type="pct"/>
            <w:tcBorders>
              <w:top w:val="nil"/>
              <w:left w:val="nil"/>
              <w:bottom w:val="single" w:sz="4" w:space="0" w:color="auto"/>
              <w:right w:val="single" w:sz="4" w:space="0" w:color="auto"/>
            </w:tcBorders>
            <w:shd w:val="clear" w:color="auto" w:fill="auto"/>
            <w:noWrap/>
            <w:vAlign w:val="bottom"/>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bottom"/>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bottom"/>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86" w:type="pct"/>
            <w:tcBorders>
              <w:top w:val="nil"/>
              <w:left w:val="nil"/>
              <w:bottom w:val="single" w:sz="4" w:space="0" w:color="auto"/>
              <w:right w:val="single" w:sz="4" w:space="0" w:color="auto"/>
            </w:tcBorders>
            <w:shd w:val="clear" w:color="auto" w:fill="auto"/>
            <w:noWrap/>
            <w:vAlign w:val="bottom"/>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0,063</w:t>
            </w:r>
          </w:p>
        </w:tc>
        <w:tc>
          <w:tcPr>
            <w:tcW w:w="586" w:type="pct"/>
            <w:tcBorders>
              <w:top w:val="nil"/>
              <w:left w:val="nil"/>
              <w:bottom w:val="single" w:sz="4" w:space="0" w:color="auto"/>
              <w:right w:val="single" w:sz="4" w:space="0" w:color="auto"/>
            </w:tcBorders>
            <w:shd w:val="clear" w:color="auto" w:fill="auto"/>
            <w:noWrap/>
            <w:vAlign w:val="bottom"/>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0,125</w:t>
            </w:r>
          </w:p>
        </w:tc>
      </w:tr>
      <w:tr w:rsidR="00C576AF" w:rsidRPr="00C576AF" w:rsidTr="00C576AF">
        <w:trPr>
          <w:trHeight w:val="264"/>
        </w:trPr>
        <w:tc>
          <w:tcPr>
            <w:tcW w:w="1262" w:type="pct"/>
            <w:tcBorders>
              <w:top w:val="nil"/>
              <w:left w:val="single" w:sz="4" w:space="0" w:color="auto"/>
              <w:bottom w:val="single" w:sz="4" w:space="0" w:color="auto"/>
              <w:right w:val="single" w:sz="4" w:space="0" w:color="auto"/>
            </w:tcBorders>
            <w:shd w:val="clear" w:color="auto" w:fill="auto"/>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lang w:val="ru-RU"/>
              </w:rPr>
              <w:t>на горячее водоснабжение</w:t>
            </w:r>
          </w:p>
        </w:tc>
        <w:tc>
          <w:tcPr>
            <w:tcW w:w="513" w:type="pct"/>
            <w:tcBorders>
              <w:top w:val="nil"/>
              <w:left w:val="nil"/>
              <w:bottom w:val="single" w:sz="4" w:space="0" w:color="auto"/>
              <w:right w:val="single" w:sz="4" w:space="0" w:color="auto"/>
            </w:tcBorders>
            <w:shd w:val="clear" w:color="auto" w:fill="auto"/>
            <w:noWrap/>
            <w:vAlign w:val="bottom"/>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bottom"/>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bottom"/>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bottom"/>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bottom"/>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86" w:type="pct"/>
            <w:tcBorders>
              <w:top w:val="nil"/>
              <w:left w:val="nil"/>
              <w:bottom w:val="single" w:sz="4" w:space="0" w:color="auto"/>
              <w:right w:val="single" w:sz="4" w:space="0" w:color="auto"/>
            </w:tcBorders>
            <w:shd w:val="clear" w:color="auto" w:fill="auto"/>
            <w:noWrap/>
            <w:vAlign w:val="bottom"/>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86" w:type="pct"/>
            <w:tcBorders>
              <w:top w:val="nil"/>
              <w:left w:val="nil"/>
              <w:bottom w:val="single" w:sz="4" w:space="0" w:color="auto"/>
              <w:right w:val="single" w:sz="4" w:space="0" w:color="auto"/>
            </w:tcBorders>
            <w:shd w:val="clear" w:color="auto" w:fill="auto"/>
            <w:noWrap/>
            <w:vAlign w:val="bottom"/>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r>
      <w:tr w:rsidR="005E780E" w:rsidRPr="00C576AF" w:rsidTr="005E780E">
        <w:trPr>
          <w:trHeight w:val="42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hideMark/>
          </w:tcPr>
          <w:p w:rsidR="005E780E" w:rsidRPr="00C576AF" w:rsidRDefault="005E780E" w:rsidP="005E780E">
            <w:pPr>
              <w:shd w:val="clear" w:color="auto" w:fill="auto"/>
              <w:ind w:firstLine="0"/>
              <w:jc w:val="center"/>
              <w:rPr>
                <w:b/>
                <w:bCs/>
                <w:color w:val="000000"/>
                <w:sz w:val="20"/>
                <w:szCs w:val="20"/>
                <w:highlight w:val="cyan"/>
                <w:lang w:val="ru-RU"/>
              </w:rPr>
            </w:pPr>
            <w:r w:rsidRPr="00C576AF">
              <w:rPr>
                <w:b/>
                <w:bCs/>
                <w:color w:val="000000"/>
                <w:sz w:val="20"/>
                <w:szCs w:val="20"/>
                <w:highlight w:val="cyan"/>
                <w:lang w:val="ru-RU"/>
              </w:rPr>
              <w:t>Котельная БМК, пгт. Мортка, пер. Спортивный, 6б</w:t>
            </w:r>
          </w:p>
        </w:tc>
      </w:tr>
      <w:tr w:rsidR="005E780E" w:rsidRPr="00C576AF" w:rsidTr="00C576AF">
        <w:trPr>
          <w:trHeight w:val="528"/>
        </w:trPr>
        <w:tc>
          <w:tcPr>
            <w:tcW w:w="1262" w:type="pct"/>
            <w:tcBorders>
              <w:top w:val="nil"/>
              <w:left w:val="single" w:sz="4" w:space="0" w:color="auto"/>
              <w:bottom w:val="single" w:sz="4" w:space="0" w:color="auto"/>
              <w:right w:val="single" w:sz="4" w:space="0" w:color="auto"/>
            </w:tcBorders>
            <w:shd w:val="clear" w:color="auto" w:fill="auto"/>
            <w:hideMark/>
          </w:tcPr>
          <w:p w:rsidR="005E780E" w:rsidRPr="00C576AF" w:rsidRDefault="005E780E" w:rsidP="005E780E">
            <w:pPr>
              <w:shd w:val="clear" w:color="auto" w:fill="auto"/>
              <w:ind w:firstLine="0"/>
              <w:jc w:val="left"/>
              <w:rPr>
                <w:color w:val="000000"/>
                <w:sz w:val="20"/>
                <w:szCs w:val="20"/>
                <w:highlight w:val="cyan"/>
                <w:lang w:val="ru-RU"/>
              </w:rPr>
            </w:pPr>
            <w:r w:rsidRPr="00C576AF">
              <w:rPr>
                <w:color w:val="000000"/>
                <w:sz w:val="20"/>
                <w:szCs w:val="20"/>
                <w:highlight w:val="cyan"/>
                <w:lang w:val="ru-RU"/>
              </w:rPr>
              <w:t>Прирост тепловой нагрузки всего, в т.ч.:</w:t>
            </w:r>
          </w:p>
        </w:tc>
        <w:tc>
          <w:tcPr>
            <w:tcW w:w="513" w:type="pct"/>
            <w:tcBorders>
              <w:top w:val="nil"/>
              <w:left w:val="nil"/>
              <w:bottom w:val="single" w:sz="4" w:space="0" w:color="auto"/>
              <w:right w:val="single" w:sz="4" w:space="0" w:color="auto"/>
            </w:tcBorders>
            <w:shd w:val="clear" w:color="auto" w:fill="auto"/>
            <w:noWrap/>
            <w:vAlign w:val="bottom"/>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-1,208</w:t>
            </w:r>
          </w:p>
        </w:tc>
        <w:tc>
          <w:tcPr>
            <w:tcW w:w="513" w:type="pct"/>
            <w:tcBorders>
              <w:top w:val="nil"/>
              <w:left w:val="nil"/>
              <w:bottom w:val="single" w:sz="4" w:space="0" w:color="auto"/>
              <w:right w:val="single" w:sz="4" w:space="0" w:color="auto"/>
            </w:tcBorders>
            <w:shd w:val="clear" w:color="auto" w:fill="auto"/>
            <w:noWrap/>
            <w:vAlign w:val="bottom"/>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bottom"/>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bottom"/>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bottom"/>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86" w:type="pct"/>
            <w:tcBorders>
              <w:top w:val="nil"/>
              <w:left w:val="nil"/>
              <w:bottom w:val="single" w:sz="4" w:space="0" w:color="auto"/>
              <w:right w:val="single" w:sz="4" w:space="0" w:color="auto"/>
            </w:tcBorders>
            <w:shd w:val="clear" w:color="auto" w:fill="auto"/>
            <w:noWrap/>
            <w:vAlign w:val="bottom"/>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86" w:type="pct"/>
            <w:tcBorders>
              <w:top w:val="nil"/>
              <w:left w:val="nil"/>
              <w:bottom w:val="single" w:sz="4" w:space="0" w:color="auto"/>
              <w:right w:val="single" w:sz="4" w:space="0" w:color="auto"/>
            </w:tcBorders>
            <w:shd w:val="clear" w:color="auto" w:fill="auto"/>
            <w:noWrap/>
            <w:vAlign w:val="bottom"/>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r>
      <w:tr w:rsidR="005E780E" w:rsidRPr="00C576AF" w:rsidTr="00C576AF">
        <w:trPr>
          <w:trHeight w:val="264"/>
        </w:trPr>
        <w:tc>
          <w:tcPr>
            <w:tcW w:w="1262" w:type="pct"/>
            <w:tcBorders>
              <w:top w:val="nil"/>
              <w:left w:val="single" w:sz="4" w:space="0" w:color="auto"/>
              <w:bottom w:val="single" w:sz="4" w:space="0" w:color="auto"/>
              <w:right w:val="single" w:sz="4" w:space="0" w:color="auto"/>
            </w:tcBorders>
            <w:shd w:val="clear" w:color="auto" w:fill="auto"/>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на отопление</w:t>
            </w:r>
          </w:p>
        </w:tc>
        <w:tc>
          <w:tcPr>
            <w:tcW w:w="513" w:type="pct"/>
            <w:tcBorders>
              <w:top w:val="nil"/>
              <w:left w:val="nil"/>
              <w:bottom w:val="single" w:sz="4" w:space="0" w:color="auto"/>
              <w:right w:val="single" w:sz="4" w:space="0" w:color="auto"/>
            </w:tcBorders>
            <w:shd w:val="clear" w:color="auto" w:fill="auto"/>
            <w:noWrap/>
            <w:vAlign w:val="bottom"/>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-1,208</w:t>
            </w:r>
          </w:p>
        </w:tc>
        <w:tc>
          <w:tcPr>
            <w:tcW w:w="513" w:type="pct"/>
            <w:tcBorders>
              <w:top w:val="nil"/>
              <w:left w:val="nil"/>
              <w:bottom w:val="single" w:sz="4" w:space="0" w:color="auto"/>
              <w:right w:val="single" w:sz="4" w:space="0" w:color="auto"/>
            </w:tcBorders>
            <w:shd w:val="clear" w:color="auto" w:fill="auto"/>
            <w:noWrap/>
            <w:vAlign w:val="bottom"/>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bottom"/>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bottom"/>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bottom"/>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86" w:type="pct"/>
            <w:tcBorders>
              <w:top w:val="nil"/>
              <w:left w:val="nil"/>
              <w:bottom w:val="single" w:sz="4" w:space="0" w:color="auto"/>
              <w:right w:val="single" w:sz="4" w:space="0" w:color="auto"/>
            </w:tcBorders>
            <w:shd w:val="clear" w:color="auto" w:fill="auto"/>
            <w:noWrap/>
            <w:vAlign w:val="bottom"/>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86" w:type="pct"/>
            <w:tcBorders>
              <w:top w:val="nil"/>
              <w:left w:val="nil"/>
              <w:bottom w:val="single" w:sz="4" w:space="0" w:color="auto"/>
              <w:right w:val="single" w:sz="4" w:space="0" w:color="auto"/>
            </w:tcBorders>
            <w:shd w:val="clear" w:color="auto" w:fill="auto"/>
            <w:noWrap/>
            <w:vAlign w:val="bottom"/>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r>
      <w:tr w:rsidR="005E780E" w:rsidRPr="00C576AF" w:rsidTr="00C576AF">
        <w:trPr>
          <w:trHeight w:val="264"/>
        </w:trPr>
        <w:tc>
          <w:tcPr>
            <w:tcW w:w="1262" w:type="pct"/>
            <w:tcBorders>
              <w:top w:val="nil"/>
              <w:left w:val="single" w:sz="4" w:space="0" w:color="auto"/>
              <w:bottom w:val="single" w:sz="4" w:space="0" w:color="auto"/>
              <w:right w:val="single" w:sz="4" w:space="0" w:color="auto"/>
            </w:tcBorders>
            <w:shd w:val="clear" w:color="auto" w:fill="auto"/>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на горячее водоснабжение</w:t>
            </w:r>
          </w:p>
        </w:tc>
        <w:tc>
          <w:tcPr>
            <w:tcW w:w="513" w:type="pct"/>
            <w:tcBorders>
              <w:top w:val="nil"/>
              <w:left w:val="nil"/>
              <w:bottom w:val="single" w:sz="4" w:space="0" w:color="auto"/>
              <w:right w:val="single" w:sz="4" w:space="0" w:color="auto"/>
            </w:tcBorders>
            <w:shd w:val="clear" w:color="auto" w:fill="auto"/>
            <w:noWrap/>
            <w:vAlign w:val="bottom"/>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bottom"/>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bottom"/>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bottom"/>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bottom"/>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86" w:type="pct"/>
            <w:tcBorders>
              <w:top w:val="nil"/>
              <w:left w:val="nil"/>
              <w:bottom w:val="single" w:sz="4" w:space="0" w:color="auto"/>
              <w:right w:val="single" w:sz="4" w:space="0" w:color="auto"/>
            </w:tcBorders>
            <w:shd w:val="clear" w:color="auto" w:fill="auto"/>
            <w:noWrap/>
            <w:vAlign w:val="bottom"/>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86" w:type="pct"/>
            <w:tcBorders>
              <w:top w:val="nil"/>
              <w:left w:val="nil"/>
              <w:bottom w:val="single" w:sz="4" w:space="0" w:color="auto"/>
              <w:right w:val="single" w:sz="4" w:space="0" w:color="auto"/>
            </w:tcBorders>
            <w:shd w:val="clear" w:color="auto" w:fill="auto"/>
            <w:noWrap/>
            <w:vAlign w:val="bottom"/>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r>
      <w:tr w:rsidR="005E780E" w:rsidRPr="00C576AF" w:rsidTr="005E780E">
        <w:trPr>
          <w:trHeight w:val="435"/>
        </w:trPr>
        <w:tc>
          <w:tcPr>
            <w:tcW w:w="5000" w:type="pct"/>
            <w:gridSpan w:val="8"/>
            <w:tcBorders>
              <w:top w:val="single" w:sz="4" w:space="0" w:color="auto"/>
              <w:left w:val="single" w:sz="4" w:space="0" w:color="auto"/>
              <w:bottom w:val="single" w:sz="4" w:space="0" w:color="auto"/>
              <w:right w:val="single" w:sz="4" w:space="0" w:color="auto"/>
            </w:tcBorders>
            <w:shd w:val="clear" w:color="auto" w:fill="auto"/>
            <w:hideMark/>
          </w:tcPr>
          <w:p w:rsidR="005E780E" w:rsidRPr="00C576AF" w:rsidRDefault="005E780E" w:rsidP="005E780E">
            <w:pPr>
              <w:shd w:val="clear" w:color="auto" w:fill="auto"/>
              <w:ind w:firstLine="0"/>
              <w:jc w:val="center"/>
              <w:rPr>
                <w:b/>
                <w:bCs/>
                <w:color w:val="000000"/>
                <w:sz w:val="20"/>
                <w:szCs w:val="20"/>
                <w:highlight w:val="cyan"/>
                <w:lang w:val="ru-RU"/>
              </w:rPr>
            </w:pPr>
            <w:r w:rsidRPr="00C576AF">
              <w:rPr>
                <w:b/>
                <w:bCs/>
                <w:color w:val="000000"/>
                <w:sz w:val="20"/>
                <w:szCs w:val="20"/>
                <w:highlight w:val="cyan"/>
                <w:lang w:val="ru-RU"/>
              </w:rPr>
              <w:t>Котельная № 3, пгт. Мортка, пер. Молодежный, 6</w:t>
            </w:r>
          </w:p>
        </w:tc>
      </w:tr>
      <w:tr w:rsidR="005E780E" w:rsidRPr="00C576AF" w:rsidTr="00C576AF">
        <w:trPr>
          <w:trHeight w:val="528"/>
        </w:trPr>
        <w:tc>
          <w:tcPr>
            <w:tcW w:w="1262" w:type="pct"/>
            <w:tcBorders>
              <w:top w:val="nil"/>
              <w:left w:val="single" w:sz="4" w:space="0" w:color="auto"/>
              <w:bottom w:val="single" w:sz="4" w:space="0" w:color="auto"/>
              <w:right w:val="single" w:sz="4" w:space="0" w:color="auto"/>
            </w:tcBorders>
            <w:shd w:val="clear" w:color="auto" w:fill="auto"/>
            <w:hideMark/>
          </w:tcPr>
          <w:p w:rsidR="005E780E" w:rsidRPr="00C576AF" w:rsidRDefault="005E780E" w:rsidP="005E780E">
            <w:pPr>
              <w:shd w:val="clear" w:color="auto" w:fill="auto"/>
              <w:ind w:firstLine="0"/>
              <w:jc w:val="left"/>
              <w:rPr>
                <w:color w:val="000000"/>
                <w:sz w:val="20"/>
                <w:szCs w:val="20"/>
                <w:highlight w:val="cyan"/>
                <w:lang w:val="ru-RU"/>
              </w:rPr>
            </w:pPr>
            <w:r w:rsidRPr="00C576AF">
              <w:rPr>
                <w:color w:val="000000"/>
                <w:sz w:val="20"/>
                <w:szCs w:val="20"/>
                <w:highlight w:val="cyan"/>
                <w:lang w:val="ru-RU"/>
              </w:rPr>
              <w:t>Прирост тепловой нагрузки всего, в т.ч.:</w:t>
            </w:r>
          </w:p>
        </w:tc>
        <w:tc>
          <w:tcPr>
            <w:tcW w:w="513" w:type="pct"/>
            <w:tcBorders>
              <w:top w:val="nil"/>
              <w:left w:val="nil"/>
              <w:bottom w:val="single" w:sz="4" w:space="0" w:color="auto"/>
              <w:right w:val="single" w:sz="4" w:space="0" w:color="auto"/>
            </w:tcBorders>
            <w:shd w:val="clear" w:color="auto" w:fill="auto"/>
            <w:noWrap/>
            <w:vAlign w:val="bottom"/>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bottom"/>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bottom"/>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bottom"/>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bottom"/>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86" w:type="pct"/>
            <w:tcBorders>
              <w:top w:val="nil"/>
              <w:left w:val="nil"/>
              <w:bottom w:val="single" w:sz="4" w:space="0" w:color="auto"/>
              <w:right w:val="single" w:sz="4" w:space="0" w:color="auto"/>
            </w:tcBorders>
            <w:shd w:val="clear" w:color="auto" w:fill="auto"/>
            <w:noWrap/>
            <w:vAlign w:val="bottom"/>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86" w:type="pct"/>
            <w:tcBorders>
              <w:top w:val="nil"/>
              <w:left w:val="nil"/>
              <w:bottom w:val="single" w:sz="4" w:space="0" w:color="auto"/>
              <w:right w:val="single" w:sz="4" w:space="0" w:color="auto"/>
            </w:tcBorders>
            <w:shd w:val="clear" w:color="auto" w:fill="auto"/>
            <w:noWrap/>
            <w:vAlign w:val="bottom"/>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r>
      <w:tr w:rsidR="005E780E" w:rsidRPr="00C576AF" w:rsidTr="00C576AF">
        <w:trPr>
          <w:trHeight w:val="264"/>
        </w:trPr>
        <w:tc>
          <w:tcPr>
            <w:tcW w:w="1262" w:type="pct"/>
            <w:tcBorders>
              <w:top w:val="nil"/>
              <w:left w:val="single" w:sz="4" w:space="0" w:color="auto"/>
              <w:bottom w:val="single" w:sz="4" w:space="0" w:color="auto"/>
              <w:right w:val="single" w:sz="4" w:space="0" w:color="auto"/>
            </w:tcBorders>
            <w:shd w:val="clear" w:color="auto" w:fill="auto"/>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на отопление</w:t>
            </w:r>
          </w:p>
        </w:tc>
        <w:tc>
          <w:tcPr>
            <w:tcW w:w="513" w:type="pct"/>
            <w:tcBorders>
              <w:top w:val="nil"/>
              <w:left w:val="nil"/>
              <w:bottom w:val="single" w:sz="4" w:space="0" w:color="auto"/>
              <w:right w:val="single" w:sz="4" w:space="0" w:color="auto"/>
            </w:tcBorders>
            <w:shd w:val="clear" w:color="auto" w:fill="auto"/>
            <w:noWrap/>
            <w:vAlign w:val="bottom"/>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bottom"/>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bottom"/>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bottom"/>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bottom"/>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86" w:type="pct"/>
            <w:tcBorders>
              <w:top w:val="nil"/>
              <w:left w:val="nil"/>
              <w:bottom w:val="single" w:sz="4" w:space="0" w:color="auto"/>
              <w:right w:val="single" w:sz="4" w:space="0" w:color="auto"/>
            </w:tcBorders>
            <w:shd w:val="clear" w:color="auto" w:fill="auto"/>
            <w:noWrap/>
            <w:vAlign w:val="bottom"/>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86" w:type="pct"/>
            <w:tcBorders>
              <w:top w:val="nil"/>
              <w:left w:val="nil"/>
              <w:bottom w:val="single" w:sz="4" w:space="0" w:color="auto"/>
              <w:right w:val="single" w:sz="4" w:space="0" w:color="auto"/>
            </w:tcBorders>
            <w:shd w:val="clear" w:color="auto" w:fill="auto"/>
            <w:noWrap/>
            <w:vAlign w:val="bottom"/>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r>
      <w:tr w:rsidR="005E780E" w:rsidRPr="00C576AF" w:rsidTr="00C576AF">
        <w:trPr>
          <w:trHeight w:val="264"/>
        </w:trPr>
        <w:tc>
          <w:tcPr>
            <w:tcW w:w="1262" w:type="pct"/>
            <w:tcBorders>
              <w:top w:val="nil"/>
              <w:left w:val="single" w:sz="4" w:space="0" w:color="auto"/>
              <w:bottom w:val="single" w:sz="4" w:space="0" w:color="auto"/>
              <w:right w:val="single" w:sz="4" w:space="0" w:color="auto"/>
            </w:tcBorders>
            <w:shd w:val="clear" w:color="auto" w:fill="auto"/>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на горячее водоснабжение</w:t>
            </w:r>
          </w:p>
        </w:tc>
        <w:tc>
          <w:tcPr>
            <w:tcW w:w="513" w:type="pct"/>
            <w:tcBorders>
              <w:top w:val="nil"/>
              <w:left w:val="nil"/>
              <w:bottom w:val="single" w:sz="4" w:space="0" w:color="auto"/>
              <w:right w:val="single" w:sz="4" w:space="0" w:color="auto"/>
            </w:tcBorders>
            <w:shd w:val="clear" w:color="auto" w:fill="auto"/>
            <w:noWrap/>
            <w:vAlign w:val="bottom"/>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bottom"/>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bottom"/>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bottom"/>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bottom"/>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86" w:type="pct"/>
            <w:tcBorders>
              <w:top w:val="nil"/>
              <w:left w:val="nil"/>
              <w:bottom w:val="single" w:sz="4" w:space="0" w:color="auto"/>
              <w:right w:val="single" w:sz="4" w:space="0" w:color="auto"/>
            </w:tcBorders>
            <w:shd w:val="clear" w:color="auto" w:fill="auto"/>
            <w:noWrap/>
            <w:vAlign w:val="bottom"/>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86" w:type="pct"/>
            <w:tcBorders>
              <w:top w:val="nil"/>
              <w:left w:val="nil"/>
              <w:bottom w:val="single" w:sz="4" w:space="0" w:color="auto"/>
              <w:right w:val="single" w:sz="4" w:space="0" w:color="auto"/>
            </w:tcBorders>
            <w:shd w:val="clear" w:color="auto" w:fill="auto"/>
            <w:noWrap/>
            <w:vAlign w:val="bottom"/>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r>
      <w:tr w:rsidR="005E780E" w:rsidRPr="00C576AF" w:rsidTr="005E780E">
        <w:trPr>
          <w:trHeight w:val="264"/>
        </w:trPr>
        <w:tc>
          <w:tcPr>
            <w:tcW w:w="5000" w:type="pct"/>
            <w:gridSpan w:val="8"/>
            <w:tcBorders>
              <w:top w:val="single" w:sz="4" w:space="0" w:color="auto"/>
              <w:left w:val="single" w:sz="4" w:space="0" w:color="auto"/>
              <w:bottom w:val="single" w:sz="4" w:space="0" w:color="auto"/>
              <w:right w:val="single" w:sz="4" w:space="0" w:color="auto"/>
            </w:tcBorders>
            <w:shd w:val="clear" w:color="auto" w:fill="auto"/>
            <w:hideMark/>
          </w:tcPr>
          <w:p w:rsidR="005E780E" w:rsidRPr="00C576AF" w:rsidRDefault="005E780E" w:rsidP="005E780E">
            <w:pPr>
              <w:shd w:val="clear" w:color="auto" w:fill="auto"/>
              <w:ind w:firstLine="0"/>
              <w:jc w:val="center"/>
              <w:rPr>
                <w:b/>
                <w:bCs/>
                <w:color w:val="000000"/>
                <w:sz w:val="20"/>
                <w:szCs w:val="20"/>
                <w:highlight w:val="cyan"/>
                <w:lang w:val="ru-RU"/>
              </w:rPr>
            </w:pPr>
            <w:r w:rsidRPr="00C576AF">
              <w:rPr>
                <w:b/>
                <w:bCs/>
                <w:color w:val="000000"/>
                <w:sz w:val="20"/>
                <w:szCs w:val="20"/>
                <w:highlight w:val="cyan"/>
                <w:lang w:val="ru-RU"/>
              </w:rPr>
              <w:t xml:space="preserve">Итого по пгт. Мортка </w:t>
            </w:r>
          </w:p>
        </w:tc>
      </w:tr>
      <w:tr w:rsidR="00C576AF" w:rsidRPr="00C576AF" w:rsidTr="00C576AF">
        <w:trPr>
          <w:trHeight w:val="528"/>
        </w:trPr>
        <w:tc>
          <w:tcPr>
            <w:tcW w:w="1262" w:type="pct"/>
            <w:tcBorders>
              <w:top w:val="nil"/>
              <w:left w:val="single" w:sz="4" w:space="0" w:color="auto"/>
              <w:bottom w:val="single" w:sz="4" w:space="0" w:color="auto"/>
              <w:right w:val="single" w:sz="4" w:space="0" w:color="auto"/>
            </w:tcBorders>
            <w:shd w:val="clear" w:color="auto" w:fill="auto"/>
            <w:hideMark/>
          </w:tcPr>
          <w:p w:rsidR="00C576AF" w:rsidRPr="00C576AF" w:rsidRDefault="00C576AF" w:rsidP="00C576AF">
            <w:pPr>
              <w:shd w:val="clear" w:color="auto" w:fill="auto"/>
              <w:ind w:firstLine="0"/>
              <w:jc w:val="left"/>
              <w:rPr>
                <w:color w:val="000000"/>
                <w:sz w:val="20"/>
                <w:szCs w:val="20"/>
                <w:highlight w:val="cyan"/>
                <w:lang w:val="ru-RU"/>
              </w:rPr>
            </w:pPr>
            <w:r w:rsidRPr="00C576AF">
              <w:rPr>
                <w:color w:val="000000"/>
                <w:sz w:val="20"/>
                <w:szCs w:val="20"/>
                <w:highlight w:val="cyan"/>
                <w:lang w:val="ru-RU"/>
              </w:rPr>
              <w:t>Прирост тепловой нагрузки всего, в т.ч.:</w:t>
            </w:r>
          </w:p>
        </w:tc>
        <w:tc>
          <w:tcPr>
            <w:tcW w:w="513" w:type="pct"/>
            <w:tcBorders>
              <w:top w:val="nil"/>
              <w:left w:val="nil"/>
              <w:bottom w:val="single" w:sz="4" w:space="0" w:color="auto"/>
              <w:right w:val="single" w:sz="4" w:space="0" w:color="auto"/>
            </w:tcBorders>
            <w:shd w:val="clear" w:color="auto" w:fill="auto"/>
            <w:noWrap/>
            <w:vAlign w:val="bottom"/>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lang w:val="ru-RU"/>
              </w:rPr>
              <w:t>-0,175</w:t>
            </w:r>
          </w:p>
        </w:tc>
        <w:tc>
          <w:tcPr>
            <w:tcW w:w="513" w:type="pct"/>
            <w:tcBorders>
              <w:top w:val="nil"/>
              <w:left w:val="nil"/>
              <w:bottom w:val="single" w:sz="4" w:space="0" w:color="auto"/>
              <w:right w:val="single" w:sz="4" w:space="0" w:color="auto"/>
            </w:tcBorders>
            <w:shd w:val="clear" w:color="auto" w:fill="auto"/>
            <w:noWrap/>
            <w:vAlign w:val="bottom"/>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0,018</w:t>
            </w:r>
          </w:p>
        </w:tc>
        <w:tc>
          <w:tcPr>
            <w:tcW w:w="513" w:type="pct"/>
            <w:tcBorders>
              <w:top w:val="nil"/>
              <w:left w:val="nil"/>
              <w:bottom w:val="single" w:sz="4" w:space="0" w:color="auto"/>
              <w:right w:val="single" w:sz="4" w:space="0" w:color="auto"/>
            </w:tcBorders>
            <w:shd w:val="clear" w:color="auto" w:fill="auto"/>
            <w:noWrap/>
            <w:vAlign w:val="bottom"/>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bottom"/>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bottom"/>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86" w:type="pct"/>
            <w:tcBorders>
              <w:top w:val="nil"/>
              <w:left w:val="nil"/>
              <w:bottom w:val="single" w:sz="4" w:space="0" w:color="auto"/>
              <w:right w:val="single" w:sz="4" w:space="0" w:color="auto"/>
            </w:tcBorders>
            <w:shd w:val="clear" w:color="auto" w:fill="auto"/>
            <w:noWrap/>
            <w:vAlign w:val="bottom"/>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0,063</w:t>
            </w:r>
          </w:p>
        </w:tc>
        <w:tc>
          <w:tcPr>
            <w:tcW w:w="586" w:type="pct"/>
            <w:tcBorders>
              <w:top w:val="nil"/>
              <w:left w:val="nil"/>
              <w:bottom w:val="single" w:sz="4" w:space="0" w:color="auto"/>
              <w:right w:val="single" w:sz="4" w:space="0" w:color="auto"/>
            </w:tcBorders>
            <w:shd w:val="clear" w:color="auto" w:fill="auto"/>
            <w:noWrap/>
            <w:vAlign w:val="bottom"/>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0,125</w:t>
            </w:r>
          </w:p>
        </w:tc>
      </w:tr>
      <w:tr w:rsidR="00C576AF" w:rsidRPr="00C576AF" w:rsidTr="00C576AF">
        <w:trPr>
          <w:trHeight w:val="264"/>
        </w:trPr>
        <w:tc>
          <w:tcPr>
            <w:tcW w:w="1262" w:type="pct"/>
            <w:tcBorders>
              <w:top w:val="nil"/>
              <w:left w:val="single" w:sz="4" w:space="0" w:color="auto"/>
              <w:bottom w:val="single" w:sz="4" w:space="0" w:color="auto"/>
              <w:right w:val="single" w:sz="4" w:space="0" w:color="auto"/>
            </w:tcBorders>
            <w:shd w:val="clear" w:color="auto" w:fill="auto"/>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lang w:val="ru-RU"/>
              </w:rPr>
              <w:t>на отопление</w:t>
            </w:r>
          </w:p>
        </w:tc>
        <w:tc>
          <w:tcPr>
            <w:tcW w:w="513" w:type="pct"/>
            <w:tcBorders>
              <w:top w:val="nil"/>
              <w:left w:val="nil"/>
              <w:bottom w:val="single" w:sz="4" w:space="0" w:color="auto"/>
              <w:right w:val="single" w:sz="4" w:space="0" w:color="auto"/>
            </w:tcBorders>
            <w:shd w:val="clear" w:color="auto" w:fill="auto"/>
            <w:noWrap/>
            <w:vAlign w:val="bottom"/>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lang w:val="ru-RU"/>
              </w:rPr>
              <w:t>-0,175</w:t>
            </w:r>
          </w:p>
        </w:tc>
        <w:tc>
          <w:tcPr>
            <w:tcW w:w="513" w:type="pct"/>
            <w:tcBorders>
              <w:top w:val="nil"/>
              <w:left w:val="nil"/>
              <w:bottom w:val="single" w:sz="4" w:space="0" w:color="auto"/>
              <w:right w:val="single" w:sz="4" w:space="0" w:color="auto"/>
            </w:tcBorders>
            <w:shd w:val="clear" w:color="auto" w:fill="auto"/>
            <w:noWrap/>
            <w:vAlign w:val="bottom"/>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0,018</w:t>
            </w:r>
          </w:p>
        </w:tc>
        <w:tc>
          <w:tcPr>
            <w:tcW w:w="513" w:type="pct"/>
            <w:tcBorders>
              <w:top w:val="nil"/>
              <w:left w:val="nil"/>
              <w:bottom w:val="single" w:sz="4" w:space="0" w:color="auto"/>
              <w:right w:val="single" w:sz="4" w:space="0" w:color="auto"/>
            </w:tcBorders>
            <w:shd w:val="clear" w:color="auto" w:fill="auto"/>
            <w:noWrap/>
            <w:vAlign w:val="bottom"/>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bottom"/>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bottom"/>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86" w:type="pct"/>
            <w:tcBorders>
              <w:top w:val="nil"/>
              <w:left w:val="nil"/>
              <w:bottom w:val="single" w:sz="4" w:space="0" w:color="auto"/>
              <w:right w:val="single" w:sz="4" w:space="0" w:color="auto"/>
            </w:tcBorders>
            <w:shd w:val="clear" w:color="auto" w:fill="auto"/>
            <w:noWrap/>
            <w:vAlign w:val="bottom"/>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0,063</w:t>
            </w:r>
          </w:p>
        </w:tc>
        <w:tc>
          <w:tcPr>
            <w:tcW w:w="586" w:type="pct"/>
            <w:tcBorders>
              <w:top w:val="nil"/>
              <w:left w:val="nil"/>
              <w:bottom w:val="single" w:sz="4" w:space="0" w:color="auto"/>
              <w:right w:val="single" w:sz="4" w:space="0" w:color="auto"/>
            </w:tcBorders>
            <w:shd w:val="clear" w:color="auto" w:fill="auto"/>
            <w:noWrap/>
            <w:vAlign w:val="bottom"/>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0,125</w:t>
            </w:r>
          </w:p>
        </w:tc>
      </w:tr>
      <w:tr w:rsidR="00C576AF" w:rsidRPr="00A22519" w:rsidTr="00C576AF">
        <w:trPr>
          <w:trHeight w:val="264"/>
        </w:trPr>
        <w:tc>
          <w:tcPr>
            <w:tcW w:w="1262" w:type="pct"/>
            <w:tcBorders>
              <w:top w:val="nil"/>
              <w:left w:val="single" w:sz="4" w:space="0" w:color="auto"/>
              <w:bottom w:val="single" w:sz="4" w:space="0" w:color="auto"/>
              <w:right w:val="single" w:sz="4" w:space="0" w:color="auto"/>
            </w:tcBorders>
            <w:shd w:val="clear" w:color="auto" w:fill="auto"/>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lang w:val="ru-RU"/>
              </w:rPr>
              <w:t>на горячее водоснабжение</w:t>
            </w:r>
          </w:p>
        </w:tc>
        <w:tc>
          <w:tcPr>
            <w:tcW w:w="513" w:type="pct"/>
            <w:tcBorders>
              <w:top w:val="nil"/>
              <w:left w:val="nil"/>
              <w:bottom w:val="single" w:sz="4" w:space="0" w:color="auto"/>
              <w:right w:val="single" w:sz="4" w:space="0" w:color="auto"/>
            </w:tcBorders>
            <w:shd w:val="clear" w:color="auto" w:fill="auto"/>
            <w:noWrap/>
            <w:vAlign w:val="bottom"/>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bottom"/>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bottom"/>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bottom"/>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bottom"/>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86" w:type="pct"/>
            <w:tcBorders>
              <w:top w:val="nil"/>
              <w:left w:val="nil"/>
              <w:bottom w:val="single" w:sz="4" w:space="0" w:color="auto"/>
              <w:right w:val="single" w:sz="4" w:space="0" w:color="auto"/>
            </w:tcBorders>
            <w:shd w:val="clear" w:color="auto" w:fill="auto"/>
            <w:noWrap/>
            <w:vAlign w:val="bottom"/>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86" w:type="pct"/>
            <w:tcBorders>
              <w:top w:val="nil"/>
              <w:left w:val="nil"/>
              <w:bottom w:val="single" w:sz="4" w:space="0" w:color="auto"/>
              <w:right w:val="single" w:sz="4" w:space="0" w:color="auto"/>
            </w:tcBorders>
            <w:shd w:val="clear" w:color="auto" w:fill="auto"/>
            <w:noWrap/>
            <w:vAlign w:val="bottom"/>
            <w:hideMark/>
          </w:tcPr>
          <w:p w:rsidR="00C576AF" w:rsidRPr="00A22519" w:rsidRDefault="00C576AF" w:rsidP="00C576AF">
            <w:pPr>
              <w:shd w:val="clear" w:color="auto" w:fill="auto"/>
              <w:ind w:firstLine="0"/>
              <w:jc w:val="right"/>
              <w:rPr>
                <w:color w:val="000000"/>
                <w:sz w:val="20"/>
                <w:szCs w:val="20"/>
                <w:lang w:val="ru-RU"/>
              </w:rPr>
            </w:pPr>
            <w:r w:rsidRPr="00C576AF">
              <w:rPr>
                <w:color w:val="000000"/>
                <w:sz w:val="20"/>
                <w:szCs w:val="20"/>
                <w:highlight w:val="cyan"/>
              </w:rPr>
              <w:t>0,000</w:t>
            </w:r>
          </w:p>
        </w:tc>
      </w:tr>
    </w:tbl>
    <w:p w:rsidR="00C57C90" w:rsidRPr="00A22519" w:rsidRDefault="00C57C90" w:rsidP="00030C01">
      <w:pPr>
        <w:rPr>
          <w:lang w:val="ru-RU"/>
        </w:rPr>
      </w:pPr>
    </w:p>
    <w:p w:rsidR="007D6D43" w:rsidRPr="00A22519" w:rsidRDefault="007D6D43" w:rsidP="007D6D43">
      <w:pPr>
        <w:rPr>
          <w:lang w:val="ru-RU"/>
        </w:rPr>
      </w:pPr>
      <w:r w:rsidRPr="00A22519">
        <w:t xml:space="preserve">Прогноз приростов </w:t>
      </w:r>
      <w:r w:rsidR="00B94F16" w:rsidRPr="00A22519">
        <w:rPr>
          <w:lang w:val="ru-RU"/>
        </w:rPr>
        <w:t xml:space="preserve">расчетного </w:t>
      </w:r>
      <w:r w:rsidRPr="00A22519">
        <w:rPr>
          <w:lang w:val="ru-RU"/>
        </w:rPr>
        <w:t xml:space="preserve">потребления тепловой энергии </w:t>
      </w:r>
      <w:r w:rsidRPr="00A22519">
        <w:t xml:space="preserve">в </w:t>
      </w:r>
      <w:r w:rsidRPr="00A22519">
        <w:rPr>
          <w:lang w:val="ru-RU"/>
        </w:rPr>
        <w:t>пгт. Мортка</w:t>
      </w:r>
      <w:r w:rsidRPr="00A22519">
        <w:t xml:space="preserve"> в зоне действия </w:t>
      </w:r>
      <w:r w:rsidRPr="00A22519">
        <w:rPr>
          <w:lang w:val="ru-RU"/>
        </w:rPr>
        <w:t xml:space="preserve">источников тепловой энергии </w:t>
      </w:r>
      <w:r w:rsidRPr="00A22519">
        <w:t>на каждом этапе</w:t>
      </w:r>
      <w:r w:rsidRPr="00A22519">
        <w:rPr>
          <w:lang w:val="ru-RU"/>
        </w:rPr>
        <w:t xml:space="preserve"> представлены в таблице 4</w:t>
      </w:r>
      <w:r w:rsidR="00B94F16" w:rsidRPr="00A22519">
        <w:rPr>
          <w:lang w:val="ru-RU"/>
        </w:rPr>
        <w:t>5</w:t>
      </w:r>
      <w:r w:rsidRPr="00A22519">
        <w:rPr>
          <w:lang w:val="ru-RU"/>
        </w:rPr>
        <w:t>.</w:t>
      </w:r>
    </w:p>
    <w:p w:rsidR="007D6D43" w:rsidRPr="00A22519" w:rsidRDefault="007D6D43" w:rsidP="007D6D43">
      <w:pPr>
        <w:rPr>
          <w:lang w:val="ru-RU"/>
        </w:rPr>
      </w:pPr>
    </w:p>
    <w:p w:rsidR="007D6D43" w:rsidRPr="00A22519" w:rsidRDefault="007D6D43" w:rsidP="007D6D43">
      <w:pPr>
        <w:pStyle w:val="aff2"/>
      </w:pPr>
      <w:r w:rsidRPr="00A22519">
        <w:t xml:space="preserve">Таблица </w:t>
      </w:r>
      <w:r w:rsidR="005A1B2F" w:rsidRPr="00A22519">
        <w:fldChar w:fldCharType="begin"/>
      </w:r>
      <w:r w:rsidRPr="00A22519">
        <w:instrText xml:space="preserve"> SEQ Таблица \* ARABIC </w:instrText>
      </w:r>
      <w:r w:rsidR="005A1B2F" w:rsidRPr="00A22519">
        <w:fldChar w:fldCharType="separate"/>
      </w:r>
      <w:r w:rsidR="00362348">
        <w:rPr>
          <w:noProof/>
        </w:rPr>
        <w:t>45</w:t>
      </w:r>
      <w:r w:rsidR="005A1B2F" w:rsidRPr="00A22519">
        <w:fldChar w:fldCharType="end"/>
      </w:r>
      <w:r w:rsidRPr="00A22519">
        <w:t xml:space="preserve"> - Прогноз приростов </w:t>
      </w:r>
      <w:r w:rsidR="00B94F16" w:rsidRPr="00A22519">
        <w:t xml:space="preserve">расчетного </w:t>
      </w:r>
      <w:r w:rsidRPr="00A22519">
        <w:t>потребления тепловой энергии в пгт. Мортка на период до 2036 года</w:t>
      </w:r>
      <w:r w:rsidR="00B94F16" w:rsidRPr="00A22519">
        <w:t xml:space="preserve"> (исходя </w:t>
      </w:r>
      <w:r w:rsidR="005E780E" w:rsidRPr="00A22519">
        <w:t xml:space="preserve">прироста </w:t>
      </w:r>
      <w:r w:rsidR="00B94F16" w:rsidRPr="00A22519">
        <w:t>максимальных нагрузок)</w:t>
      </w:r>
    </w:p>
    <w:p w:rsidR="007D6D43" w:rsidRPr="00A22519" w:rsidRDefault="007D6D43" w:rsidP="007D6D43">
      <w:pPr>
        <w:jc w:val="right"/>
        <w:rPr>
          <w:lang w:val="ru-RU"/>
        </w:rPr>
      </w:pPr>
      <w:r w:rsidRPr="00A22519">
        <w:rPr>
          <w:lang w:val="ru-RU"/>
        </w:rPr>
        <w:t>тыс. Гкал</w:t>
      </w:r>
    </w:p>
    <w:tbl>
      <w:tblPr>
        <w:tblW w:w="5000" w:type="pct"/>
        <w:tblLook w:val="04A0"/>
      </w:tblPr>
      <w:tblGrid>
        <w:gridCol w:w="1950"/>
        <w:gridCol w:w="1328"/>
        <w:gridCol w:w="949"/>
        <w:gridCol w:w="949"/>
        <w:gridCol w:w="949"/>
        <w:gridCol w:w="949"/>
        <w:gridCol w:w="1084"/>
        <w:gridCol w:w="1087"/>
      </w:tblGrid>
      <w:tr w:rsidR="005E780E" w:rsidRPr="00C576AF" w:rsidTr="006351AC">
        <w:trPr>
          <w:trHeight w:val="264"/>
          <w:tblHeader/>
        </w:trPr>
        <w:tc>
          <w:tcPr>
            <w:tcW w:w="105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E780E" w:rsidRPr="00C576AF" w:rsidRDefault="005E780E" w:rsidP="005E780E">
            <w:pPr>
              <w:shd w:val="clear" w:color="auto" w:fill="auto"/>
              <w:ind w:firstLine="0"/>
              <w:jc w:val="center"/>
              <w:rPr>
                <w:color w:val="000000"/>
                <w:sz w:val="20"/>
                <w:szCs w:val="20"/>
                <w:highlight w:val="cyan"/>
                <w:lang w:val="ru-RU"/>
              </w:rPr>
            </w:pPr>
            <w:r w:rsidRPr="00C576AF">
              <w:rPr>
                <w:color w:val="000000"/>
                <w:sz w:val="20"/>
                <w:szCs w:val="20"/>
                <w:highlight w:val="cyan"/>
                <w:lang w:val="ru-RU"/>
              </w:rPr>
              <w:t>Показатель</w:t>
            </w:r>
          </w:p>
        </w:tc>
        <w:tc>
          <w:tcPr>
            <w:tcW w:w="719" w:type="pct"/>
            <w:tcBorders>
              <w:top w:val="single" w:sz="4" w:space="0" w:color="auto"/>
              <w:left w:val="nil"/>
              <w:bottom w:val="single" w:sz="4" w:space="0" w:color="auto"/>
              <w:right w:val="single" w:sz="4" w:space="0" w:color="auto"/>
            </w:tcBorders>
            <w:shd w:val="clear" w:color="auto" w:fill="auto"/>
            <w:noWrap/>
            <w:vAlign w:val="center"/>
            <w:hideMark/>
          </w:tcPr>
          <w:p w:rsidR="005E780E" w:rsidRPr="00C576AF" w:rsidRDefault="005E780E" w:rsidP="005E780E">
            <w:pPr>
              <w:shd w:val="clear" w:color="auto" w:fill="auto"/>
              <w:ind w:firstLine="0"/>
              <w:jc w:val="center"/>
              <w:rPr>
                <w:color w:val="000000"/>
                <w:sz w:val="20"/>
                <w:szCs w:val="20"/>
                <w:highlight w:val="cyan"/>
                <w:lang w:val="ru-RU"/>
              </w:rPr>
            </w:pPr>
            <w:r w:rsidRPr="00C576AF">
              <w:rPr>
                <w:color w:val="000000"/>
                <w:sz w:val="20"/>
                <w:szCs w:val="20"/>
                <w:highlight w:val="cyan"/>
                <w:lang w:val="ru-RU"/>
              </w:rPr>
              <w:t>2024</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rsidR="005E780E" w:rsidRPr="00C576AF" w:rsidRDefault="005E780E" w:rsidP="005E780E">
            <w:pPr>
              <w:shd w:val="clear" w:color="auto" w:fill="auto"/>
              <w:ind w:firstLine="0"/>
              <w:jc w:val="center"/>
              <w:rPr>
                <w:color w:val="000000"/>
                <w:sz w:val="20"/>
                <w:szCs w:val="20"/>
                <w:highlight w:val="cyan"/>
                <w:lang w:val="ru-RU"/>
              </w:rPr>
            </w:pPr>
            <w:r w:rsidRPr="00C576AF">
              <w:rPr>
                <w:color w:val="000000"/>
                <w:sz w:val="20"/>
                <w:szCs w:val="20"/>
                <w:highlight w:val="cyan"/>
                <w:lang w:val="ru-RU"/>
              </w:rPr>
              <w:t>2025</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rsidR="005E780E" w:rsidRPr="00C576AF" w:rsidRDefault="005E780E" w:rsidP="005E780E">
            <w:pPr>
              <w:shd w:val="clear" w:color="auto" w:fill="auto"/>
              <w:ind w:firstLine="0"/>
              <w:jc w:val="center"/>
              <w:rPr>
                <w:color w:val="000000"/>
                <w:sz w:val="20"/>
                <w:szCs w:val="20"/>
                <w:highlight w:val="cyan"/>
                <w:lang w:val="ru-RU"/>
              </w:rPr>
            </w:pPr>
            <w:r w:rsidRPr="00C576AF">
              <w:rPr>
                <w:color w:val="000000"/>
                <w:sz w:val="20"/>
                <w:szCs w:val="20"/>
                <w:highlight w:val="cyan"/>
                <w:lang w:val="ru-RU"/>
              </w:rPr>
              <w:t>2026</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rsidR="005E780E" w:rsidRPr="00C576AF" w:rsidRDefault="005E780E" w:rsidP="005E780E">
            <w:pPr>
              <w:shd w:val="clear" w:color="auto" w:fill="auto"/>
              <w:ind w:firstLine="0"/>
              <w:jc w:val="center"/>
              <w:rPr>
                <w:color w:val="000000"/>
                <w:sz w:val="20"/>
                <w:szCs w:val="20"/>
                <w:highlight w:val="cyan"/>
                <w:lang w:val="ru-RU"/>
              </w:rPr>
            </w:pPr>
            <w:r w:rsidRPr="00C576AF">
              <w:rPr>
                <w:color w:val="000000"/>
                <w:sz w:val="20"/>
                <w:szCs w:val="20"/>
                <w:highlight w:val="cyan"/>
                <w:lang w:val="ru-RU"/>
              </w:rPr>
              <w:t>2027</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rsidR="005E780E" w:rsidRPr="00C576AF" w:rsidRDefault="005E780E" w:rsidP="005E780E">
            <w:pPr>
              <w:shd w:val="clear" w:color="auto" w:fill="auto"/>
              <w:ind w:firstLine="0"/>
              <w:jc w:val="center"/>
              <w:rPr>
                <w:color w:val="000000"/>
                <w:sz w:val="20"/>
                <w:szCs w:val="20"/>
                <w:highlight w:val="cyan"/>
                <w:lang w:val="ru-RU"/>
              </w:rPr>
            </w:pPr>
            <w:r w:rsidRPr="00C576AF">
              <w:rPr>
                <w:color w:val="000000"/>
                <w:sz w:val="20"/>
                <w:szCs w:val="20"/>
                <w:highlight w:val="cyan"/>
                <w:lang w:val="ru-RU"/>
              </w:rPr>
              <w:t>2028</w:t>
            </w:r>
          </w:p>
        </w:tc>
        <w:tc>
          <w:tcPr>
            <w:tcW w:w="586" w:type="pct"/>
            <w:tcBorders>
              <w:top w:val="single" w:sz="4" w:space="0" w:color="auto"/>
              <w:left w:val="nil"/>
              <w:bottom w:val="single" w:sz="4" w:space="0" w:color="auto"/>
              <w:right w:val="single" w:sz="4" w:space="0" w:color="auto"/>
            </w:tcBorders>
            <w:shd w:val="clear" w:color="auto" w:fill="auto"/>
            <w:noWrap/>
            <w:vAlign w:val="center"/>
            <w:hideMark/>
          </w:tcPr>
          <w:p w:rsidR="005E780E" w:rsidRPr="00C576AF" w:rsidRDefault="005E780E" w:rsidP="005E780E">
            <w:pPr>
              <w:shd w:val="clear" w:color="auto" w:fill="auto"/>
              <w:ind w:firstLine="0"/>
              <w:jc w:val="center"/>
              <w:rPr>
                <w:color w:val="000000"/>
                <w:sz w:val="20"/>
                <w:szCs w:val="20"/>
                <w:highlight w:val="cyan"/>
                <w:lang w:val="ru-RU"/>
              </w:rPr>
            </w:pPr>
            <w:r w:rsidRPr="00C576AF">
              <w:rPr>
                <w:color w:val="000000"/>
                <w:sz w:val="20"/>
                <w:szCs w:val="20"/>
                <w:highlight w:val="cyan"/>
                <w:lang w:val="ru-RU"/>
              </w:rPr>
              <w:t>2029-2033</w:t>
            </w:r>
          </w:p>
        </w:tc>
        <w:tc>
          <w:tcPr>
            <w:tcW w:w="587" w:type="pct"/>
            <w:tcBorders>
              <w:top w:val="single" w:sz="4" w:space="0" w:color="auto"/>
              <w:left w:val="nil"/>
              <w:bottom w:val="single" w:sz="4" w:space="0" w:color="auto"/>
              <w:right w:val="single" w:sz="4" w:space="0" w:color="auto"/>
            </w:tcBorders>
            <w:shd w:val="clear" w:color="auto" w:fill="auto"/>
            <w:noWrap/>
            <w:vAlign w:val="center"/>
            <w:hideMark/>
          </w:tcPr>
          <w:p w:rsidR="005E780E" w:rsidRPr="00C576AF" w:rsidRDefault="005E780E" w:rsidP="005E780E">
            <w:pPr>
              <w:shd w:val="clear" w:color="auto" w:fill="auto"/>
              <w:ind w:firstLine="0"/>
              <w:jc w:val="center"/>
              <w:rPr>
                <w:color w:val="000000"/>
                <w:sz w:val="20"/>
                <w:szCs w:val="20"/>
                <w:highlight w:val="cyan"/>
                <w:lang w:val="ru-RU"/>
              </w:rPr>
            </w:pPr>
            <w:r w:rsidRPr="00C576AF">
              <w:rPr>
                <w:color w:val="000000"/>
                <w:sz w:val="20"/>
                <w:szCs w:val="20"/>
                <w:highlight w:val="cyan"/>
                <w:lang w:val="ru-RU"/>
              </w:rPr>
              <w:t>2034-2036</w:t>
            </w:r>
          </w:p>
        </w:tc>
      </w:tr>
      <w:tr w:rsidR="005E780E" w:rsidRPr="00C576AF" w:rsidTr="005E780E">
        <w:trPr>
          <w:trHeight w:val="264"/>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5E780E" w:rsidRPr="00C576AF" w:rsidRDefault="005E780E" w:rsidP="005E780E">
            <w:pPr>
              <w:shd w:val="clear" w:color="auto" w:fill="auto"/>
              <w:ind w:firstLine="0"/>
              <w:jc w:val="left"/>
              <w:rPr>
                <w:b/>
                <w:bCs/>
                <w:color w:val="000000"/>
                <w:sz w:val="20"/>
                <w:szCs w:val="20"/>
                <w:highlight w:val="cyan"/>
                <w:lang w:val="ru-RU"/>
              </w:rPr>
            </w:pPr>
            <w:r w:rsidRPr="00C576AF">
              <w:rPr>
                <w:b/>
                <w:bCs/>
                <w:color w:val="000000"/>
                <w:sz w:val="20"/>
                <w:szCs w:val="20"/>
                <w:highlight w:val="cyan"/>
                <w:lang w:val="ru-RU"/>
              </w:rPr>
              <w:t>Котельная № 2 НБ, пгт. Мортка, пер. Пушкина, 1б</w:t>
            </w:r>
          </w:p>
        </w:tc>
      </w:tr>
      <w:tr w:rsidR="00C576AF" w:rsidRPr="00C576AF" w:rsidTr="006351AC">
        <w:trPr>
          <w:trHeight w:val="870"/>
        </w:trPr>
        <w:tc>
          <w:tcPr>
            <w:tcW w:w="1055" w:type="pct"/>
            <w:tcBorders>
              <w:top w:val="nil"/>
              <w:left w:val="single" w:sz="4" w:space="0" w:color="auto"/>
              <w:bottom w:val="single" w:sz="4" w:space="0" w:color="auto"/>
              <w:right w:val="single" w:sz="4" w:space="0" w:color="auto"/>
            </w:tcBorders>
            <w:shd w:val="clear" w:color="auto" w:fill="auto"/>
            <w:vAlign w:val="center"/>
            <w:hideMark/>
          </w:tcPr>
          <w:p w:rsidR="00C576AF" w:rsidRPr="00C576AF" w:rsidRDefault="00C576AF" w:rsidP="00C576AF">
            <w:pPr>
              <w:shd w:val="clear" w:color="auto" w:fill="auto"/>
              <w:ind w:firstLine="0"/>
              <w:jc w:val="left"/>
              <w:rPr>
                <w:color w:val="000000"/>
                <w:sz w:val="20"/>
                <w:szCs w:val="20"/>
                <w:highlight w:val="cyan"/>
                <w:lang w:val="ru-RU"/>
              </w:rPr>
            </w:pPr>
            <w:r w:rsidRPr="00C576AF">
              <w:rPr>
                <w:color w:val="000000"/>
                <w:sz w:val="20"/>
                <w:szCs w:val="20"/>
                <w:highlight w:val="cyan"/>
                <w:lang w:val="ru-RU"/>
              </w:rPr>
              <w:t>Прирост потребления тепловой энергии, всего, в т.ч.:</w:t>
            </w:r>
          </w:p>
        </w:tc>
        <w:tc>
          <w:tcPr>
            <w:tcW w:w="719" w:type="pct"/>
            <w:tcBorders>
              <w:top w:val="nil"/>
              <w:left w:val="nil"/>
              <w:bottom w:val="single" w:sz="4" w:space="0" w:color="auto"/>
              <w:right w:val="single" w:sz="4" w:space="0" w:color="auto"/>
            </w:tcBorders>
            <w:shd w:val="clear" w:color="auto" w:fill="auto"/>
            <w:noWrap/>
            <w:vAlign w:val="center"/>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lang w:val="ru-RU"/>
              </w:rPr>
              <w:t>2,826</w:t>
            </w:r>
          </w:p>
        </w:tc>
        <w:tc>
          <w:tcPr>
            <w:tcW w:w="513" w:type="pct"/>
            <w:tcBorders>
              <w:top w:val="nil"/>
              <w:left w:val="nil"/>
              <w:bottom w:val="single" w:sz="4" w:space="0" w:color="auto"/>
              <w:right w:val="single" w:sz="4" w:space="0" w:color="auto"/>
            </w:tcBorders>
            <w:shd w:val="clear" w:color="auto" w:fill="auto"/>
            <w:noWrap/>
            <w:vAlign w:val="center"/>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0,049</w:t>
            </w:r>
          </w:p>
        </w:tc>
        <w:tc>
          <w:tcPr>
            <w:tcW w:w="513" w:type="pct"/>
            <w:tcBorders>
              <w:top w:val="nil"/>
              <w:left w:val="nil"/>
              <w:bottom w:val="single" w:sz="4" w:space="0" w:color="auto"/>
              <w:right w:val="single" w:sz="4" w:space="0" w:color="auto"/>
            </w:tcBorders>
            <w:shd w:val="clear" w:color="auto" w:fill="auto"/>
            <w:noWrap/>
            <w:vAlign w:val="center"/>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center"/>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center"/>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86" w:type="pct"/>
            <w:tcBorders>
              <w:top w:val="nil"/>
              <w:left w:val="nil"/>
              <w:bottom w:val="single" w:sz="4" w:space="0" w:color="auto"/>
              <w:right w:val="single" w:sz="4" w:space="0" w:color="auto"/>
            </w:tcBorders>
            <w:shd w:val="clear" w:color="auto" w:fill="auto"/>
            <w:noWrap/>
            <w:vAlign w:val="center"/>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0,172</w:t>
            </w:r>
          </w:p>
        </w:tc>
        <w:tc>
          <w:tcPr>
            <w:tcW w:w="587" w:type="pct"/>
            <w:tcBorders>
              <w:top w:val="nil"/>
              <w:left w:val="nil"/>
              <w:bottom w:val="single" w:sz="4" w:space="0" w:color="auto"/>
              <w:right w:val="single" w:sz="4" w:space="0" w:color="auto"/>
            </w:tcBorders>
            <w:shd w:val="clear" w:color="auto" w:fill="auto"/>
            <w:noWrap/>
            <w:vAlign w:val="center"/>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0,342</w:t>
            </w:r>
          </w:p>
        </w:tc>
      </w:tr>
      <w:tr w:rsidR="00C576AF" w:rsidRPr="00C576AF" w:rsidTr="006351AC">
        <w:trPr>
          <w:trHeight w:val="264"/>
        </w:trPr>
        <w:tc>
          <w:tcPr>
            <w:tcW w:w="1055" w:type="pct"/>
            <w:tcBorders>
              <w:top w:val="nil"/>
              <w:left w:val="single" w:sz="4" w:space="0" w:color="auto"/>
              <w:bottom w:val="single" w:sz="4" w:space="0" w:color="auto"/>
              <w:right w:val="single" w:sz="4" w:space="0" w:color="auto"/>
            </w:tcBorders>
            <w:shd w:val="clear" w:color="auto" w:fill="auto"/>
            <w:vAlign w:val="center"/>
            <w:hideMark/>
          </w:tcPr>
          <w:p w:rsidR="00C576AF" w:rsidRPr="00C576AF" w:rsidRDefault="00C576AF" w:rsidP="00C576AF">
            <w:pPr>
              <w:shd w:val="clear" w:color="auto" w:fill="auto"/>
              <w:ind w:firstLine="0"/>
              <w:jc w:val="left"/>
              <w:rPr>
                <w:color w:val="000000"/>
                <w:sz w:val="20"/>
                <w:szCs w:val="20"/>
                <w:highlight w:val="cyan"/>
                <w:lang w:val="ru-RU"/>
              </w:rPr>
            </w:pPr>
            <w:r w:rsidRPr="00C576AF">
              <w:rPr>
                <w:color w:val="000000"/>
                <w:sz w:val="20"/>
                <w:szCs w:val="20"/>
                <w:highlight w:val="cyan"/>
                <w:lang w:val="ru-RU"/>
              </w:rPr>
              <w:t>на отопление</w:t>
            </w:r>
          </w:p>
        </w:tc>
        <w:tc>
          <w:tcPr>
            <w:tcW w:w="719" w:type="pct"/>
            <w:tcBorders>
              <w:top w:val="nil"/>
              <w:left w:val="nil"/>
              <w:bottom w:val="single" w:sz="4" w:space="0" w:color="auto"/>
              <w:right w:val="single" w:sz="4" w:space="0" w:color="auto"/>
            </w:tcBorders>
            <w:shd w:val="clear" w:color="auto" w:fill="auto"/>
            <w:noWrap/>
            <w:vAlign w:val="center"/>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lang w:val="ru-RU"/>
              </w:rPr>
              <w:t>2,826</w:t>
            </w:r>
          </w:p>
        </w:tc>
        <w:tc>
          <w:tcPr>
            <w:tcW w:w="513" w:type="pct"/>
            <w:tcBorders>
              <w:top w:val="nil"/>
              <w:left w:val="nil"/>
              <w:bottom w:val="single" w:sz="4" w:space="0" w:color="auto"/>
              <w:right w:val="single" w:sz="4" w:space="0" w:color="auto"/>
            </w:tcBorders>
            <w:shd w:val="clear" w:color="auto" w:fill="auto"/>
            <w:noWrap/>
            <w:vAlign w:val="center"/>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0,049</w:t>
            </w:r>
          </w:p>
        </w:tc>
        <w:tc>
          <w:tcPr>
            <w:tcW w:w="513" w:type="pct"/>
            <w:tcBorders>
              <w:top w:val="nil"/>
              <w:left w:val="nil"/>
              <w:bottom w:val="single" w:sz="4" w:space="0" w:color="auto"/>
              <w:right w:val="single" w:sz="4" w:space="0" w:color="auto"/>
            </w:tcBorders>
            <w:shd w:val="clear" w:color="auto" w:fill="auto"/>
            <w:noWrap/>
            <w:vAlign w:val="center"/>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center"/>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center"/>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86" w:type="pct"/>
            <w:tcBorders>
              <w:top w:val="nil"/>
              <w:left w:val="nil"/>
              <w:bottom w:val="single" w:sz="4" w:space="0" w:color="auto"/>
              <w:right w:val="single" w:sz="4" w:space="0" w:color="auto"/>
            </w:tcBorders>
            <w:shd w:val="clear" w:color="auto" w:fill="auto"/>
            <w:noWrap/>
            <w:vAlign w:val="center"/>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0,172</w:t>
            </w:r>
          </w:p>
        </w:tc>
        <w:tc>
          <w:tcPr>
            <w:tcW w:w="587" w:type="pct"/>
            <w:tcBorders>
              <w:top w:val="nil"/>
              <w:left w:val="nil"/>
              <w:bottom w:val="single" w:sz="4" w:space="0" w:color="auto"/>
              <w:right w:val="single" w:sz="4" w:space="0" w:color="auto"/>
            </w:tcBorders>
            <w:shd w:val="clear" w:color="auto" w:fill="auto"/>
            <w:noWrap/>
            <w:vAlign w:val="center"/>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0,342</w:t>
            </w:r>
          </w:p>
        </w:tc>
      </w:tr>
      <w:tr w:rsidR="00C576AF" w:rsidRPr="00C576AF" w:rsidTr="006351AC">
        <w:trPr>
          <w:trHeight w:val="264"/>
        </w:trPr>
        <w:tc>
          <w:tcPr>
            <w:tcW w:w="1055" w:type="pct"/>
            <w:tcBorders>
              <w:top w:val="nil"/>
              <w:left w:val="single" w:sz="4" w:space="0" w:color="auto"/>
              <w:bottom w:val="single" w:sz="4" w:space="0" w:color="auto"/>
              <w:right w:val="single" w:sz="4" w:space="0" w:color="auto"/>
            </w:tcBorders>
            <w:shd w:val="clear" w:color="auto" w:fill="auto"/>
            <w:vAlign w:val="center"/>
            <w:hideMark/>
          </w:tcPr>
          <w:p w:rsidR="00C576AF" w:rsidRPr="00C576AF" w:rsidRDefault="00C576AF" w:rsidP="00C576AF">
            <w:pPr>
              <w:shd w:val="clear" w:color="auto" w:fill="auto"/>
              <w:ind w:firstLine="0"/>
              <w:jc w:val="left"/>
              <w:rPr>
                <w:color w:val="000000"/>
                <w:sz w:val="20"/>
                <w:szCs w:val="20"/>
                <w:highlight w:val="cyan"/>
                <w:lang w:val="ru-RU"/>
              </w:rPr>
            </w:pPr>
            <w:r w:rsidRPr="00C576AF">
              <w:rPr>
                <w:color w:val="000000"/>
                <w:sz w:val="20"/>
                <w:szCs w:val="20"/>
                <w:highlight w:val="cyan"/>
                <w:lang w:val="ru-RU"/>
              </w:rPr>
              <w:t>на горячее водоснабжение</w:t>
            </w:r>
          </w:p>
        </w:tc>
        <w:tc>
          <w:tcPr>
            <w:tcW w:w="719" w:type="pct"/>
            <w:tcBorders>
              <w:top w:val="nil"/>
              <w:left w:val="nil"/>
              <w:bottom w:val="single" w:sz="4" w:space="0" w:color="auto"/>
              <w:right w:val="single" w:sz="4" w:space="0" w:color="auto"/>
            </w:tcBorders>
            <w:shd w:val="clear" w:color="auto" w:fill="auto"/>
            <w:noWrap/>
            <w:vAlign w:val="center"/>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center"/>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center"/>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center"/>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center"/>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86" w:type="pct"/>
            <w:tcBorders>
              <w:top w:val="nil"/>
              <w:left w:val="nil"/>
              <w:bottom w:val="single" w:sz="4" w:space="0" w:color="auto"/>
              <w:right w:val="single" w:sz="4" w:space="0" w:color="auto"/>
            </w:tcBorders>
            <w:shd w:val="clear" w:color="auto" w:fill="auto"/>
            <w:noWrap/>
            <w:vAlign w:val="center"/>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87" w:type="pct"/>
            <w:tcBorders>
              <w:top w:val="nil"/>
              <w:left w:val="nil"/>
              <w:bottom w:val="single" w:sz="4" w:space="0" w:color="auto"/>
              <w:right w:val="single" w:sz="4" w:space="0" w:color="auto"/>
            </w:tcBorders>
            <w:shd w:val="clear" w:color="auto" w:fill="auto"/>
            <w:noWrap/>
            <w:vAlign w:val="center"/>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r>
      <w:tr w:rsidR="005E780E" w:rsidRPr="00C576AF" w:rsidTr="005E780E">
        <w:trPr>
          <w:trHeight w:val="264"/>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5E780E" w:rsidRPr="00C576AF" w:rsidRDefault="005E780E" w:rsidP="005E780E">
            <w:pPr>
              <w:shd w:val="clear" w:color="auto" w:fill="auto"/>
              <w:ind w:firstLine="0"/>
              <w:jc w:val="left"/>
              <w:rPr>
                <w:b/>
                <w:bCs/>
                <w:color w:val="000000"/>
                <w:sz w:val="20"/>
                <w:szCs w:val="20"/>
                <w:highlight w:val="cyan"/>
                <w:lang w:val="ru-RU"/>
              </w:rPr>
            </w:pPr>
            <w:r w:rsidRPr="00C576AF">
              <w:rPr>
                <w:b/>
                <w:bCs/>
                <w:color w:val="000000"/>
                <w:sz w:val="20"/>
                <w:szCs w:val="20"/>
                <w:highlight w:val="cyan"/>
                <w:lang w:val="ru-RU"/>
              </w:rPr>
              <w:t>Котельная БМК, пгт. Мортка, пер. Спортивный, 6б</w:t>
            </w:r>
          </w:p>
        </w:tc>
      </w:tr>
      <w:tr w:rsidR="005E780E" w:rsidRPr="00C576AF" w:rsidTr="006351AC">
        <w:trPr>
          <w:trHeight w:val="812"/>
        </w:trPr>
        <w:tc>
          <w:tcPr>
            <w:tcW w:w="1055" w:type="pct"/>
            <w:tcBorders>
              <w:top w:val="nil"/>
              <w:left w:val="single" w:sz="4" w:space="0" w:color="auto"/>
              <w:bottom w:val="single" w:sz="4" w:space="0" w:color="auto"/>
              <w:right w:val="single" w:sz="4" w:space="0" w:color="auto"/>
            </w:tcBorders>
            <w:shd w:val="clear" w:color="auto" w:fill="auto"/>
            <w:vAlign w:val="center"/>
            <w:hideMark/>
          </w:tcPr>
          <w:p w:rsidR="005E780E" w:rsidRPr="00C576AF" w:rsidRDefault="005E780E" w:rsidP="005E780E">
            <w:pPr>
              <w:shd w:val="clear" w:color="auto" w:fill="auto"/>
              <w:ind w:firstLine="0"/>
              <w:jc w:val="left"/>
              <w:rPr>
                <w:color w:val="000000"/>
                <w:sz w:val="20"/>
                <w:szCs w:val="20"/>
                <w:highlight w:val="cyan"/>
                <w:lang w:val="ru-RU"/>
              </w:rPr>
            </w:pPr>
            <w:r w:rsidRPr="00C576AF">
              <w:rPr>
                <w:color w:val="000000"/>
                <w:sz w:val="20"/>
                <w:szCs w:val="20"/>
                <w:highlight w:val="cyan"/>
                <w:lang w:val="ru-RU"/>
              </w:rPr>
              <w:t>Прирост потребления тепловой энергии, всего, в т.ч.:</w:t>
            </w:r>
          </w:p>
        </w:tc>
        <w:tc>
          <w:tcPr>
            <w:tcW w:w="719" w:type="pct"/>
            <w:tcBorders>
              <w:top w:val="nil"/>
              <w:left w:val="nil"/>
              <w:bottom w:val="single" w:sz="4" w:space="0" w:color="auto"/>
              <w:right w:val="single" w:sz="4" w:space="0" w:color="auto"/>
            </w:tcBorders>
            <w:shd w:val="clear" w:color="auto" w:fill="auto"/>
            <w:noWrap/>
            <w:vAlign w:val="center"/>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-3,305</w:t>
            </w:r>
          </w:p>
        </w:tc>
        <w:tc>
          <w:tcPr>
            <w:tcW w:w="513" w:type="pct"/>
            <w:tcBorders>
              <w:top w:val="nil"/>
              <w:left w:val="nil"/>
              <w:bottom w:val="single" w:sz="4" w:space="0" w:color="auto"/>
              <w:right w:val="single" w:sz="4" w:space="0" w:color="auto"/>
            </w:tcBorders>
            <w:shd w:val="clear" w:color="auto" w:fill="auto"/>
            <w:noWrap/>
            <w:vAlign w:val="center"/>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center"/>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center"/>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center"/>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86" w:type="pct"/>
            <w:tcBorders>
              <w:top w:val="nil"/>
              <w:left w:val="nil"/>
              <w:bottom w:val="single" w:sz="4" w:space="0" w:color="auto"/>
              <w:right w:val="single" w:sz="4" w:space="0" w:color="auto"/>
            </w:tcBorders>
            <w:shd w:val="clear" w:color="auto" w:fill="auto"/>
            <w:noWrap/>
            <w:vAlign w:val="center"/>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87" w:type="pct"/>
            <w:tcBorders>
              <w:top w:val="nil"/>
              <w:left w:val="nil"/>
              <w:bottom w:val="single" w:sz="4" w:space="0" w:color="auto"/>
              <w:right w:val="single" w:sz="4" w:space="0" w:color="auto"/>
            </w:tcBorders>
            <w:shd w:val="clear" w:color="auto" w:fill="auto"/>
            <w:noWrap/>
            <w:vAlign w:val="center"/>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r>
      <w:tr w:rsidR="005E780E" w:rsidRPr="00C576AF" w:rsidTr="006351AC">
        <w:trPr>
          <w:trHeight w:val="264"/>
        </w:trPr>
        <w:tc>
          <w:tcPr>
            <w:tcW w:w="1055" w:type="pct"/>
            <w:tcBorders>
              <w:top w:val="nil"/>
              <w:left w:val="single" w:sz="4" w:space="0" w:color="auto"/>
              <w:bottom w:val="single" w:sz="4" w:space="0" w:color="auto"/>
              <w:right w:val="single" w:sz="4" w:space="0" w:color="auto"/>
            </w:tcBorders>
            <w:shd w:val="clear" w:color="auto" w:fill="auto"/>
            <w:vAlign w:val="center"/>
            <w:hideMark/>
          </w:tcPr>
          <w:p w:rsidR="005E780E" w:rsidRPr="00C576AF" w:rsidRDefault="005E780E" w:rsidP="005E780E">
            <w:pPr>
              <w:shd w:val="clear" w:color="auto" w:fill="auto"/>
              <w:ind w:firstLine="0"/>
              <w:jc w:val="left"/>
              <w:rPr>
                <w:color w:val="000000"/>
                <w:sz w:val="20"/>
                <w:szCs w:val="20"/>
                <w:highlight w:val="cyan"/>
                <w:lang w:val="ru-RU"/>
              </w:rPr>
            </w:pPr>
            <w:r w:rsidRPr="00C576AF">
              <w:rPr>
                <w:color w:val="000000"/>
                <w:sz w:val="20"/>
                <w:szCs w:val="20"/>
                <w:highlight w:val="cyan"/>
                <w:lang w:val="ru-RU"/>
              </w:rPr>
              <w:t>на отопление</w:t>
            </w:r>
          </w:p>
        </w:tc>
        <w:tc>
          <w:tcPr>
            <w:tcW w:w="719" w:type="pct"/>
            <w:tcBorders>
              <w:top w:val="nil"/>
              <w:left w:val="nil"/>
              <w:bottom w:val="single" w:sz="4" w:space="0" w:color="auto"/>
              <w:right w:val="single" w:sz="4" w:space="0" w:color="auto"/>
            </w:tcBorders>
            <w:shd w:val="clear" w:color="auto" w:fill="auto"/>
            <w:noWrap/>
            <w:vAlign w:val="center"/>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-3,305</w:t>
            </w:r>
          </w:p>
        </w:tc>
        <w:tc>
          <w:tcPr>
            <w:tcW w:w="513" w:type="pct"/>
            <w:tcBorders>
              <w:top w:val="nil"/>
              <w:left w:val="nil"/>
              <w:bottom w:val="single" w:sz="4" w:space="0" w:color="auto"/>
              <w:right w:val="single" w:sz="4" w:space="0" w:color="auto"/>
            </w:tcBorders>
            <w:shd w:val="clear" w:color="auto" w:fill="auto"/>
            <w:noWrap/>
            <w:vAlign w:val="center"/>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center"/>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center"/>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center"/>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86" w:type="pct"/>
            <w:tcBorders>
              <w:top w:val="nil"/>
              <w:left w:val="nil"/>
              <w:bottom w:val="single" w:sz="4" w:space="0" w:color="auto"/>
              <w:right w:val="single" w:sz="4" w:space="0" w:color="auto"/>
            </w:tcBorders>
            <w:shd w:val="clear" w:color="auto" w:fill="auto"/>
            <w:noWrap/>
            <w:vAlign w:val="center"/>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87" w:type="pct"/>
            <w:tcBorders>
              <w:top w:val="nil"/>
              <w:left w:val="nil"/>
              <w:bottom w:val="single" w:sz="4" w:space="0" w:color="auto"/>
              <w:right w:val="single" w:sz="4" w:space="0" w:color="auto"/>
            </w:tcBorders>
            <w:shd w:val="clear" w:color="auto" w:fill="auto"/>
            <w:noWrap/>
            <w:vAlign w:val="center"/>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r>
      <w:tr w:rsidR="005E780E" w:rsidRPr="00C576AF" w:rsidTr="006351AC">
        <w:trPr>
          <w:trHeight w:val="264"/>
        </w:trPr>
        <w:tc>
          <w:tcPr>
            <w:tcW w:w="1055" w:type="pct"/>
            <w:tcBorders>
              <w:top w:val="nil"/>
              <w:left w:val="single" w:sz="4" w:space="0" w:color="auto"/>
              <w:bottom w:val="single" w:sz="4" w:space="0" w:color="auto"/>
              <w:right w:val="single" w:sz="4" w:space="0" w:color="auto"/>
            </w:tcBorders>
            <w:shd w:val="clear" w:color="auto" w:fill="auto"/>
            <w:vAlign w:val="center"/>
            <w:hideMark/>
          </w:tcPr>
          <w:p w:rsidR="005E780E" w:rsidRPr="00C576AF" w:rsidRDefault="005E780E" w:rsidP="005E780E">
            <w:pPr>
              <w:shd w:val="clear" w:color="auto" w:fill="auto"/>
              <w:ind w:firstLine="0"/>
              <w:jc w:val="left"/>
              <w:rPr>
                <w:color w:val="000000"/>
                <w:sz w:val="20"/>
                <w:szCs w:val="20"/>
                <w:highlight w:val="cyan"/>
                <w:lang w:val="ru-RU"/>
              </w:rPr>
            </w:pPr>
            <w:r w:rsidRPr="00C576AF">
              <w:rPr>
                <w:color w:val="000000"/>
                <w:sz w:val="20"/>
                <w:szCs w:val="20"/>
                <w:highlight w:val="cyan"/>
                <w:lang w:val="ru-RU"/>
              </w:rPr>
              <w:t>на горячее водоснабжение</w:t>
            </w:r>
          </w:p>
        </w:tc>
        <w:tc>
          <w:tcPr>
            <w:tcW w:w="719" w:type="pct"/>
            <w:tcBorders>
              <w:top w:val="nil"/>
              <w:left w:val="nil"/>
              <w:bottom w:val="single" w:sz="4" w:space="0" w:color="auto"/>
              <w:right w:val="single" w:sz="4" w:space="0" w:color="auto"/>
            </w:tcBorders>
            <w:shd w:val="clear" w:color="auto" w:fill="auto"/>
            <w:noWrap/>
            <w:vAlign w:val="center"/>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center"/>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center"/>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center"/>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center"/>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86" w:type="pct"/>
            <w:tcBorders>
              <w:top w:val="nil"/>
              <w:left w:val="nil"/>
              <w:bottom w:val="single" w:sz="4" w:space="0" w:color="auto"/>
              <w:right w:val="single" w:sz="4" w:space="0" w:color="auto"/>
            </w:tcBorders>
            <w:shd w:val="clear" w:color="auto" w:fill="auto"/>
            <w:noWrap/>
            <w:vAlign w:val="center"/>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87" w:type="pct"/>
            <w:tcBorders>
              <w:top w:val="nil"/>
              <w:left w:val="nil"/>
              <w:bottom w:val="single" w:sz="4" w:space="0" w:color="auto"/>
              <w:right w:val="single" w:sz="4" w:space="0" w:color="auto"/>
            </w:tcBorders>
            <w:shd w:val="clear" w:color="auto" w:fill="auto"/>
            <w:noWrap/>
            <w:vAlign w:val="center"/>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r>
      <w:tr w:rsidR="005E780E" w:rsidRPr="00C576AF" w:rsidTr="005E780E">
        <w:trPr>
          <w:trHeight w:val="264"/>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5E780E" w:rsidRPr="00C576AF" w:rsidRDefault="005E780E" w:rsidP="005E780E">
            <w:pPr>
              <w:shd w:val="clear" w:color="auto" w:fill="auto"/>
              <w:ind w:firstLine="0"/>
              <w:jc w:val="left"/>
              <w:rPr>
                <w:b/>
                <w:bCs/>
                <w:color w:val="000000"/>
                <w:sz w:val="20"/>
                <w:szCs w:val="20"/>
                <w:highlight w:val="cyan"/>
                <w:lang w:val="ru-RU"/>
              </w:rPr>
            </w:pPr>
            <w:r w:rsidRPr="00C576AF">
              <w:rPr>
                <w:b/>
                <w:bCs/>
                <w:color w:val="000000"/>
                <w:sz w:val="20"/>
                <w:szCs w:val="20"/>
                <w:highlight w:val="cyan"/>
                <w:lang w:val="ru-RU"/>
              </w:rPr>
              <w:t>Котельная № 3, пгт. Мортка, пер. Молодежный, 6</w:t>
            </w:r>
          </w:p>
        </w:tc>
      </w:tr>
      <w:tr w:rsidR="005E780E" w:rsidRPr="00C576AF" w:rsidTr="006351AC">
        <w:trPr>
          <w:trHeight w:val="824"/>
        </w:trPr>
        <w:tc>
          <w:tcPr>
            <w:tcW w:w="1055" w:type="pct"/>
            <w:tcBorders>
              <w:top w:val="nil"/>
              <w:left w:val="single" w:sz="4" w:space="0" w:color="auto"/>
              <w:bottom w:val="single" w:sz="4" w:space="0" w:color="auto"/>
              <w:right w:val="single" w:sz="4" w:space="0" w:color="auto"/>
            </w:tcBorders>
            <w:shd w:val="clear" w:color="auto" w:fill="auto"/>
            <w:vAlign w:val="center"/>
            <w:hideMark/>
          </w:tcPr>
          <w:p w:rsidR="005E780E" w:rsidRPr="00C576AF" w:rsidRDefault="005E780E" w:rsidP="005E780E">
            <w:pPr>
              <w:shd w:val="clear" w:color="auto" w:fill="auto"/>
              <w:ind w:firstLine="0"/>
              <w:jc w:val="left"/>
              <w:rPr>
                <w:color w:val="000000"/>
                <w:sz w:val="20"/>
                <w:szCs w:val="20"/>
                <w:highlight w:val="cyan"/>
                <w:lang w:val="ru-RU"/>
              </w:rPr>
            </w:pPr>
            <w:r w:rsidRPr="00C576AF">
              <w:rPr>
                <w:color w:val="000000"/>
                <w:sz w:val="20"/>
                <w:szCs w:val="20"/>
                <w:highlight w:val="cyan"/>
                <w:lang w:val="ru-RU"/>
              </w:rPr>
              <w:t>Прирост потребления тепловой энергии, всего, в т.ч.:</w:t>
            </w:r>
          </w:p>
        </w:tc>
        <w:tc>
          <w:tcPr>
            <w:tcW w:w="719" w:type="pct"/>
            <w:tcBorders>
              <w:top w:val="nil"/>
              <w:left w:val="nil"/>
              <w:bottom w:val="single" w:sz="4" w:space="0" w:color="auto"/>
              <w:right w:val="single" w:sz="4" w:space="0" w:color="auto"/>
            </w:tcBorders>
            <w:shd w:val="clear" w:color="auto" w:fill="auto"/>
            <w:noWrap/>
            <w:vAlign w:val="center"/>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center"/>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center"/>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center"/>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center"/>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86" w:type="pct"/>
            <w:tcBorders>
              <w:top w:val="nil"/>
              <w:left w:val="nil"/>
              <w:bottom w:val="single" w:sz="4" w:space="0" w:color="auto"/>
              <w:right w:val="single" w:sz="4" w:space="0" w:color="auto"/>
            </w:tcBorders>
            <w:shd w:val="clear" w:color="auto" w:fill="auto"/>
            <w:noWrap/>
            <w:vAlign w:val="center"/>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87" w:type="pct"/>
            <w:tcBorders>
              <w:top w:val="nil"/>
              <w:left w:val="nil"/>
              <w:bottom w:val="single" w:sz="4" w:space="0" w:color="auto"/>
              <w:right w:val="single" w:sz="4" w:space="0" w:color="auto"/>
            </w:tcBorders>
            <w:shd w:val="clear" w:color="auto" w:fill="auto"/>
            <w:noWrap/>
            <w:vAlign w:val="center"/>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r>
      <w:tr w:rsidR="005E780E" w:rsidRPr="00C576AF" w:rsidTr="006351AC">
        <w:trPr>
          <w:trHeight w:val="264"/>
        </w:trPr>
        <w:tc>
          <w:tcPr>
            <w:tcW w:w="1055" w:type="pct"/>
            <w:tcBorders>
              <w:top w:val="nil"/>
              <w:left w:val="single" w:sz="4" w:space="0" w:color="auto"/>
              <w:bottom w:val="single" w:sz="4" w:space="0" w:color="auto"/>
              <w:right w:val="single" w:sz="4" w:space="0" w:color="auto"/>
            </w:tcBorders>
            <w:shd w:val="clear" w:color="auto" w:fill="auto"/>
            <w:vAlign w:val="center"/>
            <w:hideMark/>
          </w:tcPr>
          <w:p w:rsidR="005E780E" w:rsidRPr="00C576AF" w:rsidRDefault="005E780E" w:rsidP="005E780E">
            <w:pPr>
              <w:shd w:val="clear" w:color="auto" w:fill="auto"/>
              <w:ind w:firstLine="0"/>
              <w:jc w:val="left"/>
              <w:rPr>
                <w:color w:val="000000"/>
                <w:sz w:val="20"/>
                <w:szCs w:val="20"/>
                <w:highlight w:val="cyan"/>
                <w:lang w:val="ru-RU"/>
              </w:rPr>
            </w:pPr>
            <w:r w:rsidRPr="00C576AF">
              <w:rPr>
                <w:color w:val="000000"/>
                <w:sz w:val="20"/>
                <w:szCs w:val="20"/>
                <w:highlight w:val="cyan"/>
                <w:lang w:val="ru-RU"/>
              </w:rPr>
              <w:t>на отопление</w:t>
            </w:r>
          </w:p>
        </w:tc>
        <w:tc>
          <w:tcPr>
            <w:tcW w:w="719" w:type="pct"/>
            <w:tcBorders>
              <w:top w:val="nil"/>
              <w:left w:val="nil"/>
              <w:bottom w:val="single" w:sz="4" w:space="0" w:color="auto"/>
              <w:right w:val="single" w:sz="4" w:space="0" w:color="auto"/>
            </w:tcBorders>
            <w:shd w:val="clear" w:color="auto" w:fill="auto"/>
            <w:noWrap/>
            <w:vAlign w:val="center"/>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center"/>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center"/>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center"/>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center"/>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86" w:type="pct"/>
            <w:tcBorders>
              <w:top w:val="nil"/>
              <w:left w:val="nil"/>
              <w:bottom w:val="single" w:sz="4" w:space="0" w:color="auto"/>
              <w:right w:val="single" w:sz="4" w:space="0" w:color="auto"/>
            </w:tcBorders>
            <w:shd w:val="clear" w:color="auto" w:fill="auto"/>
            <w:noWrap/>
            <w:vAlign w:val="center"/>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87" w:type="pct"/>
            <w:tcBorders>
              <w:top w:val="nil"/>
              <w:left w:val="nil"/>
              <w:bottom w:val="single" w:sz="4" w:space="0" w:color="auto"/>
              <w:right w:val="single" w:sz="4" w:space="0" w:color="auto"/>
            </w:tcBorders>
            <w:shd w:val="clear" w:color="auto" w:fill="auto"/>
            <w:noWrap/>
            <w:vAlign w:val="center"/>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r>
      <w:tr w:rsidR="005E780E" w:rsidRPr="00C576AF" w:rsidTr="006351AC">
        <w:trPr>
          <w:trHeight w:val="264"/>
        </w:trPr>
        <w:tc>
          <w:tcPr>
            <w:tcW w:w="1055" w:type="pct"/>
            <w:tcBorders>
              <w:top w:val="nil"/>
              <w:left w:val="single" w:sz="4" w:space="0" w:color="auto"/>
              <w:bottom w:val="single" w:sz="4" w:space="0" w:color="auto"/>
              <w:right w:val="single" w:sz="4" w:space="0" w:color="auto"/>
            </w:tcBorders>
            <w:shd w:val="clear" w:color="auto" w:fill="auto"/>
            <w:vAlign w:val="center"/>
            <w:hideMark/>
          </w:tcPr>
          <w:p w:rsidR="005E780E" w:rsidRPr="00C576AF" w:rsidRDefault="005E780E" w:rsidP="005E780E">
            <w:pPr>
              <w:shd w:val="clear" w:color="auto" w:fill="auto"/>
              <w:ind w:firstLine="0"/>
              <w:jc w:val="left"/>
              <w:rPr>
                <w:color w:val="000000"/>
                <w:sz w:val="20"/>
                <w:szCs w:val="20"/>
                <w:highlight w:val="cyan"/>
                <w:lang w:val="ru-RU"/>
              </w:rPr>
            </w:pPr>
            <w:r w:rsidRPr="00C576AF">
              <w:rPr>
                <w:color w:val="000000"/>
                <w:sz w:val="20"/>
                <w:szCs w:val="20"/>
                <w:highlight w:val="cyan"/>
                <w:lang w:val="ru-RU"/>
              </w:rPr>
              <w:t>на горячее водоснабжение</w:t>
            </w:r>
          </w:p>
        </w:tc>
        <w:tc>
          <w:tcPr>
            <w:tcW w:w="719" w:type="pct"/>
            <w:tcBorders>
              <w:top w:val="nil"/>
              <w:left w:val="nil"/>
              <w:bottom w:val="single" w:sz="4" w:space="0" w:color="auto"/>
              <w:right w:val="single" w:sz="4" w:space="0" w:color="auto"/>
            </w:tcBorders>
            <w:shd w:val="clear" w:color="auto" w:fill="auto"/>
            <w:noWrap/>
            <w:vAlign w:val="center"/>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center"/>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center"/>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center"/>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center"/>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86" w:type="pct"/>
            <w:tcBorders>
              <w:top w:val="nil"/>
              <w:left w:val="nil"/>
              <w:bottom w:val="single" w:sz="4" w:space="0" w:color="auto"/>
              <w:right w:val="single" w:sz="4" w:space="0" w:color="auto"/>
            </w:tcBorders>
            <w:shd w:val="clear" w:color="auto" w:fill="auto"/>
            <w:noWrap/>
            <w:vAlign w:val="center"/>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87" w:type="pct"/>
            <w:tcBorders>
              <w:top w:val="nil"/>
              <w:left w:val="nil"/>
              <w:bottom w:val="single" w:sz="4" w:space="0" w:color="auto"/>
              <w:right w:val="single" w:sz="4" w:space="0" w:color="auto"/>
            </w:tcBorders>
            <w:shd w:val="clear" w:color="auto" w:fill="auto"/>
            <w:noWrap/>
            <w:vAlign w:val="center"/>
            <w:hideMark/>
          </w:tcPr>
          <w:p w:rsidR="005E780E" w:rsidRPr="00C576AF" w:rsidRDefault="005E780E" w:rsidP="005E780E">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r>
      <w:tr w:rsidR="005E780E" w:rsidRPr="00C576AF" w:rsidTr="005E780E">
        <w:trPr>
          <w:trHeight w:val="264"/>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5E780E" w:rsidRPr="00C576AF" w:rsidRDefault="005E780E" w:rsidP="005E780E">
            <w:pPr>
              <w:shd w:val="clear" w:color="auto" w:fill="auto"/>
              <w:ind w:firstLine="0"/>
              <w:jc w:val="left"/>
              <w:rPr>
                <w:b/>
                <w:bCs/>
                <w:color w:val="000000"/>
                <w:sz w:val="20"/>
                <w:szCs w:val="20"/>
                <w:highlight w:val="cyan"/>
                <w:lang w:val="ru-RU"/>
              </w:rPr>
            </w:pPr>
            <w:r w:rsidRPr="00C576AF">
              <w:rPr>
                <w:b/>
                <w:bCs/>
                <w:color w:val="000000"/>
                <w:sz w:val="20"/>
                <w:szCs w:val="20"/>
                <w:highlight w:val="cyan"/>
                <w:lang w:val="ru-RU"/>
              </w:rPr>
              <w:t xml:space="preserve">Итого по пгт. Мортка </w:t>
            </w:r>
          </w:p>
        </w:tc>
      </w:tr>
      <w:tr w:rsidR="00C576AF" w:rsidRPr="00C576AF" w:rsidTr="006351AC">
        <w:trPr>
          <w:trHeight w:val="528"/>
        </w:trPr>
        <w:tc>
          <w:tcPr>
            <w:tcW w:w="1055" w:type="pct"/>
            <w:tcBorders>
              <w:top w:val="nil"/>
              <w:left w:val="single" w:sz="4" w:space="0" w:color="auto"/>
              <w:bottom w:val="single" w:sz="4" w:space="0" w:color="auto"/>
              <w:right w:val="single" w:sz="4" w:space="0" w:color="auto"/>
            </w:tcBorders>
            <w:shd w:val="clear" w:color="auto" w:fill="auto"/>
            <w:vAlign w:val="center"/>
            <w:hideMark/>
          </w:tcPr>
          <w:p w:rsidR="00C576AF" w:rsidRPr="00C576AF" w:rsidRDefault="00C576AF" w:rsidP="00C576AF">
            <w:pPr>
              <w:shd w:val="clear" w:color="auto" w:fill="auto"/>
              <w:ind w:firstLine="0"/>
              <w:jc w:val="left"/>
              <w:rPr>
                <w:color w:val="000000"/>
                <w:sz w:val="20"/>
                <w:szCs w:val="20"/>
                <w:highlight w:val="cyan"/>
                <w:lang w:val="ru-RU"/>
              </w:rPr>
            </w:pPr>
            <w:r w:rsidRPr="00C576AF">
              <w:rPr>
                <w:color w:val="000000"/>
                <w:sz w:val="20"/>
                <w:szCs w:val="20"/>
                <w:highlight w:val="cyan"/>
                <w:lang w:val="ru-RU"/>
              </w:rPr>
              <w:t>Прирост потребления тепловой энергии, всего, в т.ч.:</w:t>
            </w:r>
          </w:p>
        </w:tc>
        <w:tc>
          <w:tcPr>
            <w:tcW w:w="719" w:type="pct"/>
            <w:tcBorders>
              <w:top w:val="nil"/>
              <w:left w:val="nil"/>
              <w:bottom w:val="single" w:sz="4" w:space="0" w:color="auto"/>
              <w:right w:val="single" w:sz="4" w:space="0" w:color="auto"/>
            </w:tcBorders>
            <w:shd w:val="clear" w:color="auto" w:fill="auto"/>
            <w:noWrap/>
            <w:vAlign w:val="center"/>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lang w:val="ru-RU"/>
              </w:rPr>
              <w:t>-0,479</w:t>
            </w:r>
          </w:p>
        </w:tc>
        <w:tc>
          <w:tcPr>
            <w:tcW w:w="513" w:type="pct"/>
            <w:tcBorders>
              <w:top w:val="nil"/>
              <w:left w:val="nil"/>
              <w:bottom w:val="single" w:sz="4" w:space="0" w:color="auto"/>
              <w:right w:val="single" w:sz="4" w:space="0" w:color="auto"/>
            </w:tcBorders>
            <w:shd w:val="clear" w:color="auto" w:fill="auto"/>
            <w:noWrap/>
            <w:vAlign w:val="center"/>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0,049</w:t>
            </w:r>
          </w:p>
        </w:tc>
        <w:tc>
          <w:tcPr>
            <w:tcW w:w="513" w:type="pct"/>
            <w:tcBorders>
              <w:top w:val="nil"/>
              <w:left w:val="nil"/>
              <w:bottom w:val="single" w:sz="4" w:space="0" w:color="auto"/>
              <w:right w:val="single" w:sz="4" w:space="0" w:color="auto"/>
            </w:tcBorders>
            <w:shd w:val="clear" w:color="auto" w:fill="auto"/>
            <w:noWrap/>
            <w:vAlign w:val="center"/>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center"/>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center"/>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86" w:type="pct"/>
            <w:tcBorders>
              <w:top w:val="nil"/>
              <w:left w:val="nil"/>
              <w:bottom w:val="single" w:sz="4" w:space="0" w:color="auto"/>
              <w:right w:val="single" w:sz="4" w:space="0" w:color="auto"/>
            </w:tcBorders>
            <w:shd w:val="clear" w:color="auto" w:fill="auto"/>
            <w:noWrap/>
            <w:vAlign w:val="center"/>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0,172</w:t>
            </w:r>
          </w:p>
        </w:tc>
        <w:tc>
          <w:tcPr>
            <w:tcW w:w="587" w:type="pct"/>
            <w:tcBorders>
              <w:top w:val="nil"/>
              <w:left w:val="nil"/>
              <w:bottom w:val="single" w:sz="4" w:space="0" w:color="auto"/>
              <w:right w:val="single" w:sz="4" w:space="0" w:color="auto"/>
            </w:tcBorders>
            <w:shd w:val="clear" w:color="auto" w:fill="auto"/>
            <w:noWrap/>
            <w:vAlign w:val="center"/>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0,342</w:t>
            </w:r>
          </w:p>
        </w:tc>
      </w:tr>
      <w:tr w:rsidR="00C576AF" w:rsidRPr="00C576AF" w:rsidTr="006351AC">
        <w:trPr>
          <w:trHeight w:val="264"/>
        </w:trPr>
        <w:tc>
          <w:tcPr>
            <w:tcW w:w="1055" w:type="pct"/>
            <w:tcBorders>
              <w:top w:val="nil"/>
              <w:left w:val="single" w:sz="4" w:space="0" w:color="auto"/>
              <w:bottom w:val="single" w:sz="4" w:space="0" w:color="auto"/>
              <w:right w:val="single" w:sz="4" w:space="0" w:color="auto"/>
            </w:tcBorders>
            <w:shd w:val="clear" w:color="auto" w:fill="auto"/>
            <w:vAlign w:val="center"/>
            <w:hideMark/>
          </w:tcPr>
          <w:p w:rsidR="00C576AF" w:rsidRPr="00C576AF" w:rsidRDefault="00C576AF" w:rsidP="00C576AF">
            <w:pPr>
              <w:shd w:val="clear" w:color="auto" w:fill="auto"/>
              <w:ind w:firstLine="0"/>
              <w:jc w:val="left"/>
              <w:rPr>
                <w:color w:val="000000"/>
                <w:sz w:val="20"/>
                <w:szCs w:val="20"/>
                <w:highlight w:val="cyan"/>
                <w:lang w:val="ru-RU"/>
              </w:rPr>
            </w:pPr>
            <w:r w:rsidRPr="00C576AF">
              <w:rPr>
                <w:color w:val="000000"/>
                <w:sz w:val="20"/>
                <w:szCs w:val="20"/>
                <w:highlight w:val="cyan"/>
                <w:lang w:val="ru-RU"/>
              </w:rPr>
              <w:t>на отопление</w:t>
            </w:r>
          </w:p>
        </w:tc>
        <w:tc>
          <w:tcPr>
            <w:tcW w:w="719" w:type="pct"/>
            <w:tcBorders>
              <w:top w:val="nil"/>
              <w:left w:val="nil"/>
              <w:bottom w:val="single" w:sz="4" w:space="0" w:color="auto"/>
              <w:right w:val="single" w:sz="4" w:space="0" w:color="auto"/>
            </w:tcBorders>
            <w:shd w:val="clear" w:color="auto" w:fill="auto"/>
            <w:noWrap/>
            <w:vAlign w:val="center"/>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lang w:val="ru-RU"/>
              </w:rPr>
              <w:t>-0,479</w:t>
            </w:r>
          </w:p>
        </w:tc>
        <w:tc>
          <w:tcPr>
            <w:tcW w:w="513" w:type="pct"/>
            <w:tcBorders>
              <w:top w:val="nil"/>
              <w:left w:val="nil"/>
              <w:bottom w:val="single" w:sz="4" w:space="0" w:color="auto"/>
              <w:right w:val="single" w:sz="4" w:space="0" w:color="auto"/>
            </w:tcBorders>
            <w:shd w:val="clear" w:color="auto" w:fill="auto"/>
            <w:noWrap/>
            <w:vAlign w:val="center"/>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0,049</w:t>
            </w:r>
          </w:p>
        </w:tc>
        <w:tc>
          <w:tcPr>
            <w:tcW w:w="513" w:type="pct"/>
            <w:tcBorders>
              <w:top w:val="nil"/>
              <w:left w:val="nil"/>
              <w:bottom w:val="single" w:sz="4" w:space="0" w:color="auto"/>
              <w:right w:val="single" w:sz="4" w:space="0" w:color="auto"/>
            </w:tcBorders>
            <w:shd w:val="clear" w:color="auto" w:fill="auto"/>
            <w:noWrap/>
            <w:vAlign w:val="center"/>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center"/>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center"/>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86" w:type="pct"/>
            <w:tcBorders>
              <w:top w:val="nil"/>
              <w:left w:val="nil"/>
              <w:bottom w:val="single" w:sz="4" w:space="0" w:color="auto"/>
              <w:right w:val="single" w:sz="4" w:space="0" w:color="auto"/>
            </w:tcBorders>
            <w:shd w:val="clear" w:color="auto" w:fill="auto"/>
            <w:noWrap/>
            <w:vAlign w:val="center"/>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0,172</w:t>
            </w:r>
          </w:p>
        </w:tc>
        <w:tc>
          <w:tcPr>
            <w:tcW w:w="587" w:type="pct"/>
            <w:tcBorders>
              <w:top w:val="nil"/>
              <w:left w:val="nil"/>
              <w:bottom w:val="single" w:sz="4" w:space="0" w:color="auto"/>
              <w:right w:val="single" w:sz="4" w:space="0" w:color="auto"/>
            </w:tcBorders>
            <w:shd w:val="clear" w:color="auto" w:fill="auto"/>
            <w:noWrap/>
            <w:vAlign w:val="center"/>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0,342</w:t>
            </w:r>
          </w:p>
        </w:tc>
      </w:tr>
      <w:tr w:rsidR="00C576AF" w:rsidRPr="00A22519" w:rsidTr="006351AC">
        <w:trPr>
          <w:trHeight w:val="264"/>
        </w:trPr>
        <w:tc>
          <w:tcPr>
            <w:tcW w:w="1055" w:type="pct"/>
            <w:tcBorders>
              <w:top w:val="nil"/>
              <w:left w:val="single" w:sz="4" w:space="0" w:color="auto"/>
              <w:bottom w:val="single" w:sz="4" w:space="0" w:color="auto"/>
              <w:right w:val="single" w:sz="4" w:space="0" w:color="auto"/>
            </w:tcBorders>
            <w:shd w:val="clear" w:color="auto" w:fill="auto"/>
            <w:vAlign w:val="center"/>
            <w:hideMark/>
          </w:tcPr>
          <w:p w:rsidR="00C576AF" w:rsidRPr="00C576AF" w:rsidRDefault="00C576AF" w:rsidP="00C576AF">
            <w:pPr>
              <w:shd w:val="clear" w:color="auto" w:fill="auto"/>
              <w:ind w:firstLine="0"/>
              <w:jc w:val="left"/>
              <w:rPr>
                <w:color w:val="000000"/>
                <w:sz w:val="20"/>
                <w:szCs w:val="20"/>
                <w:highlight w:val="cyan"/>
                <w:lang w:val="ru-RU"/>
              </w:rPr>
            </w:pPr>
            <w:r w:rsidRPr="00C576AF">
              <w:rPr>
                <w:color w:val="000000"/>
                <w:sz w:val="20"/>
                <w:szCs w:val="20"/>
                <w:highlight w:val="cyan"/>
                <w:lang w:val="ru-RU"/>
              </w:rPr>
              <w:t>на горячее водоснабжение</w:t>
            </w:r>
          </w:p>
        </w:tc>
        <w:tc>
          <w:tcPr>
            <w:tcW w:w="719" w:type="pct"/>
            <w:tcBorders>
              <w:top w:val="nil"/>
              <w:left w:val="nil"/>
              <w:bottom w:val="single" w:sz="4" w:space="0" w:color="auto"/>
              <w:right w:val="single" w:sz="4" w:space="0" w:color="auto"/>
            </w:tcBorders>
            <w:shd w:val="clear" w:color="auto" w:fill="auto"/>
            <w:noWrap/>
            <w:vAlign w:val="center"/>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lang w:val="ru-RU"/>
              </w:rPr>
              <w:t>0,000</w:t>
            </w:r>
          </w:p>
        </w:tc>
        <w:tc>
          <w:tcPr>
            <w:tcW w:w="513" w:type="pct"/>
            <w:tcBorders>
              <w:top w:val="nil"/>
              <w:left w:val="nil"/>
              <w:bottom w:val="single" w:sz="4" w:space="0" w:color="auto"/>
              <w:right w:val="single" w:sz="4" w:space="0" w:color="auto"/>
            </w:tcBorders>
            <w:shd w:val="clear" w:color="auto" w:fill="auto"/>
            <w:noWrap/>
            <w:vAlign w:val="center"/>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center"/>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center"/>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13" w:type="pct"/>
            <w:tcBorders>
              <w:top w:val="nil"/>
              <w:left w:val="nil"/>
              <w:bottom w:val="single" w:sz="4" w:space="0" w:color="auto"/>
              <w:right w:val="single" w:sz="4" w:space="0" w:color="auto"/>
            </w:tcBorders>
            <w:shd w:val="clear" w:color="auto" w:fill="auto"/>
            <w:noWrap/>
            <w:vAlign w:val="center"/>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86" w:type="pct"/>
            <w:tcBorders>
              <w:top w:val="nil"/>
              <w:left w:val="nil"/>
              <w:bottom w:val="single" w:sz="4" w:space="0" w:color="auto"/>
              <w:right w:val="single" w:sz="4" w:space="0" w:color="auto"/>
            </w:tcBorders>
            <w:shd w:val="clear" w:color="auto" w:fill="auto"/>
            <w:noWrap/>
            <w:vAlign w:val="center"/>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rPr>
              <w:t>0,000</w:t>
            </w:r>
          </w:p>
        </w:tc>
        <w:tc>
          <w:tcPr>
            <w:tcW w:w="587" w:type="pct"/>
            <w:tcBorders>
              <w:top w:val="nil"/>
              <w:left w:val="nil"/>
              <w:bottom w:val="single" w:sz="4" w:space="0" w:color="auto"/>
              <w:right w:val="single" w:sz="4" w:space="0" w:color="auto"/>
            </w:tcBorders>
            <w:shd w:val="clear" w:color="auto" w:fill="auto"/>
            <w:noWrap/>
            <w:vAlign w:val="center"/>
            <w:hideMark/>
          </w:tcPr>
          <w:p w:rsidR="00C576AF" w:rsidRPr="00A22519" w:rsidRDefault="00C576AF" w:rsidP="00C576AF">
            <w:pPr>
              <w:shd w:val="clear" w:color="auto" w:fill="auto"/>
              <w:ind w:firstLine="0"/>
              <w:jc w:val="right"/>
              <w:rPr>
                <w:color w:val="000000"/>
                <w:sz w:val="20"/>
                <w:szCs w:val="20"/>
                <w:lang w:val="ru-RU"/>
              </w:rPr>
            </w:pPr>
            <w:r w:rsidRPr="00C576AF">
              <w:rPr>
                <w:color w:val="000000"/>
                <w:sz w:val="20"/>
                <w:szCs w:val="20"/>
                <w:highlight w:val="cyan"/>
              </w:rPr>
              <w:t>0,000</w:t>
            </w:r>
          </w:p>
        </w:tc>
      </w:tr>
    </w:tbl>
    <w:p w:rsidR="002D3C1E" w:rsidRPr="00A22519" w:rsidRDefault="002D3C1E" w:rsidP="00030C01">
      <w:pPr>
        <w:rPr>
          <w:lang w:val="ru-RU"/>
        </w:rPr>
      </w:pPr>
    </w:p>
    <w:p w:rsidR="006A121C" w:rsidRPr="00A22519" w:rsidRDefault="004D121A">
      <w:pPr>
        <w:pStyle w:val="2"/>
        <w:pBdr>
          <w:top w:val="nil"/>
          <w:left w:val="nil"/>
          <w:bottom w:val="nil"/>
          <w:right w:val="nil"/>
          <w:between w:val="nil"/>
        </w:pBdr>
      </w:pPr>
      <w:bookmarkStart w:id="400" w:name="_ivd2m5yyml09" w:colFirst="0" w:colLast="0"/>
      <w:bookmarkStart w:id="401" w:name="_Toc160739543"/>
      <w:bookmarkStart w:id="402" w:name="_Toc160748131"/>
      <w:bookmarkStart w:id="403" w:name="_Toc136820352"/>
      <w:bookmarkEnd w:id="400"/>
      <w:r w:rsidRPr="00A22519">
        <w:t>2.5.</w:t>
      </w:r>
      <w:r w:rsidRPr="00A22519">
        <w:tab/>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401"/>
      <w:bookmarkEnd w:id="402"/>
      <w:bookmarkEnd w:id="403"/>
    </w:p>
    <w:p w:rsidR="00601688" w:rsidRPr="00A22519" w:rsidRDefault="00601688" w:rsidP="00601688">
      <w:pPr>
        <w:rPr>
          <w:lang w:val="ru-RU"/>
        </w:rPr>
      </w:pPr>
      <w:r w:rsidRPr="00A22519">
        <w:rPr>
          <w:lang w:val="ru-RU"/>
        </w:rPr>
        <w:t>Приросты</w:t>
      </w:r>
      <w:r w:rsidRPr="00A22519">
        <w:t xml:space="preserve"> объемов потребления тепловой энергии </w:t>
      </w:r>
      <w:r w:rsidR="00F350F9" w:rsidRPr="00A22519">
        <w:rPr>
          <w:lang w:val="ru-RU"/>
        </w:rPr>
        <w:t xml:space="preserve">(мощности) и теплоносителя </w:t>
      </w:r>
      <w:r w:rsidRPr="00A22519">
        <w:t xml:space="preserve">в зонах действия индивидуального теплоснабжения </w:t>
      </w:r>
      <w:r w:rsidRPr="00A22519">
        <w:rPr>
          <w:lang w:val="ru-RU"/>
        </w:rPr>
        <w:t>не прогнозируются.</w:t>
      </w:r>
    </w:p>
    <w:p w:rsidR="006A121C" w:rsidRPr="00A22519" w:rsidRDefault="004D121A" w:rsidP="00030C01">
      <w:pPr>
        <w:pStyle w:val="2"/>
        <w:pBdr>
          <w:top w:val="nil"/>
          <w:left w:val="nil"/>
          <w:bottom w:val="nil"/>
          <w:right w:val="nil"/>
          <w:between w:val="nil"/>
        </w:pBdr>
      </w:pPr>
      <w:bookmarkStart w:id="404" w:name="_bz6kbx25y7w" w:colFirst="0" w:colLast="0"/>
      <w:bookmarkStart w:id="405" w:name="_Toc160739544"/>
      <w:bookmarkStart w:id="406" w:name="_Toc160748132"/>
      <w:bookmarkStart w:id="407" w:name="_Toc136820353"/>
      <w:bookmarkEnd w:id="404"/>
      <w:r w:rsidRPr="00A22519">
        <w:t>2.6.</w:t>
      </w:r>
      <w:r w:rsidRPr="00A22519">
        <w:tab/>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Start w:id="408" w:name="_h3lldn9r09re" w:colFirst="0" w:colLast="0"/>
      <w:bookmarkEnd w:id="405"/>
      <w:bookmarkEnd w:id="406"/>
      <w:bookmarkEnd w:id="407"/>
      <w:bookmarkEnd w:id="408"/>
    </w:p>
    <w:p w:rsidR="00D770AC" w:rsidRPr="00A22519" w:rsidRDefault="00D770AC" w:rsidP="00D770AC">
      <w:pPr>
        <w:rPr>
          <w:lang w:val="ru-RU"/>
        </w:rPr>
      </w:pPr>
      <w:r w:rsidRPr="00A22519">
        <w:rPr>
          <w:lang w:val="ru-RU"/>
        </w:rPr>
        <w:t>Приросты</w:t>
      </w:r>
      <w:r w:rsidRPr="00A22519">
        <w:t xml:space="preserve"> объемов потребления тепловой энергии </w:t>
      </w:r>
      <w:r w:rsidRPr="00A22519">
        <w:rPr>
          <w:lang w:val="ru-RU"/>
        </w:rPr>
        <w:t xml:space="preserve">(мощности) и теплоносителя </w:t>
      </w:r>
      <w:r w:rsidRPr="00A22519">
        <w:t xml:space="preserve">в </w:t>
      </w:r>
      <w:r w:rsidRPr="00A22519">
        <w:rPr>
          <w:lang w:val="ru-RU"/>
        </w:rPr>
        <w:t xml:space="preserve">производственных </w:t>
      </w:r>
      <w:r w:rsidRPr="00A22519">
        <w:t xml:space="preserve">зонах </w:t>
      </w:r>
      <w:r w:rsidRPr="00A22519">
        <w:rPr>
          <w:lang w:val="ru-RU"/>
        </w:rPr>
        <w:t>не прогнозируются.</w:t>
      </w:r>
    </w:p>
    <w:p w:rsidR="00D770AC" w:rsidRPr="00A22519" w:rsidRDefault="00D770AC" w:rsidP="00030C01">
      <w:pPr>
        <w:rPr>
          <w:lang w:val="ru-RU"/>
        </w:rPr>
      </w:pPr>
    </w:p>
    <w:p w:rsidR="00CC58B2" w:rsidRPr="00A22519" w:rsidRDefault="00FD68F2" w:rsidP="00030C01">
      <w:pPr>
        <w:rPr>
          <w:b/>
        </w:rPr>
      </w:pPr>
      <w:r w:rsidRPr="00A22519">
        <w:rPr>
          <w:b/>
          <w:lang w:val="ru-RU"/>
        </w:rPr>
        <w:t>2.7 О</w:t>
      </w:r>
      <w:r w:rsidRPr="00A22519">
        <w:rPr>
          <w:b/>
        </w:rPr>
        <w:t>писание изменений показателей существующего и перспективного потребления тепловой энергии на цели теплоснабжения</w:t>
      </w:r>
    </w:p>
    <w:p w:rsidR="00CC58B2" w:rsidRPr="00A22519" w:rsidRDefault="00CC58B2" w:rsidP="00FD68F2">
      <w:pPr>
        <w:pStyle w:val="3"/>
        <w:pBdr>
          <w:top w:val="nil"/>
          <w:left w:val="nil"/>
          <w:bottom w:val="nil"/>
          <w:right w:val="nil"/>
          <w:between w:val="nil"/>
        </w:pBdr>
      </w:pPr>
      <w:bookmarkStart w:id="409" w:name="_Toc160739545"/>
      <w:bookmarkStart w:id="410" w:name="_Toc160748133"/>
      <w:bookmarkStart w:id="411" w:name="sub_1540"/>
      <w:r w:rsidRPr="00A22519">
        <w:t>а)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bookmarkEnd w:id="409"/>
      <w:bookmarkEnd w:id="410"/>
    </w:p>
    <w:p w:rsidR="00FD68F2" w:rsidRPr="00A22519" w:rsidRDefault="00F95728" w:rsidP="00CC58B2">
      <w:pPr>
        <w:widowControl w:val="0"/>
        <w:rPr>
          <w:sz w:val="21"/>
          <w:szCs w:val="21"/>
          <w:lang w:val="ru-RU"/>
        </w:rPr>
      </w:pPr>
      <w:r w:rsidRPr="00A22519">
        <w:rPr>
          <w:lang w:val="ru-RU"/>
        </w:rPr>
        <w:t>В период, предшествующий актуализации схемы теплоснабжения новые объекты теплопотребления к тепловым сетям существующих систем теплоснабжения не подключались.</w:t>
      </w:r>
    </w:p>
    <w:p w:rsidR="00CC58B2" w:rsidRPr="00A22519" w:rsidRDefault="00CC58B2" w:rsidP="00FD68F2">
      <w:pPr>
        <w:pStyle w:val="3"/>
        <w:pBdr>
          <w:top w:val="nil"/>
          <w:left w:val="nil"/>
          <w:bottom w:val="nil"/>
          <w:right w:val="nil"/>
          <w:between w:val="nil"/>
        </w:pBdr>
        <w:rPr>
          <w:lang w:val="ru-RU"/>
        </w:rPr>
      </w:pPr>
      <w:bookmarkStart w:id="412" w:name="_Toc160739546"/>
      <w:bookmarkStart w:id="413" w:name="_Toc160748134"/>
      <w:bookmarkStart w:id="414" w:name="sub_1542"/>
      <w:bookmarkEnd w:id="411"/>
      <w:r w:rsidRPr="00A22519">
        <w:t>б) актуализированный прогноз перспективной застройки относительно указанного в утвержденной схеме теплоснабжения прогноза перспективной застройки</w:t>
      </w:r>
      <w:bookmarkEnd w:id="412"/>
      <w:bookmarkEnd w:id="413"/>
    </w:p>
    <w:p w:rsidR="00FD68F2" w:rsidRPr="00A22519" w:rsidRDefault="000F7FB3" w:rsidP="00FD68F2">
      <w:pPr>
        <w:rPr>
          <w:lang w:val="ru-RU"/>
        </w:rPr>
      </w:pPr>
      <w:r w:rsidRPr="00A22519">
        <w:rPr>
          <w:lang w:val="ru-RU"/>
        </w:rPr>
        <w:t>А</w:t>
      </w:r>
      <w:r w:rsidRPr="00A22519">
        <w:t>ктуализированный</w:t>
      </w:r>
      <w:r w:rsidR="00F95728" w:rsidRPr="00A22519">
        <w:rPr>
          <w:lang w:val="ru-RU"/>
        </w:rPr>
        <w:t xml:space="preserve"> прогноз перспективной застройки соответствует прогнозу, принятому при разработке Схемы теплоснабжения.</w:t>
      </w:r>
    </w:p>
    <w:p w:rsidR="00CC58B2" w:rsidRPr="00A22519" w:rsidRDefault="00CC58B2" w:rsidP="00FD68F2">
      <w:pPr>
        <w:pStyle w:val="3"/>
        <w:pBdr>
          <w:top w:val="nil"/>
          <w:left w:val="nil"/>
          <w:bottom w:val="nil"/>
          <w:right w:val="nil"/>
          <w:between w:val="nil"/>
        </w:pBdr>
      </w:pPr>
      <w:bookmarkStart w:id="415" w:name="_Toc160739547"/>
      <w:bookmarkStart w:id="416" w:name="_Toc160748135"/>
      <w:bookmarkStart w:id="417" w:name="sub_1543"/>
      <w:bookmarkEnd w:id="414"/>
      <w:r w:rsidRPr="00A22519">
        <w:t>в) расчетн</w:t>
      </w:r>
      <w:r w:rsidR="00880A6D" w:rsidRPr="00A22519">
        <w:rPr>
          <w:lang w:val="ru-RU"/>
        </w:rPr>
        <w:t>ая</w:t>
      </w:r>
      <w:r w:rsidRPr="00A22519">
        <w:t xml:space="preserve"> теплов</w:t>
      </w:r>
      <w:r w:rsidR="00880A6D" w:rsidRPr="00A22519">
        <w:rPr>
          <w:lang w:val="ru-RU"/>
        </w:rPr>
        <w:t>ая</w:t>
      </w:r>
      <w:r w:rsidRPr="00A22519">
        <w:t xml:space="preserve"> нагрузк</w:t>
      </w:r>
      <w:r w:rsidR="00880A6D" w:rsidRPr="00A22519">
        <w:rPr>
          <w:lang w:val="ru-RU"/>
        </w:rPr>
        <w:t xml:space="preserve">а </w:t>
      </w:r>
      <w:r w:rsidRPr="00A22519">
        <w:t>на коллекторах источников тепловой энергии</w:t>
      </w:r>
      <w:bookmarkEnd w:id="415"/>
      <w:bookmarkEnd w:id="416"/>
    </w:p>
    <w:p w:rsidR="00FD68F2" w:rsidRPr="00A22519" w:rsidRDefault="000F7FB3" w:rsidP="00FD68F2">
      <w:pPr>
        <w:rPr>
          <w:lang w:val="ru-RU"/>
        </w:rPr>
      </w:pPr>
      <w:r w:rsidRPr="00A22519">
        <w:rPr>
          <w:lang w:val="ru-RU"/>
        </w:rPr>
        <w:t>Расчетная нагрузка на коллекторах источников тепловой энергии представлен</w:t>
      </w:r>
      <w:r w:rsidR="00A37CCE" w:rsidRPr="00A22519">
        <w:rPr>
          <w:lang w:val="ru-RU"/>
        </w:rPr>
        <w:t>а</w:t>
      </w:r>
      <w:r w:rsidRPr="00A22519">
        <w:rPr>
          <w:lang w:val="ru-RU"/>
        </w:rPr>
        <w:t xml:space="preserve"> в таблице </w:t>
      </w:r>
      <w:r w:rsidR="00880A6D" w:rsidRPr="00A22519">
        <w:rPr>
          <w:lang w:val="ru-RU"/>
        </w:rPr>
        <w:t>4</w:t>
      </w:r>
      <w:r w:rsidR="005E780E" w:rsidRPr="00A22519">
        <w:rPr>
          <w:lang w:val="ru-RU"/>
        </w:rPr>
        <w:t>6</w:t>
      </w:r>
      <w:r w:rsidR="00880A6D" w:rsidRPr="00A22519">
        <w:rPr>
          <w:lang w:val="ru-RU"/>
        </w:rPr>
        <w:t>.</w:t>
      </w:r>
    </w:p>
    <w:p w:rsidR="00880A6D" w:rsidRPr="00A22519" w:rsidRDefault="00880A6D" w:rsidP="00FD68F2">
      <w:pPr>
        <w:rPr>
          <w:lang w:val="ru-RU"/>
        </w:rPr>
      </w:pPr>
    </w:p>
    <w:p w:rsidR="00880A6D" w:rsidRPr="00A22519" w:rsidRDefault="00880A6D" w:rsidP="00880A6D">
      <w:pPr>
        <w:pStyle w:val="aff2"/>
      </w:pPr>
      <w:r w:rsidRPr="00A22519">
        <w:t xml:space="preserve">Таблица </w:t>
      </w:r>
      <w:r w:rsidR="005A1B2F" w:rsidRPr="00A22519">
        <w:fldChar w:fldCharType="begin"/>
      </w:r>
      <w:r w:rsidRPr="00A22519">
        <w:instrText xml:space="preserve"> SEQ Таблица \* ARABIC </w:instrText>
      </w:r>
      <w:r w:rsidR="005A1B2F" w:rsidRPr="00A22519">
        <w:fldChar w:fldCharType="separate"/>
      </w:r>
      <w:r w:rsidR="00362348">
        <w:rPr>
          <w:noProof/>
        </w:rPr>
        <w:t>46</w:t>
      </w:r>
      <w:r w:rsidR="005A1B2F" w:rsidRPr="00A22519">
        <w:fldChar w:fldCharType="end"/>
      </w:r>
      <w:r w:rsidRPr="00A22519">
        <w:t xml:space="preserve"> - Расчетная нагрузка на коллекторах источников тепловой энергии городского поселения Мортка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61"/>
        <w:gridCol w:w="2677"/>
        <w:gridCol w:w="1903"/>
        <w:gridCol w:w="1903"/>
        <w:gridCol w:w="1901"/>
      </w:tblGrid>
      <w:tr w:rsidR="00BD7298" w:rsidRPr="00A22519" w:rsidTr="00A37CCE">
        <w:trPr>
          <w:trHeight w:val="317"/>
          <w:tblHeader/>
        </w:trPr>
        <w:tc>
          <w:tcPr>
            <w:tcW w:w="466" w:type="pct"/>
            <w:vMerge w:val="restart"/>
            <w:shd w:val="clear" w:color="auto" w:fill="auto"/>
            <w:noWrap/>
            <w:hideMark/>
          </w:tcPr>
          <w:p w:rsidR="00A37CCE" w:rsidRPr="00A22519" w:rsidRDefault="00A37CCE" w:rsidP="004D121A">
            <w:pPr>
              <w:shd w:val="clear" w:color="auto" w:fill="auto"/>
              <w:ind w:firstLine="0"/>
              <w:jc w:val="center"/>
              <w:rPr>
                <w:color w:val="000000"/>
                <w:sz w:val="20"/>
                <w:szCs w:val="20"/>
                <w:lang w:val="ru-RU"/>
              </w:rPr>
            </w:pPr>
            <w:r w:rsidRPr="00A22519">
              <w:rPr>
                <w:color w:val="000000"/>
                <w:sz w:val="20"/>
                <w:szCs w:val="20"/>
                <w:lang w:val="ru-RU"/>
              </w:rPr>
              <w:t>N п/п</w:t>
            </w:r>
          </w:p>
        </w:tc>
        <w:tc>
          <w:tcPr>
            <w:tcW w:w="1448" w:type="pct"/>
            <w:vMerge w:val="restart"/>
            <w:shd w:val="clear" w:color="auto" w:fill="auto"/>
            <w:vAlign w:val="center"/>
            <w:hideMark/>
          </w:tcPr>
          <w:p w:rsidR="00A37CCE" w:rsidRPr="00A22519" w:rsidRDefault="00A37CCE" w:rsidP="004D121A">
            <w:pPr>
              <w:shd w:val="clear" w:color="auto" w:fill="auto"/>
              <w:ind w:firstLine="0"/>
              <w:jc w:val="center"/>
              <w:rPr>
                <w:color w:val="000000"/>
                <w:sz w:val="20"/>
                <w:szCs w:val="20"/>
                <w:lang w:val="ru-RU"/>
              </w:rPr>
            </w:pPr>
            <w:r w:rsidRPr="00A22519">
              <w:rPr>
                <w:color w:val="000000"/>
                <w:sz w:val="20"/>
                <w:szCs w:val="20"/>
                <w:lang w:val="ru-RU"/>
              </w:rPr>
              <w:t>Адрес и наименование котельной</w:t>
            </w:r>
          </w:p>
        </w:tc>
        <w:tc>
          <w:tcPr>
            <w:tcW w:w="2058" w:type="pct"/>
            <w:gridSpan w:val="2"/>
          </w:tcPr>
          <w:p w:rsidR="00A37CCE" w:rsidRPr="00A22519" w:rsidRDefault="00A37CCE" w:rsidP="004D121A">
            <w:pPr>
              <w:shd w:val="clear" w:color="auto" w:fill="auto"/>
              <w:ind w:firstLine="0"/>
              <w:jc w:val="center"/>
              <w:rPr>
                <w:color w:val="000000"/>
                <w:sz w:val="20"/>
                <w:szCs w:val="20"/>
                <w:lang w:val="ru-RU"/>
              </w:rPr>
            </w:pPr>
            <w:r w:rsidRPr="00A22519">
              <w:rPr>
                <w:color w:val="000000"/>
                <w:sz w:val="20"/>
                <w:szCs w:val="20"/>
                <w:lang w:val="ru-RU"/>
              </w:rPr>
              <w:t>Расчетные тепловые нагрузки на коллекторах котельных, Гкал/ч</w:t>
            </w:r>
          </w:p>
        </w:tc>
        <w:tc>
          <w:tcPr>
            <w:tcW w:w="1028" w:type="pct"/>
            <w:vMerge w:val="restart"/>
          </w:tcPr>
          <w:p w:rsidR="00A37CCE" w:rsidRPr="00A22519" w:rsidRDefault="00BD7298" w:rsidP="004D121A">
            <w:pPr>
              <w:shd w:val="clear" w:color="auto" w:fill="auto"/>
              <w:ind w:firstLine="0"/>
              <w:jc w:val="center"/>
              <w:rPr>
                <w:color w:val="000000"/>
                <w:sz w:val="20"/>
                <w:szCs w:val="20"/>
                <w:lang w:val="ru-RU"/>
              </w:rPr>
            </w:pPr>
            <w:r w:rsidRPr="00A22519">
              <w:rPr>
                <w:color w:val="000000"/>
                <w:sz w:val="20"/>
                <w:szCs w:val="20"/>
                <w:lang w:val="ru-RU"/>
              </w:rPr>
              <w:t>Изменения за период, предшествующий актуализации схемы теплоснабжения</w:t>
            </w:r>
          </w:p>
        </w:tc>
      </w:tr>
      <w:tr w:rsidR="00BD7298" w:rsidRPr="00A22519" w:rsidTr="00A37CCE">
        <w:trPr>
          <w:trHeight w:val="230"/>
          <w:tblHeader/>
        </w:trPr>
        <w:tc>
          <w:tcPr>
            <w:tcW w:w="466" w:type="pct"/>
            <w:vMerge/>
            <w:shd w:val="clear" w:color="auto" w:fill="auto"/>
            <w:noWrap/>
          </w:tcPr>
          <w:p w:rsidR="00A37CCE" w:rsidRPr="00A22519" w:rsidRDefault="00A37CCE" w:rsidP="004D121A">
            <w:pPr>
              <w:shd w:val="clear" w:color="auto" w:fill="auto"/>
              <w:ind w:firstLine="0"/>
              <w:jc w:val="center"/>
              <w:rPr>
                <w:color w:val="000000"/>
                <w:sz w:val="20"/>
                <w:szCs w:val="20"/>
                <w:lang w:val="ru-RU"/>
              </w:rPr>
            </w:pPr>
          </w:p>
        </w:tc>
        <w:tc>
          <w:tcPr>
            <w:tcW w:w="1448" w:type="pct"/>
            <w:vMerge/>
            <w:shd w:val="clear" w:color="auto" w:fill="auto"/>
            <w:vAlign w:val="center"/>
          </w:tcPr>
          <w:p w:rsidR="00A37CCE" w:rsidRPr="00A22519" w:rsidRDefault="00A37CCE" w:rsidP="004D121A">
            <w:pPr>
              <w:shd w:val="clear" w:color="auto" w:fill="auto"/>
              <w:ind w:firstLine="0"/>
              <w:jc w:val="center"/>
              <w:rPr>
                <w:color w:val="000000"/>
                <w:sz w:val="20"/>
                <w:szCs w:val="20"/>
                <w:lang w:val="ru-RU"/>
              </w:rPr>
            </w:pPr>
          </w:p>
        </w:tc>
        <w:tc>
          <w:tcPr>
            <w:tcW w:w="1029" w:type="pct"/>
          </w:tcPr>
          <w:p w:rsidR="00A37CCE" w:rsidRPr="00A22519" w:rsidRDefault="00BD7298" w:rsidP="004D121A">
            <w:pPr>
              <w:shd w:val="clear" w:color="auto" w:fill="auto"/>
              <w:ind w:firstLine="0"/>
              <w:jc w:val="center"/>
              <w:rPr>
                <w:color w:val="000000"/>
                <w:sz w:val="20"/>
                <w:szCs w:val="20"/>
                <w:lang w:val="ru-RU"/>
              </w:rPr>
            </w:pPr>
            <w:r w:rsidRPr="00A22519">
              <w:rPr>
                <w:color w:val="000000"/>
                <w:sz w:val="20"/>
                <w:szCs w:val="20"/>
                <w:lang w:val="ru-RU"/>
              </w:rPr>
              <w:t>Принятая при актуализации Схемы теплоснабжении</w:t>
            </w:r>
          </w:p>
        </w:tc>
        <w:tc>
          <w:tcPr>
            <w:tcW w:w="1029" w:type="pct"/>
          </w:tcPr>
          <w:p w:rsidR="00A37CCE" w:rsidRPr="00A22519" w:rsidRDefault="00BD7298" w:rsidP="004D121A">
            <w:pPr>
              <w:shd w:val="clear" w:color="auto" w:fill="auto"/>
              <w:ind w:firstLine="0"/>
              <w:jc w:val="center"/>
              <w:rPr>
                <w:color w:val="000000"/>
                <w:sz w:val="20"/>
                <w:szCs w:val="20"/>
                <w:lang w:val="ru-RU"/>
              </w:rPr>
            </w:pPr>
            <w:r w:rsidRPr="00A22519">
              <w:rPr>
                <w:color w:val="000000"/>
                <w:sz w:val="20"/>
                <w:szCs w:val="20"/>
                <w:lang w:val="ru-RU"/>
              </w:rPr>
              <w:t>Принятая при разработке Схемы теплоснабжении</w:t>
            </w:r>
          </w:p>
        </w:tc>
        <w:tc>
          <w:tcPr>
            <w:tcW w:w="1028" w:type="pct"/>
            <w:vMerge/>
          </w:tcPr>
          <w:p w:rsidR="00A37CCE" w:rsidRPr="00A22519" w:rsidRDefault="00A37CCE" w:rsidP="004D121A">
            <w:pPr>
              <w:shd w:val="clear" w:color="auto" w:fill="auto"/>
              <w:ind w:firstLine="0"/>
              <w:jc w:val="center"/>
              <w:rPr>
                <w:color w:val="000000"/>
                <w:sz w:val="20"/>
                <w:szCs w:val="20"/>
                <w:lang w:val="ru-RU"/>
              </w:rPr>
            </w:pPr>
          </w:p>
        </w:tc>
      </w:tr>
      <w:tr w:rsidR="007E769F" w:rsidRPr="00A22519" w:rsidTr="007E769F">
        <w:tc>
          <w:tcPr>
            <w:tcW w:w="466" w:type="pct"/>
            <w:shd w:val="clear" w:color="auto" w:fill="auto"/>
            <w:noWrap/>
            <w:vAlign w:val="bottom"/>
            <w:hideMark/>
          </w:tcPr>
          <w:p w:rsidR="007E769F" w:rsidRPr="00A22519" w:rsidRDefault="007E769F" w:rsidP="007E769F">
            <w:pPr>
              <w:shd w:val="clear" w:color="auto" w:fill="auto"/>
              <w:ind w:firstLine="0"/>
              <w:jc w:val="center"/>
              <w:rPr>
                <w:color w:val="000000"/>
                <w:sz w:val="20"/>
                <w:szCs w:val="20"/>
                <w:lang w:val="ru-RU"/>
              </w:rPr>
            </w:pPr>
            <w:r w:rsidRPr="00A22519">
              <w:rPr>
                <w:color w:val="000000"/>
                <w:sz w:val="20"/>
                <w:szCs w:val="20"/>
                <w:lang w:val="ru-RU"/>
              </w:rPr>
              <w:t>1</w:t>
            </w:r>
          </w:p>
        </w:tc>
        <w:tc>
          <w:tcPr>
            <w:tcW w:w="1448" w:type="pct"/>
            <w:shd w:val="clear" w:color="auto" w:fill="auto"/>
            <w:vAlign w:val="bottom"/>
            <w:hideMark/>
          </w:tcPr>
          <w:p w:rsidR="007E769F" w:rsidRPr="00A22519" w:rsidRDefault="007E769F" w:rsidP="007E769F">
            <w:pPr>
              <w:shd w:val="clear" w:color="auto" w:fill="auto"/>
              <w:ind w:firstLine="0"/>
              <w:jc w:val="left"/>
              <w:rPr>
                <w:color w:val="000000"/>
                <w:sz w:val="20"/>
                <w:szCs w:val="20"/>
                <w:lang w:val="ru-RU"/>
              </w:rPr>
            </w:pPr>
            <w:r w:rsidRPr="00A22519">
              <w:rPr>
                <w:color w:val="000000"/>
                <w:sz w:val="20"/>
                <w:szCs w:val="20"/>
                <w:lang w:val="ru-RU"/>
              </w:rPr>
              <w:t>Котельная № 2 НБ, пгт. Мортка, пер. Пушкина, 1б</w:t>
            </w:r>
          </w:p>
        </w:tc>
        <w:tc>
          <w:tcPr>
            <w:tcW w:w="1029" w:type="pct"/>
            <w:vAlign w:val="center"/>
          </w:tcPr>
          <w:p w:rsidR="007E769F" w:rsidRPr="00A22519" w:rsidRDefault="007E769F" w:rsidP="007E769F">
            <w:pPr>
              <w:shd w:val="clear" w:color="auto" w:fill="auto"/>
              <w:ind w:firstLine="0"/>
              <w:jc w:val="center"/>
              <w:rPr>
                <w:sz w:val="20"/>
                <w:szCs w:val="20"/>
                <w:lang w:val="ru-RU"/>
              </w:rPr>
            </w:pPr>
            <w:r w:rsidRPr="00A22519">
              <w:rPr>
                <w:color w:val="000000"/>
                <w:sz w:val="20"/>
                <w:szCs w:val="20"/>
              </w:rPr>
              <w:t>2,718</w:t>
            </w:r>
          </w:p>
        </w:tc>
        <w:tc>
          <w:tcPr>
            <w:tcW w:w="1029" w:type="pct"/>
            <w:vAlign w:val="center"/>
          </w:tcPr>
          <w:p w:rsidR="007E769F" w:rsidRPr="00A22519" w:rsidRDefault="007E769F" w:rsidP="007E769F">
            <w:pPr>
              <w:shd w:val="clear" w:color="auto" w:fill="auto"/>
              <w:ind w:firstLine="0"/>
              <w:jc w:val="center"/>
              <w:rPr>
                <w:sz w:val="20"/>
                <w:szCs w:val="20"/>
                <w:lang w:val="ru-RU"/>
              </w:rPr>
            </w:pPr>
            <w:r w:rsidRPr="00A22519">
              <w:rPr>
                <w:color w:val="000000"/>
                <w:sz w:val="20"/>
                <w:szCs w:val="20"/>
              </w:rPr>
              <w:t>1,685</w:t>
            </w:r>
          </w:p>
        </w:tc>
        <w:tc>
          <w:tcPr>
            <w:tcW w:w="1028" w:type="pct"/>
            <w:vAlign w:val="center"/>
          </w:tcPr>
          <w:p w:rsidR="007E769F" w:rsidRPr="00A22519" w:rsidRDefault="007E769F" w:rsidP="007E769F">
            <w:pPr>
              <w:shd w:val="clear" w:color="auto" w:fill="auto"/>
              <w:ind w:firstLine="0"/>
              <w:jc w:val="center"/>
              <w:rPr>
                <w:sz w:val="20"/>
                <w:szCs w:val="20"/>
                <w:lang w:val="ru-RU"/>
              </w:rPr>
            </w:pPr>
            <w:r w:rsidRPr="00A22519">
              <w:rPr>
                <w:color w:val="000000"/>
                <w:sz w:val="20"/>
                <w:szCs w:val="20"/>
              </w:rPr>
              <w:t>1,033</w:t>
            </w:r>
          </w:p>
        </w:tc>
      </w:tr>
      <w:tr w:rsidR="007E769F" w:rsidRPr="00A22519" w:rsidTr="007E769F">
        <w:tc>
          <w:tcPr>
            <w:tcW w:w="466" w:type="pct"/>
            <w:shd w:val="clear" w:color="auto" w:fill="auto"/>
            <w:noWrap/>
            <w:vAlign w:val="bottom"/>
            <w:hideMark/>
          </w:tcPr>
          <w:p w:rsidR="007E769F" w:rsidRPr="00A22519" w:rsidRDefault="007E769F" w:rsidP="007E769F">
            <w:pPr>
              <w:shd w:val="clear" w:color="auto" w:fill="auto"/>
              <w:ind w:firstLine="0"/>
              <w:jc w:val="center"/>
              <w:rPr>
                <w:color w:val="000000"/>
                <w:sz w:val="20"/>
                <w:szCs w:val="20"/>
                <w:lang w:val="ru-RU"/>
              </w:rPr>
            </w:pPr>
            <w:r w:rsidRPr="00A22519">
              <w:rPr>
                <w:color w:val="000000"/>
                <w:sz w:val="20"/>
                <w:szCs w:val="20"/>
                <w:lang w:val="ru-RU"/>
              </w:rPr>
              <w:t>2</w:t>
            </w:r>
          </w:p>
        </w:tc>
        <w:tc>
          <w:tcPr>
            <w:tcW w:w="1448" w:type="pct"/>
            <w:shd w:val="clear" w:color="auto" w:fill="auto"/>
            <w:vAlign w:val="bottom"/>
            <w:hideMark/>
          </w:tcPr>
          <w:p w:rsidR="007E769F" w:rsidRPr="00A22519" w:rsidRDefault="007E769F" w:rsidP="007E769F">
            <w:pPr>
              <w:shd w:val="clear" w:color="auto" w:fill="auto"/>
              <w:ind w:firstLine="0"/>
              <w:jc w:val="left"/>
              <w:rPr>
                <w:color w:val="000000"/>
                <w:sz w:val="20"/>
                <w:szCs w:val="20"/>
                <w:lang w:val="ru-RU"/>
              </w:rPr>
            </w:pPr>
            <w:r w:rsidRPr="00A22519">
              <w:rPr>
                <w:color w:val="000000"/>
                <w:sz w:val="20"/>
                <w:szCs w:val="20"/>
                <w:lang w:val="ru-RU"/>
              </w:rPr>
              <w:t>Котельная БМК, пгт. Мортка, пер. Спортивный, 6б</w:t>
            </w:r>
          </w:p>
        </w:tc>
        <w:tc>
          <w:tcPr>
            <w:tcW w:w="1029" w:type="pct"/>
            <w:vAlign w:val="center"/>
          </w:tcPr>
          <w:p w:rsidR="007E769F" w:rsidRPr="00A22519" w:rsidRDefault="007E769F" w:rsidP="007E769F">
            <w:pPr>
              <w:shd w:val="clear" w:color="auto" w:fill="auto"/>
              <w:ind w:firstLine="0"/>
              <w:jc w:val="center"/>
              <w:rPr>
                <w:sz w:val="20"/>
                <w:szCs w:val="20"/>
                <w:lang w:val="ru-RU"/>
              </w:rPr>
            </w:pPr>
            <w:r w:rsidRPr="00A22519">
              <w:rPr>
                <w:color w:val="000000"/>
                <w:sz w:val="20"/>
                <w:szCs w:val="20"/>
              </w:rPr>
              <w:t>1,394</w:t>
            </w:r>
          </w:p>
        </w:tc>
        <w:tc>
          <w:tcPr>
            <w:tcW w:w="1029" w:type="pct"/>
            <w:vAlign w:val="center"/>
          </w:tcPr>
          <w:p w:rsidR="007E769F" w:rsidRPr="00A22519" w:rsidRDefault="007E769F" w:rsidP="007E769F">
            <w:pPr>
              <w:shd w:val="clear" w:color="auto" w:fill="auto"/>
              <w:ind w:firstLine="0"/>
              <w:jc w:val="center"/>
              <w:rPr>
                <w:sz w:val="20"/>
                <w:szCs w:val="20"/>
                <w:lang w:val="ru-RU"/>
              </w:rPr>
            </w:pPr>
            <w:r w:rsidRPr="00A22519">
              <w:rPr>
                <w:color w:val="000000"/>
                <w:sz w:val="20"/>
                <w:szCs w:val="20"/>
              </w:rPr>
              <w:t>2,602</w:t>
            </w:r>
          </w:p>
        </w:tc>
        <w:tc>
          <w:tcPr>
            <w:tcW w:w="1028" w:type="pct"/>
            <w:vAlign w:val="center"/>
          </w:tcPr>
          <w:p w:rsidR="007E769F" w:rsidRPr="00A22519" w:rsidRDefault="007E769F" w:rsidP="007E769F">
            <w:pPr>
              <w:shd w:val="clear" w:color="auto" w:fill="auto"/>
              <w:ind w:firstLine="0"/>
              <w:jc w:val="center"/>
              <w:rPr>
                <w:sz w:val="20"/>
                <w:szCs w:val="20"/>
                <w:lang w:val="ru-RU"/>
              </w:rPr>
            </w:pPr>
            <w:r w:rsidRPr="00A22519">
              <w:rPr>
                <w:color w:val="000000"/>
                <w:sz w:val="20"/>
                <w:szCs w:val="20"/>
              </w:rPr>
              <w:t>-1,208</w:t>
            </w:r>
          </w:p>
        </w:tc>
      </w:tr>
      <w:tr w:rsidR="007E769F" w:rsidRPr="00A22519" w:rsidTr="007E769F">
        <w:tc>
          <w:tcPr>
            <w:tcW w:w="466" w:type="pct"/>
            <w:shd w:val="clear" w:color="auto" w:fill="auto"/>
            <w:noWrap/>
            <w:vAlign w:val="bottom"/>
            <w:hideMark/>
          </w:tcPr>
          <w:p w:rsidR="007E769F" w:rsidRPr="00A22519" w:rsidRDefault="007E769F" w:rsidP="007E769F">
            <w:pPr>
              <w:shd w:val="clear" w:color="auto" w:fill="auto"/>
              <w:ind w:firstLine="0"/>
              <w:jc w:val="center"/>
              <w:rPr>
                <w:color w:val="000000"/>
                <w:sz w:val="20"/>
                <w:szCs w:val="20"/>
                <w:lang w:val="ru-RU"/>
              </w:rPr>
            </w:pPr>
            <w:r w:rsidRPr="00A22519">
              <w:rPr>
                <w:color w:val="000000"/>
                <w:sz w:val="20"/>
                <w:szCs w:val="20"/>
                <w:lang w:val="ru-RU"/>
              </w:rPr>
              <w:t>3</w:t>
            </w:r>
          </w:p>
        </w:tc>
        <w:tc>
          <w:tcPr>
            <w:tcW w:w="1448" w:type="pct"/>
            <w:shd w:val="clear" w:color="auto" w:fill="auto"/>
            <w:vAlign w:val="bottom"/>
            <w:hideMark/>
          </w:tcPr>
          <w:p w:rsidR="007E769F" w:rsidRPr="00A22519" w:rsidRDefault="007E769F" w:rsidP="007E769F">
            <w:pPr>
              <w:shd w:val="clear" w:color="auto" w:fill="auto"/>
              <w:ind w:firstLine="0"/>
              <w:jc w:val="left"/>
              <w:rPr>
                <w:color w:val="000000"/>
                <w:sz w:val="20"/>
                <w:szCs w:val="20"/>
                <w:lang w:val="ru-RU"/>
              </w:rPr>
            </w:pPr>
            <w:r w:rsidRPr="00A22519">
              <w:rPr>
                <w:color w:val="000000"/>
                <w:sz w:val="20"/>
                <w:szCs w:val="20"/>
                <w:lang w:val="ru-RU"/>
              </w:rPr>
              <w:t>Котельная № 3, пгт. Мортка, пер. Молодежный, 6</w:t>
            </w:r>
          </w:p>
        </w:tc>
        <w:tc>
          <w:tcPr>
            <w:tcW w:w="1029" w:type="pct"/>
            <w:vAlign w:val="center"/>
          </w:tcPr>
          <w:p w:rsidR="007E769F" w:rsidRPr="00A22519" w:rsidRDefault="007E769F" w:rsidP="007E769F">
            <w:pPr>
              <w:shd w:val="clear" w:color="auto" w:fill="auto"/>
              <w:ind w:firstLine="0"/>
              <w:jc w:val="center"/>
              <w:rPr>
                <w:sz w:val="20"/>
                <w:szCs w:val="20"/>
                <w:lang w:val="ru-RU"/>
              </w:rPr>
            </w:pPr>
            <w:r w:rsidRPr="00A22519">
              <w:rPr>
                <w:color w:val="000000"/>
                <w:sz w:val="20"/>
                <w:szCs w:val="20"/>
              </w:rPr>
              <w:t>0,563</w:t>
            </w:r>
          </w:p>
        </w:tc>
        <w:tc>
          <w:tcPr>
            <w:tcW w:w="1029" w:type="pct"/>
            <w:vAlign w:val="center"/>
          </w:tcPr>
          <w:p w:rsidR="007E769F" w:rsidRPr="00A22519" w:rsidRDefault="007E769F" w:rsidP="007E769F">
            <w:pPr>
              <w:shd w:val="clear" w:color="auto" w:fill="auto"/>
              <w:ind w:firstLine="0"/>
              <w:jc w:val="center"/>
              <w:rPr>
                <w:sz w:val="20"/>
                <w:szCs w:val="20"/>
                <w:lang w:val="ru-RU"/>
              </w:rPr>
            </w:pPr>
            <w:r w:rsidRPr="00A22519">
              <w:rPr>
                <w:color w:val="000000"/>
                <w:sz w:val="20"/>
                <w:szCs w:val="20"/>
              </w:rPr>
              <w:t>0,563</w:t>
            </w:r>
          </w:p>
        </w:tc>
        <w:tc>
          <w:tcPr>
            <w:tcW w:w="1028" w:type="pct"/>
            <w:vAlign w:val="center"/>
          </w:tcPr>
          <w:p w:rsidR="007E769F" w:rsidRPr="00A22519" w:rsidRDefault="007E769F" w:rsidP="007E769F">
            <w:pPr>
              <w:shd w:val="clear" w:color="auto" w:fill="auto"/>
              <w:ind w:firstLine="0"/>
              <w:jc w:val="center"/>
              <w:rPr>
                <w:sz w:val="20"/>
                <w:szCs w:val="20"/>
                <w:lang w:val="ru-RU"/>
              </w:rPr>
            </w:pPr>
            <w:r w:rsidRPr="00A22519">
              <w:rPr>
                <w:color w:val="000000"/>
                <w:sz w:val="20"/>
                <w:szCs w:val="20"/>
              </w:rPr>
              <w:t>0,000</w:t>
            </w:r>
          </w:p>
        </w:tc>
      </w:tr>
      <w:tr w:rsidR="007E769F" w:rsidRPr="00A22519" w:rsidTr="007E769F">
        <w:tc>
          <w:tcPr>
            <w:tcW w:w="466" w:type="pct"/>
            <w:shd w:val="clear" w:color="auto" w:fill="auto"/>
            <w:noWrap/>
            <w:hideMark/>
          </w:tcPr>
          <w:p w:rsidR="007E769F" w:rsidRPr="00A22519" w:rsidRDefault="007E769F" w:rsidP="007E769F">
            <w:pPr>
              <w:shd w:val="clear" w:color="auto" w:fill="auto"/>
              <w:ind w:firstLine="0"/>
              <w:jc w:val="center"/>
              <w:rPr>
                <w:b/>
                <w:bCs/>
                <w:color w:val="000000"/>
                <w:sz w:val="20"/>
                <w:szCs w:val="20"/>
                <w:lang w:val="ru-RU"/>
              </w:rPr>
            </w:pPr>
            <w:r w:rsidRPr="00A22519">
              <w:rPr>
                <w:b/>
                <w:bCs/>
                <w:color w:val="000000"/>
                <w:sz w:val="20"/>
                <w:szCs w:val="20"/>
                <w:lang w:val="ru-RU"/>
              </w:rPr>
              <w:t> </w:t>
            </w:r>
          </w:p>
        </w:tc>
        <w:tc>
          <w:tcPr>
            <w:tcW w:w="1448" w:type="pct"/>
            <w:shd w:val="clear" w:color="auto" w:fill="auto"/>
            <w:vAlign w:val="bottom"/>
            <w:hideMark/>
          </w:tcPr>
          <w:p w:rsidR="007E769F" w:rsidRPr="00A22519" w:rsidRDefault="007E769F" w:rsidP="007E769F">
            <w:pPr>
              <w:shd w:val="clear" w:color="auto" w:fill="auto"/>
              <w:ind w:firstLine="0"/>
              <w:jc w:val="left"/>
              <w:rPr>
                <w:b/>
                <w:bCs/>
                <w:color w:val="000000"/>
                <w:sz w:val="20"/>
                <w:szCs w:val="20"/>
                <w:lang w:val="ru-RU"/>
              </w:rPr>
            </w:pPr>
            <w:r w:rsidRPr="00A22519">
              <w:rPr>
                <w:b/>
                <w:bCs/>
                <w:color w:val="000000"/>
                <w:sz w:val="20"/>
                <w:szCs w:val="20"/>
                <w:lang w:val="ru-RU"/>
              </w:rPr>
              <w:t>Итого пгт. Мортка</w:t>
            </w:r>
          </w:p>
        </w:tc>
        <w:tc>
          <w:tcPr>
            <w:tcW w:w="1029" w:type="pct"/>
            <w:vAlign w:val="center"/>
          </w:tcPr>
          <w:p w:rsidR="007E769F" w:rsidRPr="00A22519" w:rsidRDefault="007E769F" w:rsidP="007E769F">
            <w:pPr>
              <w:shd w:val="clear" w:color="auto" w:fill="auto"/>
              <w:ind w:firstLine="0"/>
              <w:jc w:val="center"/>
              <w:rPr>
                <w:b/>
                <w:bCs/>
                <w:sz w:val="20"/>
                <w:szCs w:val="20"/>
                <w:lang w:val="ru-RU"/>
              </w:rPr>
            </w:pPr>
            <w:r w:rsidRPr="00A22519">
              <w:rPr>
                <w:b/>
                <w:bCs/>
                <w:color w:val="000000"/>
                <w:sz w:val="20"/>
                <w:szCs w:val="20"/>
              </w:rPr>
              <w:t>4,675</w:t>
            </w:r>
          </w:p>
        </w:tc>
        <w:tc>
          <w:tcPr>
            <w:tcW w:w="1029" w:type="pct"/>
            <w:vAlign w:val="center"/>
          </w:tcPr>
          <w:p w:rsidR="007E769F" w:rsidRPr="00A22519" w:rsidRDefault="007E769F" w:rsidP="007E769F">
            <w:pPr>
              <w:shd w:val="clear" w:color="auto" w:fill="auto"/>
              <w:ind w:firstLine="0"/>
              <w:jc w:val="center"/>
              <w:rPr>
                <w:b/>
                <w:bCs/>
                <w:sz w:val="20"/>
                <w:szCs w:val="20"/>
                <w:lang w:val="ru-RU"/>
              </w:rPr>
            </w:pPr>
            <w:r w:rsidRPr="00A22519">
              <w:rPr>
                <w:b/>
                <w:bCs/>
                <w:color w:val="000000"/>
                <w:sz w:val="20"/>
                <w:szCs w:val="20"/>
              </w:rPr>
              <w:t>4,85</w:t>
            </w:r>
            <w:r w:rsidRPr="00A22519">
              <w:rPr>
                <w:b/>
                <w:bCs/>
                <w:color w:val="000000"/>
                <w:sz w:val="20"/>
                <w:szCs w:val="20"/>
                <w:lang w:val="ru-RU"/>
              </w:rPr>
              <w:t>0</w:t>
            </w:r>
          </w:p>
        </w:tc>
        <w:tc>
          <w:tcPr>
            <w:tcW w:w="1028" w:type="pct"/>
            <w:vAlign w:val="center"/>
          </w:tcPr>
          <w:p w:rsidR="007E769F" w:rsidRPr="00A22519" w:rsidRDefault="007E769F" w:rsidP="007E769F">
            <w:pPr>
              <w:shd w:val="clear" w:color="auto" w:fill="auto"/>
              <w:ind w:firstLine="0"/>
              <w:jc w:val="center"/>
              <w:rPr>
                <w:b/>
                <w:bCs/>
                <w:sz w:val="20"/>
                <w:szCs w:val="20"/>
                <w:lang w:val="ru-RU"/>
              </w:rPr>
            </w:pPr>
            <w:r w:rsidRPr="00A22519">
              <w:rPr>
                <w:b/>
                <w:bCs/>
                <w:color w:val="000000"/>
                <w:sz w:val="20"/>
                <w:szCs w:val="20"/>
              </w:rPr>
              <w:t>-0,175</w:t>
            </w:r>
          </w:p>
        </w:tc>
      </w:tr>
      <w:tr w:rsidR="007E769F" w:rsidRPr="00A22519" w:rsidTr="007E769F">
        <w:tc>
          <w:tcPr>
            <w:tcW w:w="466" w:type="pct"/>
            <w:shd w:val="clear" w:color="auto" w:fill="auto"/>
            <w:noWrap/>
            <w:hideMark/>
          </w:tcPr>
          <w:p w:rsidR="007E769F" w:rsidRPr="00A22519" w:rsidRDefault="007E769F" w:rsidP="007E769F">
            <w:pPr>
              <w:shd w:val="clear" w:color="auto" w:fill="auto"/>
              <w:ind w:firstLine="0"/>
              <w:jc w:val="center"/>
              <w:rPr>
                <w:color w:val="000000"/>
                <w:sz w:val="20"/>
                <w:szCs w:val="20"/>
                <w:lang w:val="ru-RU"/>
              </w:rPr>
            </w:pPr>
            <w:r w:rsidRPr="00A22519">
              <w:rPr>
                <w:color w:val="000000"/>
                <w:sz w:val="20"/>
                <w:szCs w:val="20"/>
                <w:lang w:val="ru-RU"/>
              </w:rPr>
              <w:t>4</w:t>
            </w:r>
          </w:p>
        </w:tc>
        <w:tc>
          <w:tcPr>
            <w:tcW w:w="1448" w:type="pct"/>
            <w:shd w:val="clear" w:color="auto" w:fill="auto"/>
            <w:vAlign w:val="bottom"/>
            <w:hideMark/>
          </w:tcPr>
          <w:p w:rsidR="007E769F" w:rsidRPr="00A22519" w:rsidRDefault="007E769F" w:rsidP="007E769F">
            <w:pPr>
              <w:shd w:val="clear" w:color="auto" w:fill="auto"/>
              <w:ind w:firstLine="0"/>
              <w:jc w:val="left"/>
              <w:rPr>
                <w:color w:val="000000"/>
                <w:sz w:val="20"/>
                <w:szCs w:val="20"/>
                <w:lang w:val="ru-RU"/>
              </w:rPr>
            </w:pPr>
            <w:r w:rsidRPr="00A22519">
              <w:rPr>
                <w:color w:val="000000"/>
                <w:sz w:val="20"/>
                <w:szCs w:val="20"/>
                <w:lang w:val="ru-RU"/>
              </w:rPr>
              <w:t>Котельная Юмасинской школы, д. Юмас, ул. Полевая, д. 16а</w:t>
            </w:r>
          </w:p>
        </w:tc>
        <w:tc>
          <w:tcPr>
            <w:tcW w:w="1029" w:type="pct"/>
            <w:vAlign w:val="center"/>
          </w:tcPr>
          <w:p w:rsidR="007E769F" w:rsidRPr="00A22519" w:rsidRDefault="007E769F" w:rsidP="007E769F">
            <w:pPr>
              <w:shd w:val="clear" w:color="auto" w:fill="auto"/>
              <w:ind w:firstLine="0"/>
              <w:jc w:val="center"/>
              <w:rPr>
                <w:sz w:val="20"/>
                <w:szCs w:val="20"/>
                <w:lang w:val="ru-RU"/>
              </w:rPr>
            </w:pPr>
            <w:r w:rsidRPr="00A22519">
              <w:rPr>
                <w:color w:val="000000"/>
                <w:sz w:val="20"/>
                <w:szCs w:val="20"/>
              </w:rPr>
              <w:t>0,398</w:t>
            </w:r>
          </w:p>
        </w:tc>
        <w:tc>
          <w:tcPr>
            <w:tcW w:w="1029" w:type="pct"/>
            <w:vAlign w:val="center"/>
          </w:tcPr>
          <w:p w:rsidR="007E769F" w:rsidRPr="00A22519" w:rsidRDefault="007E769F" w:rsidP="007E769F">
            <w:pPr>
              <w:shd w:val="clear" w:color="auto" w:fill="auto"/>
              <w:ind w:firstLine="0"/>
              <w:jc w:val="center"/>
              <w:rPr>
                <w:sz w:val="20"/>
                <w:szCs w:val="20"/>
                <w:lang w:val="ru-RU"/>
              </w:rPr>
            </w:pPr>
            <w:r w:rsidRPr="00A22519">
              <w:rPr>
                <w:color w:val="000000"/>
                <w:sz w:val="20"/>
                <w:szCs w:val="20"/>
              </w:rPr>
              <w:t>0,398</w:t>
            </w:r>
          </w:p>
        </w:tc>
        <w:tc>
          <w:tcPr>
            <w:tcW w:w="1028" w:type="pct"/>
            <w:vAlign w:val="center"/>
          </w:tcPr>
          <w:p w:rsidR="007E769F" w:rsidRPr="00A22519" w:rsidRDefault="007E769F" w:rsidP="007E769F">
            <w:pPr>
              <w:shd w:val="clear" w:color="auto" w:fill="auto"/>
              <w:ind w:firstLine="0"/>
              <w:jc w:val="center"/>
              <w:rPr>
                <w:sz w:val="20"/>
                <w:szCs w:val="20"/>
                <w:lang w:val="ru-RU"/>
              </w:rPr>
            </w:pPr>
            <w:r w:rsidRPr="00A22519">
              <w:rPr>
                <w:color w:val="000000"/>
                <w:sz w:val="20"/>
                <w:szCs w:val="20"/>
              </w:rPr>
              <w:t>0,000</w:t>
            </w:r>
          </w:p>
        </w:tc>
      </w:tr>
      <w:tr w:rsidR="007E769F" w:rsidRPr="00A22519" w:rsidTr="007E769F">
        <w:tc>
          <w:tcPr>
            <w:tcW w:w="466" w:type="pct"/>
            <w:shd w:val="clear" w:color="auto" w:fill="auto"/>
            <w:noWrap/>
            <w:vAlign w:val="bottom"/>
            <w:hideMark/>
          </w:tcPr>
          <w:p w:rsidR="007E769F" w:rsidRPr="00A22519" w:rsidRDefault="007E769F" w:rsidP="007E769F">
            <w:pPr>
              <w:shd w:val="clear" w:color="auto" w:fill="auto"/>
              <w:ind w:firstLine="0"/>
              <w:jc w:val="left"/>
              <w:rPr>
                <w:b/>
                <w:bCs/>
                <w:color w:val="000000"/>
                <w:sz w:val="20"/>
                <w:szCs w:val="20"/>
                <w:lang w:val="ru-RU"/>
              </w:rPr>
            </w:pPr>
            <w:r w:rsidRPr="00A22519">
              <w:rPr>
                <w:b/>
                <w:bCs/>
                <w:color w:val="000000"/>
                <w:sz w:val="20"/>
                <w:szCs w:val="20"/>
                <w:lang w:val="ru-RU"/>
              </w:rPr>
              <w:t> </w:t>
            </w:r>
          </w:p>
        </w:tc>
        <w:tc>
          <w:tcPr>
            <w:tcW w:w="1448" w:type="pct"/>
            <w:shd w:val="clear" w:color="auto" w:fill="auto"/>
            <w:vAlign w:val="bottom"/>
            <w:hideMark/>
          </w:tcPr>
          <w:p w:rsidR="007E769F" w:rsidRPr="00A22519" w:rsidRDefault="007E769F" w:rsidP="007E769F">
            <w:pPr>
              <w:shd w:val="clear" w:color="auto" w:fill="auto"/>
              <w:ind w:firstLine="0"/>
              <w:jc w:val="left"/>
              <w:rPr>
                <w:b/>
                <w:bCs/>
                <w:color w:val="000000"/>
                <w:sz w:val="20"/>
                <w:szCs w:val="20"/>
                <w:lang w:val="ru-RU"/>
              </w:rPr>
            </w:pPr>
            <w:r w:rsidRPr="00A22519">
              <w:rPr>
                <w:b/>
                <w:bCs/>
                <w:color w:val="000000"/>
                <w:sz w:val="20"/>
                <w:szCs w:val="20"/>
                <w:lang w:val="ru-RU"/>
              </w:rPr>
              <w:t>Итого д.Юмас</w:t>
            </w:r>
          </w:p>
        </w:tc>
        <w:tc>
          <w:tcPr>
            <w:tcW w:w="1029" w:type="pct"/>
            <w:vAlign w:val="center"/>
          </w:tcPr>
          <w:p w:rsidR="007E769F" w:rsidRPr="00A22519" w:rsidRDefault="007E769F" w:rsidP="007E769F">
            <w:pPr>
              <w:shd w:val="clear" w:color="auto" w:fill="auto"/>
              <w:ind w:firstLine="0"/>
              <w:jc w:val="center"/>
              <w:rPr>
                <w:b/>
                <w:bCs/>
                <w:sz w:val="20"/>
                <w:szCs w:val="20"/>
                <w:lang w:val="ru-RU"/>
              </w:rPr>
            </w:pPr>
            <w:r w:rsidRPr="00A22519">
              <w:rPr>
                <w:b/>
                <w:bCs/>
                <w:color w:val="000000"/>
                <w:sz w:val="20"/>
                <w:szCs w:val="20"/>
              </w:rPr>
              <w:t>0,398</w:t>
            </w:r>
          </w:p>
        </w:tc>
        <w:tc>
          <w:tcPr>
            <w:tcW w:w="1029" w:type="pct"/>
            <w:vAlign w:val="center"/>
          </w:tcPr>
          <w:p w:rsidR="007E769F" w:rsidRPr="00A22519" w:rsidRDefault="007E769F" w:rsidP="007E769F">
            <w:pPr>
              <w:shd w:val="clear" w:color="auto" w:fill="auto"/>
              <w:ind w:firstLine="0"/>
              <w:jc w:val="center"/>
              <w:rPr>
                <w:b/>
                <w:bCs/>
                <w:sz w:val="20"/>
                <w:szCs w:val="20"/>
                <w:lang w:val="ru-RU"/>
              </w:rPr>
            </w:pPr>
            <w:r w:rsidRPr="00A22519">
              <w:rPr>
                <w:b/>
                <w:bCs/>
                <w:color w:val="000000"/>
                <w:sz w:val="20"/>
                <w:szCs w:val="20"/>
              </w:rPr>
              <w:t>0,398</w:t>
            </w:r>
          </w:p>
        </w:tc>
        <w:tc>
          <w:tcPr>
            <w:tcW w:w="1028" w:type="pct"/>
            <w:vAlign w:val="center"/>
          </w:tcPr>
          <w:p w:rsidR="007E769F" w:rsidRPr="00A22519" w:rsidRDefault="007E769F" w:rsidP="007E769F">
            <w:pPr>
              <w:shd w:val="clear" w:color="auto" w:fill="auto"/>
              <w:ind w:firstLine="0"/>
              <w:jc w:val="center"/>
              <w:rPr>
                <w:b/>
                <w:bCs/>
                <w:sz w:val="20"/>
                <w:szCs w:val="20"/>
                <w:lang w:val="ru-RU"/>
              </w:rPr>
            </w:pPr>
            <w:r w:rsidRPr="00A22519">
              <w:rPr>
                <w:b/>
                <w:bCs/>
                <w:color w:val="000000"/>
                <w:sz w:val="20"/>
                <w:szCs w:val="20"/>
              </w:rPr>
              <w:t>0,000</w:t>
            </w:r>
          </w:p>
        </w:tc>
      </w:tr>
      <w:tr w:rsidR="007E769F" w:rsidRPr="00A22519" w:rsidTr="007E769F">
        <w:tc>
          <w:tcPr>
            <w:tcW w:w="466" w:type="pct"/>
            <w:shd w:val="clear" w:color="auto" w:fill="auto"/>
            <w:noWrap/>
            <w:vAlign w:val="bottom"/>
            <w:hideMark/>
          </w:tcPr>
          <w:p w:rsidR="007E769F" w:rsidRPr="00A22519" w:rsidRDefault="007E769F" w:rsidP="007E769F">
            <w:pPr>
              <w:shd w:val="clear" w:color="auto" w:fill="auto"/>
              <w:ind w:firstLine="0"/>
              <w:jc w:val="left"/>
              <w:rPr>
                <w:b/>
                <w:bCs/>
                <w:color w:val="000000"/>
                <w:sz w:val="20"/>
                <w:szCs w:val="20"/>
                <w:lang w:val="ru-RU"/>
              </w:rPr>
            </w:pPr>
            <w:r w:rsidRPr="00A22519">
              <w:rPr>
                <w:b/>
                <w:bCs/>
                <w:color w:val="000000"/>
                <w:sz w:val="20"/>
                <w:szCs w:val="20"/>
                <w:lang w:val="ru-RU"/>
              </w:rPr>
              <w:t> </w:t>
            </w:r>
          </w:p>
        </w:tc>
        <w:tc>
          <w:tcPr>
            <w:tcW w:w="1448" w:type="pct"/>
            <w:shd w:val="clear" w:color="auto" w:fill="auto"/>
            <w:vAlign w:val="bottom"/>
            <w:hideMark/>
          </w:tcPr>
          <w:p w:rsidR="007E769F" w:rsidRPr="00A22519" w:rsidRDefault="007E769F" w:rsidP="007E769F">
            <w:pPr>
              <w:shd w:val="clear" w:color="auto" w:fill="auto"/>
              <w:ind w:firstLine="0"/>
              <w:jc w:val="left"/>
              <w:rPr>
                <w:b/>
                <w:bCs/>
                <w:color w:val="000000"/>
                <w:sz w:val="20"/>
                <w:szCs w:val="20"/>
                <w:lang w:val="ru-RU"/>
              </w:rPr>
            </w:pPr>
            <w:r w:rsidRPr="00A22519">
              <w:rPr>
                <w:b/>
                <w:bCs/>
                <w:color w:val="000000"/>
                <w:sz w:val="20"/>
                <w:szCs w:val="20"/>
                <w:lang w:val="ru-RU"/>
              </w:rPr>
              <w:t>ВСЕГО по городскому поселению Мортка</w:t>
            </w:r>
          </w:p>
        </w:tc>
        <w:tc>
          <w:tcPr>
            <w:tcW w:w="1029" w:type="pct"/>
            <w:vAlign w:val="center"/>
          </w:tcPr>
          <w:p w:rsidR="007E769F" w:rsidRPr="00A22519" w:rsidRDefault="007E769F" w:rsidP="007E769F">
            <w:pPr>
              <w:shd w:val="clear" w:color="auto" w:fill="auto"/>
              <w:ind w:firstLine="0"/>
              <w:jc w:val="center"/>
              <w:rPr>
                <w:b/>
                <w:bCs/>
                <w:sz w:val="20"/>
                <w:szCs w:val="20"/>
                <w:lang w:val="ru-RU"/>
              </w:rPr>
            </w:pPr>
            <w:r w:rsidRPr="00A22519">
              <w:rPr>
                <w:b/>
                <w:bCs/>
                <w:color w:val="000000"/>
                <w:sz w:val="20"/>
                <w:szCs w:val="20"/>
              </w:rPr>
              <w:t>5,073</w:t>
            </w:r>
          </w:p>
        </w:tc>
        <w:tc>
          <w:tcPr>
            <w:tcW w:w="1029" w:type="pct"/>
            <w:vAlign w:val="center"/>
          </w:tcPr>
          <w:p w:rsidR="007E769F" w:rsidRPr="00A22519" w:rsidRDefault="007E769F" w:rsidP="007E769F">
            <w:pPr>
              <w:shd w:val="clear" w:color="auto" w:fill="auto"/>
              <w:ind w:firstLine="0"/>
              <w:jc w:val="center"/>
              <w:rPr>
                <w:b/>
                <w:bCs/>
                <w:sz w:val="20"/>
                <w:szCs w:val="20"/>
                <w:lang w:val="ru-RU"/>
              </w:rPr>
            </w:pPr>
            <w:r w:rsidRPr="00A22519">
              <w:rPr>
                <w:b/>
                <w:bCs/>
                <w:color w:val="000000"/>
                <w:sz w:val="20"/>
                <w:szCs w:val="20"/>
              </w:rPr>
              <w:t>5,248</w:t>
            </w:r>
          </w:p>
        </w:tc>
        <w:tc>
          <w:tcPr>
            <w:tcW w:w="1028" w:type="pct"/>
            <w:vAlign w:val="center"/>
          </w:tcPr>
          <w:p w:rsidR="007E769F" w:rsidRPr="00A22519" w:rsidRDefault="007E769F" w:rsidP="007E769F">
            <w:pPr>
              <w:shd w:val="clear" w:color="auto" w:fill="auto"/>
              <w:ind w:firstLine="0"/>
              <w:jc w:val="center"/>
              <w:rPr>
                <w:b/>
                <w:bCs/>
                <w:sz w:val="20"/>
                <w:szCs w:val="20"/>
                <w:lang w:val="ru-RU"/>
              </w:rPr>
            </w:pPr>
            <w:r w:rsidRPr="00A22519">
              <w:rPr>
                <w:b/>
                <w:bCs/>
                <w:color w:val="000000"/>
                <w:sz w:val="20"/>
                <w:szCs w:val="20"/>
              </w:rPr>
              <w:t>-0,175</w:t>
            </w:r>
          </w:p>
        </w:tc>
      </w:tr>
    </w:tbl>
    <w:p w:rsidR="00A37CCE" w:rsidRPr="00A22519" w:rsidRDefault="00A37CCE" w:rsidP="00FD68F2">
      <w:pPr>
        <w:rPr>
          <w:lang w:val="ru-RU"/>
        </w:rPr>
      </w:pPr>
    </w:p>
    <w:p w:rsidR="00880A6D" w:rsidRPr="00A22519" w:rsidRDefault="00880A6D" w:rsidP="00FD68F2">
      <w:pPr>
        <w:rPr>
          <w:sz w:val="32"/>
          <w:szCs w:val="32"/>
          <w:lang w:val="ru-RU"/>
        </w:rPr>
      </w:pPr>
      <w:r w:rsidRPr="00A22519">
        <w:rPr>
          <w:color w:val="000000"/>
          <w:lang w:val="ru-RU"/>
        </w:rPr>
        <w:t xml:space="preserve">За период, предшествующий актуализации схемы теплоснабжения, расчетная нагрузка на коллекторах источников тепловой энергии изменилась в связи с переключением части потребителей от котельной БМК к котельной № 2 НБ. </w:t>
      </w:r>
    </w:p>
    <w:p w:rsidR="00CC58B2" w:rsidRPr="00A22519" w:rsidRDefault="00CC58B2" w:rsidP="00FD68F2">
      <w:pPr>
        <w:pStyle w:val="3"/>
        <w:pBdr>
          <w:top w:val="nil"/>
          <w:left w:val="nil"/>
          <w:bottom w:val="nil"/>
          <w:right w:val="nil"/>
          <w:between w:val="nil"/>
        </w:pBdr>
      </w:pPr>
      <w:bookmarkStart w:id="418" w:name="sub_1544"/>
      <w:bookmarkStart w:id="419" w:name="_Toc160739548"/>
      <w:bookmarkStart w:id="420" w:name="_Toc160748136"/>
      <w:bookmarkEnd w:id="417"/>
      <w:r w:rsidRPr="00A22519">
        <w:t>г) фактические расходы теплоносителя в отопительный и летний периоды</w:t>
      </w:r>
      <w:bookmarkEnd w:id="418"/>
      <w:bookmarkEnd w:id="419"/>
      <w:bookmarkEnd w:id="420"/>
    </w:p>
    <w:p w:rsidR="00FD68F2" w:rsidRPr="00A22519" w:rsidRDefault="00C82D36" w:rsidP="00030C01">
      <w:pPr>
        <w:rPr>
          <w:lang w:val="ru-RU"/>
        </w:rPr>
      </w:pPr>
      <w:r w:rsidRPr="00A22519">
        <w:rPr>
          <w:lang w:val="ru-RU"/>
        </w:rPr>
        <w:t xml:space="preserve">В закрытых системах теплоснабжения городского поселения Мортка расход теплоносителя осуществляется на восполнение теплоносителя в связи с утечкой.  </w:t>
      </w:r>
    </w:p>
    <w:p w:rsidR="00CD2274" w:rsidRPr="00A22519" w:rsidRDefault="00CD2274" w:rsidP="00030C01">
      <w:pPr>
        <w:rPr>
          <w:lang w:val="ru-RU"/>
        </w:rPr>
      </w:pPr>
    </w:p>
    <w:p w:rsidR="00CD2274" w:rsidRPr="00A22519" w:rsidRDefault="00CD2274" w:rsidP="00030C01">
      <w:pPr>
        <w:rPr>
          <w:lang w:val="ru-RU"/>
        </w:rPr>
        <w:sectPr w:rsidR="00CD2274" w:rsidRPr="00A22519" w:rsidSect="00C06F11">
          <w:pgSz w:w="11909" w:h="16834"/>
          <w:pgMar w:top="1440" w:right="1440" w:bottom="1440" w:left="1440" w:header="720" w:footer="720" w:gutter="0"/>
          <w:cols w:space="720"/>
        </w:sectPr>
      </w:pPr>
    </w:p>
    <w:p w:rsidR="006A121C" w:rsidRPr="00A22519" w:rsidRDefault="004D121A" w:rsidP="0094733F">
      <w:pPr>
        <w:pStyle w:val="1"/>
        <w:pBdr>
          <w:top w:val="nil"/>
          <w:left w:val="nil"/>
          <w:bottom w:val="nil"/>
          <w:right w:val="nil"/>
          <w:between w:val="nil"/>
        </w:pBdr>
        <w:spacing w:before="0"/>
        <w:ind w:firstLine="0"/>
        <w:jc w:val="center"/>
      </w:pPr>
      <w:bookmarkStart w:id="421" w:name="_r7aegkhn46c" w:colFirst="0" w:colLast="0"/>
      <w:bookmarkStart w:id="422" w:name="_Toc160739549"/>
      <w:bookmarkStart w:id="423" w:name="_Toc160748137"/>
      <w:bookmarkStart w:id="424" w:name="_Toc136820354"/>
      <w:bookmarkEnd w:id="421"/>
      <w:r w:rsidRPr="00A22519">
        <w:t xml:space="preserve">Глава 3 </w:t>
      </w:r>
      <w:r w:rsidR="003D2F3A" w:rsidRPr="00A22519">
        <w:t>«</w:t>
      </w:r>
      <w:r w:rsidRPr="00A22519">
        <w:t>Электронная модель системы теплоснабжения поселения</w:t>
      </w:r>
      <w:r w:rsidR="003D2F3A" w:rsidRPr="00A22519">
        <w:t>»</w:t>
      </w:r>
      <w:bookmarkEnd w:id="422"/>
      <w:bookmarkEnd w:id="423"/>
      <w:bookmarkEnd w:id="424"/>
    </w:p>
    <w:p w:rsidR="00DD4D5A" w:rsidRPr="00A22519" w:rsidRDefault="00DD4D5A" w:rsidP="00DD4D5A">
      <w:r w:rsidRPr="00A22519">
        <w:t>Электронная модель системы теплоснабжения городского поселения Мортка разрабатывалась на базе информационной графической системы «ТеплоГраф</w:t>
      </w:r>
      <w:r w:rsidR="00544EEF" w:rsidRPr="00A22519">
        <w:rPr>
          <w:lang w:val="ru-RU"/>
        </w:rPr>
        <w:t>»</w:t>
      </w:r>
      <w:r w:rsidRPr="00A22519">
        <w:rPr>
          <w:color w:val="FF0000"/>
        </w:rPr>
        <w:t xml:space="preserve"> </w:t>
      </w:r>
      <w:r w:rsidRPr="00A22519">
        <w:t>в целях:</w:t>
      </w:r>
    </w:p>
    <w:p w:rsidR="00DD4D5A" w:rsidRPr="00A22519" w:rsidRDefault="00DD4D5A" w:rsidP="00DD4D5A">
      <w:pPr>
        <w:pStyle w:val="aff7"/>
        <w:numPr>
          <w:ilvl w:val="0"/>
          <w:numId w:val="1"/>
        </w:numPr>
        <w:tabs>
          <w:tab w:val="left" w:pos="1134"/>
        </w:tabs>
        <w:ind w:left="0" w:firstLine="720"/>
      </w:pPr>
      <w:r w:rsidRPr="00A22519">
        <w:t>создания единой информационной платформы по системам теплоснабжения городского поселения;</w:t>
      </w:r>
    </w:p>
    <w:p w:rsidR="00DD4D5A" w:rsidRPr="00A22519" w:rsidRDefault="00DD4D5A" w:rsidP="00DD4D5A">
      <w:pPr>
        <w:pStyle w:val="aff7"/>
        <w:numPr>
          <w:ilvl w:val="0"/>
          <w:numId w:val="1"/>
        </w:numPr>
        <w:tabs>
          <w:tab w:val="left" w:pos="1134"/>
        </w:tabs>
        <w:ind w:left="0" w:firstLine="720"/>
      </w:pPr>
      <w:r w:rsidRPr="00A22519">
        <w:t>повышения эффективности информационного обеспечения процессов принятия решений в области текущего функционирования и перспективного развития системы теплоснабжения городского поселения;</w:t>
      </w:r>
    </w:p>
    <w:p w:rsidR="00DD4D5A" w:rsidRPr="00A22519" w:rsidRDefault="00DD4D5A" w:rsidP="00DD4D5A">
      <w:pPr>
        <w:pStyle w:val="aff7"/>
        <w:numPr>
          <w:ilvl w:val="0"/>
          <w:numId w:val="1"/>
        </w:numPr>
        <w:tabs>
          <w:tab w:val="left" w:pos="1134"/>
        </w:tabs>
        <w:ind w:left="0" w:firstLine="720"/>
      </w:pPr>
      <w:r w:rsidRPr="00A22519">
        <w:t>проведения единой политики в организации текущей деятельности предприятий и в перспективном развитии всей системы теплоснабжения городского поселения;</w:t>
      </w:r>
    </w:p>
    <w:p w:rsidR="00DD4D5A" w:rsidRPr="00A22519" w:rsidRDefault="00DD4D5A" w:rsidP="00DD4D5A">
      <w:pPr>
        <w:pStyle w:val="aff7"/>
        <w:numPr>
          <w:ilvl w:val="0"/>
          <w:numId w:val="1"/>
        </w:numPr>
        <w:tabs>
          <w:tab w:val="left" w:pos="1134"/>
        </w:tabs>
        <w:ind w:left="0" w:firstLine="720"/>
      </w:pPr>
      <w:r w:rsidRPr="00A22519">
        <w:t>обеспечения устойчивого градостроительного развития городского поселения;</w:t>
      </w:r>
    </w:p>
    <w:p w:rsidR="00DD4D5A" w:rsidRPr="00A22519" w:rsidRDefault="00DD4D5A" w:rsidP="00DD4D5A">
      <w:pPr>
        <w:pStyle w:val="aff7"/>
        <w:numPr>
          <w:ilvl w:val="0"/>
          <w:numId w:val="1"/>
        </w:numPr>
        <w:tabs>
          <w:tab w:val="left" w:pos="1134"/>
        </w:tabs>
        <w:ind w:left="0" w:firstLine="720"/>
      </w:pPr>
      <w:r w:rsidRPr="00A22519">
        <w:t>разработки мер для повышения надежности системы теплоснабжения городского поселения;</w:t>
      </w:r>
    </w:p>
    <w:p w:rsidR="00DD4D5A" w:rsidRPr="00A22519" w:rsidRDefault="00DD4D5A" w:rsidP="00DD4D5A">
      <w:pPr>
        <w:pStyle w:val="aff7"/>
        <w:numPr>
          <w:ilvl w:val="0"/>
          <w:numId w:val="1"/>
        </w:numPr>
        <w:tabs>
          <w:tab w:val="left" w:pos="1134"/>
        </w:tabs>
        <w:ind w:left="0" w:firstLine="720"/>
      </w:pPr>
      <w:r w:rsidRPr="00A22519">
        <w:t>минимизации вероятности возникновения аварийных ситуаций в системе теплоснабжения.</w:t>
      </w:r>
    </w:p>
    <w:p w:rsidR="00D716FE" w:rsidRPr="00A22519" w:rsidRDefault="00D716FE" w:rsidP="00D716FE">
      <w:pPr>
        <w:tabs>
          <w:tab w:val="left" w:pos="1134"/>
        </w:tabs>
        <w:rPr>
          <w:bCs/>
        </w:rPr>
      </w:pPr>
      <w:r w:rsidRPr="00A22519">
        <w:rPr>
          <w:bCs/>
        </w:rPr>
        <w:t>Информационная графическая система «CityCom» (ИГС «CityCom») разработана для предприятий, эксплуатирующих инженерные коммуникации, и является основой для создания автоматизированных рабочих мест в центральных и районных диспетчерских службах, службах режимов, производственно-технических отделах, а также для решения многих проблем проектирования инженерных сетей.</w:t>
      </w:r>
    </w:p>
    <w:p w:rsidR="00DD4D5A" w:rsidRPr="00A22519" w:rsidRDefault="00DD4D5A" w:rsidP="00DD4D5A">
      <w:r w:rsidRPr="00A22519">
        <w:t>Разработанная электронная модель предназначена для решения следующих задач:</w:t>
      </w:r>
    </w:p>
    <w:p w:rsidR="00DD4D5A" w:rsidRPr="00A22519" w:rsidRDefault="00DD4D5A" w:rsidP="00DD4D5A">
      <w:pPr>
        <w:pStyle w:val="aff7"/>
        <w:numPr>
          <w:ilvl w:val="0"/>
          <w:numId w:val="1"/>
        </w:numPr>
        <w:tabs>
          <w:tab w:val="left" w:pos="1134"/>
        </w:tabs>
        <w:ind w:left="0" w:firstLine="720"/>
      </w:pPr>
      <w:r w:rsidRPr="00A22519">
        <w:t>создание электронной схемы существующих и перспективных тепловых сетей и объектов системы теплоснабжения городского поселения Мортка, привязанных к топооснове;</w:t>
      </w:r>
    </w:p>
    <w:p w:rsidR="00DD4D5A" w:rsidRPr="00A22519" w:rsidRDefault="00DD4D5A" w:rsidP="00DD4D5A">
      <w:pPr>
        <w:pStyle w:val="aff7"/>
        <w:numPr>
          <w:ilvl w:val="0"/>
          <w:numId w:val="1"/>
        </w:numPr>
        <w:tabs>
          <w:tab w:val="left" w:pos="1134"/>
        </w:tabs>
        <w:ind w:left="0" w:firstLine="720"/>
      </w:pPr>
      <w:r w:rsidRPr="00A22519">
        <w:t xml:space="preserve">оптимизации существующей системы теплоснабжения (оптимизация гидравлических режимов, моделирование перераспределения тепловых нагрузок между источниками, определение оптимальных диаметров проектируемых и реконструируемых тепловых сетей и теплосетевых объектов и </w:t>
      </w:r>
      <w:r w:rsidR="008762F2" w:rsidRPr="00A22519">
        <w:t>т. д.</w:t>
      </w:r>
      <w:r w:rsidRPr="00A22519">
        <w:t>);</w:t>
      </w:r>
    </w:p>
    <w:p w:rsidR="00DD4D5A" w:rsidRPr="00A22519" w:rsidRDefault="00DD4D5A" w:rsidP="00DD4D5A">
      <w:pPr>
        <w:pStyle w:val="aff7"/>
        <w:numPr>
          <w:ilvl w:val="0"/>
          <w:numId w:val="1"/>
        </w:numPr>
        <w:tabs>
          <w:tab w:val="left" w:pos="1134"/>
        </w:tabs>
        <w:ind w:left="0" w:firstLine="720"/>
      </w:pPr>
      <w:r w:rsidRPr="00A22519">
        <w:t xml:space="preserve">моделирования перспективных вариантов развития системы теплоснабжения (строительство новых и реконструкция существующих источников тепловой энергии, перераспределение тепловых нагрузок между источниками, определение возможности подключения новых потребителей тепловой энергии, определение оптимальных вариантов качественного и надежного обеспечения тепловой энергией новых потребителей и </w:t>
      </w:r>
      <w:r w:rsidR="008762F2" w:rsidRPr="00A22519">
        <w:t>т. д.</w:t>
      </w:r>
      <w:r w:rsidRPr="00A22519">
        <w:t>);</w:t>
      </w:r>
    </w:p>
    <w:p w:rsidR="00DD4D5A" w:rsidRPr="00A22519" w:rsidRDefault="00DD4D5A" w:rsidP="00DD4D5A">
      <w:pPr>
        <w:pStyle w:val="aff7"/>
        <w:numPr>
          <w:ilvl w:val="0"/>
          <w:numId w:val="1"/>
        </w:numPr>
        <w:tabs>
          <w:tab w:val="left" w:pos="1134"/>
        </w:tabs>
        <w:ind w:left="0" w:firstLine="720"/>
      </w:pPr>
      <w:r w:rsidRPr="00A22519">
        <w:t>оперативного моделирования обеспечения тепловой энергией потребителей при аварийных ситуациях;</w:t>
      </w:r>
    </w:p>
    <w:p w:rsidR="00DD4D5A" w:rsidRPr="00A22519" w:rsidRDefault="00DD4D5A" w:rsidP="00DD4D5A">
      <w:pPr>
        <w:pStyle w:val="aff7"/>
        <w:numPr>
          <w:ilvl w:val="0"/>
          <w:numId w:val="1"/>
        </w:numPr>
        <w:tabs>
          <w:tab w:val="left" w:pos="1134"/>
        </w:tabs>
        <w:ind w:left="0" w:firstLine="720"/>
      </w:pPr>
      <w:r w:rsidRPr="00A22519">
        <w:t>оперативного получения информационных выборок, справок, отчетов по системе в целом по системе теплоснабжения города и по отдельным ее элементам;</w:t>
      </w:r>
    </w:p>
    <w:p w:rsidR="00DD4D5A" w:rsidRPr="00A22519" w:rsidRDefault="00DD4D5A" w:rsidP="00DD4D5A">
      <w:pPr>
        <w:pStyle w:val="aff7"/>
        <w:numPr>
          <w:ilvl w:val="0"/>
          <w:numId w:val="1"/>
        </w:numPr>
        <w:tabs>
          <w:tab w:val="left" w:pos="1134"/>
        </w:tabs>
        <w:ind w:left="0" w:firstLine="720"/>
      </w:pPr>
      <w:r w:rsidRPr="00A22519">
        <w:t>мониторинг развития схемы теплоснабжения городского поселения Мортка.</w:t>
      </w:r>
    </w:p>
    <w:p w:rsidR="00D716FE" w:rsidRPr="00A22519" w:rsidRDefault="00D716FE" w:rsidP="00D716FE">
      <w:r w:rsidRPr="00A22519">
        <w:t>В рамках разработки схемы теплоснабжения в части электронной модели выполнены следующие работы:</w:t>
      </w:r>
    </w:p>
    <w:p w:rsidR="00D716FE" w:rsidRPr="00A22519" w:rsidRDefault="00D716FE" w:rsidP="00D716FE">
      <w:pPr>
        <w:pStyle w:val="aff7"/>
        <w:numPr>
          <w:ilvl w:val="0"/>
          <w:numId w:val="1"/>
        </w:numPr>
        <w:tabs>
          <w:tab w:val="left" w:pos="1134"/>
        </w:tabs>
        <w:ind w:left="0" w:firstLine="720"/>
      </w:pPr>
      <w:r w:rsidRPr="00A22519">
        <w:t>создание модельной базы «Существующее положение» - актуализированная модельная база по существующему состоянию системы теплоснабжения</w:t>
      </w:r>
    </w:p>
    <w:p w:rsidR="00D716FE" w:rsidRPr="00A22519" w:rsidRDefault="00D716FE" w:rsidP="00D716FE">
      <w:pPr>
        <w:pStyle w:val="aff7"/>
        <w:numPr>
          <w:ilvl w:val="0"/>
          <w:numId w:val="1"/>
        </w:numPr>
        <w:tabs>
          <w:tab w:val="left" w:pos="1134"/>
        </w:tabs>
        <w:ind w:left="0" w:firstLine="720"/>
      </w:pPr>
      <w:r w:rsidRPr="00A22519">
        <w:t>выверка и соответствующая корректировка трассировки и характеристик тепловых сетей по предоставленным данным теплоснабжающих организаций;</w:t>
      </w:r>
    </w:p>
    <w:p w:rsidR="00D716FE" w:rsidRPr="00A22519" w:rsidRDefault="00D716FE" w:rsidP="00D716FE">
      <w:pPr>
        <w:pStyle w:val="aff7"/>
        <w:numPr>
          <w:ilvl w:val="0"/>
          <w:numId w:val="1"/>
        </w:numPr>
        <w:tabs>
          <w:tab w:val="left" w:pos="1134"/>
        </w:tabs>
        <w:ind w:left="0" w:firstLine="720"/>
      </w:pPr>
      <w:r w:rsidRPr="00A22519">
        <w:t>выверка и соответствующая корректировка подключенных потребителей в соответствии с предоставленными базами абонентов теплоснабжающих организаций;</w:t>
      </w:r>
    </w:p>
    <w:p w:rsidR="00D716FE" w:rsidRPr="00A22519" w:rsidRDefault="00D716FE" w:rsidP="00D716FE">
      <w:pPr>
        <w:pStyle w:val="aff7"/>
        <w:numPr>
          <w:ilvl w:val="0"/>
          <w:numId w:val="1"/>
        </w:numPr>
        <w:tabs>
          <w:tab w:val="left" w:pos="1134"/>
        </w:tabs>
        <w:ind w:left="0" w:firstLine="720"/>
      </w:pPr>
      <w:r w:rsidRPr="00A22519">
        <w:t>калибровка электронной модели по фактическим данным;</w:t>
      </w:r>
    </w:p>
    <w:p w:rsidR="00D716FE" w:rsidRPr="00A22519" w:rsidRDefault="00D716FE" w:rsidP="00D716FE">
      <w:pPr>
        <w:pStyle w:val="aff7"/>
        <w:numPr>
          <w:ilvl w:val="0"/>
          <w:numId w:val="1"/>
        </w:numPr>
        <w:tabs>
          <w:tab w:val="left" w:pos="1134"/>
        </w:tabs>
        <w:ind w:left="0" w:firstLine="720"/>
      </w:pPr>
      <w:r w:rsidRPr="00A22519">
        <w:t>проведение гидравлических расчетов для оценки перспективного состояния системы теплоснабжения.</w:t>
      </w:r>
    </w:p>
    <w:p w:rsidR="006A121C" w:rsidRPr="00A22519" w:rsidRDefault="004D121A" w:rsidP="00D716FE">
      <w:pPr>
        <w:pStyle w:val="2"/>
        <w:pBdr>
          <w:top w:val="nil"/>
          <w:left w:val="nil"/>
          <w:bottom w:val="nil"/>
          <w:right w:val="nil"/>
          <w:between w:val="nil"/>
        </w:pBdr>
      </w:pPr>
      <w:bookmarkStart w:id="425" w:name="_Toc160739550"/>
      <w:bookmarkStart w:id="426" w:name="_Toc160748138"/>
      <w:bookmarkStart w:id="427" w:name="_Toc136820355"/>
      <w:r w:rsidRPr="00A22519">
        <w:t xml:space="preserve">3.1 </w:t>
      </w:r>
      <w:r w:rsidRPr="00A22519">
        <w:tab/>
        <w:t>Графическое представление объекта системы теплоснабжения с привязкой к топографической основе поселения и с полным топологическим описанием связности объектов</w:t>
      </w:r>
      <w:bookmarkEnd w:id="425"/>
      <w:bookmarkEnd w:id="426"/>
      <w:bookmarkEnd w:id="427"/>
    </w:p>
    <w:p w:rsidR="00802243" w:rsidRPr="00A22519" w:rsidRDefault="00802243" w:rsidP="00D148F8">
      <w:r w:rsidRPr="00A22519">
        <w:rPr>
          <w:bCs/>
        </w:rPr>
        <w:t xml:space="preserve">ИГС «ТеплоГраф» </w:t>
      </w:r>
      <w:r w:rsidRPr="00A22519">
        <w:rPr>
          <w:bCs/>
          <w:lang w:val="ru-RU"/>
        </w:rPr>
        <w:t xml:space="preserve">содержит </w:t>
      </w:r>
      <w:r w:rsidRPr="00A22519">
        <w:t>в себе все компоненты, необходимые для графического представления и описания плана местности, включая классификаторы типов строений, адресный реестр строений, построенный на справочнике городских наименований, наборы настраиваемых типов линий и обозначений для графического представления плана города, с группировкой определенных типов графических изображений по логическим уровням (слоям) отображения.</w:t>
      </w:r>
    </w:p>
    <w:p w:rsidR="00802243" w:rsidRPr="00A22519" w:rsidRDefault="00802243" w:rsidP="00D148F8">
      <w:r w:rsidRPr="00A22519">
        <w:t xml:space="preserve">Базовый комплекс содержит ряд инструментов, позволяющих как импортировать в систему существующий в векторном электроном представлении «внешний» план города, так и создать такой электронный план с существующих бумажных носителей «с нуля» собственными силами. Встроенные средства привязывания растровых изображений по прямоугольной координатной сетке или реперным точкам для последующей оцифровки (отрисовывания) объектов плана местности и сетей позволяет использовать для целей создания электронного плана </w:t>
      </w:r>
      <w:r w:rsidRPr="00A22519">
        <w:rPr>
          <w:lang w:val="ru-RU"/>
        </w:rPr>
        <w:t>растровые изображения (сканы, фотографии)</w:t>
      </w:r>
      <w:r w:rsidRPr="00A22519">
        <w:t>.</w:t>
      </w:r>
    </w:p>
    <w:p w:rsidR="00802243" w:rsidRPr="00A22519" w:rsidRDefault="00802243" w:rsidP="00D148F8">
      <w:r w:rsidRPr="00A22519">
        <w:t xml:space="preserve">При отрисовке схем коммуникаций одновременно с графическим изображением автоматически создается полная топологическая модель связности сетей, являющаяся основой расчетно-аналитической математической модели. </w:t>
      </w:r>
    </w:p>
    <w:p w:rsidR="00802243" w:rsidRPr="00A22519" w:rsidRDefault="00802243" w:rsidP="00D148F8">
      <w:r w:rsidRPr="00A22519">
        <w:t>Модель связности является двухуровневой: она включает в себя как описание внешней связности узлов сети, так и описание внутренней топологии самих узлов. Так, например, в случае тепловых сетей: внешняя связность описывает связь тепловых камер посредством соединяющих их участков, а топология узлов описывает внутреннюю схему коммутации трубопроводов в тепловой камере, включая арматуру. При формировании полной модели связности учитываются состояния динамических элементов - коммутирующих устройств (например: задвижка – открыта, закрыта, прижата).</w:t>
      </w:r>
    </w:p>
    <w:p w:rsidR="009215D7" w:rsidRPr="00A22519" w:rsidRDefault="009215D7" w:rsidP="00D148F8">
      <w:r w:rsidRPr="00A22519">
        <w:t xml:space="preserve">Графическая информация хранится в специальном векторном формате, что позволяет достичь высокой степени компактности данных на жестком диске. </w:t>
      </w:r>
    </w:p>
    <w:p w:rsidR="009215D7" w:rsidRPr="00A22519" w:rsidRDefault="009215D7" w:rsidP="00D148F8">
      <w:r w:rsidRPr="00A22519">
        <w:t>Технологическая информация хранится в реляционной базе открытой структуры, что позволяет квалифицированному пользователю использовать введенную информацию для решения собственных задач. Все форматы хранения данных открыты и документированы.</w:t>
      </w:r>
    </w:p>
    <w:p w:rsidR="00846D7C" w:rsidRPr="00A22519" w:rsidRDefault="00846D7C" w:rsidP="00D148F8">
      <w:pPr>
        <w:rPr>
          <w:lang w:val="ru-RU"/>
        </w:rPr>
      </w:pPr>
      <w:r w:rsidRPr="00A22519">
        <w:rPr>
          <w:lang w:val="ru-RU"/>
        </w:rPr>
        <w:t xml:space="preserve">Электронная модель городского поселения Мортка разбита на два основных логических слоя: план города и тепловая сеть. Это означает, что пользователь при желании может отображать либо только план города, либо только тепловую сеть, либо использовать их сочетание. </w:t>
      </w:r>
    </w:p>
    <w:p w:rsidR="00846D7C" w:rsidRPr="00A22519" w:rsidRDefault="00846D7C" w:rsidP="00D148F8">
      <w:pPr>
        <w:rPr>
          <w:lang w:val="ru-RU"/>
        </w:rPr>
      </w:pPr>
      <w:r w:rsidRPr="00A22519">
        <w:rPr>
          <w:lang w:val="ru-RU"/>
        </w:rPr>
        <w:t>Команда «Слои» (рис</w:t>
      </w:r>
      <w:r w:rsidR="00D770AC" w:rsidRPr="00A22519">
        <w:rPr>
          <w:lang w:val="ru-RU"/>
        </w:rPr>
        <w:t xml:space="preserve">унок </w:t>
      </w:r>
      <w:r w:rsidR="0040118D" w:rsidRPr="00A22519">
        <w:rPr>
          <w:lang w:val="ru-RU"/>
        </w:rPr>
        <w:t>6</w:t>
      </w:r>
      <w:r w:rsidRPr="00A22519">
        <w:rPr>
          <w:lang w:val="ru-RU"/>
        </w:rPr>
        <w:t>) дает возможность отключения или включения отображения различных слоев.</w:t>
      </w:r>
    </w:p>
    <w:p w:rsidR="00846D7C" w:rsidRPr="00A22519" w:rsidRDefault="00846D7C" w:rsidP="00846D7C">
      <w:pPr>
        <w:keepNext/>
        <w:jc w:val="center"/>
      </w:pPr>
      <w:r w:rsidRPr="00A22519">
        <w:rPr>
          <w:noProof/>
          <w:sz w:val="28"/>
          <w:szCs w:val="28"/>
          <w:lang w:val="ru-RU"/>
        </w:rPr>
        <w:drawing>
          <wp:inline distT="0" distB="0" distL="0" distR="0">
            <wp:extent cx="3433191" cy="3800475"/>
            <wp:effectExtent l="0" t="0" r="0" b="0"/>
            <wp:docPr id="2029099190" name="Рисунок 2029099190" descr="Изображение выглядит как текст, электроника, снимок экрана, программное обеспечение&#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099190" name="Рисунок 2029099190" descr="Изображение выглядит как текст, электроника, снимок экрана, программное обеспечение&#10;&#10;Автоматически созданное описание"/>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3434646" cy="3802086"/>
                    </a:xfrm>
                    <a:prstGeom prst="rect">
                      <a:avLst/>
                    </a:prstGeom>
                  </pic:spPr>
                </pic:pic>
              </a:graphicData>
            </a:graphic>
          </wp:inline>
        </w:drawing>
      </w:r>
    </w:p>
    <w:p w:rsidR="00846D7C" w:rsidRPr="00A22519" w:rsidRDefault="00846D7C" w:rsidP="00D770AC">
      <w:pPr>
        <w:pStyle w:val="aff2"/>
        <w:jc w:val="center"/>
      </w:pPr>
      <w:r w:rsidRPr="00A22519">
        <w:t xml:space="preserve">Рисунок </w:t>
      </w:r>
      <w:r w:rsidR="005A1B2F" w:rsidRPr="00A22519">
        <w:fldChar w:fldCharType="begin"/>
      </w:r>
      <w:r w:rsidRPr="00A22519">
        <w:instrText xml:space="preserve"> SEQ Рисунок \* ARABIC </w:instrText>
      </w:r>
      <w:r w:rsidR="005A1B2F" w:rsidRPr="00A22519">
        <w:fldChar w:fldCharType="separate"/>
      </w:r>
      <w:r w:rsidR="00362348">
        <w:rPr>
          <w:noProof/>
        </w:rPr>
        <w:t>6</w:t>
      </w:r>
      <w:r w:rsidR="005A1B2F" w:rsidRPr="00A22519">
        <w:fldChar w:fldCharType="end"/>
      </w:r>
      <w:r w:rsidRPr="00A22519">
        <w:t xml:space="preserve"> - Меню «Слои»</w:t>
      </w:r>
    </w:p>
    <w:p w:rsidR="006A121C" w:rsidRPr="00A22519" w:rsidRDefault="004D121A">
      <w:pPr>
        <w:pStyle w:val="2"/>
        <w:pBdr>
          <w:top w:val="nil"/>
          <w:left w:val="nil"/>
          <w:bottom w:val="nil"/>
          <w:right w:val="nil"/>
          <w:between w:val="nil"/>
        </w:pBdr>
      </w:pPr>
      <w:bookmarkStart w:id="428" w:name="_5ch224363jcr" w:colFirst="0" w:colLast="0"/>
      <w:bookmarkStart w:id="429" w:name="_Toc160739551"/>
      <w:bookmarkStart w:id="430" w:name="_Toc160748139"/>
      <w:bookmarkStart w:id="431" w:name="_Toc136820356"/>
      <w:bookmarkEnd w:id="428"/>
      <w:r w:rsidRPr="00A22519">
        <w:t xml:space="preserve">3.2 </w:t>
      </w:r>
      <w:r w:rsidRPr="00A22519">
        <w:tab/>
        <w:t>Паспортизаци</w:t>
      </w:r>
      <w:r w:rsidR="00B953D2" w:rsidRPr="00A22519">
        <w:rPr>
          <w:lang w:val="ru-RU"/>
        </w:rPr>
        <w:t>я</w:t>
      </w:r>
      <w:r w:rsidRPr="00A22519">
        <w:t xml:space="preserve"> объек</w:t>
      </w:r>
      <w:r w:rsidR="00B953D2" w:rsidRPr="00A22519">
        <w:rPr>
          <w:lang w:val="ru-RU"/>
        </w:rPr>
        <w:t>тов</w:t>
      </w:r>
      <w:r w:rsidRPr="00A22519">
        <w:t xml:space="preserve"> системы теплоснабжения</w:t>
      </w:r>
      <w:bookmarkEnd w:id="429"/>
      <w:bookmarkEnd w:id="430"/>
      <w:bookmarkEnd w:id="431"/>
    </w:p>
    <w:p w:rsidR="00B953D2" w:rsidRPr="00A22519" w:rsidRDefault="00D148F8" w:rsidP="00B953D2">
      <w:r w:rsidRPr="00A22519">
        <w:rPr>
          <w:lang w:val="ru-RU"/>
        </w:rPr>
        <w:t>Слой «</w:t>
      </w:r>
      <w:r w:rsidRPr="00A22519">
        <w:t>тепловая сеть» состоит из узлов, связанных между собой участками теплопроводов.</w:t>
      </w:r>
    </w:p>
    <w:p w:rsidR="00D148F8" w:rsidRPr="00A22519" w:rsidRDefault="00D148F8" w:rsidP="00D148F8">
      <w:r w:rsidRPr="00A22519">
        <w:t xml:space="preserve">К узлам относятся следующие элементы схемы: источники тепловой энергии, насосные станции, тепловые камеры, ЦТП, ответвления, заглушки и потребители. Ряд элементов более сложной структуры, такие как источники тепловой энергии, тепловые камеры, потребители и </w:t>
      </w:r>
      <w:r w:rsidR="008762F2" w:rsidRPr="00A22519">
        <w:t>т. д.</w:t>
      </w:r>
      <w:r w:rsidRPr="00A22519">
        <w:t>, допускают дальнейшую классификацию. Совокупность таких классификаций определяет технологический тип узла.</w:t>
      </w:r>
    </w:p>
    <w:p w:rsidR="00D148F8" w:rsidRPr="00A22519" w:rsidRDefault="00D148F8" w:rsidP="00D148F8">
      <w:r w:rsidRPr="00A22519">
        <w:t>Например, возможна следующая классификация узлов:</w:t>
      </w:r>
    </w:p>
    <w:p w:rsidR="00D148F8" w:rsidRPr="00A22519" w:rsidRDefault="00D148F8" w:rsidP="00373309">
      <w:pPr>
        <w:pStyle w:val="aff7"/>
        <w:numPr>
          <w:ilvl w:val="0"/>
          <w:numId w:val="3"/>
        </w:numPr>
      </w:pPr>
      <w:r w:rsidRPr="00A22519">
        <w:t>источник;</w:t>
      </w:r>
    </w:p>
    <w:p w:rsidR="00D148F8" w:rsidRPr="00A22519" w:rsidRDefault="00D148F8" w:rsidP="00373309">
      <w:pPr>
        <w:pStyle w:val="aff7"/>
        <w:numPr>
          <w:ilvl w:val="0"/>
          <w:numId w:val="3"/>
        </w:numPr>
      </w:pPr>
      <w:r w:rsidRPr="00A22519">
        <w:t>источник ЦТП отопления;</w:t>
      </w:r>
    </w:p>
    <w:p w:rsidR="00D148F8" w:rsidRPr="00A22519" w:rsidRDefault="00D148F8" w:rsidP="00373309">
      <w:pPr>
        <w:pStyle w:val="aff7"/>
        <w:numPr>
          <w:ilvl w:val="0"/>
          <w:numId w:val="3"/>
        </w:numPr>
      </w:pPr>
      <w:r w:rsidRPr="00A22519">
        <w:t>источник ЦТП ГВС;</w:t>
      </w:r>
    </w:p>
    <w:p w:rsidR="00D148F8" w:rsidRPr="00A22519" w:rsidRDefault="00D148F8" w:rsidP="00373309">
      <w:pPr>
        <w:pStyle w:val="aff7"/>
        <w:numPr>
          <w:ilvl w:val="0"/>
          <w:numId w:val="3"/>
        </w:numPr>
      </w:pPr>
      <w:r w:rsidRPr="00A22519">
        <w:t>камера магистральная подземная;</w:t>
      </w:r>
    </w:p>
    <w:p w:rsidR="00D148F8" w:rsidRPr="00A22519" w:rsidRDefault="00D148F8" w:rsidP="00373309">
      <w:pPr>
        <w:pStyle w:val="aff7"/>
        <w:numPr>
          <w:ilvl w:val="0"/>
          <w:numId w:val="3"/>
        </w:numPr>
      </w:pPr>
      <w:r w:rsidRPr="00A22519">
        <w:t>камера магистральная надземная;</w:t>
      </w:r>
    </w:p>
    <w:p w:rsidR="00D148F8" w:rsidRPr="00A22519" w:rsidRDefault="00D148F8" w:rsidP="00373309">
      <w:pPr>
        <w:pStyle w:val="aff7"/>
        <w:numPr>
          <w:ilvl w:val="0"/>
          <w:numId w:val="3"/>
        </w:numPr>
      </w:pPr>
      <w:r w:rsidRPr="00A22519">
        <w:t>камера квартальная подземная;</w:t>
      </w:r>
    </w:p>
    <w:p w:rsidR="00D148F8" w:rsidRPr="00A22519" w:rsidRDefault="00D148F8" w:rsidP="00373309">
      <w:pPr>
        <w:pStyle w:val="aff7"/>
        <w:numPr>
          <w:ilvl w:val="0"/>
          <w:numId w:val="3"/>
        </w:numPr>
      </w:pPr>
      <w:r w:rsidRPr="00A22519">
        <w:t>камера квартальная надземная;</w:t>
      </w:r>
    </w:p>
    <w:p w:rsidR="00D148F8" w:rsidRPr="00A22519" w:rsidRDefault="00D148F8" w:rsidP="00373309">
      <w:pPr>
        <w:pStyle w:val="aff7"/>
        <w:numPr>
          <w:ilvl w:val="0"/>
          <w:numId w:val="3"/>
        </w:numPr>
      </w:pPr>
      <w:r w:rsidRPr="00A22519">
        <w:t>камера узел врезки;</w:t>
      </w:r>
    </w:p>
    <w:p w:rsidR="00D148F8" w:rsidRPr="00A22519" w:rsidRDefault="00D148F8" w:rsidP="00373309">
      <w:pPr>
        <w:pStyle w:val="aff7"/>
        <w:numPr>
          <w:ilvl w:val="0"/>
          <w:numId w:val="3"/>
        </w:numPr>
      </w:pPr>
      <w:r w:rsidRPr="00A22519">
        <w:t>бескамерная врезка;</w:t>
      </w:r>
    </w:p>
    <w:p w:rsidR="00D148F8" w:rsidRPr="00A22519" w:rsidRDefault="00D148F8" w:rsidP="00373309">
      <w:pPr>
        <w:pStyle w:val="aff7"/>
        <w:numPr>
          <w:ilvl w:val="0"/>
          <w:numId w:val="3"/>
        </w:numPr>
      </w:pPr>
      <w:r w:rsidRPr="00A22519">
        <w:t>изменение параметров;</w:t>
      </w:r>
    </w:p>
    <w:p w:rsidR="00D148F8" w:rsidRPr="00A22519" w:rsidRDefault="00D148F8" w:rsidP="00373309">
      <w:pPr>
        <w:pStyle w:val="aff7"/>
        <w:numPr>
          <w:ilvl w:val="0"/>
          <w:numId w:val="3"/>
        </w:numPr>
      </w:pPr>
      <w:r w:rsidRPr="00A22519">
        <w:t>изменение диаметра;</w:t>
      </w:r>
    </w:p>
    <w:p w:rsidR="00D148F8" w:rsidRPr="00A22519" w:rsidRDefault="00D148F8" w:rsidP="00373309">
      <w:pPr>
        <w:pStyle w:val="aff7"/>
        <w:numPr>
          <w:ilvl w:val="0"/>
          <w:numId w:val="3"/>
        </w:numPr>
      </w:pPr>
      <w:r w:rsidRPr="00A22519">
        <w:t>узел учета;</w:t>
      </w:r>
    </w:p>
    <w:p w:rsidR="00D148F8" w:rsidRPr="00A22519" w:rsidRDefault="008762F2" w:rsidP="00373309">
      <w:pPr>
        <w:pStyle w:val="aff7"/>
        <w:numPr>
          <w:ilvl w:val="0"/>
          <w:numId w:val="3"/>
        </w:numPr>
      </w:pPr>
      <w:r w:rsidRPr="00A22519">
        <w:t>насосная станция,</w:t>
      </w:r>
      <w:r w:rsidR="00D148F8" w:rsidRPr="00A22519">
        <w:t xml:space="preserve"> подающая;</w:t>
      </w:r>
    </w:p>
    <w:p w:rsidR="00D148F8" w:rsidRPr="00A22519" w:rsidRDefault="00D148F8" w:rsidP="00373309">
      <w:pPr>
        <w:pStyle w:val="aff7"/>
        <w:numPr>
          <w:ilvl w:val="0"/>
          <w:numId w:val="3"/>
        </w:numPr>
      </w:pPr>
      <w:r w:rsidRPr="00A22519">
        <w:t>насосная станция обратная;</w:t>
      </w:r>
    </w:p>
    <w:p w:rsidR="00D148F8" w:rsidRPr="00A22519" w:rsidRDefault="00D148F8" w:rsidP="00373309">
      <w:pPr>
        <w:pStyle w:val="aff7"/>
        <w:numPr>
          <w:ilvl w:val="0"/>
          <w:numId w:val="3"/>
        </w:numPr>
      </w:pPr>
      <w:r w:rsidRPr="00A22519">
        <w:t>потребитель ЦТП отопления;</w:t>
      </w:r>
    </w:p>
    <w:p w:rsidR="00D148F8" w:rsidRPr="00A22519" w:rsidRDefault="00D148F8" w:rsidP="00373309">
      <w:pPr>
        <w:pStyle w:val="aff7"/>
        <w:numPr>
          <w:ilvl w:val="0"/>
          <w:numId w:val="3"/>
        </w:numPr>
      </w:pPr>
      <w:r w:rsidRPr="00A22519">
        <w:t>потребитель ЦТП ГВС;</w:t>
      </w:r>
    </w:p>
    <w:p w:rsidR="00D148F8" w:rsidRPr="00A22519" w:rsidRDefault="00D148F8" w:rsidP="00373309">
      <w:pPr>
        <w:pStyle w:val="aff7"/>
        <w:numPr>
          <w:ilvl w:val="0"/>
          <w:numId w:val="3"/>
        </w:numPr>
      </w:pPr>
      <w:r w:rsidRPr="00A22519">
        <w:t>потребитель отопления;</w:t>
      </w:r>
    </w:p>
    <w:p w:rsidR="00D148F8" w:rsidRPr="00A22519" w:rsidRDefault="00D148F8" w:rsidP="00373309">
      <w:pPr>
        <w:pStyle w:val="aff7"/>
        <w:numPr>
          <w:ilvl w:val="0"/>
          <w:numId w:val="3"/>
        </w:numPr>
      </w:pPr>
      <w:r w:rsidRPr="00A22519">
        <w:t>потребитель ГВС;</w:t>
      </w:r>
    </w:p>
    <w:p w:rsidR="00D148F8" w:rsidRPr="00A22519" w:rsidRDefault="00D148F8" w:rsidP="00373309">
      <w:pPr>
        <w:pStyle w:val="aff7"/>
        <w:numPr>
          <w:ilvl w:val="0"/>
          <w:numId w:val="3"/>
        </w:numPr>
      </w:pPr>
      <w:r w:rsidRPr="00A22519">
        <w:t>потребитель обобщенный;</w:t>
      </w:r>
    </w:p>
    <w:p w:rsidR="00D148F8" w:rsidRPr="00A22519" w:rsidRDefault="00D148F8" w:rsidP="00373309">
      <w:pPr>
        <w:pStyle w:val="aff7"/>
        <w:numPr>
          <w:ilvl w:val="0"/>
          <w:numId w:val="3"/>
        </w:numPr>
      </w:pPr>
      <w:r w:rsidRPr="00A22519">
        <w:t>заглушка;</w:t>
      </w:r>
    </w:p>
    <w:p w:rsidR="00D148F8" w:rsidRPr="00A22519" w:rsidRDefault="00D148F8" w:rsidP="00373309">
      <w:pPr>
        <w:pStyle w:val="aff7"/>
        <w:numPr>
          <w:ilvl w:val="0"/>
          <w:numId w:val="3"/>
        </w:numPr>
      </w:pPr>
      <w:r w:rsidRPr="00A22519">
        <w:t>камера элеваторный узел.</w:t>
      </w:r>
    </w:p>
    <w:p w:rsidR="00D148F8" w:rsidRPr="00A22519" w:rsidRDefault="00D148F8" w:rsidP="00D148F8">
      <w:r w:rsidRPr="00A22519">
        <w:t xml:space="preserve">Технологический тип узла определяет его геометрический тип, </w:t>
      </w:r>
      <w:r w:rsidR="008762F2" w:rsidRPr="00A22519">
        <w:t>т. е.</w:t>
      </w:r>
      <w:r w:rsidRPr="00A22519">
        <w:t xml:space="preserve"> каждый узел изображается на схеме некоторой геометрической фигурой (параллелограммом, треугольником, точкой и </w:t>
      </w:r>
      <w:r w:rsidR="008762F2" w:rsidRPr="00A22519">
        <w:t>т. д.</w:t>
      </w:r>
      <w:r w:rsidRPr="00A22519">
        <w:t>). Геометрический тип и цвета фигур настраиваются в режиме «Корректировка легенды»</w:t>
      </w:r>
      <w:r w:rsidR="00C3123B" w:rsidRPr="00A22519">
        <w:rPr>
          <w:lang w:val="ru-RU"/>
        </w:rPr>
        <w:t xml:space="preserve"> (рис</w:t>
      </w:r>
      <w:r w:rsidR="00D770AC" w:rsidRPr="00A22519">
        <w:rPr>
          <w:lang w:val="ru-RU"/>
        </w:rPr>
        <w:t xml:space="preserve">унок </w:t>
      </w:r>
      <w:r w:rsidR="0040118D" w:rsidRPr="00A22519">
        <w:rPr>
          <w:lang w:val="ru-RU"/>
        </w:rPr>
        <w:t>7</w:t>
      </w:r>
      <w:r w:rsidR="00C3123B" w:rsidRPr="00A22519">
        <w:rPr>
          <w:lang w:val="ru-RU"/>
        </w:rPr>
        <w:t>)</w:t>
      </w:r>
      <w:r w:rsidRPr="00A22519">
        <w:t>.</w:t>
      </w:r>
      <w:r w:rsidR="00C3123B" w:rsidRPr="00A22519">
        <w:rPr>
          <w:lang w:val="ru-RU"/>
        </w:rPr>
        <w:t xml:space="preserve"> </w:t>
      </w:r>
      <w:r w:rsidRPr="00A22519">
        <w:t>Всем узлам присваиваются уникальные имена.</w:t>
      </w:r>
    </w:p>
    <w:p w:rsidR="00C3123B" w:rsidRPr="00A22519" w:rsidRDefault="00D148F8" w:rsidP="00C3123B">
      <w:pPr>
        <w:pStyle w:val="14"/>
        <w:keepNext/>
        <w:shd w:val="clear" w:color="auto" w:fill="auto"/>
        <w:spacing w:before="0" w:line="240" w:lineRule="auto"/>
        <w:ind w:left="729" w:right="20" w:firstLine="0"/>
      </w:pPr>
      <w:r w:rsidRPr="00A22519">
        <w:rPr>
          <w:rFonts w:ascii="Times New Roman" w:hAnsi="Times New Roman" w:cs="Times New Roman"/>
          <w:noProof/>
          <w:sz w:val="28"/>
          <w:szCs w:val="28"/>
          <w:lang w:val="ru-RU"/>
        </w:rPr>
        <w:drawing>
          <wp:inline distT="0" distB="0" distL="0" distR="0">
            <wp:extent cx="3635655" cy="3399305"/>
            <wp:effectExtent l="0" t="0" r="3175" b="0"/>
            <wp:docPr id="1481516637" name="Рисунок 1481516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3645383" cy="3408400"/>
                    </a:xfrm>
                    <a:prstGeom prst="rect">
                      <a:avLst/>
                    </a:prstGeom>
                  </pic:spPr>
                </pic:pic>
              </a:graphicData>
            </a:graphic>
          </wp:inline>
        </w:drawing>
      </w:r>
    </w:p>
    <w:p w:rsidR="00D148F8" w:rsidRPr="00A22519" w:rsidRDefault="00C3123B" w:rsidP="00C3123B">
      <w:pPr>
        <w:pStyle w:val="aff2"/>
        <w:jc w:val="center"/>
      </w:pPr>
      <w:r w:rsidRPr="00A22519">
        <w:t xml:space="preserve">Рисунок </w:t>
      </w:r>
      <w:r w:rsidR="005A1B2F" w:rsidRPr="00A22519">
        <w:fldChar w:fldCharType="begin"/>
      </w:r>
      <w:r w:rsidRPr="00A22519">
        <w:instrText xml:space="preserve"> SEQ Рисунок \* ARABIC </w:instrText>
      </w:r>
      <w:r w:rsidR="005A1B2F" w:rsidRPr="00A22519">
        <w:fldChar w:fldCharType="separate"/>
      </w:r>
      <w:r w:rsidR="00362348">
        <w:rPr>
          <w:noProof/>
        </w:rPr>
        <w:t>7</w:t>
      </w:r>
      <w:r w:rsidR="005A1B2F" w:rsidRPr="00A22519">
        <w:fldChar w:fldCharType="end"/>
      </w:r>
      <w:r w:rsidRPr="00A22519">
        <w:t xml:space="preserve"> </w:t>
      </w:r>
      <w:r w:rsidR="00D148F8" w:rsidRPr="00A22519">
        <w:t xml:space="preserve">- Меню </w:t>
      </w:r>
      <w:r w:rsidR="00D770AC" w:rsidRPr="00A22519">
        <w:t>«</w:t>
      </w:r>
      <w:r w:rsidR="00D148F8" w:rsidRPr="00A22519">
        <w:t>Узлы</w:t>
      </w:r>
      <w:r w:rsidR="00D770AC" w:rsidRPr="00A22519">
        <w:t>»</w:t>
      </w:r>
    </w:p>
    <w:p w:rsidR="00D770AC" w:rsidRPr="00A22519" w:rsidRDefault="00D770AC" w:rsidP="00D770AC">
      <w:pPr>
        <w:rPr>
          <w:lang w:val="ru-RU"/>
        </w:rPr>
      </w:pPr>
    </w:p>
    <w:p w:rsidR="00D148F8" w:rsidRPr="00A22519" w:rsidRDefault="00C3123B" w:rsidP="00D148F8">
      <w:r w:rsidRPr="00A22519">
        <w:t xml:space="preserve">После построения участков схемы производится прорисовка схем узлов, </w:t>
      </w:r>
      <w:r w:rsidRPr="00A22519">
        <w:rPr>
          <w:lang w:val="ru-RU"/>
        </w:rPr>
        <w:t>и</w:t>
      </w:r>
      <w:r w:rsidRPr="00A22519">
        <w:t>сточников, камер, узлов, павильонов, ПНС, ЦТП, ИТП</w:t>
      </w:r>
      <w:r w:rsidRPr="00A22519">
        <w:rPr>
          <w:lang w:val="ru-RU"/>
        </w:rPr>
        <w:t xml:space="preserve"> (рис</w:t>
      </w:r>
      <w:r w:rsidR="00D770AC" w:rsidRPr="00A22519">
        <w:rPr>
          <w:lang w:val="ru-RU"/>
        </w:rPr>
        <w:t xml:space="preserve">унки </w:t>
      </w:r>
      <w:r w:rsidR="008762F2" w:rsidRPr="00A22519">
        <w:rPr>
          <w:lang w:val="ru-RU"/>
        </w:rPr>
        <w:t>10–14</w:t>
      </w:r>
      <w:r w:rsidRPr="00A22519">
        <w:rPr>
          <w:lang w:val="ru-RU"/>
        </w:rPr>
        <w:t>)</w:t>
      </w:r>
      <w:r w:rsidRPr="00A22519">
        <w:t>.</w:t>
      </w:r>
    </w:p>
    <w:p w:rsidR="004427C0" w:rsidRPr="00A22519" w:rsidRDefault="004427C0" w:rsidP="004427C0">
      <w:pPr>
        <w:pStyle w:val="14"/>
        <w:keepNext/>
        <w:shd w:val="clear" w:color="auto" w:fill="auto"/>
        <w:spacing w:before="0" w:line="240" w:lineRule="auto"/>
        <w:ind w:left="729" w:right="20" w:firstLine="0"/>
      </w:pPr>
      <w:r w:rsidRPr="00A22519">
        <w:rPr>
          <w:rFonts w:ascii="Times New Roman" w:hAnsi="Times New Roman" w:cs="Times New Roman"/>
          <w:noProof/>
          <w:sz w:val="28"/>
          <w:szCs w:val="28"/>
          <w:lang w:val="ru-RU"/>
        </w:rPr>
        <w:drawing>
          <wp:inline distT="0" distB="0" distL="0" distR="0">
            <wp:extent cx="2399386" cy="2223770"/>
            <wp:effectExtent l="0" t="0" r="1270" b="5080"/>
            <wp:docPr id="8" name="Рисунок 8" descr="Изображение выглядит как текст, диаграмма, линия,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descr="Изображение выглядит как текст, диаграмма, линия, карта&#10;&#10;Автоматически созданное описание"/>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2405950" cy="2229854"/>
                    </a:xfrm>
                    <a:prstGeom prst="rect">
                      <a:avLst/>
                    </a:prstGeom>
                  </pic:spPr>
                </pic:pic>
              </a:graphicData>
            </a:graphic>
          </wp:inline>
        </w:drawing>
      </w:r>
    </w:p>
    <w:p w:rsidR="004427C0" w:rsidRPr="00A22519" w:rsidRDefault="004427C0" w:rsidP="004427C0">
      <w:pPr>
        <w:pStyle w:val="aff2"/>
        <w:jc w:val="center"/>
        <w:rPr>
          <w:bCs/>
          <w:sz w:val="28"/>
          <w:szCs w:val="28"/>
        </w:rPr>
      </w:pPr>
      <w:r w:rsidRPr="00A22519">
        <w:t xml:space="preserve">Рисунок </w:t>
      </w:r>
      <w:r w:rsidR="005A1B2F" w:rsidRPr="00A22519">
        <w:fldChar w:fldCharType="begin"/>
      </w:r>
      <w:r w:rsidRPr="00A22519">
        <w:instrText xml:space="preserve"> SEQ Рисунок \* ARABIC </w:instrText>
      </w:r>
      <w:r w:rsidR="005A1B2F" w:rsidRPr="00A22519">
        <w:fldChar w:fldCharType="separate"/>
      </w:r>
      <w:r w:rsidR="00362348">
        <w:rPr>
          <w:noProof/>
        </w:rPr>
        <w:t>8</w:t>
      </w:r>
      <w:r w:rsidR="005A1B2F" w:rsidRPr="00A22519">
        <w:fldChar w:fldCharType="end"/>
      </w:r>
      <w:r w:rsidRPr="00A22519">
        <w:t xml:space="preserve"> </w:t>
      </w:r>
      <w:r w:rsidRPr="00A22519">
        <w:rPr>
          <w:bCs/>
        </w:rPr>
        <w:t>– Принципиальная схема тепловой камеры ТВК-8</w:t>
      </w:r>
    </w:p>
    <w:p w:rsidR="004C13F2" w:rsidRPr="00A22519" w:rsidRDefault="004C13F2" w:rsidP="004C13F2"/>
    <w:p w:rsidR="004427C0" w:rsidRPr="00A22519" w:rsidRDefault="004427C0" w:rsidP="004C13F2">
      <w:r w:rsidRPr="00A22519">
        <w:t xml:space="preserve">После построения участков схемы производится занесение базы данных узлов, участков, оборудования на </w:t>
      </w:r>
      <w:r w:rsidR="00373309" w:rsidRPr="00A22519">
        <w:rPr>
          <w:lang w:val="ru-RU"/>
        </w:rPr>
        <w:t>и</w:t>
      </w:r>
      <w:r w:rsidRPr="00A22519">
        <w:t>сточниках, камер, узлов, павильонов, ПНС, ЦТП, ИТП.</w:t>
      </w:r>
    </w:p>
    <w:p w:rsidR="00373309" w:rsidRPr="00A22519" w:rsidRDefault="004427C0" w:rsidP="00373309">
      <w:pPr>
        <w:pStyle w:val="14"/>
        <w:keepNext/>
        <w:shd w:val="clear" w:color="auto" w:fill="auto"/>
        <w:spacing w:before="0" w:line="240" w:lineRule="auto"/>
        <w:ind w:left="729" w:right="20" w:firstLine="0"/>
      </w:pPr>
      <w:r w:rsidRPr="00A22519">
        <w:rPr>
          <w:rFonts w:ascii="Times New Roman" w:hAnsi="Times New Roman" w:cs="Times New Roman"/>
          <w:noProof/>
          <w:sz w:val="28"/>
          <w:szCs w:val="28"/>
          <w:lang w:val="ru-RU"/>
        </w:rPr>
        <w:drawing>
          <wp:inline distT="0" distB="0" distL="0" distR="0">
            <wp:extent cx="2718648" cy="4591050"/>
            <wp:effectExtent l="0" t="0" r="571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2718648" cy="4591050"/>
                    </a:xfrm>
                    <a:prstGeom prst="rect">
                      <a:avLst/>
                    </a:prstGeom>
                  </pic:spPr>
                </pic:pic>
              </a:graphicData>
            </a:graphic>
          </wp:inline>
        </w:drawing>
      </w:r>
    </w:p>
    <w:p w:rsidR="004427C0" w:rsidRPr="00A22519" w:rsidRDefault="00373309" w:rsidP="00373309">
      <w:pPr>
        <w:pStyle w:val="aff2"/>
        <w:jc w:val="center"/>
      </w:pPr>
      <w:r w:rsidRPr="00A22519">
        <w:t xml:space="preserve">Рисунок </w:t>
      </w:r>
      <w:r w:rsidR="005A1B2F" w:rsidRPr="00A22519">
        <w:fldChar w:fldCharType="begin"/>
      </w:r>
      <w:r w:rsidRPr="00A22519">
        <w:instrText xml:space="preserve"> SEQ Рисунок \* ARABIC </w:instrText>
      </w:r>
      <w:r w:rsidR="005A1B2F" w:rsidRPr="00A22519">
        <w:fldChar w:fldCharType="separate"/>
      </w:r>
      <w:r w:rsidR="00362348">
        <w:rPr>
          <w:noProof/>
        </w:rPr>
        <w:t>9</w:t>
      </w:r>
      <w:r w:rsidR="005A1B2F" w:rsidRPr="00A22519">
        <w:fldChar w:fldCharType="end"/>
      </w:r>
      <w:r w:rsidRPr="00A22519">
        <w:t xml:space="preserve"> </w:t>
      </w:r>
      <w:r w:rsidR="004427C0" w:rsidRPr="00A22519">
        <w:t>– Параметры трубопровода участка тепловой сети</w:t>
      </w:r>
    </w:p>
    <w:p w:rsidR="004427C0" w:rsidRPr="00A22519" w:rsidRDefault="004427C0" w:rsidP="004427C0">
      <w:pPr>
        <w:pStyle w:val="14"/>
        <w:shd w:val="clear" w:color="auto" w:fill="auto"/>
        <w:spacing w:before="0" w:line="240" w:lineRule="auto"/>
        <w:ind w:left="729" w:right="20" w:firstLine="0"/>
        <w:rPr>
          <w:rFonts w:ascii="Times New Roman" w:hAnsi="Times New Roman" w:cs="Times New Roman"/>
          <w:b/>
          <w:sz w:val="24"/>
          <w:szCs w:val="24"/>
        </w:rPr>
      </w:pPr>
    </w:p>
    <w:p w:rsidR="00373309" w:rsidRPr="00A22519" w:rsidRDefault="00373309" w:rsidP="00373309">
      <w:pPr>
        <w:pStyle w:val="14"/>
        <w:keepNext/>
        <w:shd w:val="clear" w:color="auto" w:fill="auto"/>
        <w:spacing w:before="0" w:line="240" w:lineRule="auto"/>
        <w:ind w:left="729" w:right="20" w:firstLine="0"/>
      </w:pPr>
      <w:r w:rsidRPr="00A22519">
        <w:rPr>
          <w:rFonts w:ascii="Times New Roman" w:hAnsi="Times New Roman" w:cs="Times New Roman"/>
          <w:b/>
          <w:bCs/>
          <w:noProof/>
          <w:sz w:val="28"/>
          <w:szCs w:val="28"/>
          <w:lang w:val="ru-RU"/>
        </w:rPr>
        <w:drawing>
          <wp:inline distT="0" distB="0" distL="0" distR="0">
            <wp:extent cx="5236845" cy="2847975"/>
            <wp:effectExtent l="0" t="0" r="1905" b="9525"/>
            <wp:docPr id="9" name="Рисунок 9" descr="Изображение выглядит как текст, снимок экрана, число, программное обеспечение&#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descr="Изображение выглядит как текст, снимок экрана, число, программное обеспечение&#10;&#10;Автоматически созданное описание"/>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236845" cy="2847975"/>
                    </a:xfrm>
                    <a:prstGeom prst="rect">
                      <a:avLst/>
                    </a:prstGeom>
                  </pic:spPr>
                </pic:pic>
              </a:graphicData>
            </a:graphic>
          </wp:inline>
        </w:drawing>
      </w:r>
    </w:p>
    <w:p w:rsidR="004427C0" w:rsidRPr="00A22519" w:rsidRDefault="00373309" w:rsidP="00373309">
      <w:pPr>
        <w:pStyle w:val="aff2"/>
        <w:jc w:val="center"/>
        <w:rPr>
          <w:sz w:val="28"/>
          <w:szCs w:val="28"/>
        </w:rPr>
      </w:pPr>
      <w:r w:rsidRPr="00A22519">
        <w:t xml:space="preserve">Рисунок </w:t>
      </w:r>
      <w:r w:rsidR="005A1B2F" w:rsidRPr="00A22519">
        <w:fldChar w:fldCharType="begin"/>
      </w:r>
      <w:r w:rsidRPr="00A22519">
        <w:instrText xml:space="preserve"> SEQ Рисунок \* ARABIC </w:instrText>
      </w:r>
      <w:r w:rsidR="005A1B2F" w:rsidRPr="00A22519">
        <w:fldChar w:fldCharType="separate"/>
      </w:r>
      <w:r w:rsidR="00362348">
        <w:rPr>
          <w:noProof/>
        </w:rPr>
        <w:t>10</w:t>
      </w:r>
      <w:r w:rsidR="005A1B2F" w:rsidRPr="00A22519">
        <w:fldChar w:fldCharType="end"/>
      </w:r>
      <w:r w:rsidRPr="00A22519">
        <w:t xml:space="preserve"> </w:t>
      </w:r>
      <w:r w:rsidR="004427C0" w:rsidRPr="00A22519">
        <w:t>– Параметры участка тепловой сети</w:t>
      </w:r>
    </w:p>
    <w:p w:rsidR="004427C0" w:rsidRPr="00A22519" w:rsidRDefault="004427C0" w:rsidP="004427C0">
      <w:pPr>
        <w:pStyle w:val="14"/>
        <w:shd w:val="clear" w:color="auto" w:fill="auto"/>
        <w:spacing w:before="0" w:line="240" w:lineRule="auto"/>
        <w:ind w:left="729" w:right="20" w:firstLine="0"/>
        <w:rPr>
          <w:rFonts w:ascii="Times New Roman" w:hAnsi="Times New Roman" w:cs="Times New Roman"/>
          <w:sz w:val="28"/>
          <w:szCs w:val="28"/>
        </w:rPr>
      </w:pPr>
    </w:p>
    <w:p w:rsidR="00373309" w:rsidRPr="00A22519" w:rsidRDefault="004427C0" w:rsidP="00373309">
      <w:pPr>
        <w:pStyle w:val="14"/>
        <w:keepNext/>
        <w:shd w:val="clear" w:color="auto" w:fill="auto"/>
        <w:spacing w:before="0" w:line="240" w:lineRule="auto"/>
        <w:ind w:left="729" w:right="20" w:firstLine="0"/>
      </w:pPr>
      <w:r w:rsidRPr="00A22519">
        <w:rPr>
          <w:rFonts w:ascii="Times New Roman" w:hAnsi="Times New Roman" w:cs="Times New Roman"/>
          <w:noProof/>
          <w:sz w:val="28"/>
          <w:szCs w:val="28"/>
          <w:lang w:val="ru-RU"/>
        </w:rPr>
        <w:drawing>
          <wp:inline distT="0" distB="0" distL="0" distR="0">
            <wp:extent cx="3971356" cy="4343400"/>
            <wp:effectExtent l="0" t="0" r="0" b="0"/>
            <wp:docPr id="11" name="Рисунок 11" descr="Изображение выглядит как текст, электроника, снимок экрана, диспле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1" descr="Изображение выглядит как текст, электроника, снимок экрана, дисплей&#10;&#10;Автоматически созданное описание"/>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3971356" cy="4343400"/>
                    </a:xfrm>
                    <a:prstGeom prst="rect">
                      <a:avLst/>
                    </a:prstGeom>
                  </pic:spPr>
                </pic:pic>
              </a:graphicData>
            </a:graphic>
          </wp:inline>
        </w:drawing>
      </w:r>
    </w:p>
    <w:p w:rsidR="004427C0" w:rsidRPr="00A22519" w:rsidRDefault="00373309" w:rsidP="00373309">
      <w:pPr>
        <w:pStyle w:val="aff2"/>
        <w:jc w:val="center"/>
        <w:rPr>
          <w:sz w:val="28"/>
          <w:szCs w:val="28"/>
        </w:rPr>
      </w:pPr>
      <w:r w:rsidRPr="00A22519">
        <w:t xml:space="preserve">Рисунок </w:t>
      </w:r>
      <w:r w:rsidR="005A1B2F" w:rsidRPr="00A22519">
        <w:fldChar w:fldCharType="begin"/>
      </w:r>
      <w:r w:rsidRPr="00A22519">
        <w:instrText xml:space="preserve"> SEQ Рисунок \* ARABIC </w:instrText>
      </w:r>
      <w:r w:rsidR="005A1B2F" w:rsidRPr="00A22519">
        <w:fldChar w:fldCharType="separate"/>
      </w:r>
      <w:r w:rsidR="00362348">
        <w:rPr>
          <w:noProof/>
        </w:rPr>
        <w:t>11</w:t>
      </w:r>
      <w:r w:rsidR="005A1B2F" w:rsidRPr="00A22519">
        <w:fldChar w:fldCharType="end"/>
      </w:r>
      <w:r w:rsidR="004427C0" w:rsidRPr="00A22519">
        <w:t xml:space="preserve"> – Паспорт узла потребителя тепловой энергии</w:t>
      </w:r>
    </w:p>
    <w:p w:rsidR="004427C0" w:rsidRPr="00A22519" w:rsidRDefault="004427C0" w:rsidP="004427C0">
      <w:pPr>
        <w:pStyle w:val="14"/>
        <w:shd w:val="clear" w:color="auto" w:fill="auto"/>
        <w:spacing w:before="0" w:line="240" w:lineRule="auto"/>
        <w:ind w:left="729" w:right="20" w:firstLine="0"/>
        <w:rPr>
          <w:rFonts w:ascii="Times New Roman" w:hAnsi="Times New Roman" w:cs="Times New Roman"/>
          <w:sz w:val="28"/>
          <w:szCs w:val="28"/>
        </w:rPr>
      </w:pPr>
    </w:p>
    <w:p w:rsidR="00373309" w:rsidRPr="00A22519" w:rsidRDefault="004427C0" w:rsidP="00373309">
      <w:pPr>
        <w:pStyle w:val="14"/>
        <w:keepNext/>
        <w:shd w:val="clear" w:color="auto" w:fill="auto"/>
        <w:spacing w:before="0" w:line="240" w:lineRule="auto"/>
        <w:ind w:left="729" w:right="20" w:firstLine="0"/>
      </w:pPr>
      <w:r w:rsidRPr="00A22519">
        <w:rPr>
          <w:rFonts w:ascii="Times New Roman" w:hAnsi="Times New Roman" w:cs="Times New Roman"/>
          <w:noProof/>
          <w:sz w:val="28"/>
          <w:szCs w:val="28"/>
          <w:lang w:val="ru-RU"/>
        </w:rPr>
        <w:drawing>
          <wp:inline distT="0" distB="0" distL="0" distR="0">
            <wp:extent cx="2468205" cy="3352800"/>
            <wp:effectExtent l="0" t="0" r="8890" b="0"/>
            <wp:docPr id="12" name="Рисунок 12" descr="Изображение выглядит как текст, электроника, снимок экрана, диспле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2" descr="Изображение выглядит как текст, электроника, снимок экрана, дисплей&#10;&#10;Автоматически созданное описание"/>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2468205" cy="3352800"/>
                    </a:xfrm>
                    <a:prstGeom prst="rect">
                      <a:avLst/>
                    </a:prstGeom>
                  </pic:spPr>
                </pic:pic>
              </a:graphicData>
            </a:graphic>
          </wp:inline>
        </w:drawing>
      </w:r>
    </w:p>
    <w:p w:rsidR="004427C0" w:rsidRPr="00A22519" w:rsidRDefault="00373309" w:rsidP="00373309">
      <w:pPr>
        <w:pStyle w:val="aff2"/>
        <w:jc w:val="center"/>
      </w:pPr>
      <w:r w:rsidRPr="00A22519">
        <w:t xml:space="preserve">Рисунок </w:t>
      </w:r>
      <w:r w:rsidR="005A1B2F" w:rsidRPr="00A22519">
        <w:fldChar w:fldCharType="begin"/>
      </w:r>
      <w:r w:rsidRPr="00A22519">
        <w:instrText xml:space="preserve"> SEQ Рисунок \* ARABIC </w:instrText>
      </w:r>
      <w:r w:rsidR="005A1B2F" w:rsidRPr="00A22519">
        <w:fldChar w:fldCharType="separate"/>
      </w:r>
      <w:r w:rsidR="00362348">
        <w:rPr>
          <w:noProof/>
        </w:rPr>
        <w:t>12</w:t>
      </w:r>
      <w:r w:rsidR="005A1B2F" w:rsidRPr="00A22519">
        <w:fldChar w:fldCharType="end"/>
      </w:r>
      <w:r w:rsidRPr="00A22519">
        <w:t xml:space="preserve"> </w:t>
      </w:r>
      <w:r w:rsidR="004427C0" w:rsidRPr="00A22519">
        <w:t>– Описание нагрузки потребителя тепловой энергии</w:t>
      </w:r>
    </w:p>
    <w:p w:rsidR="00D770AC" w:rsidRPr="00A22519" w:rsidRDefault="00D770AC" w:rsidP="00D770AC">
      <w:pPr>
        <w:rPr>
          <w:lang w:val="ru-RU"/>
        </w:rPr>
      </w:pPr>
    </w:p>
    <w:p w:rsidR="004427C0" w:rsidRPr="00A22519" w:rsidRDefault="004427C0" w:rsidP="004427C0">
      <w:pPr>
        <w:pStyle w:val="14"/>
        <w:shd w:val="clear" w:color="auto" w:fill="auto"/>
        <w:spacing w:before="0" w:line="240" w:lineRule="auto"/>
        <w:ind w:right="20" w:firstLine="708"/>
        <w:jc w:val="both"/>
        <w:rPr>
          <w:rFonts w:ascii="Times New Roman" w:eastAsia="Times New Roman" w:hAnsi="Times New Roman" w:cs="Times New Roman"/>
          <w:color w:val="1A1A1A"/>
          <w:sz w:val="24"/>
          <w:szCs w:val="24"/>
        </w:rPr>
      </w:pPr>
      <w:r w:rsidRPr="00A22519">
        <w:rPr>
          <w:rFonts w:ascii="Times New Roman" w:hAnsi="Times New Roman" w:cs="Times New Roman"/>
          <w:sz w:val="24"/>
          <w:szCs w:val="24"/>
        </w:rPr>
        <w:t xml:space="preserve">По окончании заполнения базы данных производится формирование расчетной схемы тепловой сети готова для проведения </w:t>
      </w:r>
      <w:r w:rsidRPr="00A22519">
        <w:rPr>
          <w:rFonts w:ascii="Times New Roman" w:eastAsia="Times New Roman" w:hAnsi="Times New Roman" w:cs="Times New Roman"/>
          <w:color w:val="1A1A1A"/>
          <w:sz w:val="24"/>
          <w:szCs w:val="24"/>
        </w:rPr>
        <w:t>гидравлического расчета тепловых сетей любой степени закольцованности, в том числе гидравлического расчета при совместной работе нескольких источников тепловой энергии на единую тепловую сеть.</w:t>
      </w:r>
    </w:p>
    <w:p w:rsidR="006A121C" w:rsidRPr="00A22519" w:rsidRDefault="004D121A">
      <w:pPr>
        <w:pStyle w:val="2"/>
        <w:pBdr>
          <w:top w:val="nil"/>
          <w:left w:val="nil"/>
          <w:bottom w:val="nil"/>
          <w:right w:val="nil"/>
          <w:between w:val="nil"/>
        </w:pBdr>
      </w:pPr>
      <w:bookmarkStart w:id="432" w:name="_14umttcribej" w:colFirst="0" w:colLast="0"/>
      <w:bookmarkStart w:id="433" w:name="_Toc160739552"/>
      <w:bookmarkStart w:id="434" w:name="_Toc160748140"/>
      <w:bookmarkStart w:id="435" w:name="_Toc136820357"/>
      <w:bookmarkEnd w:id="432"/>
      <w:r w:rsidRPr="00A22519">
        <w:t xml:space="preserve">3.3 </w:t>
      </w:r>
      <w:r w:rsidRPr="00A22519">
        <w:tab/>
        <w:t>Паспортизаци</w:t>
      </w:r>
      <w:r w:rsidR="00CD2274" w:rsidRPr="00A22519">
        <w:rPr>
          <w:lang w:val="ru-RU"/>
        </w:rPr>
        <w:t>я</w:t>
      </w:r>
      <w:r w:rsidRPr="00A22519">
        <w:t xml:space="preserve"> и описание расчетных единиц территориального деления, включая административное</w:t>
      </w:r>
      <w:bookmarkEnd w:id="433"/>
      <w:bookmarkEnd w:id="434"/>
      <w:bookmarkEnd w:id="435"/>
    </w:p>
    <w:p w:rsidR="00373309" w:rsidRPr="00A22519" w:rsidRDefault="00882E6A" w:rsidP="00373309">
      <w:pPr>
        <w:rPr>
          <w:lang w:val="ru-RU"/>
        </w:rPr>
      </w:pPr>
      <w:r w:rsidRPr="00A22519">
        <w:rPr>
          <w:lang w:val="ru-RU"/>
        </w:rPr>
        <w:t xml:space="preserve">Расчетными единицами территориального деления Схемы теплоснабжения являются населенные пункты, входящие в состав городского поселения Мортка. </w:t>
      </w:r>
    </w:p>
    <w:p w:rsidR="00373309" w:rsidRPr="00A22519" w:rsidRDefault="00373309" w:rsidP="00373309"/>
    <w:p w:rsidR="006A121C" w:rsidRPr="00A22519" w:rsidRDefault="004D121A">
      <w:pPr>
        <w:pStyle w:val="2"/>
        <w:pBdr>
          <w:top w:val="nil"/>
          <w:left w:val="nil"/>
          <w:bottom w:val="nil"/>
          <w:right w:val="nil"/>
          <w:between w:val="nil"/>
        </w:pBdr>
      </w:pPr>
      <w:bookmarkStart w:id="436" w:name="_y7xa9b8tpew6" w:colFirst="0" w:colLast="0"/>
      <w:bookmarkStart w:id="437" w:name="_Toc160739553"/>
      <w:bookmarkStart w:id="438" w:name="_Toc160748141"/>
      <w:bookmarkStart w:id="439" w:name="_Toc136820358"/>
      <w:bookmarkEnd w:id="436"/>
      <w:r w:rsidRPr="00A22519">
        <w:t xml:space="preserve">3.4 </w:t>
      </w:r>
      <w:r w:rsidRPr="00A22519">
        <w:tab/>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bookmarkEnd w:id="437"/>
      <w:bookmarkEnd w:id="438"/>
      <w:bookmarkEnd w:id="439"/>
    </w:p>
    <w:p w:rsidR="00CD2274" w:rsidRPr="00A22519" w:rsidRDefault="00CD2274" w:rsidP="00882E6A">
      <w:pPr>
        <w:shd w:val="clear" w:color="auto" w:fill="auto"/>
      </w:pPr>
      <w:r w:rsidRPr="00A22519">
        <w:t>Проведение гидравлического расчета тепловых сетей от котельных № 2</w:t>
      </w:r>
      <w:r w:rsidR="0040118D" w:rsidRPr="00A22519">
        <w:rPr>
          <w:lang w:val="ru-RU"/>
        </w:rPr>
        <w:t xml:space="preserve"> НБ</w:t>
      </w:r>
      <w:r w:rsidRPr="00A22519">
        <w:t>, 3 и БМК гп. Мортка выполнено на базе ИГС «ТеплоГраф».</w:t>
      </w:r>
    </w:p>
    <w:p w:rsidR="00CD2274" w:rsidRPr="00A22519" w:rsidRDefault="00CD2274" w:rsidP="00CD2274">
      <w:pPr>
        <w:shd w:val="clear" w:color="auto" w:fill="auto"/>
      </w:pPr>
      <w:r w:rsidRPr="00A22519">
        <w:t>С целью обеспечения соответствия гидравлических режимов, моделируемых в электронных моделях, фактическим параметрам, были выполнены следующие процедуры:</w:t>
      </w:r>
    </w:p>
    <w:p w:rsidR="00CD2274" w:rsidRPr="00A22519" w:rsidRDefault="00CD2274" w:rsidP="00CD2274">
      <w:pPr>
        <w:pStyle w:val="aff7"/>
        <w:numPr>
          <w:ilvl w:val="0"/>
          <w:numId w:val="34"/>
        </w:numPr>
        <w:shd w:val="clear" w:color="auto" w:fill="auto"/>
      </w:pPr>
      <w:r w:rsidRPr="00A22519">
        <w:t>отладка работы расчетных математических модулей путем выявления ошибок в исходных данных при помощи специальных средств, встроенных в систему;</w:t>
      </w:r>
    </w:p>
    <w:p w:rsidR="00CD2274" w:rsidRPr="00A22519" w:rsidRDefault="00CD2274" w:rsidP="00CD2274">
      <w:pPr>
        <w:pStyle w:val="aff7"/>
        <w:numPr>
          <w:ilvl w:val="0"/>
          <w:numId w:val="34"/>
        </w:numPr>
        <w:shd w:val="clear" w:color="auto" w:fill="auto"/>
      </w:pPr>
      <w:r w:rsidRPr="00A22519">
        <w:t>калибровка моделей с целью достижения соответствия расчетных параметров моделей фактическим параметрам в определенных реперных узлах системы теплоснабжения (расходы, давления воды в подающих и обратных трубопроводах системы теплоснабжения для определенных расчетных режимов).</w:t>
      </w:r>
    </w:p>
    <w:p w:rsidR="00CD2274" w:rsidRPr="00A22519" w:rsidRDefault="00CD2274" w:rsidP="00CD2274">
      <w:pPr>
        <w:shd w:val="clear" w:color="auto" w:fill="auto"/>
      </w:pPr>
      <w:r w:rsidRPr="00A22519">
        <w:t>Электронная гидравлическая модель от котельных № 2</w:t>
      </w:r>
      <w:r w:rsidRPr="00A22519">
        <w:rPr>
          <w:lang w:val="ru-RU"/>
        </w:rPr>
        <w:t xml:space="preserve"> НБ</w:t>
      </w:r>
      <w:r w:rsidRPr="00A22519">
        <w:t xml:space="preserve">, 3 и БМК </w:t>
      </w:r>
      <w:r w:rsidRPr="00A22519">
        <w:rPr>
          <w:lang w:val="ru-RU"/>
        </w:rPr>
        <w:t>пгт.</w:t>
      </w:r>
      <w:r w:rsidRPr="00A22519">
        <w:t>. Мортка была откалибрована по расчетным и фактическим данным, полученным при визуальном и инструментальном обследованиях.</w:t>
      </w:r>
    </w:p>
    <w:p w:rsidR="00CD2274" w:rsidRPr="00A22519" w:rsidRDefault="00CD2274" w:rsidP="00CD2274">
      <w:pPr>
        <w:shd w:val="clear" w:color="auto" w:fill="auto"/>
      </w:pPr>
      <w:r w:rsidRPr="00A22519">
        <w:t>По результатам калибровки были выполнены два расчета, для оценки расчетного и фактического состояния системы теплоснабжения. Для расчетного и фактического режимов были построены пьезометрические графики.</w:t>
      </w:r>
    </w:p>
    <w:p w:rsidR="00CD2274" w:rsidRPr="00A22519" w:rsidRDefault="00CD2274" w:rsidP="00CD2274">
      <w:pPr>
        <w:shd w:val="clear" w:color="auto" w:fill="auto"/>
      </w:pPr>
      <w:r w:rsidRPr="00A22519">
        <w:t xml:space="preserve">Кроме того, для котельных № 2 </w:t>
      </w:r>
      <w:r w:rsidRPr="00A22519">
        <w:rPr>
          <w:lang w:val="ru-RU"/>
        </w:rPr>
        <w:t xml:space="preserve">НБ </w:t>
      </w:r>
      <w:r w:rsidRPr="00A22519">
        <w:t xml:space="preserve">и БМК были проведены гидравлические расчеты для двух вариантов разграничения тепловых сетей. Разграничение между тепловыми сетями от котельных № 2 </w:t>
      </w:r>
      <w:r w:rsidRPr="00A22519">
        <w:rPr>
          <w:lang w:val="ru-RU"/>
        </w:rPr>
        <w:t xml:space="preserve">НБ </w:t>
      </w:r>
      <w:r w:rsidRPr="00A22519">
        <w:t xml:space="preserve">и БМК производится в ТВК-4. </w:t>
      </w:r>
    </w:p>
    <w:p w:rsidR="00CD2274" w:rsidRPr="00A22519" w:rsidRDefault="00CD2274" w:rsidP="00CD2274">
      <w:pPr>
        <w:shd w:val="clear" w:color="auto" w:fill="auto"/>
      </w:pPr>
      <w:r w:rsidRPr="00A22519">
        <w:t>Для котельной № 3 был проведен один гидравлический расчет для оценки расчетного состояния системы теплоснабжения. Расчет фактического гидравлического режима системы теплоснабжения не выполнялся в связи с отсутствием сведений о фактическом расходе теплоносителя.</w:t>
      </w:r>
    </w:p>
    <w:p w:rsidR="00CD2274" w:rsidRPr="00A22519" w:rsidRDefault="00CD2274" w:rsidP="00CD2274">
      <w:pPr>
        <w:shd w:val="clear" w:color="auto" w:fill="auto"/>
      </w:pPr>
      <w:r w:rsidRPr="00A22519">
        <w:t xml:space="preserve">По результатам гидравлических расчетов можно сделать вывод, что при расчетном и фактическом режимах работы тепловых сетей система теплоснабжения позволяет обеспечить потребителей тепловой энергией в полном объеме. </w:t>
      </w:r>
    </w:p>
    <w:p w:rsidR="00CD2274" w:rsidRPr="00A22519" w:rsidRDefault="00CD2274" w:rsidP="00CD2274">
      <w:pPr>
        <w:shd w:val="clear" w:color="auto" w:fill="auto"/>
      </w:pPr>
      <w:r w:rsidRPr="00A22519">
        <w:t>Превышение фактического расхода над расчетным составляет 40% для котельной № 2</w:t>
      </w:r>
      <w:r w:rsidRPr="00A22519">
        <w:rPr>
          <w:lang w:val="ru-RU"/>
        </w:rPr>
        <w:t xml:space="preserve"> НБ</w:t>
      </w:r>
      <w:r w:rsidRPr="00A22519">
        <w:t>, для котельной БМК - 18%, что приводит к перегруженности тепловой сети и перерасходу электроэнергии сетевым насосом.</w:t>
      </w:r>
    </w:p>
    <w:p w:rsidR="00CD2274" w:rsidRPr="00A22519" w:rsidRDefault="00CD2274" w:rsidP="00CD2274">
      <w:pPr>
        <w:shd w:val="clear" w:color="auto" w:fill="auto"/>
      </w:pPr>
      <w:r w:rsidRPr="00A22519">
        <w:t>Вследствие перегруженности некоторых участков трубопроводов тепловой сети, скорость теплоносителя и гидравлические потери незначительно превышают рекомендуемые нормативные значения.</w:t>
      </w:r>
    </w:p>
    <w:p w:rsidR="00CD2274" w:rsidRPr="00A22519" w:rsidRDefault="00CD2274" w:rsidP="00CD2274">
      <w:pPr>
        <w:shd w:val="clear" w:color="auto" w:fill="auto"/>
      </w:pPr>
      <w:r w:rsidRPr="00A22519">
        <w:t>Результаты гидравлических расчетов по расчетному и фактическому режимам работы тепловых сетей от котельных № 2</w:t>
      </w:r>
      <w:r w:rsidRPr="00A22519">
        <w:rPr>
          <w:lang w:val="ru-RU"/>
        </w:rPr>
        <w:t xml:space="preserve"> НБ</w:t>
      </w:r>
      <w:r w:rsidRPr="00A22519">
        <w:t xml:space="preserve">, 3 и БМК </w:t>
      </w:r>
      <w:r w:rsidRPr="00A22519">
        <w:rPr>
          <w:lang w:val="ru-RU"/>
        </w:rPr>
        <w:t>пгт.</w:t>
      </w:r>
      <w:r w:rsidRPr="00A22519">
        <w:t xml:space="preserve"> Мортка, представлены в Приложении 1 к </w:t>
      </w:r>
      <w:r w:rsidRPr="00A22519">
        <w:rPr>
          <w:lang w:val="ru-RU"/>
        </w:rPr>
        <w:t>Обосновывающим материалам</w:t>
      </w:r>
      <w:r w:rsidRPr="00A22519">
        <w:t>.</w:t>
      </w:r>
    </w:p>
    <w:p w:rsidR="00154F35" w:rsidRPr="00A22519" w:rsidRDefault="00154F35" w:rsidP="00154F35">
      <w:pPr>
        <w:shd w:val="clear" w:color="auto" w:fill="auto"/>
      </w:pPr>
      <w:r w:rsidRPr="00A22519">
        <w:t xml:space="preserve">По результатам гидравлических расчетов при расчетном и фактическом режимах работы системы теплоснабжения от котельной № 2 </w:t>
      </w:r>
      <w:r w:rsidRPr="00A22519">
        <w:rPr>
          <w:lang w:val="ru-RU"/>
        </w:rPr>
        <w:t>НБ пгт</w:t>
      </w:r>
      <w:r w:rsidRPr="00A22519">
        <w:t>. Мортка сделаны следующие выводы:</w:t>
      </w:r>
    </w:p>
    <w:p w:rsidR="00154F35" w:rsidRPr="00A22519" w:rsidRDefault="00154F35" w:rsidP="00154F35">
      <w:pPr>
        <w:shd w:val="clear" w:color="auto" w:fill="auto"/>
      </w:pPr>
      <w:r w:rsidRPr="00A22519">
        <w:t>- на котельной № 2</w:t>
      </w:r>
      <w:r w:rsidRPr="00A22519">
        <w:rPr>
          <w:lang w:val="ru-RU"/>
        </w:rPr>
        <w:t xml:space="preserve"> НБ</w:t>
      </w:r>
      <w:r w:rsidRPr="00A22519">
        <w:t xml:space="preserve"> не выдерживается утвержденный температурный график отпуска тепловой энергии;</w:t>
      </w:r>
    </w:p>
    <w:p w:rsidR="00154F35" w:rsidRPr="00A22519" w:rsidRDefault="00154F35" w:rsidP="00154F35">
      <w:pPr>
        <w:shd w:val="clear" w:color="auto" w:fill="auto"/>
      </w:pPr>
      <w:r w:rsidRPr="00A22519">
        <w:t>- фактический расход теплоносителя превышает расчетный на 40%;</w:t>
      </w:r>
    </w:p>
    <w:p w:rsidR="00154F35" w:rsidRPr="00A22519" w:rsidRDefault="00154F35" w:rsidP="00154F35">
      <w:pPr>
        <w:shd w:val="clear" w:color="auto" w:fill="auto"/>
      </w:pPr>
      <w:r w:rsidRPr="00A22519">
        <w:t>- скорость теплоносителя в системе теплоснабжения, при фактическом режиме работы, выше рекомендуемых нормативных значений;</w:t>
      </w:r>
    </w:p>
    <w:p w:rsidR="00154F35" w:rsidRPr="00A22519" w:rsidRDefault="00154F35" w:rsidP="00154F35">
      <w:pPr>
        <w:shd w:val="clear" w:color="auto" w:fill="auto"/>
      </w:pPr>
      <w:r w:rsidRPr="00A22519">
        <w:t>- отсутствует наладка тепловых сетей от котельной № 2</w:t>
      </w:r>
      <w:r w:rsidRPr="00A22519">
        <w:rPr>
          <w:lang w:val="ru-RU"/>
        </w:rPr>
        <w:t xml:space="preserve"> НБ</w:t>
      </w:r>
      <w:r w:rsidRPr="00A22519">
        <w:t>;</w:t>
      </w:r>
    </w:p>
    <w:p w:rsidR="00154F35" w:rsidRPr="00A22519" w:rsidRDefault="00154F35" w:rsidP="00154F35">
      <w:pPr>
        <w:shd w:val="clear" w:color="auto" w:fill="auto"/>
      </w:pPr>
      <w:r w:rsidRPr="00A22519">
        <w:t>- участки трубопроводов тепловых сетей от котельной № 2 до УТ-17, от ОТВ-000535 до УТ-19, от ТВК-7 до УТ-51 при фактическом режимах работы, имеют большие гидравлические потери и перегружены по расходу теплоносителя;</w:t>
      </w:r>
    </w:p>
    <w:p w:rsidR="00154F35" w:rsidRPr="00A22519" w:rsidRDefault="00154F35" w:rsidP="00154F35">
      <w:pPr>
        <w:shd w:val="clear" w:color="auto" w:fill="auto"/>
      </w:pPr>
      <w:r w:rsidRPr="00A22519">
        <w:t>Рекомендуется:</w:t>
      </w:r>
    </w:p>
    <w:p w:rsidR="00154F35" w:rsidRPr="00A22519" w:rsidRDefault="00154F35" w:rsidP="00154F35">
      <w:pPr>
        <w:shd w:val="clear" w:color="auto" w:fill="auto"/>
      </w:pPr>
      <w:r w:rsidRPr="00A22519">
        <w:t>- провести режимно</w:t>
      </w:r>
      <w:r w:rsidRPr="00A22519">
        <w:rPr>
          <w:lang w:val="ru-RU"/>
        </w:rPr>
        <w:t>-</w:t>
      </w:r>
      <w:r w:rsidRPr="00A22519">
        <w:t xml:space="preserve">наладочные работы на тепловых сетях от котельной № 2 </w:t>
      </w:r>
      <w:r w:rsidRPr="00A22519">
        <w:rPr>
          <w:lang w:val="ru-RU"/>
        </w:rPr>
        <w:t xml:space="preserve">НБ </w:t>
      </w:r>
      <w:r w:rsidRPr="00A22519">
        <w:t>для сокращения расхода теплоносителя и увеличения перепада давления на источнике теплоснабжения и у потребителей тепловой энергии;</w:t>
      </w:r>
    </w:p>
    <w:p w:rsidR="00154F35" w:rsidRPr="00A22519" w:rsidRDefault="00154F35" w:rsidP="00154F35">
      <w:pPr>
        <w:shd w:val="clear" w:color="auto" w:fill="auto"/>
      </w:pPr>
      <w:r w:rsidRPr="00A22519">
        <w:t xml:space="preserve">- по мере износа тепловых сетей рассмотреть возможность реконструкции участков трубопроводов тепловых сетей от котельной № 2 до УТ-17, от ОТВ-000535 до УТ-19, от ТВК-7 до УТ-51 с увеличением диаметров трубопроводов тепловых сетей. </w:t>
      </w:r>
    </w:p>
    <w:p w:rsidR="00154F35" w:rsidRPr="00A22519" w:rsidRDefault="00154F35" w:rsidP="00154F35">
      <w:pPr>
        <w:shd w:val="clear" w:color="auto" w:fill="auto"/>
      </w:pPr>
      <w:r w:rsidRPr="00A22519">
        <w:t xml:space="preserve">По результатам гидравлических расчетов при расчетном и фактическом режимах работы системы теплоснабжения от котельной БМК </w:t>
      </w:r>
      <w:r w:rsidRPr="00A22519">
        <w:rPr>
          <w:lang w:val="ru-RU"/>
        </w:rPr>
        <w:t>пгт.</w:t>
      </w:r>
      <w:r w:rsidRPr="00A22519">
        <w:t xml:space="preserve"> Мортка сделаны следующие выводы:</w:t>
      </w:r>
    </w:p>
    <w:p w:rsidR="00154F35" w:rsidRPr="00A22519" w:rsidRDefault="00154F35" w:rsidP="00154F35">
      <w:pPr>
        <w:shd w:val="clear" w:color="auto" w:fill="auto"/>
      </w:pPr>
      <w:r w:rsidRPr="00A22519">
        <w:t>- на котельной БМК выдерживается утвержденный температурный график отпуска тепловой энергии;</w:t>
      </w:r>
    </w:p>
    <w:p w:rsidR="00154F35" w:rsidRPr="00A22519" w:rsidRDefault="00154F35" w:rsidP="00154F35">
      <w:pPr>
        <w:shd w:val="clear" w:color="auto" w:fill="auto"/>
      </w:pPr>
      <w:r w:rsidRPr="00A22519">
        <w:t>- фактический расход теплоносителя превышает расчетный на 18%;</w:t>
      </w:r>
    </w:p>
    <w:p w:rsidR="00154F35" w:rsidRPr="00A22519" w:rsidRDefault="00154F35" w:rsidP="00154F35">
      <w:pPr>
        <w:shd w:val="clear" w:color="auto" w:fill="auto"/>
      </w:pPr>
      <w:r w:rsidRPr="00A22519">
        <w:t>- скорость теплоносителя в отдельных участках системы теплоснабжения, и при расчетном, и при фактическом режиме работы, выше рекомендуемых нормативных значений;</w:t>
      </w:r>
    </w:p>
    <w:p w:rsidR="00154F35" w:rsidRPr="00A22519" w:rsidRDefault="00154F35" w:rsidP="00154F35">
      <w:pPr>
        <w:shd w:val="clear" w:color="auto" w:fill="auto"/>
      </w:pPr>
      <w:r w:rsidRPr="00A22519">
        <w:t>- отсутствует наладка тепловых сетей от котельной БМК;</w:t>
      </w:r>
    </w:p>
    <w:p w:rsidR="00154F35" w:rsidRPr="00A22519" w:rsidRDefault="00154F35" w:rsidP="00154F35">
      <w:pPr>
        <w:shd w:val="clear" w:color="auto" w:fill="auto"/>
      </w:pPr>
      <w:r w:rsidRPr="00A22519">
        <w:t>- участок трубопроводов тепловых сетей от котельной БМК до ТВК-8 и при расчетном, и при фактическом режимах работы, имеет большие гидравлические потери и перегружен по расходу теплоносителя.</w:t>
      </w:r>
    </w:p>
    <w:p w:rsidR="00154F35" w:rsidRPr="00A22519" w:rsidRDefault="00154F35" w:rsidP="00154F35">
      <w:pPr>
        <w:shd w:val="clear" w:color="auto" w:fill="auto"/>
      </w:pPr>
      <w:r w:rsidRPr="00A22519">
        <w:t>Рекомендуется:</w:t>
      </w:r>
    </w:p>
    <w:p w:rsidR="00154F35" w:rsidRPr="00A22519" w:rsidRDefault="00154F35" w:rsidP="00154F35">
      <w:pPr>
        <w:shd w:val="clear" w:color="auto" w:fill="auto"/>
      </w:pPr>
      <w:r w:rsidRPr="00A22519">
        <w:t>- провести режимно</w:t>
      </w:r>
      <w:r w:rsidRPr="00A22519">
        <w:rPr>
          <w:lang w:val="ru-RU"/>
        </w:rPr>
        <w:t>-</w:t>
      </w:r>
      <w:r w:rsidRPr="00A22519">
        <w:t>наладочные работы на тепловых сетях от котельной БМК для сокращения расхода теплоносителя и увеличения перепада давления на источнике теплоснабжения и у потребителей тепловой энергии;</w:t>
      </w:r>
    </w:p>
    <w:p w:rsidR="00154F35" w:rsidRPr="00A22519" w:rsidRDefault="00154F35" w:rsidP="00154F35">
      <w:pPr>
        <w:shd w:val="clear" w:color="auto" w:fill="auto"/>
      </w:pPr>
      <w:r w:rsidRPr="00A22519">
        <w:t>- установить частотно</w:t>
      </w:r>
      <w:r w:rsidRPr="00A22519">
        <w:rPr>
          <w:lang w:val="ru-RU"/>
        </w:rPr>
        <w:t>-</w:t>
      </w:r>
      <w:r w:rsidRPr="00A22519">
        <w:t>регулируемый привод на сетевой насос для регулирования расхода и давления в тепловой сети;</w:t>
      </w:r>
    </w:p>
    <w:p w:rsidR="00154F35" w:rsidRPr="00A22519" w:rsidRDefault="00154F35" w:rsidP="00154F35">
      <w:pPr>
        <w:shd w:val="clear" w:color="auto" w:fill="auto"/>
      </w:pPr>
      <w:r w:rsidRPr="00A22519">
        <w:t xml:space="preserve">- по мере износа тепловых сетей рассмотреть возможность реконструкции участка трубопровода тепловой сети от котельной БМК до ТВК-8 с увеличением диаметра трубопроводов тепловой сети. </w:t>
      </w:r>
    </w:p>
    <w:p w:rsidR="00154F35" w:rsidRPr="00A22519" w:rsidRDefault="00154F35" w:rsidP="00154F35">
      <w:pPr>
        <w:shd w:val="clear" w:color="auto" w:fill="auto"/>
      </w:pPr>
      <w:r w:rsidRPr="00A22519">
        <w:t xml:space="preserve">По результатам гидравлических расчетов при расчетном и фактическом режимах работы системы теплоснабжения от котельной № 3 </w:t>
      </w:r>
      <w:r w:rsidRPr="00A22519">
        <w:rPr>
          <w:lang w:val="ru-RU"/>
        </w:rPr>
        <w:t xml:space="preserve">пгт. </w:t>
      </w:r>
      <w:r w:rsidRPr="00A22519">
        <w:t>Мортка сделаны следующие выводы:</w:t>
      </w:r>
    </w:p>
    <w:p w:rsidR="00154F35" w:rsidRPr="00A22519" w:rsidRDefault="00154F35" w:rsidP="00154F35">
      <w:pPr>
        <w:shd w:val="clear" w:color="auto" w:fill="auto"/>
      </w:pPr>
      <w:r w:rsidRPr="00A22519">
        <w:t xml:space="preserve">- на котельной </w:t>
      </w:r>
      <w:r w:rsidR="00831637">
        <w:rPr>
          <w:lang w:val="ru-RU"/>
        </w:rPr>
        <w:t>№ 3</w:t>
      </w:r>
      <w:r w:rsidRPr="00A22519">
        <w:t xml:space="preserve"> не выдерживается утвержденный температурный график отпуска тепловой энергии;</w:t>
      </w:r>
    </w:p>
    <w:p w:rsidR="00154F35" w:rsidRPr="00A22519" w:rsidRDefault="00154F35" w:rsidP="00154F35">
      <w:pPr>
        <w:shd w:val="clear" w:color="auto" w:fill="auto"/>
      </w:pPr>
      <w:r w:rsidRPr="00A22519">
        <w:t>- отсутствует узел учета вырабатываемой тепловой энергии;</w:t>
      </w:r>
    </w:p>
    <w:p w:rsidR="00154F35" w:rsidRPr="00A22519" w:rsidRDefault="00154F35" w:rsidP="00154F35">
      <w:pPr>
        <w:shd w:val="clear" w:color="auto" w:fill="auto"/>
      </w:pPr>
      <w:r w:rsidRPr="00A22519">
        <w:t>- скорость теплоносителя на участках системы теплоснабжения при расчетном режиме работы не превышает рекомендуемых нормативных значений.</w:t>
      </w:r>
    </w:p>
    <w:p w:rsidR="00154F35" w:rsidRPr="00A22519" w:rsidRDefault="00154F35" w:rsidP="00154F35">
      <w:pPr>
        <w:shd w:val="clear" w:color="auto" w:fill="auto"/>
      </w:pPr>
      <w:r w:rsidRPr="00A22519">
        <w:t>Рекомендуется:</w:t>
      </w:r>
    </w:p>
    <w:p w:rsidR="00154F35" w:rsidRPr="00A22519" w:rsidRDefault="00154F35" w:rsidP="00154F35">
      <w:pPr>
        <w:shd w:val="clear" w:color="auto" w:fill="auto"/>
      </w:pPr>
      <w:r w:rsidRPr="00A22519">
        <w:t>- установить узел учета вырабатываемой тепловой энергии;</w:t>
      </w:r>
    </w:p>
    <w:p w:rsidR="00154F35" w:rsidRPr="00A22519" w:rsidRDefault="00154F35" w:rsidP="00154F35">
      <w:pPr>
        <w:shd w:val="clear" w:color="auto" w:fill="auto"/>
      </w:pPr>
      <w:r w:rsidRPr="00A22519">
        <w:t>- при необходимости провести режимно</w:t>
      </w:r>
      <w:r w:rsidRPr="00A22519">
        <w:rPr>
          <w:lang w:val="ru-RU"/>
        </w:rPr>
        <w:t>-</w:t>
      </w:r>
      <w:r w:rsidRPr="00A22519">
        <w:t>наладочные работы на тепловых сетях от котельной № 3 для сокращения расхода теплоносителя и увеличения перепада давления на источнике теплоснабжения и у потребителей тепловой энергии.</w:t>
      </w:r>
    </w:p>
    <w:p w:rsidR="006A121C" w:rsidRPr="00A22519" w:rsidRDefault="004D121A">
      <w:pPr>
        <w:pStyle w:val="2"/>
        <w:pBdr>
          <w:top w:val="nil"/>
          <w:left w:val="nil"/>
          <w:bottom w:val="nil"/>
          <w:right w:val="nil"/>
          <w:between w:val="nil"/>
        </w:pBdr>
      </w:pPr>
      <w:bookmarkStart w:id="440" w:name="_s7o4gfttgtb6" w:colFirst="0" w:colLast="0"/>
      <w:bookmarkStart w:id="441" w:name="_Toc160739554"/>
      <w:bookmarkStart w:id="442" w:name="_Toc160748142"/>
      <w:bookmarkStart w:id="443" w:name="_Toc136820359"/>
      <w:bookmarkEnd w:id="440"/>
      <w:r w:rsidRPr="00A22519">
        <w:t xml:space="preserve">3.5 </w:t>
      </w:r>
      <w:r w:rsidRPr="00A22519">
        <w:tab/>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441"/>
      <w:bookmarkEnd w:id="442"/>
      <w:bookmarkEnd w:id="443"/>
    </w:p>
    <w:p w:rsidR="00BB07A1" w:rsidRPr="00A22519" w:rsidRDefault="00BB07A1" w:rsidP="00BB07A1">
      <w:r w:rsidRPr="00A22519">
        <w:t xml:space="preserve">ИГС «ТеплоГраф» позволяет проводить моделирование перспективных вариантов развития системы теплоснабжения (строительство новых и реконструкция существующих источников тепловой энергии, перераспределение тепловых нагрузок между источниками, определение возможности подключения новых потребителей тепловой энергии, определение оптимальных вариантов качественного и надежного обеспечения тепловой энергией новых потребителей и </w:t>
      </w:r>
      <w:r w:rsidR="008762F2" w:rsidRPr="00A22519">
        <w:t>т. д.</w:t>
      </w:r>
      <w:r w:rsidRPr="00A22519">
        <w:t>).</w:t>
      </w:r>
    </w:p>
    <w:p w:rsidR="00BB07A1" w:rsidRPr="00A22519" w:rsidRDefault="00BB07A1" w:rsidP="00BB07A1">
      <w:r w:rsidRPr="00A22519">
        <w:t>В программе имеется возможность переключений, как узлов (запорной арматуры), так и оборудования (котлов, насосов, теплообменников).</w:t>
      </w:r>
    </w:p>
    <w:p w:rsidR="00BB07A1" w:rsidRPr="00A22519" w:rsidRDefault="00BB07A1" w:rsidP="00BB07A1">
      <w:r w:rsidRPr="00A22519">
        <w:t>Кроме того, существует режим Управления, при котором возможно изменять загрузку котлов, частоту вращения насосов, процент открытия запорной арматуры.</w:t>
      </w:r>
    </w:p>
    <w:p w:rsidR="00BB07A1" w:rsidRPr="00A22519" w:rsidRDefault="00BB07A1" w:rsidP="00BB07A1">
      <w:r w:rsidRPr="00A22519">
        <w:t xml:space="preserve">Все эти инструменты позволяют моделировать любые режимы работы системы теплоснабжения. </w:t>
      </w:r>
    </w:p>
    <w:p w:rsidR="00BB07A1" w:rsidRPr="00A22519" w:rsidRDefault="00BB07A1" w:rsidP="00BB07A1">
      <w:r w:rsidRPr="00A22519">
        <w:t xml:space="preserve">После выполнения гидравлических расчетов тепловых сетей были рассмотрены два варианта перераспределения тепловых нагрузок между котельными № 2НБ и БМК. </w:t>
      </w:r>
    </w:p>
    <w:p w:rsidR="00BB07A1" w:rsidRPr="00A22519" w:rsidRDefault="00BB07A1" w:rsidP="00BB07A1">
      <w:r w:rsidRPr="00A22519">
        <w:t xml:space="preserve">Разграничение котельных производились в тепловой камере ТВК-4 и в тепловом узле УТ-43. </w:t>
      </w:r>
    </w:p>
    <w:p w:rsidR="00CD2274" w:rsidRPr="00A22519" w:rsidRDefault="00CD2274" w:rsidP="00CD2274">
      <w:pPr>
        <w:rPr>
          <w:lang w:val="ru-RU"/>
        </w:rPr>
      </w:pPr>
      <w:r w:rsidRPr="00A22519">
        <w:t>В первом варианте теплоснабжение абонентов тепловой энергии по улицам Путейская и Индустриальная осуществляется от котельной БМК (</w:t>
      </w:r>
      <w:r w:rsidR="008C0BF4" w:rsidRPr="00A22519">
        <w:rPr>
          <w:lang w:val="ru-RU"/>
        </w:rPr>
        <w:t>рисунки 13 - 18</w:t>
      </w:r>
      <w:r w:rsidRPr="00A22519">
        <w:t>). Результаты расчетов представлены в таблицах 1, 2</w:t>
      </w:r>
      <w:r w:rsidR="00854FD7" w:rsidRPr="00A22519">
        <w:rPr>
          <w:lang w:val="ru-RU"/>
        </w:rPr>
        <w:t xml:space="preserve"> Приложения 1.</w:t>
      </w:r>
    </w:p>
    <w:p w:rsidR="00CD2274" w:rsidRPr="00A22519" w:rsidRDefault="00CD2274" w:rsidP="00CD2274">
      <w:pPr>
        <w:rPr>
          <w:lang w:val="ru-RU"/>
        </w:rPr>
      </w:pPr>
      <w:r w:rsidRPr="00A22519">
        <w:t>Во втором варианте теплоснабжение абонентов тепловой энергии по улицам Путейская и Индустриальная осуществляется от котельной № 2</w:t>
      </w:r>
      <w:r w:rsidRPr="00A22519">
        <w:rPr>
          <w:lang w:val="ru-RU"/>
        </w:rPr>
        <w:t xml:space="preserve"> НБ</w:t>
      </w:r>
      <w:r w:rsidRPr="00A22519">
        <w:t xml:space="preserve"> (</w:t>
      </w:r>
      <w:r w:rsidR="00854FD7" w:rsidRPr="00A22519">
        <w:t xml:space="preserve">рисунки </w:t>
      </w:r>
      <w:r w:rsidR="00854FD7" w:rsidRPr="00A22519">
        <w:rPr>
          <w:lang w:val="ru-RU"/>
        </w:rPr>
        <w:t>19 - 23</w:t>
      </w:r>
      <w:r w:rsidRPr="00A22519">
        <w:t>). Результаты расчетов представлены в таблицах 3, 4</w:t>
      </w:r>
      <w:r w:rsidR="008C0BF4" w:rsidRPr="00A22519">
        <w:rPr>
          <w:lang w:val="ru-RU"/>
        </w:rPr>
        <w:t xml:space="preserve"> Приложения 1.</w:t>
      </w:r>
    </w:p>
    <w:p w:rsidR="00CD2274" w:rsidRPr="00A22519" w:rsidRDefault="00CD2274" w:rsidP="00CD2274">
      <w:r w:rsidRPr="00A22519">
        <w:t>По результатам гидравлических расчетов тепловых сетей от котельных № 2 и БМК можно сделать вывод, что и при первом, и при втором варианте разграничения сетей, система теплоснабжения при фактическом режиме работы позволяет обеспечить потребителей тепловой энергией в полном объеме.</w:t>
      </w:r>
    </w:p>
    <w:p w:rsidR="00CD2274" w:rsidRPr="00A22519" w:rsidRDefault="00CD2274" w:rsidP="00CD2274">
      <w:r w:rsidRPr="00A22519">
        <w:t>При этом в первом варианте на участке от котельной БМК до ТВК-8 скорость потока (более 2,5 м/сек) и потери напора значительно выше нормативных. Кроме того</w:t>
      </w:r>
      <w:r w:rsidRPr="00A22519">
        <w:rPr>
          <w:lang w:val="ru-RU"/>
        </w:rPr>
        <w:t>,</w:t>
      </w:r>
      <w:r w:rsidRPr="00A22519">
        <w:t xml:space="preserve"> в этом варианте котельная БМК работает без резерва тепловой мощности.</w:t>
      </w:r>
    </w:p>
    <w:p w:rsidR="00CD2274" w:rsidRPr="00A22519" w:rsidRDefault="00CD2274" w:rsidP="00CD2274">
      <w:r w:rsidRPr="00A22519">
        <w:t>При втором варианте на участке от котельной БМК до ТВК-8 скорость потока (до 1,3 м/сек) и потери напора выше рекомендуемых, но находятся в допустимых пределах. Но при этом на участке от котельной № 2</w:t>
      </w:r>
      <w:r w:rsidRPr="00A22519">
        <w:rPr>
          <w:lang w:val="ru-RU"/>
        </w:rPr>
        <w:t xml:space="preserve"> НБ</w:t>
      </w:r>
      <w:r w:rsidRPr="00A22519">
        <w:t xml:space="preserve"> до ОТВ-000521 скорость потока (до 1,65 м/сек) и потери напора выше рекомендуемых, но находятся в допустимых пределах. В этом варианте котельная БМК работает с резервом тепловой мощности (в резерве находится 1 котел), а на котельной № 2</w:t>
      </w:r>
      <w:r w:rsidRPr="00A22519">
        <w:rPr>
          <w:lang w:val="ru-RU"/>
        </w:rPr>
        <w:t xml:space="preserve"> НБ</w:t>
      </w:r>
      <w:r w:rsidRPr="00A22519">
        <w:t xml:space="preserve"> повысится загрузка котлов (в резерве будет находиться 1 котел). Во втором варианте выше надежность системы теплоснабжения</w:t>
      </w:r>
    </w:p>
    <w:p w:rsidR="00CD2274" w:rsidRPr="00A22519" w:rsidRDefault="00CD2274" w:rsidP="00CD2274">
      <w:pPr>
        <w:rPr>
          <w:lang w:val="ru-RU"/>
        </w:rPr>
      </w:pPr>
      <w:r w:rsidRPr="00A22519">
        <w:t>По результатам моделирования второй вариант является наиболее эффективным и рациональным</w:t>
      </w:r>
      <w:r w:rsidRPr="00A22519">
        <w:rPr>
          <w:lang w:val="ru-RU"/>
        </w:rPr>
        <w:t>.</w:t>
      </w:r>
    </w:p>
    <w:p w:rsidR="003F319F" w:rsidRPr="00A22519" w:rsidRDefault="00CD2274" w:rsidP="00CD2274">
      <w:r w:rsidRPr="00A22519">
        <w:t>Также был произведен гидравлический расчет тепловых сетей при расчетном режиме работы по второму варианту разграничения сетей теплоснабжение абонентов тепловой энергии, когда теплоснабжение по улицам Путейская и Индустриальная осуществляется от котельной № 2</w:t>
      </w:r>
      <w:r w:rsidR="00DC35AA" w:rsidRPr="00A22519">
        <w:rPr>
          <w:lang w:val="ru-RU"/>
        </w:rPr>
        <w:t xml:space="preserve"> НБ</w:t>
      </w:r>
      <w:r w:rsidRPr="00A22519">
        <w:t xml:space="preserve"> (рисунки </w:t>
      </w:r>
      <w:r w:rsidR="00DC35AA" w:rsidRPr="00A22519">
        <w:rPr>
          <w:lang w:val="ru-RU"/>
        </w:rPr>
        <w:t>24 – 28</w:t>
      </w:r>
      <w:r w:rsidRPr="00A22519">
        <w:t>). Результаты расчетов представлены в таблицах 5, 6</w:t>
      </w:r>
      <w:r w:rsidR="00DC35AA" w:rsidRPr="00A22519">
        <w:rPr>
          <w:lang w:val="ru-RU"/>
        </w:rPr>
        <w:t xml:space="preserve"> Приложения 1</w:t>
      </w:r>
      <w:r w:rsidRPr="00A22519">
        <w:t>.</w:t>
      </w:r>
    </w:p>
    <w:p w:rsidR="00406CC6" w:rsidRPr="00A22519" w:rsidRDefault="00406CC6" w:rsidP="00406CC6">
      <w:r w:rsidRPr="00A22519">
        <w:t xml:space="preserve">Котельная № 3 имеет локальную тепловую сеть, в связи с этим варианты переключений на другие источники теплоснабжения не рассматривались (рисунки </w:t>
      </w:r>
      <w:r w:rsidR="006300A1" w:rsidRPr="00A22519">
        <w:rPr>
          <w:lang w:val="ru-RU"/>
        </w:rPr>
        <w:t>29 - 33</w:t>
      </w:r>
      <w:r w:rsidRPr="00A22519">
        <w:t>). Результаты расчетов представлены в таблице 7</w:t>
      </w:r>
      <w:r w:rsidR="006300A1" w:rsidRPr="00A22519">
        <w:rPr>
          <w:lang w:val="ru-RU"/>
        </w:rPr>
        <w:t xml:space="preserve"> Приложения 7</w:t>
      </w:r>
      <w:r w:rsidRPr="00A22519">
        <w:t>.</w:t>
      </w:r>
    </w:p>
    <w:p w:rsidR="00406CC6" w:rsidRPr="00A22519" w:rsidRDefault="00406CC6" w:rsidP="00CD2274">
      <w:pPr>
        <w:rPr>
          <w:lang w:val="ru-RU"/>
        </w:rPr>
        <w:sectPr w:rsidR="00406CC6" w:rsidRPr="00A22519" w:rsidSect="00C06F11">
          <w:pgSz w:w="11909" w:h="16834"/>
          <w:pgMar w:top="1440" w:right="1440" w:bottom="1440" w:left="1440" w:header="720" w:footer="720" w:gutter="0"/>
          <w:cols w:space="720"/>
        </w:sectPr>
      </w:pPr>
    </w:p>
    <w:p w:rsidR="003F319F" w:rsidRPr="00A22519" w:rsidRDefault="0089160D" w:rsidP="008C0BF4">
      <w:pPr>
        <w:keepNext/>
        <w:jc w:val="center"/>
      </w:pPr>
      <w:r w:rsidRPr="00A22519">
        <w:rPr>
          <w:b/>
          <w:noProof/>
          <w:lang w:val="ru-RU"/>
        </w:rPr>
        <w:drawing>
          <wp:inline distT="0" distB="0" distL="0" distR="0">
            <wp:extent cx="6231248" cy="5477608"/>
            <wp:effectExtent l="0" t="0" r="0" b="8890"/>
            <wp:docPr id="1684880169" name="Рисунок 1684880169" descr="Изображение выглядит как текст, карта,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880169" name="Рисунок 1684880169" descr="Изображение выглядит как текст, карта, диаграмма&#10;&#10;Автоматически созданное описание"/>
                    <pic:cNvPicPr/>
                  </pic:nvPicPr>
                  <pic:blipFill>
                    <a:blip r:embed="rId26" cstate="print"/>
                    <a:stretch>
                      <a:fillRect/>
                    </a:stretch>
                  </pic:blipFill>
                  <pic:spPr>
                    <a:xfrm>
                      <a:off x="0" y="0"/>
                      <a:ext cx="6244737" cy="5489466"/>
                    </a:xfrm>
                    <a:prstGeom prst="rect">
                      <a:avLst/>
                    </a:prstGeom>
                  </pic:spPr>
                </pic:pic>
              </a:graphicData>
            </a:graphic>
          </wp:inline>
        </w:drawing>
      </w:r>
    </w:p>
    <w:p w:rsidR="003F319F" w:rsidRPr="00A22519" w:rsidRDefault="003F319F" w:rsidP="00882E6A">
      <w:pPr>
        <w:pStyle w:val="aff2"/>
        <w:jc w:val="center"/>
        <w:rPr>
          <w:lang/>
        </w:rPr>
      </w:pPr>
      <w:r w:rsidRPr="00A22519">
        <w:t xml:space="preserve">Рисунок </w:t>
      </w:r>
      <w:r w:rsidR="005A1B2F" w:rsidRPr="00A22519">
        <w:fldChar w:fldCharType="begin"/>
      </w:r>
      <w:r w:rsidRPr="00A22519">
        <w:instrText xml:space="preserve"> SEQ Рисунок \* ARABIC </w:instrText>
      </w:r>
      <w:r w:rsidR="005A1B2F" w:rsidRPr="00A22519">
        <w:fldChar w:fldCharType="separate"/>
      </w:r>
      <w:r w:rsidR="00362348">
        <w:rPr>
          <w:noProof/>
        </w:rPr>
        <w:t>13</w:t>
      </w:r>
      <w:r w:rsidR="005A1B2F" w:rsidRPr="00A22519">
        <w:fldChar w:fldCharType="end"/>
      </w:r>
      <w:r w:rsidRPr="00A22519">
        <w:t xml:space="preserve"> – Схема тепловой сети от котельн</w:t>
      </w:r>
      <w:r w:rsidR="0089160D" w:rsidRPr="00A22519">
        <w:t>ых</w:t>
      </w:r>
      <w:r w:rsidRPr="00A22519">
        <w:t xml:space="preserve"> № 2НБ </w:t>
      </w:r>
      <w:r w:rsidR="0089160D" w:rsidRPr="00A22519">
        <w:t>и БМК</w:t>
      </w:r>
    </w:p>
    <w:p w:rsidR="0089160D" w:rsidRPr="00A22519" w:rsidRDefault="0089160D" w:rsidP="0089160D">
      <w:pPr>
        <w:keepNext/>
        <w:jc w:val="center"/>
      </w:pPr>
      <w:r w:rsidRPr="00A22519">
        <w:rPr>
          <w:b/>
          <w:noProof/>
          <w:lang w:val="ru-RU"/>
        </w:rPr>
        <w:drawing>
          <wp:inline distT="0" distB="0" distL="0" distR="0">
            <wp:extent cx="5865860" cy="5266592"/>
            <wp:effectExtent l="0" t="0" r="1905" b="0"/>
            <wp:docPr id="52" name="Рисунок 52" descr="Изображение выглядит как карта, диаграмма,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Рисунок 52" descr="Изображение выглядит как карта, диаграмма, текст&#10;&#10;Автоматически созданное описание"/>
                    <pic:cNvPicPr/>
                  </pic:nvPicPr>
                  <pic:blipFill>
                    <a:blip r:embed="rId27" cstate="print"/>
                    <a:stretch>
                      <a:fillRect/>
                    </a:stretch>
                  </pic:blipFill>
                  <pic:spPr>
                    <a:xfrm>
                      <a:off x="0" y="0"/>
                      <a:ext cx="5891090" cy="5289244"/>
                    </a:xfrm>
                    <a:prstGeom prst="rect">
                      <a:avLst/>
                    </a:prstGeom>
                  </pic:spPr>
                </pic:pic>
              </a:graphicData>
            </a:graphic>
          </wp:inline>
        </w:drawing>
      </w:r>
    </w:p>
    <w:p w:rsidR="0089160D" w:rsidRPr="00A22519" w:rsidRDefault="003F319F" w:rsidP="0089160D">
      <w:pPr>
        <w:keepNext/>
        <w:jc w:val="center"/>
      </w:pPr>
      <w:r w:rsidRPr="00A22519">
        <w:t xml:space="preserve">Рисунок </w:t>
      </w:r>
      <w:fldSimple w:instr=" SEQ Рисунок \* ARABIC ">
        <w:r w:rsidR="00362348">
          <w:rPr>
            <w:noProof/>
          </w:rPr>
          <w:t>14</w:t>
        </w:r>
      </w:fldSimple>
      <w:r w:rsidRPr="00A22519">
        <w:t xml:space="preserve">  -   </w:t>
      </w:r>
      <w:r w:rsidR="0089160D" w:rsidRPr="00A22519">
        <w:t>Схема тепловой сети от котельной № 2</w:t>
      </w:r>
      <w:r w:rsidR="006074B1" w:rsidRPr="00A22519">
        <w:rPr>
          <w:lang w:val="ru-RU"/>
        </w:rPr>
        <w:t xml:space="preserve"> НБ</w:t>
      </w:r>
      <w:r w:rsidR="0089160D" w:rsidRPr="00A22519">
        <w:t xml:space="preserve"> до ТВК-4, для которой выполнен гидравлический расчет и сделан пьезометрический график при фактическом режиме (вариант 1)</w:t>
      </w:r>
    </w:p>
    <w:p w:rsidR="0089160D" w:rsidRPr="00A22519" w:rsidRDefault="006074B1" w:rsidP="00324C66">
      <w:pPr>
        <w:keepNext/>
        <w:jc w:val="center"/>
      </w:pPr>
      <w:r w:rsidRPr="00A22519">
        <w:rPr>
          <w:b/>
          <w:noProof/>
          <w:lang w:val="ru-RU"/>
        </w:rPr>
        <w:drawing>
          <wp:inline distT="0" distB="0" distL="0" distR="0">
            <wp:extent cx="6525389" cy="5336931"/>
            <wp:effectExtent l="0" t="0" r="8890" b="0"/>
            <wp:docPr id="50" name="Рисунок 50" descr="Изображение выглядит как текст, карта,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50" descr="Изображение выглядит как текст, карта, диаграмма&#10;&#10;Автоматически созданное описание"/>
                    <pic:cNvPicPr/>
                  </pic:nvPicPr>
                  <pic:blipFill>
                    <a:blip r:embed="rId28" cstate="print"/>
                    <a:stretch>
                      <a:fillRect/>
                    </a:stretch>
                  </pic:blipFill>
                  <pic:spPr>
                    <a:xfrm>
                      <a:off x="0" y="0"/>
                      <a:ext cx="6537029" cy="5346451"/>
                    </a:xfrm>
                    <a:prstGeom prst="rect">
                      <a:avLst/>
                    </a:prstGeom>
                  </pic:spPr>
                </pic:pic>
              </a:graphicData>
            </a:graphic>
          </wp:inline>
        </w:drawing>
      </w:r>
    </w:p>
    <w:p w:rsidR="00324C66" w:rsidRPr="00A22519" w:rsidRDefault="00882E6A" w:rsidP="00324C66">
      <w:pPr>
        <w:pStyle w:val="aff2"/>
        <w:jc w:val="center"/>
      </w:pPr>
      <w:r w:rsidRPr="00A22519">
        <w:t xml:space="preserve">Рисунок </w:t>
      </w:r>
      <w:r w:rsidR="005A1B2F" w:rsidRPr="00A22519">
        <w:fldChar w:fldCharType="begin"/>
      </w:r>
      <w:r w:rsidRPr="00A22519">
        <w:instrText xml:space="preserve"> SEQ Рисунок \* ARABIC </w:instrText>
      </w:r>
      <w:r w:rsidR="005A1B2F" w:rsidRPr="00A22519">
        <w:fldChar w:fldCharType="separate"/>
      </w:r>
      <w:r w:rsidR="00362348">
        <w:rPr>
          <w:noProof/>
        </w:rPr>
        <w:t>15</w:t>
      </w:r>
      <w:r w:rsidR="005A1B2F" w:rsidRPr="00A22519">
        <w:rPr>
          <w:noProof/>
        </w:rPr>
        <w:fldChar w:fldCharType="end"/>
      </w:r>
      <w:r w:rsidRPr="00A22519">
        <w:t xml:space="preserve"> – </w:t>
      </w:r>
      <w:r w:rsidR="00324C66" w:rsidRPr="00A22519">
        <w:t>Схема тепловой сети от котельной БМК до абонента по ул. Путейская, 2,</w:t>
      </w:r>
    </w:p>
    <w:p w:rsidR="00882E6A" w:rsidRPr="00A22519" w:rsidRDefault="00324C66" w:rsidP="00324C66">
      <w:pPr>
        <w:pStyle w:val="aff2"/>
        <w:jc w:val="center"/>
        <w:rPr>
          <w:sz w:val="28"/>
          <w:szCs w:val="28"/>
        </w:rPr>
      </w:pPr>
      <w:r w:rsidRPr="00A22519">
        <w:t xml:space="preserve"> для которой выполнен гидравлический расчет и сделан пьезометрический график при фактическом режиме (вариант 1)</w:t>
      </w:r>
    </w:p>
    <w:p w:rsidR="003F319F" w:rsidRPr="00A22519" w:rsidRDefault="003F319F" w:rsidP="00882E6A">
      <w:pPr>
        <w:pStyle w:val="aff2"/>
        <w:jc w:val="center"/>
      </w:pPr>
    </w:p>
    <w:p w:rsidR="0096494F" w:rsidRPr="00A22519" w:rsidRDefault="00324C66" w:rsidP="00324C66">
      <w:pPr>
        <w:keepNext/>
        <w:jc w:val="center"/>
      </w:pPr>
      <w:r w:rsidRPr="00A22519">
        <w:rPr>
          <w:b/>
          <w:noProof/>
          <w:lang w:val="ru-RU"/>
        </w:rPr>
        <w:drawing>
          <wp:inline distT="0" distB="0" distL="0" distR="0">
            <wp:extent cx="5918092" cy="5134708"/>
            <wp:effectExtent l="0" t="0" r="6985" b="8890"/>
            <wp:docPr id="54" name="Рисунок 54" descr="Изображение выглядит как текст, карта,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Рисунок 54" descr="Изображение выглядит как текст, карта, диаграмма&#10;&#10;Автоматически созданное описание"/>
                    <pic:cNvPicPr/>
                  </pic:nvPicPr>
                  <pic:blipFill>
                    <a:blip r:embed="rId29" cstate="print"/>
                    <a:stretch>
                      <a:fillRect/>
                    </a:stretch>
                  </pic:blipFill>
                  <pic:spPr>
                    <a:xfrm>
                      <a:off x="0" y="0"/>
                      <a:ext cx="5928131" cy="5143418"/>
                    </a:xfrm>
                    <a:prstGeom prst="rect">
                      <a:avLst/>
                    </a:prstGeom>
                  </pic:spPr>
                </pic:pic>
              </a:graphicData>
            </a:graphic>
          </wp:inline>
        </w:drawing>
      </w:r>
    </w:p>
    <w:p w:rsidR="00324C66" w:rsidRPr="00A22519" w:rsidRDefault="0096494F" w:rsidP="00324C66">
      <w:pPr>
        <w:spacing w:line="276" w:lineRule="auto"/>
        <w:ind w:firstLine="708"/>
        <w:jc w:val="center"/>
      </w:pPr>
      <w:r w:rsidRPr="00A22519">
        <w:t xml:space="preserve">Рисунок </w:t>
      </w:r>
      <w:fldSimple w:instr=" SEQ Рисунок \* ARABIC ">
        <w:r w:rsidR="00362348">
          <w:rPr>
            <w:noProof/>
          </w:rPr>
          <w:t>16</w:t>
        </w:r>
      </w:fldSimple>
      <w:r w:rsidRPr="00A22519">
        <w:t xml:space="preserve"> - </w:t>
      </w:r>
      <w:r w:rsidR="00324C66" w:rsidRPr="00A22519">
        <w:t xml:space="preserve">Схема тепловой сети от котельных № 2 </w:t>
      </w:r>
      <w:r w:rsidR="00324C66" w:rsidRPr="00A22519">
        <w:rPr>
          <w:lang w:val="ru-RU"/>
        </w:rPr>
        <w:t xml:space="preserve">НБ </w:t>
      </w:r>
      <w:r w:rsidR="00324C66" w:rsidRPr="00A22519">
        <w:t>и БМК гп. Мортка (перегруженные участки при фактическом режиме при 1 варианте)</w:t>
      </w:r>
    </w:p>
    <w:p w:rsidR="00324C66" w:rsidRPr="00A22519" w:rsidRDefault="00324C66" w:rsidP="00406CC6">
      <w:pPr>
        <w:keepNext/>
        <w:spacing w:line="276" w:lineRule="auto"/>
        <w:jc w:val="center"/>
      </w:pPr>
      <w:r w:rsidRPr="00A22519">
        <w:rPr>
          <w:b/>
          <w:noProof/>
          <w:lang w:val="ru-RU"/>
        </w:rPr>
        <w:drawing>
          <wp:inline distT="0" distB="0" distL="0" distR="0">
            <wp:extent cx="5899323" cy="5240215"/>
            <wp:effectExtent l="0" t="0" r="6350" b="0"/>
            <wp:docPr id="55" name="Рисунок 55" descr="Изображение выглядит как текст, карта,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Рисунок 55" descr="Изображение выглядит как текст, карта, диаграмма&#10;&#10;Автоматически созданное описание"/>
                    <pic:cNvPicPr/>
                  </pic:nvPicPr>
                  <pic:blipFill>
                    <a:blip r:embed="rId30" cstate="print"/>
                    <a:stretch>
                      <a:fillRect/>
                    </a:stretch>
                  </pic:blipFill>
                  <pic:spPr>
                    <a:xfrm>
                      <a:off x="0" y="0"/>
                      <a:ext cx="5907188" cy="5247201"/>
                    </a:xfrm>
                    <a:prstGeom prst="rect">
                      <a:avLst/>
                    </a:prstGeom>
                  </pic:spPr>
                </pic:pic>
              </a:graphicData>
            </a:graphic>
          </wp:inline>
        </w:drawing>
      </w:r>
    </w:p>
    <w:p w:rsidR="00324C66" w:rsidRPr="00A22519" w:rsidRDefault="00324C66" w:rsidP="00324C66">
      <w:pPr>
        <w:spacing w:line="276" w:lineRule="auto"/>
        <w:ind w:firstLine="708"/>
        <w:jc w:val="center"/>
      </w:pPr>
      <w:r w:rsidRPr="00A22519">
        <w:t xml:space="preserve">Рисунок </w:t>
      </w:r>
      <w:fldSimple w:instr=" SEQ Рисунок \* ARABIC ">
        <w:r w:rsidR="00362348">
          <w:rPr>
            <w:noProof/>
          </w:rPr>
          <w:t>17</w:t>
        </w:r>
      </w:fldSimple>
      <w:r w:rsidRPr="00A22519">
        <w:t xml:space="preserve"> - Схема тепловой сети от котельных № 2</w:t>
      </w:r>
      <w:r w:rsidR="00860A7A" w:rsidRPr="00A22519">
        <w:rPr>
          <w:lang w:val="ru-RU"/>
        </w:rPr>
        <w:t xml:space="preserve"> НБ</w:t>
      </w:r>
      <w:r w:rsidRPr="00A22519">
        <w:t xml:space="preserve"> и БМК гп. Мортка (недогруженные участки при фактическом режиме при 1 варианте)</w:t>
      </w:r>
    </w:p>
    <w:p w:rsidR="00323EBB" w:rsidRPr="00A22519" w:rsidRDefault="00323EBB" w:rsidP="00854FD7">
      <w:pPr>
        <w:spacing w:line="276" w:lineRule="auto"/>
        <w:jc w:val="center"/>
      </w:pPr>
      <w:r w:rsidRPr="00A22519">
        <w:br w:type="page"/>
      </w:r>
      <w:r w:rsidRPr="00A22519">
        <w:rPr>
          <w:noProof/>
          <w:sz w:val="28"/>
          <w:szCs w:val="28"/>
          <w:lang w:val="ru-RU"/>
        </w:rPr>
        <w:drawing>
          <wp:inline distT="0" distB="0" distL="0" distR="0">
            <wp:extent cx="6021676" cy="5240215"/>
            <wp:effectExtent l="0" t="0" r="0" b="0"/>
            <wp:docPr id="56" name="Рисунок 56" descr="Изображение выглядит как текст, диаграмма,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Рисунок 56" descr="Изображение выглядит как текст, диаграмма, карта&#10;&#10;Автоматически созданное описание"/>
                    <pic:cNvPicPr/>
                  </pic:nvPicPr>
                  <pic:blipFill>
                    <a:blip r:embed="rId31" cstate="print"/>
                    <a:stretch>
                      <a:fillRect/>
                    </a:stretch>
                  </pic:blipFill>
                  <pic:spPr>
                    <a:xfrm>
                      <a:off x="0" y="0"/>
                      <a:ext cx="6031785" cy="5249012"/>
                    </a:xfrm>
                    <a:prstGeom prst="rect">
                      <a:avLst/>
                    </a:prstGeom>
                  </pic:spPr>
                </pic:pic>
              </a:graphicData>
            </a:graphic>
          </wp:inline>
        </w:drawing>
      </w:r>
    </w:p>
    <w:p w:rsidR="00323EBB" w:rsidRPr="00A22519" w:rsidRDefault="00323EBB" w:rsidP="00323EBB">
      <w:pPr>
        <w:spacing w:line="276" w:lineRule="auto"/>
        <w:ind w:firstLine="708"/>
        <w:jc w:val="center"/>
        <w:rPr>
          <w:sz w:val="28"/>
          <w:szCs w:val="28"/>
        </w:rPr>
      </w:pPr>
      <w:r w:rsidRPr="00A22519">
        <w:t xml:space="preserve">Рисунок </w:t>
      </w:r>
      <w:fldSimple w:instr=" SEQ Рисунок \* ARABIC ">
        <w:r w:rsidR="00362348">
          <w:rPr>
            <w:noProof/>
          </w:rPr>
          <w:t>18</w:t>
        </w:r>
      </w:fldSimple>
      <w:r w:rsidRPr="00A22519">
        <w:t xml:space="preserve"> - Схема тепловой сети от котельных № 2</w:t>
      </w:r>
      <w:r w:rsidRPr="00A22519">
        <w:rPr>
          <w:lang w:val="ru-RU"/>
        </w:rPr>
        <w:t xml:space="preserve"> НБ</w:t>
      </w:r>
      <w:r w:rsidRPr="00A22519">
        <w:t xml:space="preserve"> и БМК гп. Мортка (скорости теплоносителя при фактическом режиме при 1 варианте) </w:t>
      </w:r>
      <w:r w:rsidRPr="00A22519">
        <w:rPr>
          <w:noProof/>
        </w:rPr>
        <w:t xml:space="preserve"> </w:t>
      </w:r>
    </w:p>
    <w:p w:rsidR="00323EBB" w:rsidRPr="00A22519" w:rsidRDefault="00323EBB" w:rsidP="00854FD7">
      <w:pPr>
        <w:spacing w:line="276" w:lineRule="auto"/>
        <w:jc w:val="center"/>
      </w:pPr>
      <w:r w:rsidRPr="00A22519">
        <w:br w:type="page"/>
      </w:r>
      <w:r w:rsidRPr="00A22519">
        <w:rPr>
          <w:b/>
          <w:noProof/>
          <w:sz w:val="28"/>
          <w:szCs w:val="28"/>
          <w:lang w:val="ru-RU"/>
        </w:rPr>
        <w:drawing>
          <wp:inline distT="0" distB="0" distL="0" distR="0">
            <wp:extent cx="5687367" cy="5235280"/>
            <wp:effectExtent l="0" t="0" r="8890" b="3810"/>
            <wp:docPr id="34" name="Рисунок 34" descr="Изображение выглядит как текст, карта,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34" descr="Изображение выглядит как текст, карта, диаграмма&#10;&#10;Автоматически созданное описание"/>
                    <pic:cNvPicPr/>
                  </pic:nvPicPr>
                  <pic:blipFill>
                    <a:blip r:embed="rId32" cstate="print"/>
                    <a:stretch>
                      <a:fillRect/>
                    </a:stretch>
                  </pic:blipFill>
                  <pic:spPr>
                    <a:xfrm>
                      <a:off x="0" y="0"/>
                      <a:ext cx="5714428" cy="5260190"/>
                    </a:xfrm>
                    <a:prstGeom prst="rect">
                      <a:avLst/>
                    </a:prstGeom>
                  </pic:spPr>
                </pic:pic>
              </a:graphicData>
            </a:graphic>
          </wp:inline>
        </w:drawing>
      </w:r>
    </w:p>
    <w:p w:rsidR="00860A7A" w:rsidRPr="00A22519" w:rsidRDefault="00323EBB" w:rsidP="0025616B">
      <w:pPr>
        <w:pStyle w:val="aff2"/>
        <w:jc w:val="center"/>
        <w:rPr>
          <w:color w:val="1A1A1A"/>
        </w:rPr>
      </w:pPr>
      <w:r w:rsidRPr="00A22519">
        <w:t xml:space="preserve">Рисунок </w:t>
      </w:r>
      <w:r w:rsidR="005A1B2F" w:rsidRPr="00A22519">
        <w:fldChar w:fldCharType="begin"/>
      </w:r>
      <w:r w:rsidRPr="00A22519">
        <w:instrText xml:space="preserve"> SEQ Рисунок \* ARABIC </w:instrText>
      </w:r>
      <w:r w:rsidR="005A1B2F" w:rsidRPr="00A22519">
        <w:fldChar w:fldCharType="separate"/>
      </w:r>
      <w:r w:rsidR="00362348">
        <w:rPr>
          <w:noProof/>
        </w:rPr>
        <w:t>19</w:t>
      </w:r>
      <w:r w:rsidR="005A1B2F" w:rsidRPr="00A22519">
        <w:fldChar w:fldCharType="end"/>
      </w:r>
      <w:r w:rsidRPr="00A22519">
        <w:t xml:space="preserve"> - Схема тепловой сети от котельной № 2 </w:t>
      </w:r>
      <w:r w:rsidRPr="00A22519">
        <w:rPr>
          <w:color w:val="1A1A1A"/>
        </w:rPr>
        <w:t>до абонента по ул. Путейская, 2,</w:t>
      </w:r>
      <w:r w:rsidR="0025616B" w:rsidRPr="00A22519">
        <w:rPr>
          <w:color w:val="1A1A1A"/>
        </w:rPr>
        <w:t xml:space="preserve"> </w:t>
      </w:r>
      <w:r w:rsidRPr="00A22519">
        <w:rPr>
          <w:color w:val="1A1A1A"/>
        </w:rPr>
        <w:t xml:space="preserve"> </w:t>
      </w:r>
      <w:r w:rsidRPr="00A22519">
        <w:t xml:space="preserve">для которой выполнен гидравлический расчет и сделан пьезометрический график </w:t>
      </w:r>
      <w:r w:rsidRPr="00A22519">
        <w:rPr>
          <w:noProof/>
        </w:rPr>
        <w:t xml:space="preserve">при фактическом режиме </w:t>
      </w:r>
      <w:r w:rsidRPr="00A22519">
        <w:rPr>
          <w:color w:val="1A1A1A"/>
        </w:rPr>
        <w:t>(вариант 2)</w:t>
      </w:r>
      <w:r w:rsidR="00860A7A" w:rsidRPr="00A22519">
        <w:rPr>
          <w:color w:val="1A1A1A"/>
        </w:rPr>
        <w:br w:type="page"/>
      </w:r>
    </w:p>
    <w:p w:rsidR="00860A7A" w:rsidRPr="00A22519" w:rsidRDefault="00860A7A" w:rsidP="00860A7A">
      <w:pPr>
        <w:pStyle w:val="aff2"/>
        <w:jc w:val="center"/>
      </w:pPr>
      <w:r w:rsidRPr="00A22519">
        <w:rPr>
          <w:b/>
          <w:noProof/>
          <w:sz w:val="28"/>
          <w:szCs w:val="28"/>
        </w:rPr>
        <w:drawing>
          <wp:inline distT="0" distB="0" distL="0" distR="0">
            <wp:extent cx="6863025" cy="5309062"/>
            <wp:effectExtent l="0" t="0" r="0" b="6350"/>
            <wp:docPr id="41" name="Рисунок 41" descr="Изображение выглядит как текст, карта,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41" descr="Изображение выглядит как текст, карта, диаграмма&#10;&#10;Автоматически созданное описание"/>
                    <pic:cNvPicPr/>
                  </pic:nvPicPr>
                  <pic:blipFill>
                    <a:blip r:embed="rId33" cstate="print"/>
                    <a:stretch>
                      <a:fillRect/>
                    </a:stretch>
                  </pic:blipFill>
                  <pic:spPr>
                    <a:xfrm>
                      <a:off x="0" y="0"/>
                      <a:ext cx="6871417" cy="5315554"/>
                    </a:xfrm>
                    <a:prstGeom prst="rect">
                      <a:avLst/>
                    </a:prstGeom>
                  </pic:spPr>
                </pic:pic>
              </a:graphicData>
            </a:graphic>
          </wp:inline>
        </w:drawing>
      </w:r>
    </w:p>
    <w:p w:rsidR="00860A7A" w:rsidRPr="00A22519" w:rsidRDefault="00860A7A" w:rsidP="00860A7A">
      <w:pPr>
        <w:pStyle w:val="aff2"/>
        <w:jc w:val="center"/>
      </w:pPr>
      <w:r w:rsidRPr="00A22519">
        <w:t xml:space="preserve">Рисунок </w:t>
      </w:r>
      <w:r w:rsidR="005A1B2F" w:rsidRPr="00A22519">
        <w:fldChar w:fldCharType="begin"/>
      </w:r>
      <w:r w:rsidRPr="00A22519">
        <w:instrText xml:space="preserve"> SEQ Рисунок \* ARABIC </w:instrText>
      </w:r>
      <w:r w:rsidR="005A1B2F" w:rsidRPr="00A22519">
        <w:fldChar w:fldCharType="separate"/>
      </w:r>
      <w:r w:rsidR="00362348">
        <w:rPr>
          <w:noProof/>
        </w:rPr>
        <w:t>20</w:t>
      </w:r>
      <w:r w:rsidR="005A1B2F" w:rsidRPr="00A22519">
        <w:fldChar w:fldCharType="end"/>
      </w:r>
      <w:r w:rsidRPr="00A22519">
        <w:t xml:space="preserve"> - Схема тепловой сети от котельной БМК до абонента по ул. Ф. Новикова, 31, </w:t>
      </w:r>
    </w:p>
    <w:p w:rsidR="00854FD7" w:rsidRPr="00A22519" w:rsidRDefault="00860A7A" w:rsidP="0025616B">
      <w:pPr>
        <w:pStyle w:val="aff2"/>
        <w:jc w:val="center"/>
      </w:pPr>
      <w:r w:rsidRPr="00A22519">
        <w:t>для которой выполнен гидравлический расчет и сделан пьезометрический график при фактическом режиме (вариант 2)</w:t>
      </w:r>
      <w:r w:rsidR="00854FD7" w:rsidRPr="00A22519">
        <w:br w:type="page"/>
      </w:r>
    </w:p>
    <w:p w:rsidR="00854FD7" w:rsidRPr="00A22519" w:rsidRDefault="00854FD7" w:rsidP="00854FD7">
      <w:pPr>
        <w:pStyle w:val="aff2"/>
        <w:jc w:val="center"/>
      </w:pPr>
      <w:r w:rsidRPr="00A22519">
        <w:rPr>
          <w:b/>
          <w:noProof/>
        </w:rPr>
        <w:drawing>
          <wp:inline distT="0" distB="0" distL="0" distR="0">
            <wp:extent cx="6334984" cy="5255288"/>
            <wp:effectExtent l="0" t="0" r="8890" b="2540"/>
            <wp:docPr id="31" name="Рисунок 31" descr="Изображение выглядит как текст, карта, диаграмм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31" descr="Изображение выглядит как текст, карта, диаграмма, План&#10;&#10;Автоматически созданное описание"/>
                    <pic:cNvPicPr/>
                  </pic:nvPicPr>
                  <pic:blipFill>
                    <a:blip r:embed="rId34" cstate="print"/>
                    <a:stretch>
                      <a:fillRect/>
                    </a:stretch>
                  </pic:blipFill>
                  <pic:spPr>
                    <a:xfrm>
                      <a:off x="0" y="0"/>
                      <a:ext cx="6359103" cy="5275296"/>
                    </a:xfrm>
                    <a:prstGeom prst="rect">
                      <a:avLst/>
                    </a:prstGeom>
                  </pic:spPr>
                </pic:pic>
              </a:graphicData>
            </a:graphic>
          </wp:inline>
        </w:drawing>
      </w:r>
    </w:p>
    <w:p w:rsidR="00854FD7" w:rsidRPr="00A22519" w:rsidRDefault="00854FD7" w:rsidP="0025616B">
      <w:pPr>
        <w:pStyle w:val="aff2"/>
        <w:jc w:val="center"/>
      </w:pPr>
      <w:r w:rsidRPr="00A22519">
        <w:t xml:space="preserve">Рисунок </w:t>
      </w:r>
      <w:r w:rsidR="005A1B2F" w:rsidRPr="00A22519">
        <w:fldChar w:fldCharType="begin"/>
      </w:r>
      <w:r w:rsidRPr="00A22519">
        <w:instrText xml:space="preserve"> SEQ Рисунок \* ARABIC </w:instrText>
      </w:r>
      <w:r w:rsidR="005A1B2F" w:rsidRPr="00A22519">
        <w:fldChar w:fldCharType="separate"/>
      </w:r>
      <w:r w:rsidR="00362348">
        <w:rPr>
          <w:noProof/>
        </w:rPr>
        <w:t>21</w:t>
      </w:r>
      <w:r w:rsidR="005A1B2F" w:rsidRPr="00A22519">
        <w:fldChar w:fldCharType="end"/>
      </w:r>
      <w:r w:rsidRPr="00A22519">
        <w:t xml:space="preserve"> - Схема тепловой сети от котельных № 2 НБ и БМК гп. Мортка </w:t>
      </w:r>
      <w:r w:rsidR="00210844" w:rsidRPr="00A22519">
        <w:br/>
      </w:r>
      <w:r w:rsidRPr="00A22519">
        <w:t>(перегруженные участки при фактическом режиме при 2 варианте)</w:t>
      </w:r>
    </w:p>
    <w:p w:rsidR="00854FD7" w:rsidRPr="00A22519" w:rsidRDefault="00854FD7" w:rsidP="00854FD7">
      <w:pPr>
        <w:pStyle w:val="aff2"/>
        <w:jc w:val="center"/>
      </w:pPr>
      <w:r w:rsidRPr="00A22519">
        <w:rPr>
          <w:b/>
          <w:noProof/>
        </w:rPr>
        <w:drawing>
          <wp:inline distT="0" distB="0" distL="0" distR="0">
            <wp:extent cx="6056250" cy="5349240"/>
            <wp:effectExtent l="0" t="0" r="1905" b="3810"/>
            <wp:docPr id="33" name="Рисунок 33" descr="Изображение выглядит как текст, карта,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33" descr="Изображение выглядит как текст, карта, диаграмма&#10;&#10;Автоматически созданное описание"/>
                    <pic:cNvPicPr/>
                  </pic:nvPicPr>
                  <pic:blipFill>
                    <a:blip r:embed="rId35" cstate="print"/>
                    <a:stretch>
                      <a:fillRect/>
                    </a:stretch>
                  </pic:blipFill>
                  <pic:spPr>
                    <a:xfrm>
                      <a:off x="0" y="0"/>
                      <a:ext cx="6072305" cy="5363420"/>
                    </a:xfrm>
                    <a:prstGeom prst="rect">
                      <a:avLst/>
                    </a:prstGeom>
                  </pic:spPr>
                </pic:pic>
              </a:graphicData>
            </a:graphic>
          </wp:inline>
        </w:drawing>
      </w:r>
    </w:p>
    <w:p w:rsidR="00854FD7" w:rsidRPr="00A22519" w:rsidRDefault="00854FD7" w:rsidP="0025616B">
      <w:pPr>
        <w:spacing w:line="276" w:lineRule="auto"/>
        <w:ind w:firstLine="708"/>
        <w:jc w:val="center"/>
      </w:pPr>
      <w:r w:rsidRPr="00A22519">
        <w:t xml:space="preserve">Рисунок </w:t>
      </w:r>
      <w:fldSimple w:instr=" SEQ Рисунок \* ARABIC ">
        <w:r w:rsidR="00362348">
          <w:rPr>
            <w:noProof/>
          </w:rPr>
          <w:t>22</w:t>
        </w:r>
      </w:fldSimple>
      <w:r w:rsidRPr="00A22519">
        <w:t xml:space="preserve"> - Схема тепловой сети от котельных № 2 и БМК гп. Мортка </w:t>
      </w:r>
      <w:r w:rsidR="00210844" w:rsidRPr="00A22519">
        <w:rPr>
          <w:lang w:val="ru-RU"/>
        </w:rPr>
        <w:br/>
      </w:r>
      <w:r w:rsidRPr="00A22519">
        <w:t>(недогруженные участки при фактическом режиме при 2 варианте)</w:t>
      </w:r>
      <w:r w:rsidRPr="00A22519">
        <w:br w:type="page"/>
      </w:r>
      <w:r w:rsidRPr="00A22519">
        <w:rPr>
          <w:noProof/>
          <w:sz w:val="28"/>
          <w:szCs w:val="28"/>
          <w:lang w:val="ru-RU"/>
        </w:rPr>
        <w:drawing>
          <wp:inline distT="0" distB="0" distL="0" distR="0">
            <wp:extent cx="6246694" cy="5292090"/>
            <wp:effectExtent l="0" t="0" r="1905" b="3810"/>
            <wp:docPr id="44" name="Рисунок 44" descr="Изображение выглядит как текст, диаграмма, карт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исунок 44" descr="Изображение выглядит как текст, диаграмма, карта, План&#10;&#10;Автоматически созданное описание"/>
                    <pic:cNvPicPr/>
                  </pic:nvPicPr>
                  <pic:blipFill>
                    <a:blip r:embed="rId36" cstate="print"/>
                    <a:stretch>
                      <a:fillRect/>
                    </a:stretch>
                  </pic:blipFill>
                  <pic:spPr>
                    <a:xfrm>
                      <a:off x="0" y="0"/>
                      <a:ext cx="6264987" cy="5307587"/>
                    </a:xfrm>
                    <a:prstGeom prst="rect">
                      <a:avLst/>
                    </a:prstGeom>
                  </pic:spPr>
                </pic:pic>
              </a:graphicData>
            </a:graphic>
          </wp:inline>
        </w:drawing>
      </w:r>
    </w:p>
    <w:p w:rsidR="00DC35AA" w:rsidRPr="00A22519" w:rsidRDefault="00854FD7" w:rsidP="0025616B">
      <w:pPr>
        <w:pStyle w:val="aff2"/>
        <w:jc w:val="center"/>
      </w:pPr>
      <w:r w:rsidRPr="00A22519">
        <w:t xml:space="preserve">Рисунок </w:t>
      </w:r>
      <w:r w:rsidR="005A1B2F" w:rsidRPr="00A22519">
        <w:fldChar w:fldCharType="begin"/>
      </w:r>
      <w:r w:rsidRPr="00A22519">
        <w:instrText xml:space="preserve"> SEQ Рисунок \* ARABIC </w:instrText>
      </w:r>
      <w:r w:rsidR="005A1B2F" w:rsidRPr="00A22519">
        <w:fldChar w:fldCharType="separate"/>
      </w:r>
      <w:r w:rsidR="00362348">
        <w:rPr>
          <w:noProof/>
        </w:rPr>
        <w:t>23</w:t>
      </w:r>
      <w:r w:rsidR="005A1B2F" w:rsidRPr="00A22519">
        <w:fldChar w:fldCharType="end"/>
      </w:r>
      <w:r w:rsidRPr="00A22519">
        <w:t xml:space="preserve"> - Схема тепловой сети от котельных № 2 НБ и БМК гп. Мортка </w:t>
      </w:r>
      <w:r w:rsidR="00210844" w:rsidRPr="00A22519">
        <w:br/>
      </w:r>
      <w:r w:rsidRPr="00A22519">
        <w:t xml:space="preserve">(скорости теплоносителя при фактическом режиме при 2 варианте)  </w:t>
      </w:r>
      <w:r w:rsidR="00406CC6" w:rsidRPr="00A22519">
        <w:br w:type="page"/>
      </w:r>
      <w:r w:rsidR="00DC35AA" w:rsidRPr="00A22519">
        <w:rPr>
          <w:b/>
          <w:noProof/>
          <w:sz w:val="28"/>
          <w:szCs w:val="28"/>
        </w:rPr>
        <w:drawing>
          <wp:inline distT="0" distB="0" distL="0" distR="0">
            <wp:extent cx="5807138" cy="5345723"/>
            <wp:effectExtent l="0" t="0" r="3175" b="7620"/>
            <wp:docPr id="57" name="Рисунок 57" descr="Изображение выглядит как текст, карта,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Рисунок 57" descr="Изображение выглядит как текст, карта, диаграмма&#10;&#10;Автоматически созданное описание"/>
                    <pic:cNvPicPr/>
                  </pic:nvPicPr>
                  <pic:blipFill>
                    <a:blip r:embed="rId32" cstate="print"/>
                    <a:stretch>
                      <a:fillRect/>
                    </a:stretch>
                  </pic:blipFill>
                  <pic:spPr>
                    <a:xfrm>
                      <a:off x="0" y="0"/>
                      <a:ext cx="5826042" cy="5363125"/>
                    </a:xfrm>
                    <a:prstGeom prst="rect">
                      <a:avLst/>
                    </a:prstGeom>
                  </pic:spPr>
                </pic:pic>
              </a:graphicData>
            </a:graphic>
          </wp:inline>
        </w:drawing>
      </w:r>
    </w:p>
    <w:p w:rsidR="00406CC6" w:rsidRPr="00A22519" w:rsidRDefault="00DC35AA" w:rsidP="00DC35AA">
      <w:pPr>
        <w:pStyle w:val="aff2"/>
        <w:jc w:val="center"/>
      </w:pPr>
      <w:r w:rsidRPr="00A22519">
        <w:t xml:space="preserve">Рисунок </w:t>
      </w:r>
      <w:r w:rsidR="005A1B2F" w:rsidRPr="00A22519">
        <w:fldChar w:fldCharType="begin"/>
      </w:r>
      <w:r w:rsidRPr="00A22519">
        <w:instrText xml:space="preserve"> SEQ Рисунок \* ARABIC </w:instrText>
      </w:r>
      <w:r w:rsidR="005A1B2F" w:rsidRPr="00A22519">
        <w:fldChar w:fldCharType="separate"/>
      </w:r>
      <w:r w:rsidR="00362348">
        <w:rPr>
          <w:noProof/>
        </w:rPr>
        <w:t>24</w:t>
      </w:r>
      <w:r w:rsidR="005A1B2F" w:rsidRPr="00A22519">
        <w:fldChar w:fldCharType="end"/>
      </w:r>
      <w:r w:rsidRPr="00A22519">
        <w:t xml:space="preserve"> - Схема тепловой сети от котельной № 2 до абонента по ул. Путейская, 2,</w:t>
      </w:r>
      <w:r w:rsidR="0025616B" w:rsidRPr="00A22519">
        <w:t xml:space="preserve"> </w:t>
      </w:r>
      <w:r w:rsidRPr="00A22519">
        <w:t>для которой выполнен гидравлический расчет и сделан пьезометрический график при расчетном режиме (вариант 2)</w:t>
      </w:r>
    </w:p>
    <w:p w:rsidR="00DC35AA" w:rsidRPr="00A22519" w:rsidRDefault="00DC35AA" w:rsidP="00DC35AA">
      <w:pPr>
        <w:pStyle w:val="aff2"/>
        <w:jc w:val="center"/>
      </w:pPr>
      <w:r w:rsidRPr="00A22519">
        <w:rPr>
          <w:b/>
          <w:noProof/>
          <w:sz w:val="28"/>
          <w:szCs w:val="28"/>
        </w:rPr>
        <w:drawing>
          <wp:inline distT="0" distB="0" distL="0" distR="0">
            <wp:extent cx="6948620" cy="5375275"/>
            <wp:effectExtent l="0" t="0" r="5080" b="0"/>
            <wp:docPr id="59" name="Рисунок 59" descr="Изображение выглядит как текст, карта,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Рисунок 59" descr="Изображение выглядит как текст, карта, диаграмма&#10;&#10;Автоматически созданное описание"/>
                    <pic:cNvPicPr/>
                  </pic:nvPicPr>
                  <pic:blipFill>
                    <a:blip r:embed="rId33" cstate="print"/>
                    <a:stretch>
                      <a:fillRect/>
                    </a:stretch>
                  </pic:blipFill>
                  <pic:spPr>
                    <a:xfrm>
                      <a:off x="0" y="0"/>
                      <a:ext cx="6970405" cy="5392128"/>
                    </a:xfrm>
                    <a:prstGeom prst="rect">
                      <a:avLst/>
                    </a:prstGeom>
                  </pic:spPr>
                </pic:pic>
              </a:graphicData>
            </a:graphic>
          </wp:inline>
        </w:drawing>
      </w:r>
    </w:p>
    <w:p w:rsidR="00DC35AA" w:rsidRPr="00A22519" w:rsidRDefault="00DC35AA" w:rsidP="00DC35AA">
      <w:pPr>
        <w:pStyle w:val="aff2"/>
        <w:jc w:val="center"/>
      </w:pPr>
      <w:r w:rsidRPr="00A22519">
        <w:t xml:space="preserve">Рисунок </w:t>
      </w:r>
      <w:r w:rsidR="005A1B2F" w:rsidRPr="00A22519">
        <w:fldChar w:fldCharType="begin"/>
      </w:r>
      <w:r w:rsidRPr="00A22519">
        <w:instrText xml:space="preserve"> SEQ Рисунок \* ARABIC </w:instrText>
      </w:r>
      <w:r w:rsidR="005A1B2F" w:rsidRPr="00A22519">
        <w:fldChar w:fldCharType="separate"/>
      </w:r>
      <w:r w:rsidR="00362348">
        <w:rPr>
          <w:noProof/>
        </w:rPr>
        <w:t>25</w:t>
      </w:r>
      <w:r w:rsidR="005A1B2F" w:rsidRPr="00A22519">
        <w:fldChar w:fldCharType="end"/>
      </w:r>
      <w:r w:rsidRPr="00A22519">
        <w:t xml:space="preserve"> - Схема тепловой сети от котельной БМК до абонента по ул. Ф. Новикова, 31, </w:t>
      </w:r>
    </w:p>
    <w:p w:rsidR="00DC35AA" w:rsidRPr="00A22519" w:rsidRDefault="00DC35AA" w:rsidP="0025616B">
      <w:pPr>
        <w:pStyle w:val="aff2"/>
        <w:jc w:val="center"/>
      </w:pPr>
      <w:r w:rsidRPr="00A22519">
        <w:t>для которой выполнен гидравлический расчет и сделан пьезометрический график при расчетном режиме (вариант 2)</w:t>
      </w:r>
      <w:r w:rsidRPr="00A22519">
        <w:br w:type="page"/>
      </w:r>
      <w:r w:rsidRPr="00A22519">
        <w:rPr>
          <w:b/>
          <w:noProof/>
        </w:rPr>
        <w:drawing>
          <wp:inline distT="0" distB="0" distL="0" distR="0">
            <wp:extent cx="6446128" cy="5295265"/>
            <wp:effectExtent l="0" t="0" r="0" b="635"/>
            <wp:docPr id="293429702" name="Рисунок 293429702" descr="Изображение выглядит как текст, диаграмма, карт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429702" name="Рисунок 293429702" descr="Изображение выглядит как текст, диаграмма, карта, План&#10;&#10;Автоматически созданное описание"/>
                    <pic:cNvPicPr/>
                  </pic:nvPicPr>
                  <pic:blipFill>
                    <a:blip r:embed="rId37" cstate="print"/>
                    <a:stretch>
                      <a:fillRect/>
                    </a:stretch>
                  </pic:blipFill>
                  <pic:spPr>
                    <a:xfrm>
                      <a:off x="0" y="0"/>
                      <a:ext cx="6470161" cy="5315007"/>
                    </a:xfrm>
                    <a:prstGeom prst="rect">
                      <a:avLst/>
                    </a:prstGeom>
                  </pic:spPr>
                </pic:pic>
              </a:graphicData>
            </a:graphic>
          </wp:inline>
        </w:drawing>
      </w:r>
    </w:p>
    <w:p w:rsidR="00DC35AA" w:rsidRPr="00A22519" w:rsidRDefault="00DC35AA" w:rsidP="0025616B">
      <w:pPr>
        <w:pStyle w:val="aff2"/>
        <w:jc w:val="center"/>
      </w:pPr>
      <w:r w:rsidRPr="00A22519">
        <w:t xml:space="preserve">Рисунок </w:t>
      </w:r>
      <w:r w:rsidR="005A1B2F" w:rsidRPr="00A22519">
        <w:fldChar w:fldCharType="begin"/>
      </w:r>
      <w:r w:rsidRPr="00A22519">
        <w:instrText xml:space="preserve"> SEQ Рисунок \* ARABIC </w:instrText>
      </w:r>
      <w:r w:rsidR="005A1B2F" w:rsidRPr="00A22519">
        <w:fldChar w:fldCharType="separate"/>
      </w:r>
      <w:r w:rsidR="00362348">
        <w:rPr>
          <w:noProof/>
        </w:rPr>
        <w:t>26</w:t>
      </w:r>
      <w:r w:rsidR="005A1B2F" w:rsidRPr="00A22519">
        <w:fldChar w:fldCharType="end"/>
      </w:r>
      <w:r w:rsidRPr="00A22519">
        <w:t xml:space="preserve"> - Схема тепловой сети от котельных № 2 НБ и БМК гп. Мортка </w:t>
      </w:r>
      <w:r w:rsidR="00210844" w:rsidRPr="00A22519">
        <w:br/>
      </w:r>
      <w:r w:rsidRPr="00A22519">
        <w:t>(перегруженные участки при расчетном режиме при 2 варианте)</w:t>
      </w:r>
      <w:r w:rsidRPr="00A22519">
        <w:br w:type="page"/>
      </w:r>
      <w:r w:rsidRPr="00A22519">
        <w:rPr>
          <w:b/>
          <w:noProof/>
        </w:rPr>
        <w:drawing>
          <wp:inline distT="0" distB="0" distL="0" distR="0">
            <wp:extent cx="6295316" cy="5355590"/>
            <wp:effectExtent l="0" t="0" r="0" b="0"/>
            <wp:docPr id="293429703" name="Рисунок 293429703" descr="Изображение выглядит как текст, диаграмма,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429703" name="Рисунок 293429703" descr="Изображение выглядит как текст, диаграмма, карта&#10;&#10;Автоматически созданное описание"/>
                    <pic:cNvPicPr/>
                  </pic:nvPicPr>
                  <pic:blipFill>
                    <a:blip r:embed="rId38" cstate="print"/>
                    <a:stretch>
                      <a:fillRect/>
                    </a:stretch>
                  </pic:blipFill>
                  <pic:spPr>
                    <a:xfrm>
                      <a:off x="0" y="0"/>
                      <a:ext cx="6318997" cy="5375736"/>
                    </a:xfrm>
                    <a:prstGeom prst="rect">
                      <a:avLst/>
                    </a:prstGeom>
                  </pic:spPr>
                </pic:pic>
              </a:graphicData>
            </a:graphic>
          </wp:inline>
        </w:drawing>
      </w:r>
    </w:p>
    <w:p w:rsidR="00DC35AA" w:rsidRPr="00A22519" w:rsidRDefault="00DC35AA" w:rsidP="0025616B">
      <w:pPr>
        <w:pStyle w:val="aff2"/>
        <w:jc w:val="center"/>
      </w:pPr>
      <w:r w:rsidRPr="00A22519">
        <w:t xml:space="preserve">Рисунок </w:t>
      </w:r>
      <w:r w:rsidR="005A1B2F" w:rsidRPr="00A22519">
        <w:fldChar w:fldCharType="begin"/>
      </w:r>
      <w:r w:rsidRPr="00A22519">
        <w:instrText xml:space="preserve"> SEQ Рисунок \* ARABIC </w:instrText>
      </w:r>
      <w:r w:rsidR="005A1B2F" w:rsidRPr="00A22519">
        <w:fldChar w:fldCharType="separate"/>
      </w:r>
      <w:r w:rsidR="00362348">
        <w:rPr>
          <w:noProof/>
        </w:rPr>
        <w:t>27</w:t>
      </w:r>
      <w:r w:rsidR="005A1B2F" w:rsidRPr="00A22519">
        <w:fldChar w:fldCharType="end"/>
      </w:r>
      <w:r w:rsidRPr="00A22519">
        <w:t xml:space="preserve"> - Схема тепловой сети от котельных № 2 и БМК гп. Мортка </w:t>
      </w:r>
      <w:r w:rsidR="00210844" w:rsidRPr="00A22519">
        <w:br/>
      </w:r>
      <w:r w:rsidRPr="00A22519">
        <w:t>(недогруженные участки при расчетном режиме при 2 варианте)</w:t>
      </w:r>
      <w:r w:rsidRPr="00A22519">
        <w:br w:type="page"/>
      </w:r>
      <w:r w:rsidRPr="00A22519">
        <w:rPr>
          <w:noProof/>
          <w:sz w:val="28"/>
          <w:szCs w:val="28"/>
        </w:rPr>
        <w:drawing>
          <wp:inline distT="0" distB="0" distL="0" distR="0">
            <wp:extent cx="6658334" cy="5305530"/>
            <wp:effectExtent l="0" t="0" r="9525" b="0"/>
            <wp:docPr id="293429704" name="Рисунок 293429704" descr="Изображение выглядит как текст, карта, диаграмм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429704" name="Рисунок 293429704" descr="Изображение выглядит как текст, карта, диаграмма, План&#10;&#10;Автоматически созданное описание"/>
                    <pic:cNvPicPr/>
                  </pic:nvPicPr>
                  <pic:blipFill>
                    <a:blip r:embed="rId39" cstate="print"/>
                    <a:stretch>
                      <a:fillRect/>
                    </a:stretch>
                  </pic:blipFill>
                  <pic:spPr>
                    <a:xfrm>
                      <a:off x="0" y="0"/>
                      <a:ext cx="6679280" cy="5322220"/>
                    </a:xfrm>
                    <a:prstGeom prst="rect">
                      <a:avLst/>
                    </a:prstGeom>
                  </pic:spPr>
                </pic:pic>
              </a:graphicData>
            </a:graphic>
          </wp:inline>
        </w:drawing>
      </w:r>
    </w:p>
    <w:p w:rsidR="00DC35AA" w:rsidRPr="00A22519" w:rsidRDefault="00DC35AA" w:rsidP="00DC35AA">
      <w:pPr>
        <w:pStyle w:val="aff2"/>
        <w:jc w:val="center"/>
      </w:pPr>
      <w:r w:rsidRPr="00A22519">
        <w:t xml:space="preserve">Рисунок </w:t>
      </w:r>
      <w:r w:rsidR="005A1B2F" w:rsidRPr="00A22519">
        <w:fldChar w:fldCharType="begin"/>
      </w:r>
      <w:r w:rsidRPr="00A22519">
        <w:instrText xml:space="preserve"> SEQ Рисунок \* ARABIC </w:instrText>
      </w:r>
      <w:r w:rsidR="005A1B2F" w:rsidRPr="00A22519">
        <w:fldChar w:fldCharType="separate"/>
      </w:r>
      <w:r w:rsidR="00362348">
        <w:rPr>
          <w:noProof/>
        </w:rPr>
        <w:t>28</w:t>
      </w:r>
      <w:r w:rsidR="005A1B2F" w:rsidRPr="00A22519">
        <w:fldChar w:fldCharType="end"/>
      </w:r>
      <w:r w:rsidRPr="00A22519">
        <w:t xml:space="preserve"> - Схема тепловой сети от котельных № 2 НБ и БМК гп. Мортка </w:t>
      </w:r>
      <w:r w:rsidR="00EA0629" w:rsidRPr="00A22519">
        <w:br/>
      </w:r>
      <w:r w:rsidRPr="00A22519">
        <w:t xml:space="preserve">(скорости теплоносителя при расчетном режиме при 2 варианте)  </w:t>
      </w:r>
    </w:p>
    <w:p w:rsidR="006300A1" w:rsidRPr="00A22519" w:rsidRDefault="006300A1" w:rsidP="006300A1">
      <w:pPr>
        <w:pStyle w:val="aff2"/>
        <w:jc w:val="center"/>
      </w:pPr>
      <w:r w:rsidRPr="00A22519">
        <w:rPr>
          <w:b/>
          <w:noProof/>
        </w:rPr>
        <w:drawing>
          <wp:inline distT="0" distB="0" distL="0" distR="0">
            <wp:extent cx="5561016" cy="5426075"/>
            <wp:effectExtent l="0" t="0" r="1905" b="3175"/>
            <wp:docPr id="888714263" name="Рисунок 888714263" descr="Изображение выглядит как диаграмма, текст,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714263" name="Рисунок 888714263" descr="Изображение выглядит как диаграмма, текст, карта&#10;&#10;Автоматически созданное описание"/>
                    <pic:cNvPicPr/>
                  </pic:nvPicPr>
                  <pic:blipFill>
                    <a:blip r:embed="rId40" cstate="print"/>
                    <a:stretch>
                      <a:fillRect/>
                    </a:stretch>
                  </pic:blipFill>
                  <pic:spPr>
                    <a:xfrm>
                      <a:off x="0" y="0"/>
                      <a:ext cx="5596488" cy="5460686"/>
                    </a:xfrm>
                    <a:prstGeom prst="rect">
                      <a:avLst/>
                    </a:prstGeom>
                  </pic:spPr>
                </pic:pic>
              </a:graphicData>
            </a:graphic>
          </wp:inline>
        </w:drawing>
      </w:r>
    </w:p>
    <w:p w:rsidR="00DC35AA" w:rsidRPr="00A22519" w:rsidRDefault="006300A1" w:rsidP="006300A1">
      <w:pPr>
        <w:pStyle w:val="aff2"/>
        <w:jc w:val="center"/>
      </w:pPr>
      <w:r w:rsidRPr="00A22519">
        <w:t xml:space="preserve">Рисунок </w:t>
      </w:r>
      <w:r w:rsidR="005A1B2F" w:rsidRPr="00A22519">
        <w:fldChar w:fldCharType="begin"/>
      </w:r>
      <w:r w:rsidRPr="00A22519">
        <w:instrText xml:space="preserve"> SEQ Рисунок \* ARABIC </w:instrText>
      </w:r>
      <w:r w:rsidR="005A1B2F" w:rsidRPr="00A22519">
        <w:fldChar w:fldCharType="separate"/>
      </w:r>
      <w:r w:rsidR="00362348">
        <w:rPr>
          <w:noProof/>
        </w:rPr>
        <w:t>29</w:t>
      </w:r>
      <w:r w:rsidR="005A1B2F" w:rsidRPr="00A22519">
        <w:fldChar w:fldCharType="end"/>
      </w:r>
      <w:r w:rsidRPr="00A22519">
        <w:t xml:space="preserve"> - Схема тепловой сети от котельной № 3 пгт. Мортка</w:t>
      </w:r>
    </w:p>
    <w:p w:rsidR="006300A1" w:rsidRPr="00A22519" w:rsidRDefault="006300A1" w:rsidP="006300A1">
      <w:pPr>
        <w:pStyle w:val="aff2"/>
        <w:jc w:val="center"/>
      </w:pPr>
      <w:r w:rsidRPr="00A22519">
        <w:rPr>
          <w:b/>
          <w:noProof/>
          <w:sz w:val="28"/>
          <w:szCs w:val="28"/>
        </w:rPr>
        <w:drawing>
          <wp:inline distT="0" distB="0" distL="0" distR="0">
            <wp:extent cx="5603155" cy="5345723"/>
            <wp:effectExtent l="0" t="0" r="0" b="7620"/>
            <wp:docPr id="42" name="Рисунок 42" descr="Изображение выглядит как диаграмма, линия, текст,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42" descr="Изображение выглядит как диаграмма, линия, текст, карта&#10;&#10;Автоматически созданное описание"/>
                    <pic:cNvPicPr/>
                  </pic:nvPicPr>
                  <pic:blipFill>
                    <a:blip r:embed="rId41" cstate="print"/>
                    <a:stretch>
                      <a:fillRect/>
                    </a:stretch>
                  </pic:blipFill>
                  <pic:spPr>
                    <a:xfrm>
                      <a:off x="0" y="0"/>
                      <a:ext cx="5621299" cy="5363033"/>
                    </a:xfrm>
                    <a:prstGeom prst="rect">
                      <a:avLst/>
                    </a:prstGeom>
                  </pic:spPr>
                </pic:pic>
              </a:graphicData>
            </a:graphic>
          </wp:inline>
        </w:drawing>
      </w:r>
    </w:p>
    <w:p w:rsidR="00DC35AA" w:rsidRPr="00A22519" w:rsidRDefault="006300A1" w:rsidP="006300A1">
      <w:pPr>
        <w:pStyle w:val="aff2"/>
        <w:jc w:val="center"/>
      </w:pPr>
      <w:r w:rsidRPr="00A22519">
        <w:t xml:space="preserve">Рисунок </w:t>
      </w:r>
      <w:r w:rsidR="005A1B2F" w:rsidRPr="00A22519">
        <w:fldChar w:fldCharType="begin"/>
      </w:r>
      <w:r w:rsidRPr="00A22519">
        <w:instrText xml:space="preserve"> SEQ Рисунок \* ARABIC </w:instrText>
      </w:r>
      <w:r w:rsidR="005A1B2F" w:rsidRPr="00A22519">
        <w:fldChar w:fldCharType="separate"/>
      </w:r>
      <w:r w:rsidR="00362348">
        <w:rPr>
          <w:noProof/>
        </w:rPr>
        <w:t>30</w:t>
      </w:r>
      <w:r w:rsidR="005A1B2F" w:rsidRPr="00A22519">
        <w:fldChar w:fldCharType="end"/>
      </w:r>
      <w:r w:rsidRPr="00A22519">
        <w:t xml:space="preserve"> - Схема тепловой сети от котельной № 3 до абонента по пер. Молодежный, 13, для которой выполнен гидравлический расчет и сделан пьезометрический график при расчетном режиме</w:t>
      </w:r>
    </w:p>
    <w:p w:rsidR="006300A1" w:rsidRPr="00A22519" w:rsidRDefault="006300A1" w:rsidP="006300A1">
      <w:pPr>
        <w:pStyle w:val="aff2"/>
        <w:jc w:val="center"/>
      </w:pPr>
      <w:r w:rsidRPr="00A22519">
        <w:rPr>
          <w:b/>
          <w:noProof/>
        </w:rPr>
        <w:drawing>
          <wp:inline distT="0" distB="0" distL="0" distR="0">
            <wp:extent cx="6025951" cy="5526593"/>
            <wp:effectExtent l="0" t="0" r="0" b="0"/>
            <wp:docPr id="48" name="Рисунок 48" descr="Изображение выглядит как текст, диаграмма, План, линия&#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Рисунок 48" descr="Изображение выглядит как текст, диаграмма, План, линия&#10;&#10;Автоматически созданное описание"/>
                    <pic:cNvPicPr/>
                  </pic:nvPicPr>
                  <pic:blipFill>
                    <a:blip r:embed="rId42" cstate="print"/>
                    <a:stretch>
                      <a:fillRect/>
                    </a:stretch>
                  </pic:blipFill>
                  <pic:spPr>
                    <a:xfrm>
                      <a:off x="0" y="0"/>
                      <a:ext cx="6038351" cy="5537965"/>
                    </a:xfrm>
                    <a:prstGeom prst="rect">
                      <a:avLst/>
                    </a:prstGeom>
                  </pic:spPr>
                </pic:pic>
              </a:graphicData>
            </a:graphic>
          </wp:inline>
        </w:drawing>
      </w:r>
    </w:p>
    <w:p w:rsidR="006300A1" w:rsidRPr="00A22519" w:rsidRDefault="006300A1" w:rsidP="006300A1">
      <w:pPr>
        <w:pStyle w:val="aff2"/>
        <w:jc w:val="center"/>
      </w:pPr>
      <w:r w:rsidRPr="00A22519">
        <w:t xml:space="preserve">Рисунок </w:t>
      </w:r>
      <w:r w:rsidR="005A1B2F" w:rsidRPr="00A22519">
        <w:fldChar w:fldCharType="begin"/>
      </w:r>
      <w:r w:rsidRPr="00A22519">
        <w:instrText xml:space="preserve"> SEQ Рисунок \* ARABIC </w:instrText>
      </w:r>
      <w:r w:rsidR="005A1B2F" w:rsidRPr="00A22519">
        <w:fldChar w:fldCharType="separate"/>
      </w:r>
      <w:r w:rsidR="00362348">
        <w:rPr>
          <w:noProof/>
        </w:rPr>
        <w:t>31</w:t>
      </w:r>
      <w:r w:rsidR="005A1B2F" w:rsidRPr="00A22519">
        <w:fldChar w:fldCharType="end"/>
      </w:r>
      <w:r w:rsidRPr="00A22519">
        <w:t xml:space="preserve"> - Принципиальная схема тепловой сети от котельной № 3 пгт. Мортка (перегруженные участки при расчетном режиме)</w:t>
      </w:r>
    </w:p>
    <w:p w:rsidR="006300A1" w:rsidRPr="00A22519" w:rsidRDefault="006300A1" w:rsidP="006300A1">
      <w:pPr>
        <w:pStyle w:val="aff2"/>
        <w:jc w:val="center"/>
      </w:pPr>
      <w:r w:rsidRPr="00A22519">
        <w:rPr>
          <w:b/>
          <w:noProof/>
        </w:rPr>
        <w:drawing>
          <wp:inline distT="0" distB="0" distL="0" distR="0">
            <wp:extent cx="6295638" cy="5516545"/>
            <wp:effectExtent l="0" t="0" r="0" b="8255"/>
            <wp:docPr id="47" name="Рисунок 47" descr="Изображение выглядит как текст, диаграмма, карт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47" descr="Изображение выглядит как текст, диаграмма, карта, План&#10;&#10;Автоматически созданное описание"/>
                    <pic:cNvPicPr/>
                  </pic:nvPicPr>
                  <pic:blipFill>
                    <a:blip r:embed="rId43" cstate="print"/>
                    <a:stretch>
                      <a:fillRect/>
                    </a:stretch>
                  </pic:blipFill>
                  <pic:spPr>
                    <a:xfrm>
                      <a:off x="0" y="0"/>
                      <a:ext cx="6301898" cy="5522030"/>
                    </a:xfrm>
                    <a:prstGeom prst="rect">
                      <a:avLst/>
                    </a:prstGeom>
                  </pic:spPr>
                </pic:pic>
              </a:graphicData>
            </a:graphic>
          </wp:inline>
        </w:drawing>
      </w:r>
    </w:p>
    <w:p w:rsidR="006300A1" w:rsidRPr="00A22519" w:rsidRDefault="006300A1" w:rsidP="006300A1">
      <w:pPr>
        <w:pStyle w:val="aff2"/>
        <w:jc w:val="center"/>
      </w:pPr>
      <w:r w:rsidRPr="00A22519">
        <w:t xml:space="preserve">Рисунок </w:t>
      </w:r>
      <w:r w:rsidR="005A1B2F" w:rsidRPr="00A22519">
        <w:fldChar w:fldCharType="begin"/>
      </w:r>
      <w:r w:rsidRPr="00A22519">
        <w:instrText xml:space="preserve"> SEQ Рисунок \* ARABIC </w:instrText>
      </w:r>
      <w:r w:rsidR="005A1B2F" w:rsidRPr="00A22519">
        <w:fldChar w:fldCharType="separate"/>
      </w:r>
      <w:r w:rsidR="00362348">
        <w:rPr>
          <w:noProof/>
        </w:rPr>
        <w:t>32</w:t>
      </w:r>
      <w:r w:rsidR="005A1B2F" w:rsidRPr="00A22519">
        <w:fldChar w:fldCharType="end"/>
      </w:r>
      <w:r w:rsidRPr="00A22519">
        <w:t xml:space="preserve"> - Принципиальная схема тепловой сети от котельной № 3 пгт. Мортка (недогруженные участки при расчетном режиме)</w:t>
      </w:r>
    </w:p>
    <w:p w:rsidR="006300A1" w:rsidRPr="00A22519" w:rsidRDefault="006300A1" w:rsidP="006300A1">
      <w:pPr>
        <w:pStyle w:val="aff2"/>
        <w:jc w:val="center"/>
      </w:pPr>
      <w:r w:rsidRPr="00A22519">
        <w:rPr>
          <w:b/>
          <w:noProof/>
        </w:rPr>
        <w:drawing>
          <wp:inline distT="0" distB="0" distL="0" distR="0">
            <wp:extent cx="6330415" cy="5496448"/>
            <wp:effectExtent l="0" t="0" r="0" b="9525"/>
            <wp:docPr id="46" name="Рисунок 46" descr="Изображение выглядит как текст, диаграмма, План, линия&#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Рисунок 46" descr="Изображение выглядит как текст, диаграмма, План, линия&#10;&#10;Автоматически созданное описание"/>
                    <pic:cNvPicPr/>
                  </pic:nvPicPr>
                  <pic:blipFill>
                    <a:blip r:embed="rId44" cstate="print"/>
                    <a:stretch>
                      <a:fillRect/>
                    </a:stretch>
                  </pic:blipFill>
                  <pic:spPr>
                    <a:xfrm>
                      <a:off x="0" y="0"/>
                      <a:ext cx="6343411" cy="5507732"/>
                    </a:xfrm>
                    <a:prstGeom prst="rect">
                      <a:avLst/>
                    </a:prstGeom>
                  </pic:spPr>
                </pic:pic>
              </a:graphicData>
            </a:graphic>
          </wp:inline>
        </w:drawing>
      </w:r>
    </w:p>
    <w:p w:rsidR="00324C66" w:rsidRPr="00A22519" w:rsidRDefault="006300A1" w:rsidP="00DC35AA">
      <w:pPr>
        <w:pStyle w:val="aff2"/>
        <w:jc w:val="center"/>
        <w:sectPr w:rsidR="00324C66" w:rsidRPr="00A22519" w:rsidSect="00C06F11">
          <w:pgSz w:w="16834" w:h="11909" w:orient="landscape"/>
          <w:pgMar w:top="1440" w:right="1440" w:bottom="1440" w:left="1440" w:header="720" w:footer="720" w:gutter="0"/>
          <w:cols w:space="720"/>
          <w:docGrid w:linePitch="326"/>
        </w:sectPr>
      </w:pPr>
      <w:r w:rsidRPr="00A22519">
        <w:t xml:space="preserve">Рисунок </w:t>
      </w:r>
      <w:r w:rsidR="005A1B2F" w:rsidRPr="00A22519">
        <w:fldChar w:fldCharType="begin"/>
      </w:r>
      <w:r w:rsidRPr="00A22519">
        <w:instrText xml:space="preserve"> SEQ Рисунок \* ARABIC </w:instrText>
      </w:r>
      <w:r w:rsidR="005A1B2F" w:rsidRPr="00A22519">
        <w:fldChar w:fldCharType="separate"/>
      </w:r>
      <w:r w:rsidR="00362348">
        <w:rPr>
          <w:noProof/>
        </w:rPr>
        <w:t>33</w:t>
      </w:r>
      <w:r w:rsidR="005A1B2F" w:rsidRPr="00A22519">
        <w:fldChar w:fldCharType="end"/>
      </w:r>
      <w:r w:rsidRPr="00A22519">
        <w:t xml:space="preserve"> - Схема тепловой сети от котельной № 3 пгт. Мортка (скорости теплоносителя при расчетном режиме)</w:t>
      </w:r>
      <w:r w:rsidR="00860A7A" w:rsidRPr="00A22519">
        <w:rPr>
          <w:color w:val="1A1A1A"/>
        </w:rPr>
        <w:br/>
      </w:r>
    </w:p>
    <w:p w:rsidR="006A121C" w:rsidRPr="00A22519" w:rsidRDefault="004D121A">
      <w:pPr>
        <w:pStyle w:val="2"/>
        <w:pBdr>
          <w:top w:val="nil"/>
          <w:left w:val="nil"/>
          <w:bottom w:val="nil"/>
          <w:right w:val="nil"/>
          <w:between w:val="nil"/>
        </w:pBdr>
      </w:pPr>
      <w:bookmarkStart w:id="444" w:name="_rhfe2vw7y6od" w:colFirst="0" w:colLast="0"/>
      <w:bookmarkStart w:id="445" w:name="_Toc160739555"/>
      <w:bookmarkStart w:id="446" w:name="_Toc160748143"/>
      <w:bookmarkStart w:id="447" w:name="_Toc136820360"/>
      <w:bookmarkEnd w:id="444"/>
      <w:r w:rsidRPr="00A22519">
        <w:t xml:space="preserve">3.6 </w:t>
      </w:r>
      <w:r w:rsidRPr="00A22519">
        <w:tab/>
        <w:t>Расчет балансов тепловой энергии по источникам тепловой энергии и по территориальному признаку</w:t>
      </w:r>
      <w:bookmarkEnd w:id="445"/>
      <w:bookmarkEnd w:id="446"/>
      <w:bookmarkEnd w:id="447"/>
    </w:p>
    <w:p w:rsidR="00CA7982" w:rsidRPr="00A22519" w:rsidRDefault="00CA7982" w:rsidP="00CA7982">
      <w:pPr>
        <w:rPr>
          <w:lang w:val="ru-RU"/>
        </w:rPr>
      </w:pPr>
      <w:r w:rsidRPr="00A22519">
        <w:t>Подсистема для расчета балансов в ИГС «ТеплоГраф» не предусмотрена</w:t>
      </w:r>
      <w:r w:rsidRPr="00A22519">
        <w:rPr>
          <w:lang w:val="ru-RU"/>
        </w:rPr>
        <w:t>.</w:t>
      </w:r>
    </w:p>
    <w:p w:rsidR="006A121C" w:rsidRPr="00A22519" w:rsidRDefault="004D121A">
      <w:pPr>
        <w:pStyle w:val="2"/>
        <w:pBdr>
          <w:top w:val="nil"/>
          <w:left w:val="nil"/>
          <w:bottom w:val="nil"/>
          <w:right w:val="nil"/>
          <w:between w:val="nil"/>
        </w:pBdr>
      </w:pPr>
      <w:bookmarkStart w:id="448" w:name="_jim5pl3qh9c2" w:colFirst="0" w:colLast="0"/>
      <w:bookmarkStart w:id="449" w:name="_Toc160739556"/>
      <w:bookmarkStart w:id="450" w:name="_Toc160748144"/>
      <w:bookmarkStart w:id="451" w:name="_Toc136820361"/>
      <w:bookmarkEnd w:id="448"/>
      <w:r w:rsidRPr="00A22519">
        <w:t xml:space="preserve">3.7 </w:t>
      </w:r>
      <w:r w:rsidRPr="00A22519">
        <w:tab/>
        <w:t>Расчет потерь тепловой энергии через изоляцию и с утечками теплоносителя</w:t>
      </w:r>
      <w:bookmarkEnd w:id="449"/>
      <w:bookmarkEnd w:id="450"/>
      <w:bookmarkEnd w:id="451"/>
    </w:p>
    <w:p w:rsidR="00CA7982" w:rsidRPr="00A22519" w:rsidRDefault="00CA7982" w:rsidP="00CA7982">
      <w:r w:rsidRPr="00A22519">
        <w:t>Подсистема «Теплопотери» ИГС «ТеплоГраф» предусматривает возможность расчета тепловых потерь для всей тепловой сети в целом, либо для отдельно взятых тепловых компонент (зон теплоснабжения) - за произвольный период времени, с разбивкой по месяцам.</w:t>
      </w:r>
    </w:p>
    <w:p w:rsidR="00CA7982" w:rsidRPr="00A22519" w:rsidRDefault="00CA7982" w:rsidP="00CA7982">
      <w:r w:rsidRPr="00A22519">
        <w:t>Расчет нормативных и фактических тепловых потерь через изоляцию трубопроводов осуществляется на основании методических рекомендаций, регламентированных Приказом Министерства энергетики Российской Федерации от 10.08.2012 г № 377, и содержащихся в соответствующем документе «О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запаса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w:t>
      </w:r>
    </w:p>
    <w:p w:rsidR="006A121C" w:rsidRPr="00A22519" w:rsidRDefault="004D121A">
      <w:pPr>
        <w:pStyle w:val="2"/>
        <w:pBdr>
          <w:top w:val="nil"/>
          <w:left w:val="nil"/>
          <w:bottom w:val="nil"/>
          <w:right w:val="nil"/>
          <w:between w:val="nil"/>
        </w:pBdr>
      </w:pPr>
      <w:bookmarkStart w:id="452" w:name="_p6reem6zia20" w:colFirst="0" w:colLast="0"/>
      <w:bookmarkStart w:id="453" w:name="_Toc160739557"/>
      <w:bookmarkStart w:id="454" w:name="_Toc160748145"/>
      <w:bookmarkStart w:id="455" w:name="_Toc136820362"/>
      <w:bookmarkEnd w:id="452"/>
      <w:r w:rsidRPr="00A22519">
        <w:t xml:space="preserve">3.8 </w:t>
      </w:r>
      <w:r w:rsidRPr="00A22519">
        <w:tab/>
        <w:t>Расчет показателей надежности теплоснабжения</w:t>
      </w:r>
      <w:bookmarkEnd w:id="453"/>
      <w:bookmarkEnd w:id="454"/>
      <w:bookmarkEnd w:id="455"/>
    </w:p>
    <w:p w:rsidR="00815BE4" w:rsidRPr="00A22519" w:rsidRDefault="00815BE4" w:rsidP="00815BE4">
      <w:r w:rsidRPr="00A22519">
        <w:t>В ИГС «ТеплоГраф» разработана подсистема «Надежность», которая рассчитывает количественные показатели надежности теплоснабжения (вероятность безотказной работы) потребителей тепла от любого источника тепловой компоненты, с учетом:</w:t>
      </w:r>
    </w:p>
    <w:p w:rsidR="00815BE4" w:rsidRPr="00A22519" w:rsidRDefault="00815BE4" w:rsidP="00815BE4">
      <w:pPr>
        <w:pStyle w:val="aff7"/>
        <w:numPr>
          <w:ilvl w:val="0"/>
          <w:numId w:val="6"/>
        </w:numPr>
        <w:tabs>
          <w:tab w:val="left" w:pos="993"/>
        </w:tabs>
        <w:ind w:left="0" w:firstLine="720"/>
      </w:pPr>
      <w:r w:rsidRPr="00A22519">
        <w:t>сроков службы трубопроводов тепловой сети;</w:t>
      </w:r>
    </w:p>
    <w:p w:rsidR="00815BE4" w:rsidRPr="00A22519" w:rsidRDefault="00815BE4" w:rsidP="00815BE4">
      <w:pPr>
        <w:pStyle w:val="aff7"/>
        <w:numPr>
          <w:ilvl w:val="0"/>
          <w:numId w:val="6"/>
        </w:numPr>
        <w:tabs>
          <w:tab w:val="left" w:pos="993"/>
        </w:tabs>
        <w:ind w:left="0" w:firstLine="720"/>
      </w:pPr>
      <w:r w:rsidRPr="00A22519">
        <w:t>климатических характеристик;</w:t>
      </w:r>
    </w:p>
    <w:p w:rsidR="00815BE4" w:rsidRPr="00A22519" w:rsidRDefault="00815BE4" w:rsidP="00815BE4">
      <w:pPr>
        <w:pStyle w:val="aff7"/>
        <w:numPr>
          <w:ilvl w:val="0"/>
          <w:numId w:val="6"/>
        </w:numPr>
        <w:tabs>
          <w:tab w:val="left" w:pos="993"/>
        </w:tabs>
        <w:ind w:left="0" w:firstLine="720"/>
      </w:pPr>
      <w:r w:rsidRPr="00A22519">
        <w:t>аккумулирующей способности зданий;</w:t>
      </w:r>
    </w:p>
    <w:p w:rsidR="00815BE4" w:rsidRPr="00A22519" w:rsidRDefault="00815BE4" w:rsidP="00815BE4">
      <w:pPr>
        <w:pStyle w:val="aff7"/>
        <w:numPr>
          <w:ilvl w:val="0"/>
          <w:numId w:val="6"/>
        </w:numPr>
        <w:tabs>
          <w:tab w:val="left" w:pos="993"/>
        </w:tabs>
        <w:ind w:left="0" w:firstLine="720"/>
      </w:pPr>
      <w:r w:rsidRPr="00A22519">
        <w:t>допустимого снижения температуры в помещениях;</w:t>
      </w:r>
    </w:p>
    <w:p w:rsidR="00815BE4" w:rsidRPr="00A22519" w:rsidRDefault="00815BE4" w:rsidP="00815BE4">
      <w:pPr>
        <w:pStyle w:val="aff7"/>
        <w:numPr>
          <w:ilvl w:val="0"/>
          <w:numId w:val="6"/>
        </w:numPr>
        <w:tabs>
          <w:tab w:val="left" w:pos="993"/>
        </w:tabs>
        <w:ind w:left="0" w:firstLine="720"/>
      </w:pPr>
      <w:r w:rsidRPr="00A22519">
        <w:t>среднего времени ликвидации повреждений на тепловых сетях.</w:t>
      </w:r>
    </w:p>
    <w:p w:rsidR="00815BE4" w:rsidRPr="00A22519" w:rsidRDefault="00815BE4" w:rsidP="00815BE4">
      <w:r w:rsidRPr="00A22519">
        <w:t>Таким образом, подсистема позволяет определить так называемый «радиус качественного теплоснабжения» для каждого источника тепла, характеризуемый минимально допустимой вероятностью безотказного снабжения потребителей тепловой энергией. Это, в свою очередь, дает возможность определить «слабые» места в тепловой сети и спланировать мероприятия по повышению надежности работы системы теплоснабжения в целом.</w:t>
      </w:r>
    </w:p>
    <w:p w:rsidR="006A121C" w:rsidRPr="00A22519" w:rsidRDefault="004D121A">
      <w:pPr>
        <w:pStyle w:val="2"/>
        <w:pBdr>
          <w:top w:val="nil"/>
          <w:left w:val="nil"/>
          <w:bottom w:val="nil"/>
          <w:right w:val="nil"/>
          <w:between w:val="nil"/>
        </w:pBdr>
      </w:pPr>
      <w:bookmarkStart w:id="456" w:name="_2jt0k8na687i" w:colFirst="0" w:colLast="0"/>
      <w:bookmarkStart w:id="457" w:name="_Toc160739558"/>
      <w:bookmarkStart w:id="458" w:name="_Toc160748146"/>
      <w:bookmarkStart w:id="459" w:name="_Toc136820363"/>
      <w:bookmarkEnd w:id="456"/>
      <w:r w:rsidRPr="00A22519">
        <w:t xml:space="preserve">3.9 </w:t>
      </w:r>
      <w:r w:rsidRPr="00A22519">
        <w:tab/>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457"/>
      <w:bookmarkEnd w:id="458"/>
      <w:bookmarkEnd w:id="459"/>
    </w:p>
    <w:p w:rsidR="0036629D" w:rsidRPr="00A22519" w:rsidRDefault="0036629D" w:rsidP="00D24199">
      <w:r w:rsidRPr="00A22519">
        <w:t>В ИГС «ТеплоГраф» существует режим изменения свойств потребителей и изменения свойств участков предназначены для группового изменения свойств потребителей (нагрузки, способа задания нагрузки, удельных расходов, доли отбора из подающей линии, коэффициента смешения)</w:t>
      </w:r>
      <w:r w:rsidRPr="00A22519">
        <w:rPr>
          <w:lang w:val="ru-RU"/>
        </w:rPr>
        <w:t xml:space="preserve"> (рис</w:t>
      </w:r>
      <w:r w:rsidR="004640CC" w:rsidRPr="00A22519">
        <w:rPr>
          <w:lang w:val="ru-RU"/>
        </w:rPr>
        <w:t xml:space="preserve">унок </w:t>
      </w:r>
      <w:r w:rsidR="003A6094" w:rsidRPr="00A22519">
        <w:rPr>
          <w:lang w:val="ru-RU"/>
        </w:rPr>
        <w:t>34</w:t>
      </w:r>
      <w:r w:rsidRPr="00A22519">
        <w:rPr>
          <w:lang w:val="ru-RU"/>
        </w:rPr>
        <w:t>)</w:t>
      </w:r>
      <w:r w:rsidRPr="00A22519">
        <w:t xml:space="preserve"> и участков тепловой сети (степени зарастания трубопровода, шероховатости, формулы расчета сопротивления) по задаваемому условию отбора</w:t>
      </w:r>
      <w:r w:rsidRPr="00A22519">
        <w:rPr>
          <w:lang w:val="ru-RU"/>
        </w:rPr>
        <w:t xml:space="preserve"> (рис</w:t>
      </w:r>
      <w:r w:rsidR="004640CC" w:rsidRPr="00A22519">
        <w:rPr>
          <w:lang w:val="ru-RU"/>
        </w:rPr>
        <w:t xml:space="preserve">унок </w:t>
      </w:r>
      <w:r w:rsidR="003A6094" w:rsidRPr="00A22519">
        <w:rPr>
          <w:lang w:val="ru-RU"/>
        </w:rPr>
        <w:t>35</w:t>
      </w:r>
      <w:r w:rsidRPr="00A22519">
        <w:rPr>
          <w:lang w:val="ru-RU"/>
        </w:rPr>
        <w:t>)</w:t>
      </w:r>
      <w:r w:rsidRPr="00A22519">
        <w:t>.</w:t>
      </w:r>
    </w:p>
    <w:p w:rsidR="00815BE4" w:rsidRPr="00A22519" w:rsidRDefault="0036629D" w:rsidP="00D24199">
      <w:r w:rsidRPr="00A22519">
        <w:t>Данный режим значительно сокращает время калибровки электронной гидравлической модели.</w:t>
      </w:r>
    </w:p>
    <w:p w:rsidR="0036629D" w:rsidRPr="00A22519" w:rsidRDefault="0036629D" w:rsidP="0036629D">
      <w:pPr>
        <w:keepNext/>
        <w:ind w:firstLine="0"/>
        <w:jc w:val="center"/>
      </w:pPr>
      <w:r w:rsidRPr="00A22519">
        <w:rPr>
          <w:noProof/>
          <w:sz w:val="28"/>
          <w:szCs w:val="28"/>
          <w:lang w:val="ru-RU"/>
        </w:rPr>
        <w:drawing>
          <wp:inline distT="0" distB="0" distL="0" distR="0">
            <wp:extent cx="5525502" cy="3683479"/>
            <wp:effectExtent l="0" t="0" r="0" b="0"/>
            <wp:docPr id="25" name="Рисунок 25" descr="Изображение выглядит как текст, снимок экрана, программное обеспечение, веб-страниц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25" descr="Изображение выглядит как текст, снимок экрана, программное обеспечение, веб-страница&#10;&#10;Автоматически созданное описание"/>
                    <pic:cNvPicPr/>
                  </pic:nvPicPr>
                  <pic:blipFill>
                    <a:blip r:embed="rId45" cstate="print"/>
                    <a:stretch>
                      <a:fillRect/>
                    </a:stretch>
                  </pic:blipFill>
                  <pic:spPr>
                    <a:xfrm>
                      <a:off x="0" y="0"/>
                      <a:ext cx="5535795" cy="3690341"/>
                    </a:xfrm>
                    <a:prstGeom prst="rect">
                      <a:avLst/>
                    </a:prstGeom>
                  </pic:spPr>
                </pic:pic>
              </a:graphicData>
            </a:graphic>
          </wp:inline>
        </w:drawing>
      </w:r>
    </w:p>
    <w:p w:rsidR="0036629D" w:rsidRPr="00A22519" w:rsidRDefault="0036629D" w:rsidP="0036629D">
      <w:pPr>
        <w:pStyle w:val="aff2"/>
        <w:jc w:val="center"/>
      </w:pPr>
      <w:r w:rsidRPr="00A22519">
        <w:t xml:space="preserve">Рисунок </w:t>
      </w:r>
      <w:r w:rsidR="005A1B2F" w:rsidRPr="00A22519">
        <w:fldChar w:fldCharType="begin"/>
      </w:r>
      <w:r w:rsidRPr="00A22519">
        <w:instrText xml:space="preserve"> SEQ Рисунок \* ARABIC </w:instrText>
      </w:r>
      <w:r w:rsidR="005A1B2F" w:rsidRPr="00A22519">
        <w:fldChar w:fldCharType="separate"/>
      </w:r>
      <w:r w:rsidR="00362348">
        <w:rPr>
          <w:noProof/>
        </w:rPr>
        <w:t>34</w:t>
      </w:r>
      <w:r w:rsidR="005A1B2F" w:rsidRPr="00A22519">
        <w:fldChar w:fldCharType="end"/>
      </w:r>
      <w:r w:rsidRPr="00A22519">
        <w:t xml:space="preserve"> – Изменение состояния объектов теплопотребления</w:t>
      </w:r>
    </w:p>
    <w:p w:rsidR="004640CC" w:rsidRPr="00A22519" w:rsidRDefault="004640CC" w:rsidP="004640CC">
      <w:pPr>
        <w:keepNext/>
        <w:ind w:firstLine="0"/>
        <w:jc w:val="center"/>
      </w:pPr>
    </w:p>
    <w:p w:rsidR="0036629D" w:rsidRPr="00A22519" w:rsidRDefault="004640CC" w:rsidP="004640CC">
      <w:pPr>
        <w:pStyle w:val="aff2"/>
        <w:jc w:val="center"/>
        <w:rPr>
          <w:color w:val="1A1A1A"/>
          <w:sz w:val="28"/>
          <w:szCs w:val="28"/>
        </w:rPr>
      </w:pPr>
      <w:r w:rsidRPr="00A22519">
        <w:rPr>
          <w:b/>
          <w:noProof/>
          <w:color w:val="1A1A1A"/>
          <w:sz w:val="28"/>
          <w:szCs w:val="28"/>
        </w:rPr>
        <w:drawing>
          <wp:inline distT="0" distB="0" distL="0" distR="0">
            <wp:extent cx="5428778" cy="3856007"/>
            <wp:effectExtent l="0" t="0" r="635" b="0"/>
            <wp:docPr id="26" name="Рисунок 26" descr="Изображение выглядит как текст, снимок экрана, программное обеспечение, диспле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26" descr="Изображение выглядит как текст, снимок экрана, программное обеспечение, дисплей&#10;&#10;Автоматически созданное описание"/>
                    <pic:cNvPicPr/>
                  </pic:nvPicPr>
                  <pic:blipFill>
                    <a:blip r:embed="rId46" cstate="print"/>
                    <a:stretch>
                      <a:fillRect/>
                    </a:stretch>
                  </pic:blipFill>
                  <pic:spPr>
                    <a:xfrm>
                      <a:off x="0" y="0"/>
                      <a:ext cx="5441999" cy="3865398"/>
                    </a:xfrm>
                    <a:prstGeom prst="rect">
                      <a:avLst/>
                    </a:prstGeom>
                  </pic:spPr>
                </pic:pic>
              </a:graphicData>
            </a:graphic>
          </wp:inline>
        </w:drawing>
      </w:r>
    </w:p>
    <w:p w:rsidR="004640CC" w:rsidRPr="00A22519" w:rsidRDefault="004640CC" w:rsidP="004640CC">
      <w:pPr>
        <w:jc w:val="center"/>
        <w:rPr>
          <w:lang w:val="ru-RU"/>
        </w:rPr>
      </w:pPr>
      <w:r w:rsidRPr="00A22519">
        <w:t xml:space="preserve">Рисунок </w:t>
      </w:r>
      <w:fldSimple w:instr=" SEQ Рисунок \* ARABIC ">
        <w:r w:rsidR="00362348">
          <w:rPr>
            <w:noProof/>
          </w:rPr>
          <w:t>35</w:t>
        </w:r>
      </w:fldSimple>
      <w:r w:rsidRPr="00A22519">
        <w:t xml:space="preserve"> – Изменение гидравлических свойств участков</w:t>
      </w:r>
    </w:p>
    <w:p w:rsidR="006A121C" w:rsidRPr="00A22519" w:rsidRDefault="004D121A">
      <w:pPr>
        <w:pStyle w:val="2"/>
        <w:pBdr>
          <w:top w:val="nil"/>
          <w:left w:val="nil"/>
          <w:bottom w:val="nil"/>
          <w:right w:val="nil"/>
          <w:between w:val="nil"/>
        </w:pBdr>
      </w:pPr>
      <w:bookmarkStart w:id="460" w:name="_q5es90kd4x5f" w:colFirst="0" w:colLast="0"/>
      <w:bookmarkStart w:id="461" w:name="_Toc160739559"/>
      <w:bookmarkStart w:id="462" w:name="_Toc160748147"/>
      <w:bookmarkStart w:id="463" w:name="_Toc136820364"/>
      <w:bookmarkEnd w:id="460"/>
      <w:r w:rsidRPr="00A22519">
        <w:t>3.10   Сравнительные пьезометрические графики для разработки и анализа сценариев перспективного развития тепловых сетей</w:t>
      </w:r>
      <w:bookmarkEnd w:id="461"/>
      <w:bookmarkEnd w:id="462"/>
      <w:bookmarkEnd w:id="463"/>
    </w:p>
    <w:p w:rsidR="00566A20" w:rsidRPr="00A22519" w:rsidRDefault="00566A20" w:rsidP="00566A20">
      <w:bookmarkStart w:id="464" w:name="_dshg9118l9kk" w:colFirst="0" w:colLast="0"/>
      <w:bookmarkEnd w:id="464"/>
      <w:r w:rsidRPr="00A22519">
        <w:t>ИГС «ТеплоГраф» по результатам проведенного гидравлического расчета позволяет построить пьезометрический график в отдельном окне и вдоль выделенного пути.</w:t>
      </w:r>
    </w:p>
    <w:p w:rsidR="00566A20" w:rsidRPr="00A22519" w:rsidRDefault="00566A20" w:rsidP="00566A20">
      <w:r w:rsidRPr="00A22519">
        <w:t>Пользователь может отметить на схеме тепловой сети произвольное количество узлов, и программа автоматически цветом выделит путь, соединяющий эти узлы. При этом путь ищется либо по критерию минимума сопротивления, либо по минимуму количества участков и учитывается возможная несимметрия по подающим и обратным трубопроводам. Вдоль найденного пути строится пьезометрический график, показывающий характер изменения давления в подающих и обратных трубопроводах. Кроме того, может быть получена таблица, содержащая все необходимые сведения об участках сети из найденного пути. Пьезометрические графики могут быть распечатаны на принтере в любом удобном для пользователя масштабе.</w:t>
      </w:r>
    </w:p>
    <w:p w:rsidR="00566A20" w:rsidRPr="00A22519" w:rsidRDefault="00566A20" w:rsidP="00566A20">
      <w:r w:rsidRPr="00A22519">
        <w:t xml:space="preserve">Пьезометрические графики по результатам проведенных гидравлических расчетов, представлены на рисунках </w:t>
      </w:r>
      <w:r w:rsidR="003A6094" w:rsidRPr="00A22519">
        <w:rPr>
          <w:lang w:val="ru-RU"/>
        </w:rPr>
        <w:t>36</w:t>
      </w:r>
      <w:r w:rsidR="008762F2" w:rsidRPr="00A22519">
        <w:rPr>
          <w:lang w:val="ru-RU"/>
        </w:rPr>
        <w:t>–</w:t>
      </w:r>
      <w:r w:rsidR="003A6094" w:rsidRPr="00A22519">
        <w:rPr>
          <w:lang w:val="ru-RU"/>
        </w:rPr>
        <w:t>42</w:t>
      </w:r>
      <w:r w:rsidRPr="00A22519">
        <w:t>.</w:t>
      </w:r>
    </w:p>
    <w:p w:rsidR="00CC58B2" w:rsidRPr="00A22519" w:rsidRDefault="00CC58B2" w:rsidP="00566A20"/>
    <w:p w:rsidR="00CC58B2" w:rsidRPr="00A22519" w:rsidRDefault="00CC58B2" w:rsidP="00566A20"/>
    <w:p w:rsidR="00566A20" w:rsidRPr="00A22519" w:rsidRDefault="00566A20" w:rsidP="00566A20">
      <w:pPr>
        <w:sectPr w:rsidR="00566A20" w:rsidRPr="00A22519" w:rsidSect="00C06F11">
          <w:pgSz w:w="11909" w:h="16834"/>
          <w:pgMar w:top="1440" w:right="1440" w:bottom="1440" w:left="1440" w:header="720" w:footer="720" w:gutter="0"/>
          <w:cols w:space="720"/>
        </w:sectPr>
      </w:pPr>
    </w:p>
    <w:p w:rsidR="00325632" w:rsidRPr="00A22519" w:rsidRDefault="00325632" w:rsidP="00325632">
      <w:pPr>
        <w:pStyle w:val="14"/>
        <w:keepNext/>
        <w:shd w:val="clear" w:color="auto" w:fill="auto"/>
        <w:spacing w:before="0" w:line="240" w:lineRule="auto"/>
        <w:ind w:right="20" w:firstLine="708"/>
      </w:pPr>
      <w:r w:rsidRPr="00A22519">
        <w:rPr>
          <w:b/>
          <w:noProof/>
          <w:lang w:val="ru-RU"/>
        </w:rPr>
        <w:drawing>
          <wp:inline distT="0" distB="0" distL="0" distR="0">
            <wp:extent cx="8860790" cy="3711645"/>
            <wp:effectExtent l="0" t="0" r="0" b="3175"/>
            <wp:docPr id="53" name="Рисунок 53" descr="Изображение выглядит как текст, снимок экрана, линия, Графи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Рисунок 53" descr="Изображение выглядит как текст, снимок экрана, линия, График&#10;&#10;Автоматически созданное описание"/>
                    <pic:cNvPicPr/>
                  </pic:nvPicPr>
                  <pic:blipFill>
                    <a:blip r:embed="rId47" cstate="print"/>
                    <a:stretch>
                      <a:fillRect/>
                    </a:stretch>
                  </pic:blipFill>
                  <pic:spPr>
                    <a:xfrm>
                      <a:off x="0" y="0"/>
                      <a:ext cx="8860790" cy="3711645"/>
                    </a:xfrm>
                    <a:prstGeom prst="rect">
                      <a:avLst/>
                    </a:prstGeom>
                  </pic:spPr>
                </pic:pic>
              </a:graphicData>
            </a:graphic>
          </wp:inline>
        </w:drawing>
      </w:r>
    </w:p>
    <w:p w:rsidR="0008075F" w:rsidRPr="00A22519" w:rsidRDefault="00325632" w:rsidP="00325632">
      <w:pPr>
        <w:pStyle w:val="aff2"/>
        <w:jc w:val="center"/>
      </w:pPr>
      <w:r w:rsidRPr="00A22519">
        <w:t xml:space="preserve">Рисунок </w:t>
      </w:r>
      <w:r w:rsidR="005A1B2F" w:rsidRPr="00A22519">
        <w:fldChar w:fldCharType="begin"/>
      </w:r>
      <w:r w:rsidRPr="00A22519">
        <w:instrText xml:space="preserve"> SEQ Рисунок \* ARABIC </w:instrText>
      </w:r>
      <w:r w:rsidR="005A1B2F" w:rsidRPr="00A22519">
        <w:fldChar w:fldCharType="separate"/>
      </w:r>
      <w:r w:rsidR="00362348">
        <w:rPr>
          <w:noProof/>
        </w:rPr>
        <w:t>36</w:t>
      </w:r>
      <w:r w:rsidR="005A1B2F" w:rsidRPr="00A22519">
        <w:fldChar w:fldCharType="end"/>
      </w:r>
      <w:r w:rsidRPr="00A22519">
        <w:t xml:space="preserve"> - Пьезометрический график тепловой сети от котельной № 2 до ТВК-4 при фактическом режиме (вариант 1)</w:t>
      </w:r>
    </w:p>
    <w:p w:rsidR="00566A20" w:rsidRPr="00A22519" w:rsidRDefault="00566A20" w:rsidP="00566A20">
      <w:pPr>
        <w:pStyle w:val="14"/>
        <w:shd w:val="clear" w:color="auto" w:fill="auto"/>
        <w:spacing w:before="0" w:line="240" w:lineRule="auto"/>
        <w:ind w:right="20" w:firstLine="708"/>
        <w:jc w:val="left"/>
        <w:rPr>
          <w:rFonts w:ascii="Times New Roman" w:hAnsi="Times New Roman" w:cs="Times New Roman"/>
          <w:b/>
          <w:sz w:val="28"/>
          <w:szCs w:val="28"/>
        </w:rPr>
      </w:pPr>
      <w:r w:rsidRPr="00A22519">
        <w:rPr>
          <w:rFonts w:ascii="Times New Roman" w:hAnsi="Times New Roman" w:cs="Times New Roman"/>
          <w:b/>
          <w:sz w:val="28"/>
          <w:szCs w:val="28"/>
        </w:rPr>
        <w:br w:type="page"/>
      </w:r>
    </w:p>
    <w:p w:rsidR="00325632" w:rsidRPr="00A22519" w:rsidRDefault="00325632" w:rsidP="00325632">
      <w:pPr>
        <w:pStyle w:val="14"/>
        <w:keepNext/>
        <w:shd w:val="clear" w:color="auto" w:fill="auto"/>
        <w:spacing w:before="0" w:line="240" w:lineRule="auto"/>
        <w:ind w:right="20" w:firstLine="708"/>
      </w:pPr>
      <w:r w:rsidRPr="00A22519">
        <w:rPr>
          <w:b/>
          <w:noProof/>
          <w:lang w:val="ru-RU"/>
        </w:rPr>
        <w:drawing>
          <wp:inline distT="0" distB="0" distL="0" distR="0">
            <wp:extent cx="8860790" cy="4068739"/>
            <wp:effectExtent l="0" t="0" r="0" b="8255"/>
            <wp:docPr id="51" name="Рисунок 51" descr="Изображение выглядит как текст, линия, снимок экрана, Графи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Рисунок 51" descr="Изображение выглядит как текст, линия, снимок экрана, График&#10;&#10;Автоматически созданное описание"/>
                    <pic:cNvPicPr/>
                  </pic:nvPicPr>
                  <pic:blipFill>
                    <a:blip r:embed="rId48" cstate="print"/>
                    <a:stretch>
                      <a:fillRect/>
                    </a:stretch>
                  </pic:blipFill>
                  <pic:spPr>
                    <a:xfrm>
                      <a:off x="0" y="0"/>
                      <a:ext cx="8860790" cy="4068739"/>
                    </a:xfrm>
                    <a:prstGeom prst="rect">
                      <a:avLst/>
                    </a:prstGeom>
                  </pic:spPr>
                </pic:pic>
              </a:graphicData>
            </a:graphic>
          </wp:inline>
        </w:drawing>
      </w:r>
    </w:p>
    <w:p w:rsidR="00325632" w:rsidRPr="00A22519" w:rsidRDefault="00325632" w:rsidP="00325632">
      <w:pPr>
        <w:pStyle w:val="aff2"/>
        <w:jc w:val="center"/>
      </w:pPr>
      <w:r w:rsidRPr="00A22519">
        <w:t xml:space="preserve">Рисунок </w:t>
      </w:r>
      <w:r w:rsidR="005A1B2F" w:rsidRPr="00A22519">
        <w:fldChar w:fldCharType="begin"/>
      </w:r>
      <w:r w:rsidRPr="00A22519">
        <w:instrText xml:space="preserve"> SEQ Рисунок \* ARABIC </w:instrText>
      </w:r>
      <w:r w:rsidR="005A1B2F" w:rsidRPr="00A22519">
        <w:fldChar w:fldCharType="separate"/>
      </w:r>
      <w:r w:rsidR="00362348">
        <w:rPr>
          <w:noProof/>
        </w:rPr>
        <w:t>37</w:t>
      </w:r>
      <w:r w:rsidR="005A1B2F" w:rsidRPr="00A22519">
        <w:fldChar w:fldCharType="end"/>
      </w:r>
      <w:r w:rsidRPr="00A22519">
        <w:t xml:space="preserve"> - Пьезометрический график тепловой сети от котельной БМК до абонента по ул. Путейская, 2 при фактическом режиме (вариант 1)</w:t>
      </w:r>
    </w:p>
    <w:p w:rsidR="00325632" w:rsidRPr="00A22519" w:rsidRDefault="00325632">
      <w:pPr>
        <w:spacing w:line="276" w:lineRule="auto"/>
        <w:rPr>
          <w:lang w:val="ru-RU"/>
        </w:rPr>
      </w:pPr>
      <w:r w:rsidRPr="00A22519">
        <w:br w:type="page"/>
      </w:r>
    </w:p>
    <w:p w:rsidR="00325632" w:rsidRPr="00A22519" w:rsidRDefault="00325632" w:rsidP="00325632">
      <w:pPr>
        <w:pStyle w:val="aff2"/>
        <w:jc w:val="center"/>
      </w:pPr>
      <w:r w:rsidRPr="00A22519">
        <w:rPr>
          <w:b/>
          <w:noProof/>
          <w:sz w:val="28"/>
          <w:szCs w:val="28"/>
        </w:rPr>
        <w:drawing>
          <wp:inline distT="0" distB="0" distL="0" distR="0">
            <wp:extent cx="8860790" cy="4780406"/>
            <wp:effectExtent l="0" t="0" r="0" b="1270"/>
            <wp:docPr id="32" name="Рисунок 32" descr="Изображение выглядит как текст, линия, снимок экрана, Графи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32" descr="Изображение выглядит как текст, линия, снимок экрана, График&#10;&#10;Автоматически созданное описание"/>
                    <pic:cNvPicPr/>
                  </pic:nvPicPr>
                  <pic:blipFill>
                    <a:blip r:embed="rId49" cstate="print"/>
                    <a:stretch>
                      <a:fillRect/>
                    </a:stretch>
                  </pic:blipFill>
                  <pic:spPr>
                    <a:xfrm>
                      <a:off x="0" y="0"/>
                      <a:ext cx="8860790" cy="4780406"/>
                    </a:xfrm>
                    <a:prstGeom prst="rect">
                      <a:avLst/>
                    </a:prstGeom>
                  </pic:spPr>
                </pic:pic>
              </a:graphicData>
            </a:graphic>
          </wp:inline>
        </w:drawing>
      </w:r>
    </w:p>
    <w:p w:rsidR="00325632" w:rsidRPr="00A22519" w:rsidRDefault="00325632" w:rsidP="00325632">
      <w:pPr>
        <w:pStyle w:val="aff2"/>
        <w:jc w:val="center"/>
      </w:pPr>
      <w:r w:rsidRPr="00A22519">
        <w:t xml:space="preserve">Рисунок </w:t>
      </w:r>
      <w:r w:rsidR="005A1B2F" w:rsidRPr="00A22519">
        <w:fldChar w:fldCharType="begin"/>
      </w:r>
      <w:r w:rsidRPr="00A22519">
        <w:instrText xml:space="preserve"> SEQ Рисунок \* ARABIC </w:instrText>
      </w:r>
      <w:r w:rsidR="005A1B2F" w:rsidRPr="00A22519">
        <w:fldChar w:fldCharType="separate"/>
      </w:r>
      <w:r w:rsidR="00362348">
        <w:rPr>
          <w:noProof/>
        </w:rPr>
        <w:t>38</w:t>
      </w:r>
      <w:r w:rsidR="005A1B2F" w:rsidRPr="00A22519">
        <w:fldChar w:fldCharType="end"/>
      </w:r>
      <w:r w:rsidRPr="00A22519">
        <w:t xml:space="preserve"> -  Пьезометрический график тепловой сети от котельной № 2 гп. Мортка до абонента по ул. Путейская, 2 фактический режим (вариант 2)</w:t>
      </w:r>
    </w:p>
    <w:p w:rsidR="00325632" w:rsidRPr="00A22519" w:rsidRDefault="00325632">
      <w:pPr>
        <w:spacing w:line="276" w:lineRule="auto"/>
        <w:rPr>
          <w:lang w:val="ru-RU"/>
        </w:rPr>
      </w:pPr>
      <w:r w:rsidRPr="00A22519">
        <w:br w:type="page"/>
      </w:r>
    </w:p>
    <w:p w:rsidR="009070D0" w:rsidRPr="00A22519" w:rsidRDefault="00325632" w:rsidP="009070D0">
      <w:pPr>
        <w:pStyle w:val="aff2"/>
        <w:jc w:val="center"/>
      </w:pPr>
      <w:r w:rsidRPr="00A22519">
        <w:rPr>
          <w:b/>
          <w:noProof/>
          <w:sz w:val="28"/>
          <w:szCs w:val="28"/>
        </w:rPr>
        <w:drawing>
          <wp:inline distT="0" distB="0" distL="0" distR="0">
            <wp:extent cx="8860790" cy="4465063"/>
            <wp:effectExtent l="0" t="0" r="0" b="0"/>
            <wp:docPr id="40" name="Рисунок 40" descr="Изображение выглядит как текст, снимок экрана, линия, Параллельн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40" descr="Изображение выглядит как текст, снимок экрана, линия, Параллельный&#10;&#10;Автоматически созданное описание"/>
                    <pic:cNvPicPr/>
                  </pic:nvPicPr>
                  <pic:blipFill>
                    <a:blip r:embed="rId50" cstate="print"/>
                    <a:stretch>
                      <a:fillRect/>
                    </a:stretch>
                  </pic:blipFill>
                  <pic:spPr>
                    <a:xfrm>
                      <a:off x="0" y="0"/>
                      <a:ext cx="8860790" cy="4465063"/>
                    </a:xfrm>
                    <a:prstGeom prst="rect">
                      <a:avLst/>
                    </a:prstGeom>
                  </pic:spPr>
                </pic:pic>
              </a:graphicData>
            </a:graphic>
          </wp:inline>
        </w:drawing>
      </w:r>
    </w:p>
    <w:p w:rsidR="009070D0" w:rsidRPr="00A22519" w:rsidRDefault="009070D0" w:rsidP="009070D0">
      <w:pPr>
        <w:pStyle w:val="aff2"/>
        <w:jc w:val="center"/>
      </w:pPr>
      <w:r w:rsidRPr="00A22519">
        <w:t xml:space="preserve">Рисунок </w:t>
      </w:r>
      <w:r w:rsidR="005A1B2F" w:rsidRPr="00A22519">
        <w:fldChar w:fldCharType="begin"/>
      </w:r>
      <w:r w:rsidRPr="00A22519">
        <w:instrText xml:space="preserve"> SEQ Рисунок \* ARABIC </w:instrText>
      </w:r>
      <w:r w:rsidR="005A1B2F" w:rsidRPr="00A22519">
        <w:fldChar w:fldCharType="separate"/>
      </w:r>
      <w:r w:rsidR="00362348">
        <w:rPr>
          <w:noProof/>
        </w:rPr>
        <w:t>39</w:t>
      </w:r>
      <w:r w:rsidR="005A1B2F" w:rsidRPr="00A22519">
        <w:fldChar w:fldCharType="end"/>
      </w:r>
      <w:r w:rsidRPr="00A22519">
        <w:t xml:space="preserve"> - Пьезометрический график тепловой сети от котельной от котельной БМК до абонента по ул. Ф. Новикова, 31 гп. Мортка фактический режим (вариант 2)</w:t>
      </w:r>
    </w:p>
    <w:p w:rsidR="009070D0" w:rsidRPr="00A22519" w:rsidRDefault="009070D0">
      <w:pPr>
        <w:spacing w:line="276" w:lineRule="auto"/>
        <w:rPr>
          <w:lang w:val="ru-RU"/>
        </w:rPr>
      </w:pPr>
      <w:r w:rsidRPr="00A22519">
        <w:br w:type="page"/>
      </w:r>
    </w:p>
    <w:p w:rsidR="009070D0" w:rsidRPr="00A22519" w:rsidRDefault="009070D0" w:rsidP="009070D0">
      <w:pPr>
        <w:pStyle w:val="aff2"/>
        <w:jc w:val="center"/>
      </w:pPr>
      <w:r w:rsidRPr="00A22519">
        <w:rPr>
          <w:noProof/>
          <w:sz w:val="28"/>
          <w:szCs w:val="28"/>
        </w:rPr>
        <w:drawing>
          <wp:inline distT="0" distB="0" distL="0" distR="0">
            <wp:extent cx="8860790" cy="4094625"/>
            <wp:effectExtent l="0" t="0" r="0" b="1270"/>
            <wp:docPr id="293429700" name="Рисунок 293429700" descr="Изображение выглядит как текст, снимок экрана, линия, Графи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429700" name="Рисунок 293429700" descr="Изображение выглядит как текст, снимок экрана, линия, График&#10;&#10;Автоматически созданное описание"/>
                    <pic:cNvPicPr/>
                  </pic:nvPicPr>
                  <pic:blipFill>
                    <a:blip r:embed="rId51" cstate="print"/>
                    <a:stretch>
                      <a:fillRect/>
                    </a:stretch>
                  </pic:blipFill>
                  <pic:spPr>
                    <a:xfrm>
                      <a:off x="0" y="0"/>
                      <a:ext cx="8860790" cy="4094625"/>
                    </a:xfrm>
                    <a:prstGeom prst="rect">
                      <a:avLst/>
                    </a:prstGeom>
                  </pic:spPr>
                </pic:pic>
              </a:graphicData>
            </a:graphic>
          </wp:inline>
        </w:drawing>
      </w:r>
    </w:p>
    <w:p w:rsidR="009070D0" w:rsidRPr="00A22519" w:rsidRDefault="009070D0" w:rsidP="009070D0">
      <w:pPr>
        <w:pStyle w:val="aff2"/>
        <w:jc w:val="center"/>
      </w:pPr>
      <w:r w:rsidRPr="00A22519">
        <w:t xml:space="preserve">Рисунок </w:t>
      </w:r>
      <w:r w:rsidR="005A1B2F" w:rsidRPr="00A22519">
        <w:fldChar w:fldCharType="begin"/>
      </w:r>
      <w:r w:rsidRPr="00A22519">
        <w:instrText xml:space="preserve"> SEQ Рисунок \* ARABIC </w:instrText>
      </w:r>
      <w:r w:rsidR="005A1B2F" w:rsidRPr="00A22519">
        <w:fldChar w:fldCharType="separate"/>
      </w:r>
      <w:r w:rsidR="00362348">
        <w:rPr>
          <w:noProof/>
        </w:rPr>
        <w:t>40</w:t>
      </w:r>
      <w:r w:rsidR="005A1B2F" w:rsidRPr="00A22519">
        <w:fldChar w:fldCharType="end"/>
      </w:r>
      <w:r w:rsidRPr="00A22519">
        <w:t xml:space="preserve"> - Пьезометрический график тепловой сети от котельной № 2 гп. Мортка до абонента по ул. Путейская, 2 расчетный режим (вариант 2)</w:t>
      </w:r>
    </w:p>
    <w:p w:rsidR="009070D0" w:rsidRPr="00A22519" w:rsidRDefault="009070D0">
      <w:pPr>
        <w:spacing w:line="276" w:lineRule="auto"/>
        <w:rPr>
          <w:lang w:val="ru-RU"/>
        </w:rPr>
      </w:pPr>
      <w:r w:rsidRPr="00A22519">
        <w:br w:type="page"/>
      </w:r>
    </w:p>
    <w:p w:rsidR="009070D0" w:rsidRPr="00A22519" w:rsidRDefault="009070D0" w:rsidP="009070D0">
      <w:pPr>
        <w:pStyle w:val="aff2"/>
        <w:jc w:val="center"/>
      </w:pPr>
      <w:r w:rsidRPr="00A22519">
        <w:rPr>
          <w:b/>
          <w:noProof/>
        </w:rPr>
        <w:drawing>
          <wp:inline distT="0" distB="0" distL="0" distR="0">
            <wp:extent cx="8860790" cy="3709895"/>
            <wp:effectExtent l="0" t="0" r="0" b="5080"/>
            <wp:docPr id="293429701" name="Рисунок 293429701" descr="Изображение выглядит как текст, снимок экрана, линия, Графи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429701" name="Рисунок 293429701" descr="Изображение выглядит как текст, снимок экрана, линия, График&#10;&#10;Автоматически созданное описание"/>
                    <pic:cNvPicPr/>
                  </pic:nvPicPr>
                  <pic:blipFill>
                    <a:blip r:embed="rId52" cstate="print"/>
                    <a:stretch>
                      <a:fillRect/>
                    </a:stretch>
                  </pic:blipFill>
                  <pic:spPr>
                    <a:xfrm>
                      <a:off x="0" y="0"/>
                      <a:ext cx="8860790" cy="3709895"/>
                    </a:xfrm>
                    <a:prstGeom prst="rect">
                      <a:avLst/>
                    </a:prstGeom>
                  </pic:spPr>
                </pic:pic>
              </a:graphicData>
            </a:graphic>
          </wp:inline>
        </w:drawing>
      </w:r>
    </w:p>
    <w:p w:rsidR="009070D0" w:rsidRPr="00A22519" w:rsidRDefault="009070D0" w:rsidP="009070D0">
      <w:pPr>
        <w:pStyle w:val="aff2"/>
        <w:jc w:val="center"/>
      </w:pPr>
      <w:r w:rsidRPr="00A22519">
        <w:t xml:space="preserve">Рисунок </w:t>
      </w:r>
      <w:r w:rsidR="005A1B2F" w:rsidRPr="00A22519">
        <w:fldChar w:fldCharType="begin"/>
      </w:r>
      <w:r w:rsidRPr="00A22519">
        <w:instrText xml:space="preserve"> SEQ Рисунок \* ARABIC </w:instrText>
      </w:r>
      <w:r w:rsidR="005A1B2F" w:rsidRPr="00A22519">
        <w:fldChar w:fldCharType="separate"/>
      </w:r>
      <w:r w:rsidR="00362348">
        <w:rPr>
          <w:noProof/>
        </w:rPr>
        <w:t>41</w:t>
      </w:r>
      <w:r w:rsidR="005A1B2F" w:rsidRPr="00A22519">
        <w:fldChar w:fldCharType="end"/>
      </w:r>
      <w:r w:rsidRPr="00A22519">
        <w:t xml:space="preserve"> - Пьезометрический график тепловой сети от котельной от котельной БМК до абонента по ул. Ф. Новикова, 31 гп. Мортка расчетный режим (вариант 2)</w:t>
      </w:r>
    </w:p>
    <w:p w:rsidR="009070D0" w:rsidRPr="00A22519" w:rsidRDefault="009070D0">
      <w:pPr>
        <w:spacing w:line="276" w:lineRule="auto"/>
        <w:rPr>
          <w:lang w:val="ru-RU"/>
        </w:rPr>
      </w:pPr>
      <w:r w:rsidRPr="00A22519">
        <w:br w:type="page"/>
      </w:r>
    </w:p>
    <w:p w:rsidR="009070D0" w:rsidRPr="00A22519" w:rsidRDefault="009070D0" w:rsidP="009070D0">
      <w:pPr>
        <w:pStyle w:val="aff2"/>
        <w:jc w:val="center"/>
      </w:pPr>
      <w:r w:rsidRPr="00A22519">
        <w:rPr>
          <w:noProof/>
          <w:sz w:val="28"/>
          <w:szCs w:val="28"/>
        </w:rPr>
        <w:drawing>
          <wp:inline distT="0" distB="0" distL="0" distR="0">
            <wp:extent cx="8860790" cy="4063240"/>
            <wp:effectExtent l="0" t="0" r="0" b="0"/>
            <wp:docPr id="45" name="Рисунок 45" descr="Изображение выглядит как текст, снимок экрана, линия, Параллельн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исунок 45" descr="Изображение выглядит как текст, снимок экрана, линия, Параллельный&#10;&#10;Автоматически созданное описание"/>
                    <pic:cNvPicPr/>
                  </pic:nvPicPr>
                  <pic:blipFill>
                    <a:blip r:embed="rId53" cstate="print"/>
                    <a:stretch>
                      <a:fillRect/>
                    </a:stretch>
                  </pic:blipFill>
                  <pic:spPr>
                    <a:xfrm>
                      <a:off x="0" y="0"/>
                      <a:ext cx="8860790" cy="4063240"/>
                    </a:xfrm>
                    <a:prstGeom prst="rect">
                      <a:avLst/>
                    </a:prstGeom>
                  </pic:spPr>
                </pic:pic>
              </a:graphicData>
            </a:graphic>
          </wp:inline>
        </w:drawing>
      </w:r>
    </w:p>
    <w:p w:rsidR="00045E63" w:rsidRPr="00A22519" w:rsidRDefault="009070D0" w:rsidP="009070D0">
      <w:pPr>
        <w:pStyle w:val="aff2"/>
        <w:jc w:val="center"/>
      </w:pPr>
      <w:r w:rsidRPr="00A22519">
        <w:t xml:space="preserve">Рисунок </w:t>
      </w:r>
      <w:r w:rsidR="005A1B2F" w:rsidRPr="00A22519">
        <w:fldChar w:fldCharType="begin"/>
      </w:r>
      <w:r w:rsidRPr="00A22519">
        <w:instrText xml:space="preserve"> SEQ Рисунок \* ARABIC </w:instrText>
      </w:r>
      <w:r w:rsidR="005A1B2F" w:rsidRPr="00A22519">
        <w:fldChar w:fldCharType="separate"/>
      </w:r>
      <w:r w:rsidR="00362348">
        <w:rPr>
          <w:noProof/>
        </w:rPr>
        <w:t>42</w:t>
      </w:r>
      <w:r w:rsidR="005A1B2F" w:rsidRPr="00A22519">
        <w:fldChar w:fldCharType="end"/>
      </w:r>
      <w:r w:rsidRPr="00A22519">
        <w:t xml:space="preserve"> - Пьезометрический график тепловой сети от котельной № 3 до абонента по пер. Молодежный, 13 (расчетный режим)</w:t>
      </w:r>
    </w:p>
    <w:p w:rsidR="00566A20" w:rsidRPr="00A22519" w:rsidRDefault="00045E63" w:rsidP="0025616B">
      <w:pPr>
        <w:spacing w:line="276" w:lineRule="auto"/>
      </w:pPr>
      <w:r w:rsidRPr="00A22519">
        <w:br w:type="page"/>
      </w:r>
    </w:p>
    <w:p w:rsidR="00566A20" w:rsidRPr="00A22519" w:rsidRDefault="00566A20" w:rsidP="00566A20">
      <w:pPr>
        <w:sectPr w:rsidR="00566A20" w:rsidRPr="00A22519" w:rsidSect="00C06F11">
          <w:pgSz w:w="16834" w:h="11909" w:orient="landscape"/>
          <w:pgMar w:top="1440" w:right="1440" w:bottom="1440" w:left="1440" w:header="720" w:footer="720" w:gutter="0"/>
          <w:cols w:space="720"/>
          <w:docGrid w:linePitch="326"/>
        </w:sectPr>
      </w:pPr>
    </w:p>
    <w:p w:rsidR="006A121C" w:rsidRPr="00A22519" w:rsidRDefault="004D121A">
      <w:pPr>
        <w:pStyle w:val="1"/>
        <w:pBdr>
          <w:top w:val="nil"/>
          <w:left w:val="nil"/>
          <w:bottom w:val="nil"/>
          <w:right w:val="nil"/>
          <w:between w:val="nil"/>
        </w:pBdr>
        <w:ind w:firstLine="0"/>
      </w:pPr>
      <w:bookmarkStart w:id="465" w:name="_k0hlj4fo5i8v" w:colFirst="0" w:colLast="0"/>
      <w:bookmarkStart w:id="466" w:name="_Toc160739560"/>
      <w:bookmarkStart w:id="467" w:name="_Toc160748148"/>
      <w:bookmarkStart w:id="468" w:name="_Toc136820365"/>
      <w:bookmarkEnd w:id="465"/>
      <w:r w:rsidRPr="00A22519">
        <w:t xml:space="preserve">Глава 4 </w:t>
      </w:r>
      <w:r w:rsidR="003D2F3A" w:rsidRPr="00A22519">
        <w:t>«</w:t>
      </w:r>
      <w:r w:rsidRPr="00A22519">
        <w:t>Существующие и перспективные балансы тепловой мощности источников тепловой энергии и тепловой нагрузки потребителей</w:t>
      </w:r>
      <w:r w:rsidR="003D2F3A" w:rsidRPr="00A22519">
        <w:t>»</w:t>
      </w:r>
      <w:bookmarkEnd w:id="466"/>
      <w:bookmarkEnd w:id="467"/>
      <w:bookmarkEnd w:id="468"/>
      <w:r w:rsidRPr="00A22519">
        <w:t xml:space="preserve"> </w:t>
      </w:r>
    </w:p>
    <w:p w:rsidR="006A121C" w:rsidRPr="00A22519" w:rsidRDefault="004D121A">
      <w:pPr>
        <w:pStyle w:val="2"/>
        <w:pBdr>
          <w:top w:val="nil"/>
          <w:left w:val="nil"/>
          <w:bottom w:val="nil"/>
          <w:right w:val="nil"/>
          <w:between w:val="nil"/>
        </w:pBdr>
      </w:pPr>
      <w:bookmarkStart w:id="469" w:name="_5rjlvuz35qnj" w:colFirst="0" w:colLast="0"/>
      <w:bookmarkStart w:id="470" w:name="_Toc160739561"/>
      <w:bookmarkStart w:id="471" w:name="_Toc160748149"/>
      <w:bookmarkStart w:id="472" w:name="_Toc136820366"/>
      <w:bookmarkEnd w:id="469"/>
      <w:r w:rsidRPr="00A22519">
        <w:t>4.1.</w:t>
      </w:r>
      <w:r w:rsidRPr="00A22519">
        <w:tab/>
        <w:t>Балансы существующей на базовый период схемы теплоснабжения (разработки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(разработки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470"/>
      <w:bookmarkEnd w:id="471"/>
      <w:bookmarkEnd w:id="472"/>
    </w:p>
    <w:p w:rsidR="00030C01" w:rsidRPr="00A22519" w:rsidRDefault="004C7565" w:rsidP="00030C01">
      <w:pPr>
        <w:rPr>
          <w:lang w:val="ru-RU"/>
        </w:rPr>
      </w:pPr>
      <w:bookmarkStart w:id="473" w:name="_Hlk136815915"/>
      <w:r w:rsidRPr="00A22519">
        <w:t xml:space="preserve">Баланс существующей тепловой мощности и перспективной тепловой нагрузки в каждой из зон действия источников тепловой энергии </w:t>
      </w:r>
      <w:r w:rsidRPr="00A22519">
        <w:rPr>
          <w:lang w:val="ru-RU"/>
        </w:rPr>
        <w:t xml:space="preserve">городского поселения Мортка представлены в таблице </w:t>
      </w:r>
      <w:r w:rsidR="00934B40" w:rsidRPr="00A22519">
        <w:rPr>
          <w:lang w:val="ru-RU"/>
        </w:rPr>
        <w:t>4</w:t>
      </w:r>
      <w:r w:rsidR="005E780E" w:rsidRPr="00A22519">
        <w:rPr>
          <w:lang w:val="ru-RU"/>
        </w:rPr>
        <w:t>7</w:t>
      </w:r>
      <w:r w:rsidRPr="00A22519">
        <w:rPr>
          <w:lang w:val="ru-RU"/>
        </w:rPr>
        <w:t>.</w:t>
      </w:r>
    </w:p>
    <w:p w:rsidR="006A121C" w:rsidRPr="00A22519" w:rsidRDefault="004D121A">
      <w:pPr>
        <w:pStyle w:val="2"/>
        <w:pBdr>
          <w:top w:val="nil"/>
          <w:left w:val="nil"/>
          <w:bottom w:val="nil"/>
          <w:right w:val="nil"/>
          <w:between w:val="nil"/>
        </w:pBdr>
      </w:pPr>
      <w:bookmarkStart w:id="474" w:name="_xz0jw27k9vwq" w:colFirst="0" w:colLast="0"/>
      <w:bookmarkStart w:id="475" w:name="_Toc160739562"/>
      <w:bookmarkStart w:id="476" w:name="_Toc160748150"/>
      <w:bookmarkStart w:id="477" w:name="_Toc136820367"/>
      <w:bookmarkEnd w:id="473"/>
      <w:bookmarkEnd w:id="474"/>
      <w:r w:rsidRPr="00A22519">
        <w:t>4.2.</w:t>
      </w:r>
      <w:r w:rsidRPr="00A22519">
        <w:tab/>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475"/>
      <w:bookmarkEnd w:id="476"/>
      <w:bookmarkEnd w:id="477"/>
    </w:p>
    <w:p w:rsidR="00030C01" w:rsidRPr="00A22519" w:rsidRDefault="004C7565" w:rsidP="00030C01">
      <w:pPr>
        <w:rPr>
          <w:lang w:val="ru-RU"/>
        </w:rPr>
      </w:pPr>
      <w:r w:rsidRPr="00A22519">
        <w:rPr>
          <w:lang w:val="ru-RU"/>
        </w:rPr>
        <w:t>Гидравлические расчеты представлены в Разделе 3.4 Главы 3.</w:t>
      </w:r>
    </w:p>
    <w:p w:rsidR="006A121C" w:rsidRPr="00A22519" w:rsidRDefault="004D121A" w:rsidP="00030C01">
      <w:pPr>
        <w:pStyle w:val="2"/>
        <w:pBdr>
          <w:top w:val="nil"/>
          <w:left w:val="nil"/>
          <w:bottom w:val="nil"/>
          <w:right w:val="nil"/>
          <w:between w:val="nil"/>
        </w:pBdr>
      </w:pPr>
      <w:bookmarkStart w:id="478" w:name="_3rk6dwxj3faf" w:colFirst="0" w:colLast="0"/>
      <w:bookmarkStart w:id="479" w:name="_Toc160739563"/>
      <w:bookmarkStart w:id="480" w:name="_Toc160748151"/>
      <w:bookmarkStart w:id="481" w:name="_Toc136820368"/>
      <w:bookmarkEnd w:id="478"/>
      <w:r w:rsidRPr="00A22519">
        <w:t>4.3.</w:t>
      </w:r>
      <w:r w:rsidRPr="00A22519">
        <w:tab/>
        <w:t>Выводы о резервах (дефицитах) существующей системы теплоснабжения при обеспечении перспективной тепловой нагрузки потребителей</w:t>
      </w:r>
      <w:bookmarkStart w:id="482" w:name="_l3qliq2pkhm" w:colFirst="0" w:colLast="0"/>
      <w:bookmarkEnd w:id="479"/>
      <w:bookmarkEnd w:id="480"/>
      <w:bookmarkEnd w:id="481"/>
      <w:bookmarkEnd w:id="482"/>
    </w:p>
    <w:p w:rsidR="004C7565" w:rsidRPr="00A22519" w:rsidRDefault="004C7565" w:rsidP="004C7565">
      <w:pPr>
        <w:rPr>
          <w:lang w:val="ru-RU"/>
        </w:rPr>
      </w:pPr>
      <w:r w:rsidRPr="00A22519">
        <w:rPr>
          <w:lang w:val="ru-RU"/>
        </w:rPr>
        <w:t xml:space="preserve">На период до 2036 </w:t>
      </w:r>
      <w:r w:rsidR="00934B40" w:rsidRPr="00A22519">
        <w:rPr>
          <w:lang w:val="ru-RU"/>
        </w:rPr>
        <w:t xml:space="preserve">года </w:t>
      </w:r>
      <w:r w:rsidRPr="00A22519">
        <w:rPr>
          <w:lang w:val="ru-RU"/>
        </w:rPr>
        <w:t>дефициты тепло</w:t>
      </w:r>
      <w:r w:rsidR="00934B40" w:rsidRPr="00A22519">
        <w:rPr>
          <w:lang w:val="ru-RU"/>
        </w:rPr>
        <w:t>вой мощности источников тепловой энергии для</w:t>
      </w:r>
      <w:r w:rsidR="00934B40" w:rsidRPr="00A22519">
        <w:t xml:space="preserve"> </w:t>
      </w:r>
      <w:r w:rsidR="00934B40" w:rsidRPr="00A22519">
        <w:rPr>
          <w:lang w:val="ru-RU"/>
        </w:rPr>
        <w:t>обеспечения перспективной тепловой нагрузки потребителей не ожидаются.</w:t>
      </w:r>
    </w:p>
    <w:p w:rsidR="004C7565" w:rsidRPr="00A22519" w:rsidRDefault="004C7565" w:rsidP="004C7565"/>
    <w:p w:rsidR="00CC58B2" w:rsidRPr="00A22519" w:rsidRDefault="009C0CC8" w:rsidP="00CC58B2">
      <w:pPr>
        <w:widowControl w:val="0"/>
        <w:tabs>
          <w:tab w:val="left" w:pos="678"/>
        </w:tabs>
        <w:overflowPunct w:val="0"/>
        <w:autoSpaceDN w:val="0"/>
        <w:rPr>
          <w:b/>
        </w:rPr>
      </w:pPr>
      <w:r w:rsidRPr="00A22519">
        <w:rPr>
          <w:b/>
          <w:lang w:val="ru-RU"/>
        </w:rPr>
        <w:t>4.4. О</w:t>
      </w:r>
      <w:r w:rsidR="00CC58B2" w:rsidRPr="00A22519">
        <w:rPr>
          <w:b/>
        </w:rPr>
        <w:t>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p>
    <w:p w:rsidR="009C0CC8" w:rsidRPr="00A22519" w:rsidRDefault="009C0CC8" w:rsidP="00CC58B2">
      <w:pPr>
        <w:widowControl w:val="0"/>
        <w:tabs>
          <w:tab w:val="left" w:pos="678"/>
        </w:tabs>
        <w:overflowPunct w:val="0"/>
        <w:autoSpaceDN w:val="0"/>
        <w:rPr>
          <w:b/>
        </w:rPr>
      </w:pPr>
    </w:p>
    <w:p w:rsidR="009C0CC8" w:rsidRPr="00A22519" w:rsidRDefault="009C0CC8" w:rsidP="00CC58B2">
      <w:pPr>
        <w:widowControl w:val="0"/>
        <w:tabs>
          <w:tab w:val="left" w:pos="678"/>
        </w:tabs>
        <w:overflowPunct w:val="0"/>
        <w:autoSpaceDN w:val="0"/>
        <w:rPr>
          <w:bCs/>
          <w:lang w:val="ru-RU"/>
        </w:rPr>
      </w:pPr>
      <w:r w:rsidRPr="00A22519">
        <w:rPr>
          <w:bCs/>
          <w:lang w:val="ru-RU"/>
        </w:rPr>
        <w:t>За</w:t>
      </w:r>
      <w:r w:rsidRPr="00A22519">
        <w:rPr>
          <w:bCs/>
        </w:rPr>
        <w:t xml:space="preserve"> период, предшествующий актуализации схемы теплоснабжения</w:t>
      </w:r>
      <w:r w:rsidRPr="00A22519">
        <w:rPr>
          <w:bCs/>
          <w:lang w:val="ru-RU"/>
        </w:rPr>
        <w:t xml:space="preserve">, существующие балансы тепловой мощности источников тепловой энергии городского поселения Мортка изменились в части присоединенной нагрузки на коллекторах котельных в связи с переключением части потребителей тепловой энергии от котельной № 2 НБ к котельной БМК. </w:t>
      </w:r>
    </w:p>
    <w:p w:rsidR="009C0CC8" w:rsidRPr="00A22519" w:rsidRDefault="009C0CC8" w:rsidP="00CC58B2">
      <w:pPr>
        <w:widowControl w:val="0"/>
        <w:tabs>
          <w:tab w:val="left" w:pos="678"/>
        </w:tabs>
        <w:overflowPunct w:val="0"/>
        <w:autoSpaceDN w:val="0"/>
        <w:rPr>
          <w:bCs/>
          <w:lang w:val="ru-RU"/>
        </w:rPr>
      </w:pPr>
      <w:r w:rsidRPr="00A22519">
        <w:rPr>
          <w:bCs/>
          <w:lang w:val="ru-RU"/>
        </w:rPr>
        <w:t>Перспективные балансы тепловой мощности источников тепловой энергии городского поселения Мортка пересмотрены с учетом существующей и перспективной присоединенной нагрузке. По котельной БМК пересмотрен</w:t>
      </w:r>
      <w:r w:rsidR="00DF5E27" w:rsidRPr="00A22519">
        <w:rPr>
          <w:bCs/>
          <w:lang w:val="ru-RU"/>
        </w:rPr>
        <w:t xml:space="preserve">а перспективная тепловая мощность с 2027 года </w:t>
      </w:r>
      <w:bookmarkStart w:id="483" w:name="_Hlk160648006"/>
      <w:r w:rsidR="00DF5E27" w:rsidRPr="00A22519">
        <w:rPr>
          <w:bCs/>
          <w:lang w:val="ru-RU"/>
        </w:rPr>
        <w:t>с 4 МВт (3,44 Гкал/ч) до 3 МВт (2,58 Гкал/ч), что соответствует существующей установленной мощности котельной, в связи с уменьшением перспективной присоединенной тепловой нагрузки.</w:t>
      </w:r>
    </w:p>
    <w:bookmarkEnd w:id="483"/>
    <w:p w:rsidR="009C0CC8" w:rsidRPr="00A22519" w:rsidRDefault="009C0CC8" w:rsidP="00CC58B2">
      <w:pPr>
        <w:widowControl w:val="0"/>
        <w:tabs>
          <w:tab w:val="left" w:pos="678"/>
        </w:tabs>
        <w:overflowPunct w:val="0"/>
        <w:autoSpaceDN w:val="0"/>
        <w:rPr>
          <w:b/>
        </w:rPr>
      </w:pPr>
    </w:p>
    <w:p w:rsidR="009C0CC8" w:rsidRPr="00A22519" w:rsidRDefault="009C0CC8" w:rsidP="00CC58B2">
      <w:pPr>
        <w:widowControl w:val="0"/>
        <w:tabs>
          <w:tab w:val="left" w:pos="678"/>
        </w:tabs>
        <w:overflowPunct w:val="0"/>
        <w:autoSpaceDN w:val="0"/>
        <w:rPr>
          <w:b/>
        </w:rPr>
      </w:pPr>
    </w:p>
    <w:p w:rsidR="00CC58B2" w:rsidRPr="00A22519" w:rsidRDefault="00CC58B2" w:rsidP="004C7565"/>
    <w:p w:rsidR="00A067F0" w:rsidRPr="00A22519" w:rsidRDefault="00A067F0" w:rsidP="004C7565">
      <w:pPr>
        <w:rPr>
          <w:lang w:val="ru-RU"/>
        </w:rPr>
        <w:sectPr w:rsidR="00A067F0" w:rsidRPr="00A22519" w:rsidSect="00C06F11">
          <w:pgSz w:w="11909" w:h="16834"/>
          <w:pgMar w:top="1440" w:right="1440" w:bottom="1440" w:left="1440" w:header="720" w:footer="720" w:gutter="0"/>
          <w:cols w:space="720"/>
        </w:sectPr>
      </w:pPr>
    </w:p>
    <w:p w:rsidR="00A067F0" w:rsidRPr="00A22519" w:rsidRDefault="00A067F0" w:rsidP="00A067F0">
      <w:pPr>
        <w:pStyle w:val="aff2"/>
      </w:pPr>
      <w:bookmarkStart w:id="484" w:name="_Hlk136815949"/>
      <w:r w:rsidRPr="00A22519">
        <w:t xml:space="preserve">Таблица </w:t>
      </w:r>
      <w:r w:rsidR="005A1B2F" w:rsidRPr="00A22519">
        <w:fldChar w:fldCharType="begin"/>
      </w:r>
      <w:r w:rsidRPr="00A22519">
        <w:instrText xml:space="preserve"> SEQ Таблица \* ARABIC </w:instrText>
      </w:r>
      <w:r w:rsidR="005A1B2F" w:rsidRPr="00A22519">
        <w:fldChar w:fldCharType="separate"/>
      </w:r>
      <w:r w:rsidR="00362348">
        <w:rPr>
          <w:noProof/>
        </w:rPr>
        <w:t>47</w:t>
      </w:r>
      <w:r w:rsidR="005A1B2F" w:rsidRPr="00A22519">
        <w:fldChar w:fldCharType="end"/>
      </w:r>
      <w:r w:rsidRPr="00A22519">
        <w:t xml:space="preserve"> </w:t>
      </w:r>
      <w:r w:rsidR="00AF6371" w:rsidRPr="00A22519">
        <w:t>– Существующие и перспективные балансы тепловой мощности источников тепловой энергии городского поселения Мортка</w:t>
      </w:r>
    </w:p>
    <w:p w:rsidR="00147665" w:rsidRPr="00A22519" w:rsidRDefault="00147665" w:rsidP="00147665">
      <w:pPr>
        <w:jc w:val="right"/>
        <w:rPr>
          <w:lang w:val="ru-RU"/>
        </w:rPr>
      </w:pPr>
      <w:r w:rsidRPr="00A22519">
        <w:rPr>
          <w:lang w:val="ru-RU"/>
        </w:rPr>
        <w:t>Гкал/ч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80"/>
        <w:gridCol w:w="1361"/>
        <w:gridCol w:w="1360"/>
        <w:gridCol w:w="1360"/>
        <w:gridCol w:w="1360"/>
        <w:gridCol w:w="1360"/>
        <w:gridCol w:w="1360"/>
        <w:gridCol w:w="1360"/>
        <w:gridCol w:w="1369"/>
      </w:tblGrid>
      <w:tr w:rsidR="00A067F0" w:rsidRPr="00A22519" w:rsidTr="004D0B6F">
        <w:trPr>
          <w:tblHeader/>
        </w:trPr>
        <w:tc>
          <w:tcPr>
            <w:tcW w:w="1157" w:type="pct"/>
            <w:shd w:val="clear" w:color="auto" w:fill="auto"/>
            <w:hideMark/>
          </w:tcPr>
          <w:p w:rsidR="00A067F0" w:rsidRPr="00A22519" w:rsidRDefault="00A067F0" w:rsidP="00A067F0">
            <w:pPr>
              <w:shd w:val="clear" w:color="auto" w:fill="auto"/>
              <w:ind w:firstLine="0"/>
              <w:jc w:val="center"/>
              <w:rPr>
                <w:rFonts w:ascii="Times New Roman&quot;" w:hAnsi="Times New Roman&quot;" w:cs="Arial"/>
                <w:b/>
                <w:bCs/>
                <w:color w:val="000000"/>
                <w:sz w:val="20"/>
                <w:szCs w:val="20"/>
                <w:lang w:val="ru-RU"/>
              </w:rPr>
            </w:pPr>
            <w:r w:rsidRPr="00A22519">
              <w:rPr>
                <w:rFonts w:ascii="Times New Roman&quot;" w:hAnsi="Times New Roman&quot;" w:cs="Arial"/>
                <w:b/>
                <w:bCs/>
                <w:color w:val="000000"/>
                <w:sz w:val="20"/>
                <w:szCs w:val="20"/>
                <w:lang w:val="ru-RU"/>
              </w:rPr>
              <w:t>Наименование показателя</w:t>
            </w:r>
          </w:p>
        </w:tc>
        <w:tc>
          <w:tcPr>
            <w:tcW w:w="480" w:type="pct"/>
            <w:shd w:val="clear" w:color="auto" w:fill="auto"/>
            <w:noWrap/>
            <w:hideMark/>
          </w:tcPr>
          <w:p w:rsidR="00A067F0" w:rsidRPr="00A22519" w:rsidRDefault="00A067F0" w:rsidP="00A067F0">
            <w:pPr>
              <w:shd w:val="clear" w:color="auto" w:fill="auto"/>
              <w:ind w:firstLine="0"/>
              <w:jc w:val="center"/>
              <w:rPr>
                <w:rFonts w:ascii="Times New Roman&quot;" w:hAnsi="Times New Roman&quot;" w:cs="Arial"/>
                <w:b/>
                <w:bCs/>
                <w:color w:val="000000"/>
                <w:sz w:val="20"/>
                <w:szCs w:val="20"/>
                <w:lang w:val="ru-RU"/>
              </w:rPr>
            </w:pPr>
            <w:r w:rsidRPr="00A22519">
              <w:rPr>
                <w:rFonts w:ascii="Times New Roman&quot;" w:hAnsi="Times New Roman&quot;" w:cs="Arial"/>
                <w:b/>
                <w:bCs/>
                <w:color w:val="000000"/>
                <w:sz w:val="20"/>
                <w:szCs w:val="20"/>
                <w:lang w:val="ru-RU"/>
              </w:rPr>
              <w:t>2023</w:t>
            </w:r>
          </w:p>
        </w:tc>
        <w:tc>
          <w:tcPr>
            <w:tcW w:w="480" w:type="pct"/>
            <w:shd w:val="clear" w:color="auto" w:fill="auto"/>
            <w:noWrap/>
            <w:hideMark/>
          </w:tcPr>
          <w:p w:rsidR="00A067F0" w:rsidRPr="00A22519" w:rsidRDefault="00A067F0" w:rsidP="00A067F0">
            <w:pPr>
              <w:shd w:val="clear" w:color="auto" w:fill="auto"/>
              <w:ind w:firstLine="0"/>
              <w:jc w:val="center"/>
              <w:rPr>
                <w:rFonts w:ascii="Times New Roman&quot;" w:hAnsi="Times New Roman&quot;" w:cs="Arial"/>
                <w:b/>
                <w:bCs/>
                <w:color w:val="000000"/>
                <w:sz w:val="20"/>
                <w:szCs w:val="20"/>
                <w:lang w:val="ru-RU"/>
              </w:rPr>
            </w:pPr>
            <w:r w:rsidRPr="00A22519">
              <w:rPr>
                <w:rFonts w:ascii="Times New Roman&quot;" w:hAnsi="Times New Roman&quot;" w:cs="Arial"/>
                <w:b/>
                <w:bCs/>
                <w:color w:val="000000"/>
                <w:sz w:val="20"/>
                <w:szCs w:val="20"/>
                <w:lang w:val="ru-RU"/>
              </w:rPr>
              <w:t>2024</w:t>
            </w:r>
          </w:p>
        </w:tc>
        <w:tc>
          <w:tcPr>
            <w:tcW w:w="480" w:type="pct"/>
            <w:shd w:val="clear" w:color="auto" w:fill="auto"/>
            <w:noWrap/>
            <w:hideMark/>
          </w:tcPr>
          <w:p w:rsidR="00A067F0" w:rsidRPr="00A22519" w:rsidRDefault="00A067F0" w:rsidP="00A067F0">
            <w:pPr>
              <w:shd w:val="clear" w:color="auto" w:fill="auto"/>
              <w:ind w:firstLine="0"/>
              <w:jc w:val="center"/>
              <w:rPr>
                <w:rFonts w:ascii="Times New Roman&quot;" w:hAnsi="Times New Roman&quot;" w:cs="Arial"/>
                <w:b/>
                <w:bCs/>
                <w:color w:val="000000"/>
                <w:sz w:val="20"/>
                <w:szCs w:val="20"/>
                <w:lang w:val="ru-RU"/>
              </w:rPr>
            </w:pPr>
            <w:r w:rsidRPr="00A22519">
              <w:rPr>
                <w:rFonts w:ascii="Times New Roman&quot;" w:hAnsi="Times New Roman&quot;" w:cs="Arial"/>
                <w:b/>
                <w:bCs/>
                <w:color w:val="000000"/>
                <w:sz w:val="20"/>
                <w:szCs w:val="20"/>
                <w:lang w:val="ru-RU"/>
              </w:rPr>
              <w:t>2025</w:t>
            </w:r>
          </w:p>
        </w:tc>
        <w:tc>
          <w:tcPr>
            <w:tcW w:w="480" w:type="pct"/>
            <w:shd w:val="clear" w:color="auto" w:fill="auto"/>
            <w:noWrap/>
            <w:hideMark/>
          </w:tcPr>
          <w:p w:rsidR="00A067F0" w:rsidRPr="00A22519" w:rsidRDefault="00A067F0" w:rsidP="00A067F0">
            <w:pPr>
              <w:shd w:val="clear" w:color="auto" w:fill="auto"/>
              <w:ind w:firstLine="0"/>
              <w:jc w:val="center"/>
              <w:rPr>
                <w:rFonts w:ascii="Times New Roman&quot;" w:hAnsi="Times New Roman&quot;" w:cs="Arial"/>
                <w:b/>
                <w:bCs/>
                <w:color w:val="000000"/>
                <w:sz w:val="20"/>
                <w:szCs w:val="20"/>
                <w:lang w:val="ru-RU"/>
              </w:rPr>
            </w:pPr>
            <w:r w:rsidRPr="00A22519">
              <w:rPr>
                <w:rFonts w:ascii="Times New Roman&quot;" w:hAnsi="Times New Roman&quot;" w:cs="Arial"/>
                <w:b/>
                <w:bCs/>
                <w:color w:val="000000"/>
                <w:sz w:val="20"/>
                <w:szCs w:val="20"/>
                <w:lang w:val="ru-RU"/>
              </w:rPr>
              <w:t>2026</w:t>
            </w:r>
          </w:p>
        </w:tc>
        <w:tc>
          <w:tcPr>
            <w:tcW w:w="480" w:type="pct"/>
            <w:shd w:val="clear" w:color="auto" w:fill="auto"/>
            <w:noWrap/>
            <w:hideMark/>
          </w:tcPr>
          <w:p w:rsidR="00A067F0" w:rsidRPr="00A22519" w:rsidRDefault="00A067F0" w:rsidP="00A067F0">
            <w:pPr>
              <w:shd w:val="clear" w:color="auto" w:fill="auto"/>
              <w:ind w:firstLine="0"/>
              <w:jc w:val="center"/>
              <w:rPr>
                <w:rFonts w:ascii="Times New Roman&quot;" w:hAnsi="Times New Roman&quot;" w:cs="Arial"/>
                <w:b/>
                <w:bCs/>
                <w:color w:val="000000"/>
                <w:sz w:val="20"/>
                <w:szCs w:val="20"/>
                <w:lang w:val="ru-RU"/>
              </w:rPr>
            </w:pPr>
            <w:r w:rsidRPr="00A22519">
              <w:rPr>
                <w:rFonts w:ascii="Times New Roman&quot;" w:hAnsi="Times New Roman&quot;" w:cs="Arial"/>
                <w:b/>
                <w:bCs/>
                <w:color w:val="000000"/>
                <w:sz w:val="20"/>
                <w:szCs w:val="20"/>
                <w:lang w:val="ru-RU"/>
              </w:rPr>
              <w:t>2027</w:t>
            </w:r>
          </w:p>
        </w:tc>
        <w:tc>
          <w:tcPr>
            <w:tcW w:w="480" w:type="pct"/>
            <w:shd w:val="clear" w:color="auto" w:fill="auto"/>
            <w:noWrap/>
            <w:hideMark/>
          </w:tcPr>
          <w:p w:rsidR="00A067F0" w:rsidRPr="00A22519" w:rsidRDefault="00A067F0" w:rsidP="00A067F0">
            <w:pPr>
              <w:shd w:val="clear" w:color="auto" w:fill="auto"/>
              <w:ind w:firstLine="0"/>
              <w:jc w:val="center"/>
              <w:rPr>
                <w:rFonts w:ascii="Times New Roman&quot;" w:hAnsi="Times New Roman&quot;" w:cs="Arial"/>
                <w:b/>
                <w:bCs/>
                <w:color w:val="000000"/>
                <w:sz w:val="20"/>
                <w:szCs w:val="20"/>
                <w:lang w:val="ru-RU"/>
              </w:rPr>
            </w:pPr>
            <w:r w:rsidRPr="00A22519">
              <w:rPr>
                <w:rFonts w:ascii="Times New Roman&quot;" w:hAnsi="Times New Roman&quot;" w:cs="Arial"/>
                <w:b/>
                <w:bCs/>
                <w:color w:val="000000"/>
                <w:sz w:val="20"/>
                <w:szCs w:val="20"/>
                <w:lang w:val="ru-RU"/>
              </w:rPr>
              <w:t>2028</w:t>
            </w:r>
          </w:p>
        </w:tc>
        <w:tc>
          <w:tcPr>
            <w:tcW w:w="480" w:type="pct"/>
            <w:shd w:val="clear" w:color="auto" w:fill="auto"/>
            <w:noWrap/>
            <w:hideMark/>
          </w:tcPr>
          <w:p w:rsidR="00A067F0" w:rsidRPr="00A22519" w:rsidRDefault="008762F2" w:rsidP="00A067F0">
            <w:pPr>
              <w:shd w:val="clear" w:color="auto" w:fill="auto"/>
              <w:ind w:firstLine="0"/>
              <w:jc w:val="center"/>
              <w:rPr>
                <w:rFonts w:ascii="Times New Roman&quot;" w:hAnsi="Times New Roman&quot;" w:cs="Arial"/>
                <w:b/>
                <w:bCs/>
                <w:color w:val="000000"/>
                <w:sz w:val="20"/>
                <w:szCs w:val="20"/>
                <w:lang w:val="ru-RU"/>
              </w:rPr>
            </w:pPr>
            <w:r w:rsidRPr="00A22519">
              <w:rPr>
                <w:rFonts w:ascii="Times New Roman&quot;" w:hAnsi="Times New Roman&quot;" w:cs="Arial"/>
                <w:b/>
                <w:bCs/>
                <w:color w:val="000000"/>
                <w:sz w:val="20"/>
                <w:szCs w:val="20"/>
                <w:lang w:val="ru-RU"/>
              </w:rPr>
              <w:t>2029–2033</w:t>
            </w:r>
          </w:p>
        </w:tc>
        <w:tc>
          <w:tcPr>
            <w:tcW w:w="483" w:type="pct"/>
            <w:shd w:val="clear" w:color="auto" w:fill="auto"/>
            <w:noWrap/>
            <w:hideMark/>
          </w:tcPr>
          <w:p w:rsidR="00A067F0" w:rsidRPr="00A22519" w:rsidRDefault="008762F2" w:rsidP="00A067F0">
            <w:pPr>
              <w:shd w:val="clear" w:color="auto" w:fill="auto"/>
              <w:ind w:firstLine="0"/>
              <w:jc w:val="center"/>
              <w:rPr>
                <w:rFonts w:ascii="Times New Roman&quot;" w:hAnsi="Times New Roman&quot;" w:cs="Arial"/>
                <w:b/>
                <w:bCs/>
                <w:color w:val="000000"/>
                <w:sz w:val="20"/>
                <w:szCs w:val="20"/>
                <w:lang w:val="ru-RU"/>
              </w:rPr>
            </w:pPr>
            <w:r w:rsidRPr="00A22519">
              <w:rPr>
                <w:rFonts w:ascii="Times New Roman&quot;" w:hAnsi="Times New Roman&quot;" w:cs="Arial"/>
                <w:b/>
                <w:bCs/>
                <w:color w:val="000000"/>
                <w:sz w:val="20"/>
                <w:szCs w:val="20"/>
                <w:lang w:val="ru-RU"/>
              </w:rPr>
              <w:t>2034–2036</w:t>
            </w:r>
          </w:p>
        </w:tc>
      </w:tr>
      <w:tr w:rsidR="00A067F0" w:rsidRPr="00A22519" w:rsidTr="00934B40">
        <w:tc>
          <w:tcPr>
            <w:tcW w:w="5000" w:type="pct"/>
            <w:gridSpan w:val="9"/>
            <w:shd w:val="clear" w:color="auto" w:fill="auto"/>
            <w:hideMark/>
          </w:tcPr>
          <w:p w:rsidR="00A067F0" w:rsidRPr="00A22519" w:rsidRDefault="00A067F0" w:rsidP="00A067F0">
            <w:pPr>
              <w:shd w:val="clear" w:color="auto" w:fill="auto"/>
              <w:ind w:firstLine="0"/>
              <w:jc w:val="center"/>
              <w:rPr>
                <w:rFonts w:ascii="Times New Roman&quot;" w:hAnsi="Times New Roman&quot;" w:cs="Arial"/>
                <w:b/>
                <w:bCs/>
                <w:color w:val="000000"/>
                <w:sz w:val="20"/>
                <w:szCs w:val="20"/>
                <w:lang w:val="ru-RU"/>
              </w:rPr>
            </w:pPr>
            <w:r w:rsidRPr="00A22519">
              <w:rPr>
                <w:rFonts w:ascii="Times New Roman&quot;" w:hAnsi="Times New Roman&quot;" w:cs="Arial"/>
                <w:b/>
                <w:bCs/>
                <w:color w:val="000000"/>
                <w:sz w:val="20"/>
                <w:szCs w:val="20"/>
                <w:lang w:val="ru-RU"/>
              </w:rPr>
              <w:t>Котельная № 2 НБ, пгт. Мортка, пер. Пушкина, 1б</w:t>
            </w:r>
          </w:p>
        </w:tc>
      </w:tr>
      <w:tr w:rsidR="00C576AF" w:rsidRPr="00A22519" w:rsidTr="004D0B6F">
        <w:tc>
          <w:tcPr>
            <w:tcW w:w="1157" w:type="pct"/>
            <w:shd w:val="clear" w:color="auto" w:fill="auto"/>
            <w:hideMark/>
          </w:tcPr>
          <w:p w:rsidR="00C576AF" w:rsidRPr="00C576AF" w:rsidRDefault="00C576AF" w:rsidP="00C576AF">
            <w:pPr>
              <w:shd w:val="clear" w:color="auto" w:fill="auto"/>
              <w:ind w:firstLine="0"/>
              <w:jc w:val="left"/>
              <w:rPr>
                <w:rFonts w:ascii="Times New Roman&quot;" w:hAnsi="Times New Roman&quot;" w:cs="Arial"/>
                <w:color w:val="000000"/>
                <w:sz w:val="20"/>
                <w:szCs w:val="20"/>
                <w:highlight w:val="cyan"/>
                <w:lang w:val="ru-RU"/>
              </w:rPr>
            </w:pPr>
            <w:r w:rsidRPr="00C576AF">
              <w:rPr>
                <w:rFonts w:ascii="Times New Roman&quot;" w:hAnsi="Times New Roman&quot;" w:cs="Arial"/>
                <w:color w:val="000000"/>
                <w:sz w:val="20"/>
                <w:szCs w:val="20"/>
                <w:highlight w:val="cyan"/>
                <w:lang w:val="ru-RU"/>
              </w:rPr>
              <w:t>Установленная тепловая мощность, в том числе</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7,740</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7,740</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3565A2">
              <w:rPr>
                <w:rFonts w:ascii="Times New Roman&quot;" w:hAnsi="Times New Roman&quot;" w:cs="Arial"/>
                <w:color w:val="000000"/>
                <w:sz w:val="20"/>
                <w:szCs w:val="20"/>
                <w:highlight w:val="cyan"/>
              </w:rPr>
              <w:t>7,740</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3565A2">
              <w:rPr>
                <w:rFonts w:ascii="Times New Roman&quot;" w:hAnsi="Times New Roman&quot;" w:cs="Arial"/>
                <w:color w:val="000000"/>
                <w:sz w:val="20"/>
                <w:szCs w:val="20"/>
                <w:highlight w:val="cyan"/>
              </w:rPr>
              <w:t>7,740</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3565A2">
              <w:rPr>
                <w:rFonts w:ascii="Times New Roman&quot;" w:hAnsi="Times New Roman&quot;" w:cs="Arial"/>
                <w:color w:val="000000"/>
                <w:sz w:val="20"/>
                <w:szCs w:val="20"/>
                <w:highlight w:val="cyan"/>
              </w:rPr>
              <w:t>7,740</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3565A2">
              <w:rPr>
                <w:rFonts w:ascii="Times New Roman&quot;" w:hAnsi="Times New Roman&quot;" w:cs="Arial"/>
                <w:color w:val="000000"/>
                <w:sz w:val="20"/>
                <w:szCs w:val="20"/>
                <w:highlight w:val="cyan"/>
              </w:rPr>
              <w:t>6,020</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3565A2">
              <w:rPr>
                <w:rFonts w:ascii="Times New Roman&quot;" w:hAnsi="Times New Roman&quot;" w:cs="Arial"/>
                <w:color w:val="000000"/>
                <w:sz w:val="20"/>
                <w:szCs w:val="20"/>
                <w:highlight w:val="cyan"/>
              </w:rPr>
              <w:t>6,020</w:t>
            </w:r>
          </w:p>
        </w:tc>
        <w:tc>
          <w:tcPr>
            <w:tcW w:w="483"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3565A2">
              <w:rPr>
                <w:rFonts w:ascii="Times New Roman&quot;" w:hAnsi="Times New Roman&quot;" w:cs="Arial"/>
                <w:color w:val="000000"/>
                <w:sz w:val="20"/>
                <w:szCs w:val="20"/>
                <w:highlight w:val="cyan"/>
              </w:rPr>
              <w:t>6,020</w:t>
            </w:r>
          </w:p>
        </w:tc>
      </w:tr>
      <w:tr w:rsidR="00C576AF" w:rsidRPr="00A22519" w:rsidTr="004D0B6F">
        <w:tc>
          <w:tcPr>
            <w:tcW w:w="1157" w:type="pct"/>
            <w:shd w:val="clear" w:color="auto" w:fill="auto"/>
            <w:hideMark/>
          </w:tcPr>
          <w:p w:rsidR="00C576AF" w:rsidRPr="00C576AF" w:rsidRDefault="00C576AF" w:rsidP="00C576AF">
            <w:pPr>
              <w:shd w:val="clear" w:color="auto" w:fill="auto"/>
              <w:ind w:firstLine="0"/>
              <w:jc w:val="left"/>
              <w:rPr>
                <w:rFonts w:ascii="Times New Roman&quot;" w:hAnsi="Times New Roman&quot;" w:cs="Arial"/>
                <w:color w:val="000000"/>
                <w:sz w:val="20"/>
                <w:szCs w:val="20"/>
                <w:highlight w:val="cyan"/>
                <w:lang w:val="ru-RU"/>
              </w:rPr>
            </w:pPr>
            <w:r w:rsidRPr="00C576AF">
              <w:rPr>
                <w:rFonts w:ascii="Times New Roman&quot;" w:hAnsi="Times New Roman&quot;" w:cs="Arial"/>
                <w:color w:val="000000"/>
                <w:sz w:val="20"/>
                <w:szCs w:val="20"/>
                <w:highlight w:val="cyan"/>
                <w:lang w:val="ru-RU"/>
              </w:rPr>
              <w:t>Располагаемая тепловая мощность станции</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7,740</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7,740</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3565A2">
              <w:rPr>
                <w:rFonts w:ascii="Times New Roman&quot;" w:hAnsi="Times New Roman&quot;" w:cs="Arial"/>
                <w:color w:val="000000"/>
                <w:sz w:val="20"/>
                <w:szCs w:val="20"/>
                <w:highlight w:val="cyan"/>
              </w:rPr>
              <w:t>7,740</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3565A2">
              <w:rPr>
                <w:rFonts w:ascii="Times New Roman&quot;" w:hAnsi="Times New Roman&quot;" w:cs="Arial"/>
                <w:color w:val="000000"/>
                <w:sz w:val="20"/>
                <w:szCs w:val="20"/>
                <w:highlight w:val="cyan"/>
              </w:rPr>
              <w:t>7,740</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3565A2">
              <w:rPr>
                <w:rFonts w:ascii="Times New Roman&quot;" w:hAnsi="Times New Roman&quot;" w:cs="Arial"/>
                <w:color w:val="000000"/>
                <w:sz w:val="20"/>
                <w:szCs w:val="20"/>
                <w:highlight w:val="cyan"/>
              </w:rPr>
              <w:t>7,740</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3565A2">
              <w:rPr>
                <w:rFonts w:ascii="Times New Roman&quot;" w:hAnsi="Times New Roman&quot;" w:cs="Arial"/>
                <w:color w:val="000000"/>
                <w:sz w:val="20"/>
                <w:szCs w:val="20"/>
                <w:highlight w:val="cyan"/>
              </w:rPr>
              <w:t>6,020</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3565A2">
              <w:rPr>
                <w:rFonts w:ascii="Times New Roman&quot;" w:hAnsi="Times New Roman&quot;" w:cs="Arial"/>
                <w:color w:val="000000"/>
                <w:sz w:val="20"/>
                <w:szCs w:val="20"/>
                <w:highlight w:val="cyan"/>
              </w:rPr>
              <w:t>6,020</w:t>
            </w:r>
          </w:p>
        </w:tc>
        <w:tc>
          <w:tcPr>
            <w:tcW w:w="483"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3565A2">
              <w:rPr>
                <w:rFonts w:ascii="Times New Roman&quot;" w:hAnsi="Times New Roman&quot;" w:cs="Arial"/>
                <w:color w:val="000000"/>
                <w:sz w:val="20"/>
                <w:szCs w:val="20"/>
                <w:highlight w:val="cyan"/>
              </w:rPr>
              <w:t>6,020</w:t>
            </w:r>
          </w:p>
        </w:tc>
      </w:tr>
      <w:tr w:rsidR="00C576AF" w:rsidRPr="00A22519" w:rsidTr="004D0B6F">
        <w:tc>
          <w:tcPr>
            <w:tcW w:w="1157" w:type="pct"/>
            <w:shd w:val="clear" w:color="auto" w:fill="auto"/>
            <w:hideMark/>
          </w:tcPr>
          <w:p w:rsidR="00C576AF" w:rsidRPr="00C576AF" w:rsidRDefault="00C576AF" w:rsidP="00C576AF">
            <w:pPr>
              <w:shd w:val="clear" w:color="auto" w:fill="auto"/>
              <w:ind w:firstLine="0"/>
              <w:jc w:val="left"/>
              <w:rPr>
                <w:rFonts w:ascii="Times New Roman&quot;" w:hAnsi="Times New Roman&quot;" w:cs="Arial"/>
                <w:color w:val="000000"/>
                <w:sz w:val="20"/>
                <w:szCs w:val="20"/>
                <w:highlight w:val="cyan"/>
                <w:lang w:val="ru-RU"/>
              </w:rPr>
            </w:pPr>
            <w:r w:rsidRPr="00C576AF">
              <w:rPr>
                <w:rFonts w:ascii="Times New Roman&quot;" w:hAnsi="Times New Roman&quot;" w:cs="Arial"/>
                <w:color w:val="000000"/>
                <w:sz w:val="20"/>
                <w:szCs w:val="20"/>
                <w:highlight w:val="cyan"/>
                <w:lang w:val="ru-RU"/>
              </w:rPr>
              <w:t>Затраты тепла на собственные нужды</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0,032</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0,036</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3565A2">
              <w:rPr>
                <w:rFonts w:ascii="Times New Roman&quot;" w:hAnsi="Times New Roman&quot;" w:cs="Arial"/>
                <w:color w:val="000000"/>
                <w:sz w:val="20"/>
                <w:szCs w:val="20"/>
                <w:highlight w:val="cyan"/>
              </w:rPr>
              <w:t>0,036</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3565A2">
              <w:rPr>
                <w:rFonts w:ascii="Times New Roman&quot;" w:hAnsi="Times New Roman&quot;" w:cs="Arial"/>
                <w:color w:val="000000"/>
                <w:sz w:val="20"/>
                <w:szCs w:val="20"/>
                <w:highlight w:val="cyan"/>
              </w:rPr>
              <w:t>0,036</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3565A2">
              <w:rPr>
                <w:rFonts w:ascii="Times New Roman&quot;" w:hAnsi="Times New Roman&quot;" w:cs="Arial"/>
                <w:color w:val="000000"/>
                <w:sz w:val="20"/>
                <w:szCs w:val="20"/>
                <w:highlight w:val="cyan"/>
              </w:rPr>
              <w:t>0,036</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3565A2">
              <w:rPr>
                <w:rFonts w:ascii="Times New Roman&quot;" w:hAnsi="Times New Roman&quot;" w:cs="Arial"/>
                <w:color w:val="000000"/>
                <w:sz w:val="20"/>
                <w:szCs w:val="20"/>
                <w:highlight w:val="cyan"/>
              </w:rPr>
              <w:t>0,036</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3565A2">
              <w:rPr>
                <w:rFonts w:ascii="Times New Roman&quot;" w:hAnsi="Times New Roman&quot;" w:cs="Arial"/>
                <w:color w:val="000000"/>
                <w:sz w:val="20"/>
                <w:szCs w:val="20"/>
                <w:highlight w:val="cyan"/>
              </w:rPr>
              <w:t>0,037</w:t>
            </w:r>
          </w:p>
        </w:tc>
        <w:tc>
          <w:tcPr>
            <w:tcW w:w="483"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3565A2">
              <w:rPr>
                <w:rFonts w:ascii="Times New Roman&quot;" w:hAnsi="Times New Roman&quot;" w:cs="Arial"/>
                <w:color w:val="000000"/>
                <w:sz w:val="20"/>
                <w:szCs w:val="20"/>
                <w:highlight w:val="cyan"/>
              </w:rPr>
              <w:t>0,038</w:t>
            </w:r>
          </w:p>
        </w:tc>
      </w:tr>
      <w:tr w:rsidR="00C576AF" w:rsidRPr="00A22519" w:rsidTr="004D0B6F">
        <w:tc>
          <w:tcPr>
            <w:tcW w:w="1157" w:type="pct"/>
            <w:shd w:val="clear" w:color="auto" w:fill="auto"/>
            <w:hideMark/>
          </w:tcPr>
          <w:p w:rsidR="00C576AF" w:rsidRPr="00C576AF" w:rsidRDefault="00C576AF" w:rsidP="00C576AF">
            <w:pPr>
              <w:shd w:val="clear" w:color="auto" w:fill="auto"/>
              <w:ind w:firstLine="0"/>
              <w:jc w:val="left"/>
              <w:rPr>
                <w:rFonts w:ascii="Times New Roman&quot;" w:hAnsi="Times New Roman&quot;" w:cs="Arial"/>
                <w:color w:val="000000"/>
                <w:sz w:val="20"/>
                <w:szCs w:val="20"/>
                <w:highlight w:val="cyan"/>
                <w:lang w:val="ru-RU"/>
              </w:rPr>
            </w:pPr>
            <w:r w:rsidRPr="00C576AF">
              <w:rPr>
                <w:rFonts w:ascii="Times New Roman&quot;" w:hAnsi="Times New Roman&quot;" w:cs="Arial"/>
                <w:color w:val="000000"/>
                <w:sz w:val="20"/>
                <w:szCs w:val="20"/>
                <w:highlight w:val="cyan"/>
                <w:lang w:val="ru-RU"/>
              </w:rPr>
              <w:t>Потери в тепловых сетях</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sz w:val="22"/>
                <w:szCs w:val="22"/>
                <w:lang w:val="ru-RU"/>
              </w:rPr>
            </w:pPr>
            <w:r w:rsidRPr="00D550FF">
              <w:rPr>
                <w:rFonts w:ascii="Times New Roman&quot;" w:hAnsi="Times New Roman&quot;" w:cs="Arial"/>
                <w:sz w:val="20"/>
                <w:szCs w:val="20"/>
                <w:highlight w:val="cyan"/>
              </w:rPr>
              <w:t>0,133</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sz w:val="22"/>
                <w:szCs w:val="22"/>
                <w:lang w:val="ru-RU"/>
              </w:rPr>
            </w:pPr>
            <w:r w:rsidRPr="00D550FF">
              <w:rPr>
                <w:rFonts w:ascii="Times New Roman&quot;" w:hAnsi="Times New Roman&quot;" w:cs="Arial"/>
                <w:sz w:val="20"/>
                <w:szCs w:val="20"/>
                <w:highlight w:val="cyan"/>
              </w:rPr>
              <w:t>0,235</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sz w:val="22"/>
                <w:szCs w:val="22"/>
                <w:lang w:val="ru-RU"/>
              </w:rPr>
            </w:pPr>
            <w:r w:rsidRPr="003565A2">
              <w:rPr>
                <w:rFonts w:ascii="Times New Roman&quot;" w:hAnsi="Times New Roman&quot;" w:cs="Arial"/>
                <w:sz w:val="20"/>
                <w:szCs w:val="20"/>
                <w:highlight w:val="cyan"/>
              </w:rPr>
              <w:t>0,236</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sz w:val="22"/>
                <w:szCs w:val="22"/>
                <w:lang w:val="ru-RU"/>
              </w:rPr>
            </w:pPr>
            <w:r w:rsidRPr="003565A2">
              <w:rPr>
                <w:rFonts w:ascii="Times New Roman&quot;" w:hAnsi="Times New Roman&quot;" w:cs="Arial"/>
                <w:sz w:val="20"/>
                <w:szCs w:val="20"/>
                <w:highlight w:val="cyan"/>
              </w:rPr>
              <w:t>0,236</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sz w:val="22"/>
                <w:szCs w:val="22"/>
                <w:lang w:val="ru-RU"/>
              </w:rPr>
            </w:pPr>
            <w:r w:rsidRPr="003565A2">
              <w:rPr>
                <w:rFonts w:ascii="Times New Roman&quot;" w:hAnsi="Times New Roman&quot;" w:cs="Arial"/>
                <w:sz w:val="20"/>
                <w:szCs w:val="20"/>
                <w:highlight w:val="cyan"/>
              </w:rPr>
              <w:t>0,236</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sz w:val="22"/>
                <w:szCs w:val="22"/>
                <w:lang w:val="ru-RU"/>
              </w:rPr>
            </w:pPr>
            <w:r w:rsidRPr="003565A2">
              <w:rPr>
                <w:rFonts w:ascii="Times New Roman&quot;" w:hAnsi="Times New Roman&quot;" w:cs="Arial"/>
                <w:sz w:val="20"/>
                <w:szCs w:val="20"/>
                <w:highlight w:val="cyan"/>
              </w:rPr>
              <w:t>0,236</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sz w:val="22"/>
                <w:szCs w:val="22"/>
                <w:lang w:val="ru-RU"/>
              </w:rPr>
            </w:pPr>
            <w:r w:rsidRPr="003565A2">
              <w:rPr>
                <w:rFonts w:ascii="Times New Roman&quot;" w:hAnsi="Times New Roman&quot;" w:cs="Arial"/>
                <w:sz w:val="20"/>
                <w:szCs w:val="20"/>
                <w:highlight w:val="cyan"/>
              </w:rPr>
              <w:t>0,242</w:t>
            </w:r>
          </w:p>
        </w:tc>
        <w:tc>
          <w:tcPr>
            <w:tcW w:w="483"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sz w:val="22"/>
                <w:szCs w:val="22"/>
                <w:lang w:val="ru-RU"/>
              </w:rPr>
            </w:pPr>
            <w:r w:rsidRPr="003565A2">
              <w:rPr>
                <w:rFonts w:ascii="Times New Roman&quot;" w:hAnsi="Times New Roman&quot;" w:cs="Arial"/>
                <w:sz w:val="20"/>
                <w:szCs w:val="20"/>
                <w:highlight w:val="cyan"/>
              </w:rPr>
              <w:t>0,253</w:t>
            </w:r>
          </w:p>
        </w:tc>
      </w:tr>
      <w:tr w:rsidR="00C576AF" w:rsidRPr="00A22519" w:rsidTr="004D0B6F">
        <w:tc>
          <w:tcPr>
            <w:tcW w:w="1157" w:type="pct"/>
            <w:shd w:val="clear" w:color="auto" w:fill="auto"/>
            <w:hideMark/>
          </w:tcPr>
          <w:p w:rsidR="00C576AF" w:rsidRPr="00C576AF" w:rsidRDefault="00C576AF" w:rsidP="00C576AF">
            <w:pPr>
              <w:shd w:val="clear" w:color="auto" w:fill="auto"/>
              <w:ind w:firstLine="0"/>
              <w:jc w:val="left"/>
              <w:rPr>
                <w:rFonts w:ascii="Times New Roman&quot;" w:hAnsi="Times New Roman&quot;" w:cs="Arial"/>
                <w:color w:val="000000"/>
                <w:sz w:val="20"/>
                <w:szCs w:val="20"/>
                <w:highlight w:val="cyan"/>
                <w:lang w:val="ru-RU"/>
              </w:rPr>
            </w:pPr>
            <w:r w:rsidRPr="00C576AF">
              <w:rPr>
                <w:rFonts w:ascii="Times New Roman&quot;" w:hAnsi="Times New Roman&quot;" w:cs="Arial"/>
                <w:color w:val="000000"/>
                <w:sz w:val="20"/>
                <w:szCs w:val="20"/>
                <w:highlight w:val="cyan"/>
                <w:lang w:val="ru-RU"/>
              </w:rPr>
              <w:t>Расчетная нагрузка на хозяйственные нужды</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0,000</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0,000</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0,000</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0,000</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0,000</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0,000</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0,000</w:t>
            </w:r>
          </w:p>
        </w:tc>
        <w:tc>
          <w:tcPr>
            <w:tcW w:w="483"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0,000</w:t>
            </w:r>
          </w:p>
        </w:tc>
      </w:tr>
      <w:tr w:rsidR="00C576AF" w:rsidRPr="00A22519" w:rsidTr="004D0B6F">
        <w:tc>
          <w:tcPr>
            <w:tcW w:w="1157" w:type="pct"/>
            <w:shd w:val="clear" w:color="auto" w:fill="auto"/>
            <w:hideMark/>
          </w:tcPr>
          <w:p w:rsidR="00C576AF" w:rsidRPr="00C576AF" w:rsidRDefault="00C576AF" w:rsidP="00C576AF">
            <w:pPr>
              <w:shd w:val="clear" w:color="auto" w:fill="auto"/>
              <w:ind w:firstLine="0"/>
              <w:jc w:val="left"/>
              <w:rPr>
                <w:rFonts w:ascii="Times New Roman&quot;" w:hAnsi="Times New Roman&quot;" w:cs="Arial"/>
                <w:color w:val="000000"/>
                <w:sz w:val="20"/>
                <w:szCs w:val="20"/>
                <w:highlight w:val="cyan"/>
                <w:lang w:val="ru-RU"/>
              </w:rPr>
            </w:pPr>
            <w:r w:rsidRPr="00C576AF">
              <w:rPr>
                <w:rFonts w:ascii="Times New Roman&quot;" w:hAnsi="Times New Roman&quot;" w:cs="Arial"/>
                <w:color w:val="000000"/>
                <w:sz w:val="20"/>
                <w:szCs w:val="20"/>
                <w:highlight w:val="cyan"/>
                <w:lang w:val="ru-RU"/>
              </w:rPr>
              <w:t>Присоединенная договорная тепловая нагрузка в горячей воде, в том числе</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1,685</w:t>
            </w:r>
          </w:p>
        </w:tc>
        <w:tc>
          <w:tcPr>
            <w:tcW w:w="480" w:type="pct"/>
            <w:shd w:val="clear" w:color="auto" w:fill="auto"/>
            <w:hideMark/>
          </w:tcPr>
          <w:p w:rsidR="00C576AF" w:rsidRPr="00DA3984" w:rsidRDefault="00C576AF" w:rsidP="00C576AF">
            <w:pPr>
              <w:shd w:val="clear" w:color="auto" w:fill="auto"/>
              <w:ind w:firstLine="0"/>
              <w:jc w:val="right"/>
              <w:rPr>
                <w:rFonts w:ascii="Times New Roman&quot;" w:hAnsi="Times New Roman&quot;" w:cs="Arial"/>
                <w:color w:val="000000"/>
                <w:sz w:val="22"/>
                <w:szCs w:val="22"/>
                <w:highlight w:val="cyan"/>
                <w:lang w:val="ru-RU"/>
              </w:rPr>
            </w:pPr>
            <w:r w:rsidRPr="00DA3984">
              <w:rPr>
                <w:rFonts w:ascii="Times New Roman&quot;" w:hAnsi="Times New Roman&quot;" w:cs="Arial"/>
                <w:color w:val="000000"/>
                <w:sz w:val="20"/>
                <w:szCs w:val="20"/>
                <w:highlight w:val="cyan"/>
              </w:rPr>
              <w:t>2,7</w:t>
            </w:r>
            <w:r w:rsidRPr="00DA3984">
              <w:rPr>
                <w:rFonts w:ascii="Times New Roman&quot;" w:hAnsi="Times New Roman&quot;" w:cs="Arial"/>
                <w:color w:val="000000"/>
                <w:sz w:val="20"/>
                <w:szCs w:val="20"/>
                <w:highlight w:val="cyan"/>
                <w:lang w:val="ru-RU"/>
              </w:rPr>
              <w:t>18</w:t>
            </w:r>
          </w:p>
        </w:tc>
        <w:tc>
          <w:tcPr>
            <w:tcW w:w="480" w:type="pct"/>
            <w:shd w:val="clear" w:color="auto" w:fill="auto"/>
            <w:hideMark/>
          </w:tcPr>
          <w:p w:rsidR="00C576AF" w:rsidRPr="00DA3984" w:rsidRDefault="00C576AF" w:rsidP="00C576AF">
            <w:pPr>
              <w:shd w:val="clear" w:color="auto" w:fill="auto"/>
              <w:ind w:firstLine="0"/>
              <w:jc w:val="right"/>
              <w:rPr>
                <w:rFonts w:ascii="Times New Roman&quot;" w:hAnsi="Times New Roman&quot;" w:cs="Arial"/>
                <w:color w:val="000000"/>
                <w:sz w:val="22"/>
                <w:szCs w:val="22"/>
                <w:highlight w:val="cyan"/>
                <w:lang w:val="ru-RU"/>
              </w:rPr>
            </w:pPr>
            <w:r w:rsidRPr="00DA3984">
              <w:rPr>
                <w:rFonts w:ascii="Times New Roman&quot;" w:hAnsi="Times New Roman&quot;" w:cs="Arial"/>
                <w:color w:val="000000"/>
                <w:sz w:val="20"/>
                <w:szCs w:val="20"/>
                <w:highlight w:val="cyan"/>
              </w:rPr>
              <w:t>2,736</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2,736</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2,736</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2,799</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2,924</w:t>
            </w:r>
          </w:p>
        </w:tc>
        <w:tc>
          <w:tcPr>
            <w:tcW w:w="483"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2,736</w:t>
            </w:r>
          </w:p>
        </w:tc>
      </w:tr>
      <w:tr w:rsidR="00C576AF" w:rsidRPr="00A22519" w:rsidTr="004D0B6F">
        <w:tc>
          <w:tcPr>
            <w:tcW w:w="1157" w:type="pct"/>
            <w:shd w:val="clear" w:color="auto" w:fill="auto"/>
            <w:hideMark/>
          </w:tcPr>
          <w:p w:rsidR="00C576AF" w:rsidRPr="00C576AF" w:rsidRDefault="00C576AF" w:rsidP="00C576AF">
            <w:pPr>
              <w:shd w:val="clear" w:color="auto" w:fill="auto"/>
              <w:ind w:firstLine="0"/>
              <w:jc w:val="left"/>
              <w:rPr>
                <w:rFonts w:ascii="Times New Roman&quot;" w:hAnsi="Times New Roman&quot;" w:cs="Arial"/>
                <w:color w:val="000000"/>
                <w:sz w:val="20"/>
                <w:szCs w:val="20"/>
                <w:highlight w:val="cyan"/>
                <w:lang w:val="ru-RU"/>
              </w:rPr>
            </w:pPr>
            <w:r w:rsidRPr="00C576AF">
              <w:rPr>
                <w:rFonts w:ascii="Times New Roman&quot;" w:hAnsi="Times New Roman&quot;" w:cs="Arial"/>
                <w:color w:val="000000"/>
                <w:sz w:val="20"/>
                <w:szCs w:val="20"/>
                <w:highlight w:val="cyan"/>
                <w:lang w:val="ru-RU"/>
              </w:rPr>
              <w:t>отопление и вентиляция</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1,685</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2,718</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2,736</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2,736</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2,736</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2,736</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2,799</w:t>
            </w:r>
          </w:p>
        </w:tc>
        <w:tc>
          <w:tcPr>
            <w:tcW w:w="483"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2,924</w:t>
            </w:r>
          </w:p>
        </w:tc>
      </w:tr>
      <w:tr w:rsidR="00C576AF" w:rsidRPr="00A22519" w:rsidTr="004D0B6F">
        <w:tc>
          <w:tcPr>
            <w:tcW w:w="1157" w:type="pct"/>
            <w:shd w:val="clear" w:color="auto" w:fill="auto"/>
            <w:hideMark/>
          </w:tcPr>
          <w:p w:rsidR="00C576AF" w:rsidRPr="00C576AF" w:rsidRDefault="00C576AF" w:rsidP="00C576AF">
            <w:pPr>
              <w:shd w:val="clear" w:color="auto" w:fill="auto"/>
              <w:ind w:firstLine="0"/>
              <w:jc w:val="left"/>
              <w:rPr>
                <w:rFonts w:ascii="Times New Roman&quot;" w:hAnsi="Times New Roman&quot;" w:cs="Arial"/>
                <w:color w:val="000000"/>
                <w:sz w:val="20"/>
                <w:szCs w:val="20"/>
                <w:highlight w:val="cyan"/>
                <w:lang w:val="ru-RU"/>
              </w:rPr>
            </w:pPr>
            <w:r w:rsidRPr="00C576AF">
              <w:rPr>
                <w:rFonts w:ascii="Times New Roman&quot;" w:hAnsi="Times New Roman&quot;" w:cs="Arial"/>
                <w:color w:val="000000"/>
                <w:sz w:val="20"/>
                <w:szCs w:val="20"/>
                <w:highlight w:val="cyan"/>
                <w:lang w:val="ru-RU"/>
              </w:rPr>
              <w:t>горячее водоснабжение</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0,000</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0,000</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0,000</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0,000</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0,000</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0,000</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0,000</w:t>
            </w:r>
          </w:p>
        </w:tc>
        <w:tc>
          <w:tcPr>
            <w:tcW w:w="483"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0,000</w:t>
            </w:r>
          </w:p>
        </w:tc>
      </w:tr>
      <w:tr w:rsidR="00C576AF" w:rsidRPr="00A22519" w:rsidTr="004D0B6F">
        <w:tc>
          <w:tcPr>
            <w:tcW w:w="1157" w:type="pct"/>
            <w:shd w:val="clear" w:color="auto" w:fill="auto"/>
            <w:hideMark/>
          </w:tcPr>
          <w:p w:rsidR="00C576AF" w:rsidRPr="00C576AF" w:rsidRDefault="00C576AF" w:rsidP="00C576AF">
            <w:pPr>
              <w:shd w:val="clear" w:color="auto" w:fill="auto"/>
              <w:ind w:firstLine="0"/>
              <w:jc w:val="left"/>
              <w:rPr>
                <w:rFonts w:ascii="Times New Roman&quot;" w:hAnsi="Times New Roman&quot;" w:cs="Arial"/>
                <w:color w:val="000000"/>
                <w:sz w:val="20"/>
                <w:szCs w:val="20"/>
                <w:highlight w:val="cyan"/>
                <w:lang w:val="ru-RU"/>
              </w:rPr>
            </w:pPr>
            <w:r w:rsidRPr="00C576AF">
              <w:rPr>
                <w:rFonts w:ascii="Times New Roman&quot;" w:hAnsi="Times New Roman&quot;" w:cs="Arial"/>
                <w:color w:val="000000"/>
                <w:sz w:val="20"/>
                <w:szCs w:val="20"/>
                <w:highlight w:val="cyan"/>
                <w:lang w:val="ru-RU"/>
              </w:rPr>
              <w:t>Резерв/дефицит тепловой мощности</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5,890</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4,752</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4,732</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4,732</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4,732</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3,012</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2,942</w:t>
            </w:r>
          </w:p>
        </w:tc>
        <w:tc>
          <w:tcPr>
            <w:tcW w:w="483"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2,805</w:t>
            </w:r>
          </w:p>
        </w:tc>
      </w:tr>
      <w:tr w:rsidR="00C576AF" w:rsidRPr="00A22519" w:rsidTr="004D0B6F">
        <w:tc>
          <w:tcPr>
            <w:tcW w:w="1157" w:type="pct"/>
            <w:shd w:val="clear" w:color="auto" w:fill="auto"/>
            <w:hideMark/>
          </w:tcPr>
          <w:p w:rsidR="00C576AF" w:rsidRPr="00C576AF" w:rsidRDefault="00C576AF" w:rsidP="00C576AF">
            <w:pPr>
              <w:shd w:val="clear" w:color="auto" w:fill="auto"/>
              <w:ind w:firstLine="0"/>
              <w:jc w:val="left"/>
              <w:rPr>
                <w:rFonts w:ascii="Times New Roman&quot;" w:hAnsi="Times New Roman&quot;" w:cs="Arial"/>
                <w:color w:val="000000"/>
                <w:sz w:val="20"/>
                <w:szCs w:val="20"/>
                <w:highlight w:val="cyan"/>
                <w:lang w:val="ru-RU"/>
              </w:rPr>
            </w:pPr>
            <w:r w:rsidRPr="00C576AF">
              <w:rPr>
                <w:rFonts w:ascii="Times New Roman&quot;" w:hAnsi="Times New Roman&quot;" w:cs="Arial"/>
                <w:color w:val="000000"/>
                <w:sz w:val="20"/>
                <w:szCs w:val="20"/>
                <w:highlight w:val="cyan"/>
                <w:lang w:val="ru-RU"/>
              </w:rPr>
              <w:t>Располагаемая тепловая мощность нетто (с учетом затрат на собственные нужды) при аварийном выводе самого мощного котла</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5,128</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5,124</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5,124</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5,124</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5,124</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3,978</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3,977</w:t>
            </w:r>
          </w:p>
        </w:tc>
        <w:tc>
          <w:tcPr>
            <w:tcW w:w="483"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3,975</w:t>
            </w:r>
          </w:p>
        </w:tc>
      </w:tr>
      <w:tr w:rsidR="00C576AF" w:rsidRPr="00A22519" w:rsidTr="004D0B6F">
        <w:tc>
          <w:tcPr>
            <w:tcW w:w="1157" w:type="pct"/>
            <w:shd w:val="clear" w:color="auto" w:fill="auto"/>
            <w:hideMark/>
          </w:tcPr>
          <w:p w:rsidR="00C576AF" w:rsidRPr="00C576AF" w:rsidRDefault="00C576AF" w:rsidP="00C576AF">
            <w:pPr>
              <w:shd w:val="clear" w:color="auto" w:fill="auto"/>
              <w:ind w:firstLine="0"/>
              <w:jc w:val="left"/>
              <w:rPr>
                <w:rFonts w:ascii="Times New Roman&quot;" w:hAnsi="Times New Roman&quot;" w:cs="Arial"/>
                <w:color w:val="000000"/>
                <w:sz w:val="20"/>
                <w:szCs w:val="20"/>
                <w:highlight w:val="cyan"/>
                <w:lang w:val="ru-RU"/>
              </w:rPr>
            </w:pPr>
            <w:r w:rsidRPr="00C576AF">
              <w:rPr>
                <w:rFonts w:ascii="Times New Roman&quot;" w:hAnsi="Times New Roman&quot;" w:cs="Arial"/>
                <w:color w:val="000000"/>
                <w:sz w:val="20"/>
                <w:szCs w:val="20"/>
                <w:highlight w:val="cyan"/>
                <w:lang w:val="ru-RU"/>
              </w:rPr>
              <w:t>Минимально допустимое значение тепловой нагрузки на коллекторах источника тепловой энергии при аварийном выводе самого мощного котла</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1,685</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2,718</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2,736</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2,736</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2,736</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2,736</w:t>
            </w:r>
          </w:p>
        </w:tc>
        <w:tc>
          <w:tcPr>
            <w:tcW w:w="480"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2,799</w:t>
            </w:r>
          </w:p>
        </w:tc>
        <w:tc>
          <w:tcPr>
            <w:tcW w:w="483" w:type="pct"/>
            <w:shd w:val="clear" w:color="auto" w:fill="auto"/>
            <w:hideMark/>
          </w:tcPr>
          <w:p w:rsidR="00C576AF" w:rsidRPr="00A22519" w:rsidRDefault="00C576AF" w:rsidP="00C576AF">
            <w:pPr>
              <w:shd w:val="clear" w:color="auto" w:fill="auto"/>
              <w:ind w:firstLine="0"/>
              <w:jc w:val="right"/>
              <w:rPr>
                <w:rFonts w:ascii="Times New Roman&quot;" w:hAnsi="Times New Roman&quot;" w:cs="Arial"/>
                <w:color w:val="000000"/>
                <w:sz w:val="22"/>
                <w:szCs w:val="22"/>
                <w:lang w:val="ru-RU"/>
              </w:rPr>
            </w:pPr>
            <w:r w:rsidRPr="00D550FF">
              <w:rPr>
                <w:rFonts w:ascii="Times New Roman&quot;" w:hAnsi="Times New Roman&quot;" w:cs="Arial"/>
                <w:color w:val="000000"/>
                <w:sz w:val="20"/>
                <w:szCs w:val="20"/>
                <w:highlight w:val="cyan"/>
              </w:rPr>
              <w:t>2,924</w:t>
            </w:r>
          </w:p>
        </w:tc>
      </w:tr>
      <w:tr w:rsidR="00A067F0" w:rsidRPr="00A22519" w:rsidTr="00934B40">
        <w:tc>
          <w:tcPr>
            <w:tcW w:w="5000" w:type="pct"/>
            <w:gridSpan w:val="9"/>
            <w:shd w:val="clear" w:color="auto" w:fill="auto"/>
            <w:hideMark/>
          </w:tcPr>
          <w:p w:rsidR="00A067F0" w:rsidRPr="00A22519" w:rsidRDefault="00A067F0" w:rsidP="00A067F0">
            <w:pPr>
              <w:shd w:val="clear" w:color="auto" w:fill="auto"/>
              <w:ind w:firstLine="0"/>
              <w:jc w:val="center"/>
              <w:rPr>
                <w:rFonts w:ascii="Times New Roman&quot;" w:hAnsi="Times New Roman&quot;" w:cs="Arial"/>
                <w:b/>
                <w:bCs/>
                <w:color w:val="000000"/>
                <w:sz w:val="20"/>
                <w:szCs w:val="20"/>
                <w:lang w:val="ru-RU"/>
              </w:rPr>
            </w:pPr>
            <w:r w:rsidRPr="00A22519">
              <w:rPr>
                <w:rFonts w:ascii="Times New Roman&quot;" w:hAnsi="Times New Roman&quot;" w:cs="Arial"/>
                <w:b/>
                <w:bCs/>
                <w:color w:val="000000"/>
                <w:sz w:val="20"/>
                <w:szCs w:val="20"/>
                <w:lang w:val="ru-RU"/>
              </w:rPr>
              <w:t>Котельная БМК, пгт. Мортка, пер. Спортивный, 6б</w:t>
            </w:r>
          </w:p>
        </w:tc>
      </w:tr>
      <w:tr w:rsidR="004D0B6F" w:rsidRPr="00A22519" w:rsidTr="004D0B6F">
        <w:tc>
          <w:tcPr>
            <w:tcW w:w="1157" w:type="pct"/>
            <w:shd w:val="clear" w:color="auto" w:fill="auto"/>
            <w:hideMark/>
          </w:tcPr>
          <w:p w:rsidR="004D0B6F" w:rsidRPr="00A22519" w:rsidRDefault="004D0B6F" w:rsidP="004D0B6F">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Установленная тепловая мощность, в том числе</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2,580</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2,580</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2,580</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2,580</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3,440</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3,440</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3,440</w:t>
            </w:r>
          </w:p>
        </w:tc>
        <w:tc>
          <w:tcPr>
            <w:tcW w:w="483"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3,440</w:t>
            </w:r>
          </w:p>
        </w:tc>
      </w:tr>
      <w:tr w:rsidR="004D0B6F" w:rsidRPr="00A22519" w:rsidTr="004D0B6F">
        <w:tc>
          <w:tcPr>
            <w:tcW w:w="1157" w:type="pct"/>
            <w:shd w:val="clear" w:color="auto" w:fill="auto"/>
            <w:hideMark/>
          </w:tcPr>
          <w:p w:rsidR="004D0B6F" w:rsidRPr="00A22519" w:rsidRDefault="004D0B6F" w:rsidP="004D0B6F">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Располагаемая тепловая мощность станции</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2,580</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2,580</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2,580</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2,580</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3,440</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3,440</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3,440</w:t>
            </w:r>
          </w:p>
        </w:tc>
        <w:tc>
          <w:tcPr>
            <w:tcW w:w="483"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3,440</w:t>
            </w:r>
          </w:p>
        </w:tc>
      </w:tr>
      <w:tr w:rsidR="004D0B6F" w:rsidRPr="00A22519" w:rsidTr="004D0B6F">
        <w:tc>
          <w:tcPr>
            <w:tcW w:w="1157" w:type="pct"/>
            <w:shd w:val="clear" w:color="auto" w:fill="auto"/>
            <w:hideMark/>
          </w:tcPr>
          <w:p w:rsidR="004D0B6F" w:rsidRPr="00A22519" w:rsidRDefault="004D0B6F" w:rsidP="004D0B6F">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Затраты тепла на собственные нужды</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0,029</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0,012</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0,012</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0,012</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0,012</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0,012</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0,012</w:t>
            </w:r>
          </w:p>
        </w:tc>
        <w:tc>
          <w:tcPr>
            <w:tcW w:w="483"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0,012</w:t>
            </w:r>
          </w:p>
        </w:tc>
      </w:tr>
      <w:tr w:rsidR="004D0B6F" w:rsidRPr="00A22519" w:rsidTr="004D0B6F">
        <w:tc>
          <w:tcPr>
            <w:tcW w:w="1157" w:type="pct"/>
            <w:shd w:val="clear" w:color="auto" w:fill="auto"/>
            <w:hideMark/>
          </w:tcPr>
          <w:p w:rsidR="004D0B6F" w:rsidRPr="00A22519" w:rsidRDefault="004D0B6F" w:rsidP="004D0B6F">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Потери в тепловых сетях</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0,218</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0,054</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0,054</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0,054</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0,054</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0,054</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0,054</w:t>
            </w:r>
          </w:p>
        </w:tc>
        <w:tc>
          <w:tcPr>
            <w:tcW w:w="483"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0,054</w:t>
            </w:r>
          </w:p>
        </w:tc>
      </w:tr>
      <w:tr w:rsidR="004D0B6F" w:rsidRPr="00A22519" w:rsidTr="004D0B6F">
        <w:tc>
          <w:tcPr>
            <w:tcW w:w="1157" w:type="pct"/>
            <w:shd w:val="clear" w:color="auto" w:fill="auto"/>
            <w:hideMark/>
          </w:tcPr>
          <w:p w:rsidR="004D0B6F" w:rsidRPr="00A22519" w:rsidRDefault="004D0B6F" w:rsidP="004D0B6F">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Расчетная нагрузка на хозяйственные нужды</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0,000</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0,000</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0,000</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0,000</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0,000</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0,000</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0,000</w:t>
            </w:r>
          </w:p>
        </w:tc>
        <w:tc>
          <w:tcPr>
            <w:tcW w:w="483"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0,000</w:t>
            </w:r>
          </w:p>
        </w:tc>
      </w:tr>
      <w:tr w:rsidR="004D0B6F" w:rsidRPr="00A22519" w:rsidTr="004D0B6F">
        <w:tc>
          <w:tcPr>
            <w:tcW w:w="1157" w:type="pct"/>
            <w:shd w:val="clear" w:color="auto" w:fill="auto"/>
            <w:hideMark/>
          </w:tcPr>
          <w:p w:rsidR="004D0B6F" w:rsidRPr="00A22519" w:rsidRDefault="004D0B6F" w:rsidP="004D0B6F">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Присоединенная договорная тепловая нагрузка в горячей воде, в том числе</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2,602</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1,394</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1,394</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1,394</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1,394</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1,394</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1,394</w:t>
            </w:r>
          </w:p>
        </w:tc>
        <w:tc>
          <w:tcPr>
            <w:tcW w:w="483"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1,394</w:t>
            </w:r>
          </w:p>
        </w:tc>
      </w:tr>
      <w:tr w:rsidR="005E780E" w:rsidRPr="00A22519" w:rsidTr="004D0B6F">
        <w:tc>
          <w:tcPr>
            <w:tcW w:w="1157" w:type="pct"/>
            <w:shd w:val="clear" w:color="auto" w:fill="auto"/>
            <w:hideMark/>
          </w:tcPr>
          <w:p w:rsidR="005E780E" w:rsidRPr="00A22519" w:rsidRDefault="005E780E" w:rsidP="005E780E">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отопление и вентиляция</w:t>
            </w:r>
          </w:p>
        </w:tc>
        <w:tc>
          <w:tcPr>
            <w:tcW w:w="480" w:type="pct"/>
            <w:shd w:val="clear" w:color="auto" w:fill="auto"/>
            <w:hideMark/>
          </w:tcPr>
          <w:p w:rsidR="005E780E" w:rsidRPr="00A22519" w:rsidRDefault="005E780E" w:rsidP="005E780E">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2,602</w:t>
            </w:r>
          </w:p>
        </w:tc>
        <w:tc>
          <w:tcPr>
            <w:tcW w:w="480" w:type="pct"/>
            <w:shd w:val="clear" w:color="auto" w:fill="auto"/>
            <w:hideMark/>
          </w:tcPr>
          <w:p w:rsidR="005E780E" w:rsidRPr="00A22519" w:rsidRDefault="005E780E" w:rsidP="005E780E">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1,394</w:t>
            </w:r>
          </w:p>
        </w:tc>
        <w:tc>
          <w:tcPr>
            <w:tcW w:w="480" w:type="pct"/>
            <w:shd w:val="clear" w:color="auto" w:fill="auto"/>
            <w:hideMark/>
          </w:tcPr>
          <w:p w:rsidR="005E780E" w:rsidRPr="00A22519" w:rsidRDefault="005E780E" w:rsidP="005E780E">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1,394</w:t>
            </w:r>
          </w:p>
        </w:tc>
        <w:tc>
          <w:tcPr>
            <w:tcW w:w="480" w:type="pct"/>
            <w:shd w:val="clear" w:color="auto" w:fill="auto"/>
            <w:hideMark/>
          </w:tcPr>
          <w:p w:rsidR="005E780E" w:rsidRPr="00A22519" w:rsidRDefault="005E780E" w:rsidP="005E780E">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1,394</w:t>
            </w:r>
          </w:p>
        </w:tc>
        <w:tc>
          <w:tcPr>
            <w:tcW w:w="480" w:type="pct"/>
            <w:shd w:val="clear" w:color="auto" w:fill="auto"/>
            <w:hideMark/>
          </w:tcPr>
          <w:p w:rsidR="005E780E" w:rsidRPr="00A22519" w:rsidRDefault="005E780E" w:rsidP="005E780E">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1,394</w:t>
            </w:r>
          </w:p>
        </w:tc>
        <w:tc>
          <w:tcPr>
            <w:tcW w:w="480" w:type="pct"/>
            <w:shd w:val="clear" w:color="auto" w:fill="auto"/>
            <w:hideMark/>
          </w:tcPr>
          <w:p w:rsidR="005E780E" w:rsidRPr="00A22519" w:rsidRDefault="005E780E" w:rsidP="005E780E">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1,394</w:t>
            </w:r>
          </w:p>
        </w:tc>
        <w:tc>
          <w:tcPr>
            <w:tcW w:w="480" w:type="pct"/>
            <w:shd w:val="clear" w:color="auto" w:fill="auto"/>
            <w:hideMark/>
          </w:tcPr>
          <w:p w:rsidR="005E780E" w:rsidRPr="00A22519" w:rsidRDefault="005E780E" w:rsidP="005E780E">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1,394</w:t>
            </w:r>
          </w:p>
        </w:tc>
        <w:tc>
          <w:tcPr>
            <w:tcW w:w="483" w:type="pct"/>
            <w:shd w:val="clear" w:color="auto" w:fill="auto"/>
            <w:hideMark/>
          </w:tcPr>
          <w:p w:rsidR="005E780E" w:rsidRPr="00A22519" w:rsidRDefault="005E780E" w:rsidP="005E780E">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1,394</w:t>
            </w:r>
          </w:p>
        </w:tc>
      </w:tr>
      <w:tr w:rsidR="005E780E" w:rsidRPr="00A22519" w:rsidTr="004D0B6F">
        <w:tc>
          <w:tcPr>
            <w:tcW w:w="1157" w:type="pct"/>
            <w:shd w:val="clear" w:color="auto" w:fill="auto"/>
            <w:hideMark/>
          </w:tcPr>
          <w:p w:rsidR="005E780E" w:rsidRPr="00A22519" w:rsidRDefault="005E780E" w:rsidP="005E780E">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горячее водоснабжение</w:t>
            </w:r>
          </w:p>
        </w:tc>
        <w:tc>
          <w:tcPr>
            <w:tcW w:w="480" w:type="pct"/>
            <w:shd w:val="clear" w:color="auto" w:fill="auto"/>
            <w:hideMark/>
          </w:tcPr>
          <w:p w:rsidR="005E780E" w:rsidRPr="00A22519" w:rsidRDefault="005E780E" w:rsidP="005E780E">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rsidR="005E780E" w:rsidRPr="00A22519" w:rsidRDefault="005E780E" w:rsidP="005E780E">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rsidR="005E780E" w:rsidRPr="00A22519" w:rsidRDefault="005E780E" w:rsidP="005E780E">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rsidR="005E780E" w:rsidRPr="00A22519" w:rsidRDefault="005E780E" w:rsidP="005E780E">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rsidR="005E780E" w:rsidRPr="00A22519" w:rsidRDefault="005E780E" w:rsidP="005E780E">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rsidR="005E780E" w:rsidRPr="00A22519" w:rsidRDefault="005E780E" w:rsidP="005E780E">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rsidR="005E780E" w:rsidRPr="00A22519" w:rsidRDefault="005E780E" w:rsidP="005E780E">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0"/>
                <w:szCs w:val="20"/>
                <w:lang w:val="ru-RU"/>
              </w:rPr>
              <w:t>0,000</w:t>
            </w:r>
          </w:p>
        </w:tc>
        <w:tc>
          <w:tcPr>
            <w:tcW w:w="483" w:type="pct"/>
            <w:shd w:val="clear" w:color="auto" w:fill="auto"/>
            <w:hideMark/>
          </w:tcPr>
          <w:p w:rsidR="005E780E" w:rsidRPr="00A22519" w:rsidRDefault="005E780E" w:rsidP="005E780E">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0"/>
                <w:szCs w:val="20"/>
                <w:lang w:val="ru-RU"/>
              </w:rPr>
              <w:t>0,000</w:t>
            </w:r>
          </w:p>
        </w:tc>
      </w:tr>
      <w:tr w:rsidR="004D0B6F" w:rsidRPr="00A22519" w:rsidTr="004D0B6F">
        <w:tc>
          <w:tcPr>
            <w:tcW w:w="1157" w:type="pct"/>
            <w:shd w:val="clear" w:color="auto" w:fill="auto"/>
            <w:hideMark/>
          </w:tcPr>
          <w:p w:rsidR="004D0B6F" w:rsidRPr="00A22519" w:rsidRDefault="004D0B6F" w:rsidP="004D0B6F">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Резерв/дефицит тепловой мощности</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-0,269</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1,120</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1,120</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1,120</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1,980</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1,980</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1,980</w:t>
            </w:r>
          </w:p>
        </w:tc>
        <w:tc>
          <w:tcPr>
            <w:tcW w:w="483"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1,980</w:t>
            </w:r>
          </w:p>
        </w:tc>
      </w:tr>
      <w:tr w:rsidR="004D0B6F" w:rsidRPr="00A22519" w:rsidTr="004D0B6F">
        <w:tc>
          <w:tcPr>
            <w:tcW w:w="1157" w:type="pct"/>
            <w:shd w:val="clear" w:color="auto" w:fill="auto"/>
            <w:hideMark/>
          </w:tcPr>
          <w:p w:rsidR="004D0B6F" w:rsidRPr="00A22519" w:rsidRDefault="004D0B6F" w:rsidP="004D0B6F">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Располагаемая тепловая мощность нетто (с учетом затрат на собственные нужды) при аварийном выводе самого мощного котла</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1,691</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1,708</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1,708</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1,708</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2,281</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2,281</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2,281</w:t>
            </w:r>
          </w:p>
        </w:tc>
        <w:tc>
          <w:tcPr>
            <w:tcW w:w="483"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2,281</w:t>
            </w:r>
          </w:p>
        </w:tc>
      </w:tr>
      <w:tr w:rsidR="004D0B6F" w:rsidRPr="00A22519" w:rsidTr="004D0B6F">
        <w:tc>
          <w:tcPr>
            <w:tcW w:w="1157" w:type="pct"/>
            <w:shd w:val="clear" w:color="auto" w:fill="auto"/>
            <w:hideMark/>
          </w:tcPr>
          <w:p w:rsidR="004D0B6F" w:rsidRPr="00A22519" w:rsidRDefault="004D0B6F" w:rsidP="004D0B6F">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Минимально допустимое значение тепловой нагрузки на коллекторах источника тепловой энергии при аварийном выводе самого мощного котла</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1,462</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0,779</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0,779</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0,779</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0,779</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0,779</w:t>
            </w:r>
          </w:p>
        </w:tc>
        <w:tc>
          <w:tcPr>
            <w:tcW w:w="480"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0,779</w:t>
            </w:r>
          </w:p>
        </w:tc>
        <w:tc>
          <w:tcPr>
            <w:tcW w:w="483" w:type="pct"/>
            <w:shd w:val="clear" w:color="auto" w:fill="auto"/>
            <w:hideMark/>
          </w:tcPr>
          <w:p w:rsidR="004D0B6F" w:rsidRPr="00A22519" w:rsidRDefault="004D0B6F" w:rsidP="004D0B6F">
            <w:pPr>
              <w:shd w:val="clear" w:color="auto" w:fill="auto"/>
              <w:ind w:firstLine="0"/>
              <w:jc w:val="right"/>
              <w:rPr>
                <w:rFonts w:ascii="Times New Roman&quot;" w:hAnsi="Times New Roman&quot;" w:cs="Arial"/>
                <w:color w:val="000000"/>
                <w:sz w:val="22"/>
                <w:szCs w:val="22"/>
                <w:lang w:val="ru-RU"/>
              </w:rPr>
            </w:pPr>
            <w:r w:rsidRPr="00A22519">
              <w:rPr>
                <w:rFonts w:ascii="Times New Roman&quot;" w:hAnsi="Times New Roman&quot;" w:cs="Arial"/>
                <w:color w:val="000000"/>
                <w:sz w:val="22"/>
                <w:szCs w:val="22"/>
              </w:rPr>
              <w:t>0,779</w:t>
            </w:r>
          </w:p>
        </w:tc>
      </w:tr>
      <w:tr w:rsidR="00A067F0" w:rsidRPr="00A22519" w:rsidTr="00934B40">
        <w:tc>
          <w:tcPr>
            <w:tcW w:w="5000" w:type="pct"/>
            <w:gridSpan w:val="9"/>
            <w:shd w:val="clear" w:color="auto" w:fill="auto"/>
            <w:hideMark/>
          </w:tcPr>
          <w:p w:rsidR="00A067F0" w:rsidRPr="00A22519" w:rsidRDefault="00A067F0" w:rsidP="00A067F0">
            <w:pPr>
              <w:shd w:val="clear" w:color="auto" w:fill="auto"/>
              <w:ind w:firstLine="0"/>
              <w:jc w:val="center"/>
              <w:rPr>
                <w:rFonts w:ascii="Times New Roman&quot;" w:hAnsi="Times New Roman&quot;" w:cs="Arial"/>
                <w:b/>
                <w:bCs/>
                <w:color w:val="000000"/>
                <w:sz w:val="20"/>
                <w:szCs w:val="20"/>
                <w:lang w:val="ru-RU"/>
              </w:rPr>
            </w:pPr>
            <w:r w:rsidRPr="00A22519">
              <w:rPr>
                <w:rFonts w:ascii="Times New Roman&quot;" w:hAnsi="Times New Roman&quot;" w:cs="Arial"/>
                <w:b/>
                <w:bCs/>
                <w:color w:val="000000"/>
                <w:sz w:val="20"/>
                <w:szCs w:val="20"/>
                <w:lang w:val="ru-RU"/>
              </w:rPr>
              <w:t>Котельная № 3, пгт. Мортка, пер. Молодежный, 6</w:t>
            </w:r>
          </w:p>
        </w:tc>
      </w:tr>
      <w:tr w:rsidR="00A067F0" w:rsidRPr="00A22519" w:rsidTr="004D0B6F">
        <w:tc>
          <w:tcPr>
            <w:tcW w:w="1157" w:type="pct"/>
            <w:shd w:val="clear" w:color="auto" w:fill="auto"/>
            <w:hideMark/>
          </w:tcPr>
          <w:p w:rsidR="00A067F0" w:rsidRPr="00A22519" w:rsidRDefault="00A067F0" w:rsidP="00A067F0">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Установленная тепловая мощность, в том числе</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2,500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2,500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2,500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2,500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2,500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2,500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2,500</w:t>
            </w:r>
          </w:p>
        </w:tc>
        <w:tc>
          <w:tcPr>
            <w:tcW w:w="483"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2,500</w:t>
            </w:r>
          </w:p>
        </w:tc>
      </w:tr>
      <w:tr w:rsidR="00A067F0" w:rsidRPr="00A22519" w:rsidTr="004D0B6F">
        <w:tc>
          <w:tcPr>
            <w:tcW w:w="1157" w:type="pct"/>
            <w:shd w:val="clear" w:color="auto" w:fill="auto"/>
            <w:hideMark/>
          </w:tcPr>
          <w:p w:rsidR="00A067F0" w:rsidRPr="00A22519" w:rsidRDefault="00A067F0" w:rsidP="00A067F0">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Располагаемая тепловая мощность станции</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2,480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2,480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2,480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2,480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2,480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2,480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2,480</w:t>
            </w:r>
          </w:p>
        </w:tc>
        <w:tc>
          <w:tcPr>
            <w:tcW w:w="483"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2,480</w:t>
            </w:r>
          </w:p>
        </w:tc>
      </w:tr>
      <w:tr w:rsidR="00A067F0" w:rsidRPr="00A22519" w:rsidTr="004D0B6F">
        <w:tc>
          <w:tcPr>
            <w:tcW w:w="1157" w:type="pct"/>
            <w:shd w:val="clear" w:color="auto" w:fill="auto"/>
            <w:hideMark/>
          </w:tcPr>
          <w:p w:rsidR="00A067F0" w:rsidRPr="00A22519" w:rsidRDefault="00A067F0" w:rsidP="00A067F0">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Затраты тепла на собственные нужды</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0,008</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0,008</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0,008</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0,008</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0,008</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0,008</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0,008</w:t>
            </w:r>
          </w:p>
        </w:tc>
        <w:tc>
          <w:tcPr>
            <w:tcW w:w="483"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0,008</w:t>
            </w:r>
          </w:p>
        </w:tc>
      </w:tr>
      <w:tr w:rsidR="00A067F0" w:rsidRPr="00A22519" w:rsidTr="004D0B6F">
        <w:tc>
          <w:tcPr>
            <w:tcW w:w="1157" w:type="pct"/>
            <w:shd w:val="clear" w:color="auto" w:fill="auto"/>
            <w:hideMark/>
          </w:tcPr>
          <w:p w:rsidR="00A067F0" w:rsidRPr="00A22519" w:rsidRDefault="00A067F0" w:rsidP="00A067F0">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Потери в тепловых сетях</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0,045</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0,045</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0,045</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0,045</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0,045</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0,045</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0,045</w:t>
            </w:r>
          </w:p>
        </w:tc>
        <w:tc>
          <w:tcPr>
            <w:tcW w:w="483"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0,045</w:t>
            </w:r>
          </w:p>
        </w:tc>
      </w:tr>
      <w:tr w:rsidR="00A067F0" w:rsidRPr="00A22519" w:rsidTr="004D0B6F">
        <w:tc>
          <w:tcPr>
            <w:tcW w:w="1157" w:type="pct"/>
            <w:shd w:val="clear" w:color="auto" w:fill="auto"/>
            <w:hideMark/>
          </w:tcPr>
          <w:p w:rsidR="00A067F0" w:rsidRPr="00A22519" w:rsidRDefault="00A067F0" w:rsidP="00A067F0">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Расчетная нагрузка на хозяйственные нужды</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3"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r>
      <w:tr w:rsidR="00A067F0" w:rsidRPr="00A22519" w:rsidTr="004D0B6F">
        <w:tc>
          <w:tcPr>
            <w:tcW w:w="1157" w:type="pct"/>
            <w:shd w:val="clear" w:color="auto" w:fill="auto"/>
            <w:hideMark/>
          </w:tcPr>
          <w:p w:rsidR="00A067F0" w:rsidRPr="00A22519" w:rsidRDefault="00A067F0" w:rsidP="00A067F0">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Присоединенная договорная тепловая нагрузка в горячей воде, в том числе</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0,563</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0,563</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0,563</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0,563</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0,563</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0,563</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0,563</w:t>
            </w:r>
          </w:p>
        </w:tc>
        <w:tc>
          <w:tcPr>
            <w:tcW w:w="483"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0,563</w:t>
            </w:r>
          </w:p>
        </w:tc>
      </w:tr>
      <w:tr w:rsidR="00A067F0" w:rsidRPr="00A22519" w:rsidTr="005E780E">
        <w:trPr>
          <w:trHeight w:val="60"/>
        </w:trPr>
        <w:tc>
          <w:tcPr>
            <w:tcW w:w="1157" w:type="pct"/>
            <w:shd w:val="clear" w:color="auto" w:fill="auto"/>
            <w:hideMark/>
          </w:tcPr>
          <w:p w:rsidR="00A067F0" w:rsidRPr="00A22519" w:rsidRDefault="00A067F0" w:rsidP="00A067F0">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отопление и вентиляция</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0,563</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0,563</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0,563</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0,563</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0,563</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0,563</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0,563</w:t>
            </w:r>
          </w:p>
        </w:tc>
        <w:tc>
          <w:tcPr>
            <w:tcW w:w="483"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0,563</w:t>
            </w:r>
          </w:p>
        </w:tc>
      </w:tr>
      <w:tr w:rsidR="00A067F0" w:rsidRPr="00A22519" w:rsidTr="004D0B6F">
        <w:tc>
          <w:tcPr>
            <w:tcW w:w="1157" w:type="pct"/>
            <w:shd w:val="clear" w:color="auto" w:fill="auto"/>
            <w:hideMark/>
          </w:tcPr>
          <w:p w:rsidR="00A067F0" w:rsidRPr="00A22519" w:rsidRDefault="00A067F0" w:rsidP="00A067F0">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горячее водоснабжение</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3"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r>
      <w:tr w:rsidR="00A067F0" w:rsidRPr="00A22519" w:rsidTr="004D0B6F">
        <w:tc>
          <w:tcPr>
            <w:tcW w:w="1157" w:type="pct"/>
            <w:shd w:val="clear" w:color="auto" w:fill="auto"/>
            <w:hideMark/>
          </w:tcPr>
          <w:p w:rsidR="00A067F0" w:rsidRPr="00A22519" w:rsidRDefault="00A067F0" w:rsidP="00A067F0">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Резерв/дефицит тепловой мощности</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1,865</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1,865</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1,865</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1,865</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1,865</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1,865</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1,865</w:t>
            </w:r>
          </w:p>
        </w:tc>
        <w:tc>
          <w:tcPr>
            <w:tcW w:w="483"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1,865</w:t>
            </w:r>
          </w:p>
        </w:tc>
      </w:tr>
      <w:tr w:rsidR="00A067F0" w:rsidRPr="00A22519" w:rsidTr="004D0B6F">
        <w:tc>
          <w:tcPr>
            <w:tcW w:w="1157" w:type="pct"/>
            <w:shd w:val="clear" w:color="auto" w:fill="auto"/>
            <w:hideMark/>
          </w:tcPr>
          <w:p w:rsidR="00A067F0" w:rsidRPr="00A22519" w:rsidRDefault="00A067F0" w:rsidP="00A067F0">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Располагаемая тепловая мощность нетто (с учетом затрат на собственные нужды) при аварийном выводе самого мощного котла</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1,243</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1,243</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1,243</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1,243</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1,243</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1,243</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1,243</w:t>
            </w:r>
          </w:p>
        </w:tc>
        <w:tc>
          <w:tcPr>
            <w:tcW w:w="483"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1,243</w:t>
            </w:r>
          </w:p>
        </w:tc>
      </w:tr>
      <w:tr w:rsidR="00A067F0" w:rsidRPr="00A22519" w:rsidTr="004D0B6F">
        <w:tc>
          <w:tcPr>
            <w:tcW w:w="1157" w:type="pct"/>
            <w:shd w:val="clear" w:color="auto" w:fill="auto"/>
            <w:hideMark/>
          </w:tcPr>
          <w:p w:rsidR="00A067F0" w:rsidRPr="00A22519" w:rsidRDefault="00A067F0" w:rsidP="00A067F0">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Минимально допустимое значение тепловой нагрузки на коллекторах источника тепловой энергии при аварийном выводе самого мощного котла</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0,563</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0,563</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0,563</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0,563</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0,563</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0,563</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0,563</w:t>
            </w:r>
          </w:p>
        </w:tc>
        <w:tc>
          <w:tcPr>
            <w:tcW w:w="483"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0,563</w:t>
            </w:r>
          </w:p>
        </w:tc>
      </w:tr>
      <w:tr w:rsidR="00A067F0" w:rsidRPr="00A22519" w:rsidTr="00934B40">
        <w:tc>
          <w:tcPr>
            <w:tcW w:w="5000" w:type="pct"/>
            <w:gridSpan w:val="9"/>
            <w:shd w:val="clear" w:color="auto" w:fill="auto"/>
            <w:hideMark/>
          </w:tcPr>
          <w:p w:rsidR="00A067F0" w:rsidRPr="00A22519" w:rsidRDefault="00A067F0" w:rsidP="00A067F0">
            <w:pPr>
              <w:shd w:val="clear" w:color="auto" w:fill="auto"/>
              <w:ind w:firstLine="0"/>
              <w:jc w:val="center"/>
              <w:rPr>
                <w:rFonts w:ascii="Times New Roman&quot;" w:hAnsi="Times New Roman&quot;" w:cs="Arial"/>
                <w:b/>
                <w:bCs/>
                <w:color w:val="000000"/>
                <w:sz w:val="20"/>
                <w:szCs w:val="20"/>
                <w:lang w:val="ru-RU"/>
              </w:rPr>
            </w:pPr>
            <w:r w:rsidRPr="00A22519">
              <w:rPr>
                <w:rFonts w:ascii="Times New Roman&quot;" w:hAnsi="Times New Roman&quot;" w:cs="Arial"/>
                <w:b/>
                <w:bCs/>
                <w:color w:val="000000"/>
                <w:sz w:val="20"/>
                <w:szCs w:val="20"/>
                <w:lang w:val="ru-RU"/>
              </w:rPr>
              <w:t>Котельная Юмасинской школы, д. Юмас, ул. Полевая, д. 16а</w:t>
            </w:r>
          </w:p>
        </w:tc>
      </w:tr>
      <w:tr w:rsidR="00A067F0" w:rsidRPr="00A22519" w:rsidTr="004D0B6F">
        <w:tc>
          <w:tcPr>
            <w:tcW w:w="1157" w:type="pct"/>
            <w:shd w:val="clear" w:color="auto" w:fill="auto"/>
            <w:hideMark/>
          </w:tcPr>
          <w:p w:rsidR="00A067F0" w:rsidRPr="00A22519" w:rsidRDefault="00A067F0" w:rsidP="00A067F0">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Установленная тепловая мощность, в том числе</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2,400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2,400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2,400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2,400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2,400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2,400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2,400</w:t>
            </w:r>
          </w:p>
        </w:tc>
        <w:tc>
          <w:tcPr>
            <w:tcW w:w="483"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2,400</w:t>
            </w:r>
          </w:p>
        </w:tc>
      </w:tr>
      <w:tr w:rsidR="00A067F0" w:rsidRPr="00A22519" w:rsidTr="004D0B6F">
        <w:tc>
          <w:tcPr>
            <w:tcW w:w="1157" w:type="pct"/>
            <w:shd w:val="clear" w:color="auto" w:fill="auto"/>
            <w:hideMark/>
          </w:tcPr>
          <w:p w:rsidR="00A067F0" w:rsidRPr="00A22519" w:rsidRDefault="00A067F0" w:rsidP="00A067F0">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Располагаемая тепловая мощность станции</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2,400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2,400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2,400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2,400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2,400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2,400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2,400</w:t>
            </w:r>
          </w:p>
        </w:tc>
        <w:tc>
          <w:tcPr>
            <w:tcW w:w="483"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2,400</w:t>
            </w:r>
          </w:p>
        </w:tc>
      </w:tr>
      <w:tr w:rsidR="00A067F0" w:rsidRPr="00A22519" w:rsidTr="004D0B6F">
        <w:tc>
          <w:tcPr>
            <w:tcW w:w="1157" w:type="pct"/>
            <w:shd w:val="clear" w:color="auto" w:fill="auto"/>
            <w:hideMark/>
          </w:tcPr>
          <w:p w:rsidR="00A067F0" w:rsidRPr="00A22519" w:rsidRDefault="00A067F0" w:rsidP="00A067F0">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Затраты тепла на собственные нужды</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0,085</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0,085</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0,085</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0,085</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0,085</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0,085</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0,085</w:t>
            </w:r>
          </w:p>
        </w:tc>
        <w:tc>
          <w:tcPr>
            <w:tcW w:w="483"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0,085</w:t>
            </w:r>
          </w:p>
        </w:tc>
      </w:tr>
      <w:tr w:rsidR="00A067F0" w:rsidRPr="00A22519" w:rsidTr="004D0B6F">
        <w:tc>
          <w:tcPr>
            <w:tcW w:w="1157" w:type="pct"/>
            <w:shd w:val="clear" w:color="auto" w:fill="auto"/>
            <w:hideMark/>
          </w:tcPr>
          <w:p w:rsidR="00A067F0" w:rsidRPr="00A22519" w:rsidRDefault="00A067F0" w:rsidP="00A067F0">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Потери в тепловых сетях</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0,010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0,010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0,010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0,010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0,010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0,010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0,010</w:t>
            </w:r>
          </w:p>
        </w:tc>
        <w:tc>
          <w:tcPr>
            <w:tcW w:w="483"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0,010</w:t>
            </w:r>
          </w:p>
        </w:tc>
      </w:tr>
      <w:tr w:rsidR="00A067F0" w:rsidRPr="00A22519" w:rsidTr="004D0B6F">
        <w:tc>
          <w:tcPr>
            <w:tcW w:w="1157" w:type="pct"/>
            <w:shd w:val="clear" w:color="auto" w:fill="auto"/>
            <w:hideMark/>
          </w:tcPr>
          <w:p w:rsidR="00A067F0" w:rsidRPr="00A22519" w:rsidRDefault="00A067F0" w:rsidP="00A067F0">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Расчетная нагрузка на хозяйственные нужды</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3"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r>
      <w:tr w:rsidR="00A067F0" w:rsidRPr="00A22519" w:rsidTr="004D0B6F">
        <w:tc>
          <w:tcPr>
            <w:tcW w:w="1157" w:type="pct"/>
            <w:shd w:val="clear" w:color="auto" w:fill="auto"/>
            <w:hideMark/>
          </w:tcPr>
          <w:p w:rsidR="00A067F0" w:rsidRPr="00A22519" w:rsidRDefault="00A067F0" w:rsidP="00A067F0">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Присоединенная договорная тепловая нагрузка в горячей воде, в том числе</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0,398</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0,398</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0,398</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0,398</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0,398</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0,398</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0,398</w:t>
            </w:r>
          </w:p>
        </w:tc>
        <w:tc>
          <w:tcPr>
            <w:tcW w:w="483"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0,398</w:t>
            </w:r>
          </w:p>
        </w:tc>
      </w:tr>
      <w:tr w:rsidR="00A067F0" w:rsidRPr="00A22519" w:rsidTr="004D0B6F">
        <w:tc>
          <w:tcPr>
            <w:tcW w:w="1157" w:type="pct"/>
            <w:shd w:val="clear" w:color="auto" w:fill="auto"/>
            <w:hideMark/>
          </w:tcPr>
          <w:p w:rsidR="00A067F0" w:rsidRPr="00A22519" w:rsidRDefault="00A067F0" w:rsidP="00A067F0">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отопление и вентиляция</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0,398</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0,398</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0,398</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0,398</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0,398</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0,398</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0,398</w:t>
            </w:r>
          </w:p>
        </w:tc>
        <w:tc>
          <w:tcPr>
            <w:tcW w:w="483"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0,398</w:t>
            </w:r>
          </w:p>
        </w:tc>
      </w:tr>
      <w:tr w:rsidR="00A067F0" w:rsidRPr="00A22519" w:rsidTr="004D0B6F">
        <w:tc>
          <w:tcPr>
            <w:tcW w:w="1157" w:type="pct"/>
            <w:shd w:val="clear" w:color="auto" w:fill="auto"/>
            <w:hideMark/>
          </w:tcPr>
          <w:p w:rsidR="00A067F0" w:rsidRPr="00A22519" w:rsidRDefault="00A067F0" w:rsidP="00A067F0">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горячее водоснабжение</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c>
          <w:tcPr>
            <w:tcW w:w="483"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0,000</w:t>
            </w:r>
          </w:p>
        </w:tc>
      </w:tr>
      <w:tr w:rsidR="00A067F0" w:rsidRPr="00A22519" w:rsidTr="004D0B6F">
        <w:tc>
          <w:tcPr>
            <w:tcW w:w="1157" w:type="pct"/>
            <w:shd w:val="clear" w:color="auto" w:fill="auto"/>
            <w:hideMark/>
          </w:tcPr>
          <w:p w:rsidR="00A067F0" w:rsidRPr="00A22519" w:rsidRDefault="00A067F0" w:rsidP="00A067F0">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Резерв/дефицит тепловой мощности</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1,907</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1,907</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1,907</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1,907</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1,907</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1,907</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1,907</w:t>
            </w:r>
          </w:p>
        </w:tc>
        <w:tc>
          <w:tcPr>
            <w:tcW w:w="483"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1,907</w:t>
            </w:r>
          </w:p>
        </w:tc>
      </w:tr>
      <w:tr w:rsidR="00A067F0" w:rsidRPr="00A22519" w:rsidTr="004D0B6F">
        <w:tc>
          <w:tcPr>
            <w:tcW w:w="1157" w:type="pct"/>
            <w:shd w:val="clear" w:color="auto" w:fill="auto"/>
            <w:hideMark/>
          </w:tcPr>
          <w:p w:rsidR="00A067F0" w:rsidRPr="00A22519" w:rsidRDefault="00A067F0" w:rsidP="00A067F0">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Располагаемая тепловая мощность нетто (с учетом затрат на собственные нужды) при аварийном выводе самого мощного котла</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1,800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1,800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1,800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1,800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1,800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1,800</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1,800</w:t>
            </w:r>
          </w:p>
        </w:tc>
        <w:tc>
          <w:tcPr>
            <w:tcW w:w="483"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1,800</w:t>
            </w:r>
          </w:p>
        </w:tc>
      </w:tr>
      <w:tr w:rsidR="00A067F0" w:rsidRPr="00A22519" w:rsidTr="004D0B6F">
        <w:tc>
          <w:tcPr>
            <w:tcW w:w="1157" w:type="pct"/>
            <w:shd w:val="clear" w:color="auto" w:fill="auto"/>
            <w:hideMark/>
          </w:tcPr>
          <w:p w:rsidR="00A067F0" w:rsidRPr="00A22519" w:rsidRDefault="00A067F0" w:rsidP="00A067F0">
            <w:pPr>
              <w:shd w:val="clear" w:color="auto" w:fill="auto"/>
              <w:ind w:firstLine="0"/>
              <w:jc w:val="lef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Минимально допустимое значение тепловой нагрузки на коллекторах источника тепловой энергии при аварийном выводе самого мощного котла</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0,398</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0,398</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0,398</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0,398</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0,398</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0,398</w:t>
            </w:r>
          </w:p>
        </w:tc>
        <w:tc>
          <w:tcPr>
            <w:tcW w:w="480"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0,398</w:t>
            </w:r>
          </w:p>
        </w:tc>
        <w:tc>
          <w:tcPr>
            <w:tcW w:w="483" w:type="pct"/>
            <w:shd w:val="clear" w:color="auto" w:fill="auto"/>
            <w:hideMark/>
          </w:tcPr>
          <w:p w:rsidR="00A067F0" w:rsidRPr="00A22519" w:rsidRDefault="00A067F0" w:rsidP="00A067F0">
            <w:pPr>
              <w:shd w:val="clear" w:color="auto" w:fill="auto"/>
              <w:ind w:firstLine="0"/>
              <w:jc w:val="right"/>
              <w:rPr>
                <w:rFonts w:ascii="Times New Roman&quot;" w:hAnsi="Times New Roman&quot;" w:cs="Arial"/>
                <w:color w:val="000000"/>
                <w:sz w:val="20"/>
                <w:szCs w:val="20"/>
                <w:lang w:val="ru-RU"/>
              </w:rPr>
            </w:pPr>
            <w:r w:rsidRPr="00A22519">
              <w:rPr>
                <w:rFonts w:ascii="Times New Roman&quot;" w:hAnsi="Times New Roman&quot;" w:cs="Arial"/>
                <w:color w:val="000000"/>
                <w:sz w:val="20"/>
                <w:szCs w:val="20"/>
                <w:lang w:val="ru-RU"/>
              </w:rPr>
              <w:t>0,398</w:t>
            </w:r>
          </w:p>
        </w:tc>
      </w:tr>
    </w:tbl>
    <w:p w:rsidR="00A067F0" w:rsidRPr="00A22519" w:rsidRDefault="00A067F0" w:rsidP="004C7565">
      <w:pPr>
        <w:rPr>
          <w:lang w:val="ru-RU"/>
        </w:rPr>
        <w:sectPr w:rsidR="00A067F0" w:rsidRPr="00A22519" w:rsidSect="00C06F11">
          <w:pgSz w:w="16834" w:h="11909" w:orient="landscape"/>
          <w:pgMar w:top="1440" w:right="1440" w:bottom="1440" w:left="1440" w:header="720" w:footer="720" w:gutter="0"/>
          <w:cols w:space="720"/>
          <w:docGrid w:linePitch="326"/>
        </w:sectPr>
      </w:pPr>
    </w:p>
    <w:p w:rsidR="006A121C" w:rsidRPr="00A22519" w:rsidRDefault="004D121A">
      <w:pPr>
        <w:pStyle w:val="1"/>
        <w:pBdr>
          <w:top w:val="nil"/>
          <w:left w:val="nil"/>
          <w:bottom w:val="nil"/>
          <w:right w:val="nil"/>
          <w:between w:val="nil"/>
        </w:pBdr>
        <w:ind w:firstLine="0"/>
      </w:pPr>
      <w:bookmarkStart w:id="485" w:name="_aod5gzjnbswt" w:colFirst="0" w:colLast="0"/>
      <w:bookmarkStart w:id="486" w:name="_Toc160739564"/>
      <w:bookmarkStart w:id="487" w:name="_Toc160748152"/>
      <w:bookmarkStart w:id="488" w:name="_Toc136820369"/>
      <w:bookmarkEnd w:id="484"/>
      <w:bookmarkEnd w:id="485"/>
      <w:r w:rsidRPr="00A22519">
        <w:t xml:space="preserve">Глава 5 </w:t>
      </w:r>
      <w:r w:rsidR="003D2F3A" w:rsidRPr="00A22519">
        <w:t>«</w:t>
      </w:r>
      <w:r w:rsidRPr="00A22519">
        <w:t>Мастер-план развития системы теплоснабжения муниципального образования</w:t>
      </w:r>
      <w:r w:rsidR="003D2F3A" w:rsidRPr="00A22519">
        <w:t>»</w:t>
      </w:r>
      <w:bookmarkEnd w:id="486"/>
      <w:bookmarkEnd w:id="487"/>
      <w:bookmarkEnd w:id="488"/>
      <w:r w:rsidRPr="00A22519">
        <w:t xml:space="preserve"> </w:t>
      </w:r>
    </w:p>
    <w:p w:rsidR="006A121C" w:rsidRPr="00A22519" w:rsidRDefault="004D121A">
      <w:pPr>
        <w:pStyle w:val="2"/>
        <w:pBdr>
          <w:top w:val="nil"/>
          <w:left w:val="nil"/>
          <w:bottom w:val="nil"/>
          <w:right w:val="nil"/>
          <w:between w:val="nil"/>
        </w:pBdr>
      </w:pPr>
      <w:bookmarkStart w:id="489" w:name="_gf21ox92nriu" w:colFirst="0" w:colLast="0"/>
      <w:bookmarkStart w:id="490" w:name="_Toc160739565"/>
      <w:bookmarkStart w:id="491" w:name="_Toc160748153"/>
      <w:bookmarkStart w:id="492" w:name="_Toc136820370"/>
      <w:bookmarkEnd w:id="489"/>
      <w:r w:rsidRPr="00A22519">
        <w:t xml:space="preserve">5.1 </w:t>
      </w:r>
      <w:r w:rsidRPr="00A22519">
        <w:tab/>
        <w:t>Описание вариантов (не менее двух) перспективного развития системы теплоснабжения поселения (в случае их изменения относительно ранее принятого варианта развития системы теплоснабжения в утвержденной в установленном порядке схемы теплоснабжения)</w:t>
      </w:r>
      <w:bookmarkEnd w:id="490"/>
      <w:bookmarkEnd w:id="491"/>
      <w:bookmarkEnd w:id="492"/>
    </w:p>
    <w:p w:rsidR="00623DE6" w:rsidRPr="00A22519" w:rsidRDefault="00062551" w:rsidP="00623DE6">
      <w:pPr>
        <w:rPr>
          <w:lang w:val="ru-RU"/>
        </w:rPr>
      </w:pPr>
      <w:bookmarkStart w:id="493" w:name="_Hlk136816341"/>
      <w:r w:rsidRPr="00A22519">
        <w:rPr>
          <w:lang w:val="ru-RU"/>
        </w:rPr>
        <w:t xml:space="preserve">Варианты развития системы теплоснабжения городского поселения Мортка разработаны на основании результатов моделирования </w:t>
      </w:r>
      <w:r w:rsidR="005A4CAB" w:rsidRPr="00A22519">
        <w:rPr>
          <w:lang w:val="ru-RU"/>
        </w:rPr>
        <w:t>переключений тепловых нагрузок между котельными № 2 НБ и БМК пгт. Мортка, выполненными в Электронной модели городского поселения Мортка (см. Раздел 3.5 Главы 3).</w:t>
      </w:r>
    </w:p>
    <w:p w:rsidR="005A4CAB" w:rsidRPr="00A22519" w:rsidRDefault="005A4CAB" w:rsidP="00623DE6">
      <w:pPr>
        <w:rPr>
          <w:lang w:val="ru-RU"/>
        </w:rPr>
      </w:pPr>
      <w:r w:rsidRPr="00A22519">
        <w:rPr>
          <w:lang w:val="ru-RU"/>
        </w:rPr>
        <w:t xml:space="preserve">Возможность переключения нагрузок между котельными </w:t>
      </w:r>
      <w:r w:rsidR="00E55557" w:rsidRPr="00A22519">
        <w:rPr>
          <w:lang w:val="ru-RU"/>
        </w:rPr>
        <w:t xml:space="preserve">обусловлена тем, что котельные </w:t>
      </w:r>
      <w:r w:rsidR="000F72A1" w:rsidRPr="00A22519">
        <w:rPr>
          <w:lang w:val="ru-RU"/>
        </w:rPr>
        <w:t>имеют связанную тепловую</w:t>
      </w:r>
      <w:r w:rsidR="00E55557" w:rsidRPr="00A22519">
        <w:rPr>
          <w:lang w:val="ru-RU"/>
        </w:rPr>
        <w:t xml:space="preserve"> сеть. Разграничение зон действия котельных осуществляется в тепловой камере ТВК-4. </w:t>
      </w:r>
    </w:p>
    <w:p w:rsidR="005A4CAB" w:rsidRPr="00A22519" w:rsidRDefault="00E55557" w:rsidP="00623DE6">
      <w:pPr>
        <w:rPr>
          <w:lang w:val="ru-RU"/>
        </w:rPr>
      </w:pPr>
      <w:r w:rsidRPr="00A22519">
        <w:rPr>
          <w:lang w:val="ru-RU"/>
        </w:rPr>
        <w:t xml:space="preserve">При существующем распределении тепловых нагрузок работы котельная БМК в работе находятся все котлы, отсутствует резерв тепловой мощности. </w:t>
      </w:r>
      <w:r w:rsidR="000F72A1" w:rsidRPr="00A22519">
        <w:rPr>
          <w:lang w:val="ru-RU"/>
        </w:rPr>
        <w:t>Кроме того, при таком варианте гидравлические потери превышают нормативные значения.</w:t>
      </w:r>
    </w:p>
    <w:p w:rsidR="000F72A1" w:rsidRPr="00A22519" w:rsidRDefault="000F72A1" w:rsidP="000F72A1">
      <w:pPr>
        <w:rPr>
          <w:lang w:val="ru-RU"/>
        </w:rPr>
      </w:pPr>
      <w:r w:rsidRPr="00A22519">
        <w:rPr>
          <w:lang w:val="ru-RU"/>
        </w:rPr>
        <w:t>Подробный сравнительный анализ гидравлических расчетов по обоим вариантам распределения тепловых нагрузок представлен в Разделе 3.5 Главы 3.</w:t>
      </w:r>
    </w:p>
    <w:p w:rsidR="00E55557" w:rsidRPr="00A22519" w:rsidRDefault="0010468D" w:rsidP="00623DE6">
      <w:pPr>
        <w:rPr>
          <w:lang w:val="ru-RU"/>
        </w:rPr>
      </w:pPr>
      <w:r w:rsidRPr="00A22519">
        <w:rPr>
          <w:lang w:val="ru-RU"/>
        </w:rPr>
        <w:t>Учитывая изложенное, было рассмотрена два вариант развития системы теплоснабжения городского поселения Мортка.</w:t>
      </w:r>
    </w:p>
    <w:p w:rsidR="0010468D" w:rsidRPr="00A22519" w:rsidRDefault="0010468D" w:rsidP="00623DE6">
      <w:pPr>
        <w:rPr>
          <w:lang w:val="ru-RU"/>
        </w:rPr>
      </w:pPr>
      <w:r w:rsidRPr="00A22519">
        <w:rPr>
          <w:lang w:val="ru-RU"/>
        </w:rPr>
        <w:t xml:space="preserve">Первый вариант развития предполагает сохранение существующего </w:t>
      </w:r>
      <w:r w:rsidR="000F72A1" w:rsidRPr="00A22519">
        <w:rPr>
          <w:lang w:val="ru-RU"/>
        </w:rPr>
        <w:t xml:space="preserve">распределения тепловых нагрузок. </w:t>
      </w:r>
    </w:p>
    <w:p w:rsidR="000F72A1" w:rsidRPr="00A22519" w:rsidRDefault="000F72A1" w:rsidP="000F72A1">
      <w:pPr>
        <w:rPr>
          <w:lang w:val="ru-RU"/>
        </w:rPr>
      </w:pPr>
      <w:bookmarkStart w:id="494" w:name="_Hlk136818089"/>
      <w:r w:rsidRPr="00A22519">
        <w:rPr>
          <w:lang w:val="ru-RU"/>
        </w:rPr>
        <w:t xml:space="preserve">Второй вариант развития предполагает переключения части потребителей от котельной БМК по ул. Путейская пгт. Мортка на котельную № 2 НБ. </w:t>
      </w:r>
    </w:p>
    <w:p w:rsidR="006A121C" w:rsidRPr="00A22519" w:rsidRDefault="004D121A">
      <w:pPr>
        <w:pStyle w:val="2"/>
        <w:pBdr>
          <w:top w:val="nil"/>
          <w:left w:val="nil"/>
          <w:bottom w:val="nil"/>
          <w:right w:val="nil"/>
          <w:between w:val="nil"/>
        </w:pBdr>
      </w:pPr>
      <w:bookmarkStart w:id="495" w:name="_ekono324pvvh" w:colFirst="0" w:colLast="0"/>
      <w:bookmarkStart w:id="496" w:name="_Toc160739566"/>
      <w:bookmarkStart w:id="497" w:name="_Toc160748154"/>
      <w:bookmarkStart w:id="498" w:name="_Toc136820371"/>
      <w:bookmarkEnd w:id="493"/>
      <w:bookmarkEnd w:id="494"/>
      <w:bookmarkEnd w:id="495"/>
      <w:r w:rsidRPr="00A22519">
        <w:t xml:space="preserve">5.2 </w:t>
      </w:r>
      <w:r w:rsidRPr="00A22519">
        <w:tab/>
        <w:t>Технико-экономическое сравнение вариантов перспективного развития системы теплоснабжения поселения</w:t>
      </w:r>
      <w:bookmarkEnd w:id="496"/>
      <w:bookmarkEnd w:id="497"/>
      <w:bookmarkEnd w:id="498"/>
    </w:p>
    <w:p w:rsidR="00623DE6" w:rsidRPr="00A22519" w:rsidRDefault="005E668A" w:rsidP="00623DE6">
      <w:pPr>
        <w:rPr>
          <w:lang w:val="ru-RU"/>
        </w:rPr>
      </w:pPr>
      <w:r w:rsidRPr="00A22519">
        <w:rPr>
          <w:lang w:val="ru-RU"/>
        </w:rPr>
        <w:t>Выбор варианта перераспределения тепловых нагрузок влияет не только на существующий режим работы котельных пгт. Мортка, но и на технические параметры котельных, которые будут приняты при проектировании реконструкции котельных. Необходимость реконструкции котельных обоснована высоким износом основного и вспомогательного оборудования.</w:t>
      </w:r>
    </w:p>
    <w:p w:rsidR="005E668A" w:rsidRPr="00A22519" w:rsidRDefault="005E668A" w:rsidP="00623DE6">
      <w:pPr>
        <w:rPr>
          <w:lang w:val="ru-RU"/>
        </w:rPr>
      </w:pPr>
      <w:r w:rsidRPr="00A22519">
        <w:rPr>
          <w:lang w:val="ru-RU"/>
        </w:rPr>
        <w:t>Технико-экономическое сравнение вариантов перспективного развития котельных пгт. Мортка представлено в таблице</w:t>
      </w:r>
      <w:r w:rsidR="00CC197A" w:rsidRPr="00A22519">
        <w:rPr>
          <w:lang w:val="ru-RU"/>
        </w:rPr>
        <w:t xml:space="preserve"> </w:t>
      </w:r>
      <w:r w:rsidR="002C7EB9" w:rsidRPr="00A22519">
        <w:rPr>
          <w:lang w:val="ru-RU"/>
        </w:rPr>
        <w:t>48</w:t>
      </w:r>
      <w:r w:rsidRPr="00A22519">
        <w:rPr>
          <w:lang w:val="ru-RU"/>
        </w:rPr>
        <w:t>.</w:t>
      </w:r>
    </w:p>
    <w:p w:rsidR="005E668A" w:rsidRPr="00A22519" w:rsidRDefault="005E668A" w:rsidP="00623DE6">
      <w:pPr>
        <w:rPr>
          <w:lang w:val="ru-RU"/>
        </w:rPr>
      </w:pPr>
    </w:p>
    <w:p w:rsidR="00CC197A" w:rsidRPr="00A22519" w:rsidRDefault="00CC197A" w:rsidP="00CC197A">
      <w:pPr>
        <w:pStyle w:val="aff2"/>
      </w:pPr>
      <w:r w:rsidRPr="00A22519">
        <w:t xml:space="preserve">Таблица </w:t>
      </w:r>
      <w:r w:rsidR="005A1B2F" w:rsidRPr="00A22519">
        <w:fldChar w:fldCharType="begin"/>
      </w:r>
      <w:r w:rsidRPr="00A22519">
        <w:instrText xml:space="preserve"> SEQ Таблица \* ARABIC </w:instrText>
      </w:r>
      <w:r w:rsidR="005A1B2F" w:rsidRPr="00A22519">
        <w:fldChar w:fldCharType="separate"/>
      </w:r>
      <w:r w:rsidR="00362348">
        <w:rPr>
          <w:noProof/>
        </w:rPr>
        <w:t>48</w:t>
      </w:r>
      <w:r w:rsidR="005A1B2F" w:rsidRPr="00A22519">
        <w:fldChar w:fldCharType="end"/>
      </w:r>
      <w:r w:rsidRPr="00A22519">
        <w:t xml:space="preserve"> - Технико-экономическое сравнение вариантов перспективного развития котельных пгт. Мортка</w:t>
      </w:r>
      <w:r w:rsidR="001C654F" w:rsidRPr="00A22519">
        <w:t xml:space="preserve"> на 2023 год</w:t>
      </w:r>
    </w:p>
    <w:tbl>
      <w:tblPr>
        <w:tblW w:w="5000" w:type="pct"/>
        <w:tblLook w:val="04A0"/>
      </w:tblPr>
      <w:tblGrid>
        <w:gridCol w:w="2463"/>
        <w:gridCol w:w="1777"/>
        <w:gridCol w:w="1725"/>
        <w:gridCol w:w="1564"/>
        <w:gridCol w:w="1716"/>
      </w:tblGrid>
      <w:tr w:rsidR="00CC197A" w:rsidRPr="00A22519" w:rsidTr="00CC197A">
        <w:trPr>
          <w:tblHeader/>
        </w:trPr>
        <w:tc>
          <w:tcPr>
            <w:tcW w:w="133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Показатель</w:t>
            </w:r>
          </w:p>
        </w:tc>
        <w:tc>
          <w:tcPr>
            <w:tcW w:w="1894" w:type="pct"/>
            <w:gridSpan w:val="2"/>
            <w:tcBorders>
              <w:top w:val="single" w:sz="4" w:space="0" w:color="auto"/>
              <w:left w:val="nil"/>
              <w:bottom w:val="single" w:sz="4" w:space="0" w:color="auto"/>
              <w:right w:val="nil"/>
            </w:tcBorders>
            <w:shd w:val="clear" w:color="auto" w:fill="auto"/>
            <w:noWrap/>
            <w:vAlign w:val="bottom"/>
            <w:hideMark/>
          </w:tcPr>
          <w:p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1 вариант</w:t>
            </w:r>
          </w:p>
        </w:tc>
        <w:tc>
          <w:tcPr>
            <w:tcW w:w="1774" w:type="pct"/>
            <w:gridSpan w:val="2"/>
            <w:tcBorders>
              <w:top w:val="single" w:sz="4" w:space="0" w:color="auto"/>
              <w:left w:val="single" w:sz="4" w:space="0" w:color="auto"/>
              <w:bottom w:val="single" w:sz="4" w:space="0" w:color="auto"/>
              <w:right w:val="nil"/>
            </w:tcBorders>
            <w:shd w:val="clear" w:color="auto" w:fill="auto"/>
            <w:noWrap/>
            <w:vAlign w:val="bottom"/>
            <w:hideMark/>
          </w:tcPr>
          <w:p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2 вариант</w:t>
            </w:r>
          </w:p>
        </w:tc>
      </w:tr>
      <w:tr w:rsidR="00CC197A" w:rsidRPr="00A22519" w:rsidTr="00CC197A">
        <w:trPr>
          <w:tblHeader/>
        </w:trPr>
        <w:tc>
          <w:tcPr>
            <w:tcW w:w="1332" w:type="pct"/>
            <w:vMerge/>
            <w:tcBorders>
              <w:top w:val="single" w:sz="4" w:space="0" w:color="auto"/>
              <w:left w:val="single" w:sz="4" w:space="0" w:color="auto"/>
              <w:bottom w:val="single" w:sz="4" w:space="0" w:color="auto"/>
              <w:right w:val="single" w:sz="4" w:space="0" w:color="auto"/>
            </w:tcBorders>
            <w:vAlign w:val="center"/>
            <w:hideMark/>
          </w:tcPr>
          <w:p w:rsidR="00CC197A" w:rsidRPr="00A22519" w:rsidRDefault="00CC197A" w:rsidP="00CC197A">
            <w:pPr>
              <w:shd w:val="clear" w:color="auto" w:fill="auto"/>
              <w:ind w:firstLine="0"/>
              <w:jc w:val="left"/>
              <w:rPr>
                <w:color w:val="000000"/>
                <w:sz w:val="20"/>
                <w:szCs w:val="20"/>
                <w:lang w:val="ru-RU"/>
              </w:rPr>
            </w:pPr>
          </w:p>
        </w:tc>
        <w:tc>
          <w:tcPr>
            <w:tcW w:w="961" w:type="pct"/>
            <w:tcBorders>
              <w:top w:val="nil"/>
              <w:left w:val="nil"/>
              <w:bottom w:val="single" w:sz="4" w:space="0" w:color="auto"/>
              <w:right w:val="single" w:sz="4" w:space="0" w:color="auto"/>
            </w:tcBorders>
            <w:shd w:val="clear" w:color="auto" w:fill="auto"/>
            <w:vAlign w:val="center"/>
            <w:hideMark/>
          </w:tcPr>
          <w:p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Котельная № 2 НБ, пгт. Мортка, пер. Пушкина, 1б</w:t>
            </w:r>
          </w:p>
        </w:tc>
        <w:tc>
          <w:tcPr>
            <w:tcW w:w="933" w:type="pct"/>
            <w:tcBorders>
              <w:top w:val="nil"/>
              <w:left w:val="nil"/>
              <w:bottom w:val="single" w:sz="4" w:space="0" w:color="auto"/>
              <w:right w:val="single" w:sz="4" w:space="0" w:color="auto"/>
            </w:tcBorders>
            <w:shd w:val="clear" w:color="auto" w:fill="auto"/>
            <w:vAlign w:val="center"/>
            <w:hideMark/>
          </w:tcPr>
          <w:p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Котельная БМК, пгт. Мортка, пер. Спортивный, 6б</w:t>
            </w:r>
          </w:p>
        </w:tc>
        <w:tc>
          <w:tcPr>
            <w:tcW w:w="846" w:type="pct"/>
            <w:tcBorders>
              <w:top w:val="nil"/>
              <w:left w:val="nil"/>
              <w:bottom w:val="single" w:sz="4" w:space="0" w:color="auto"/>
              <w:right w:val="single" w:sz="4" w:space="0" w:color="auto"/>
            </w:tcBorders>
            <w:shd w:val="clear" w:color="auto" w:fill="auto"/>
            <w:vAlign w:val="center"/>
            <w:hideMark/>
          </w:tcPr>
          <w:p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Котельная № 2 НБ, пгт. Мортка, пер. Пушкина, 1б</w:t>
            </w:r>
          </w:p>
        </w:tc>
        <w:tc>
          <w:tcPr>
            <w:tcW w:w="928" w:type="pct"/>
            <w:tcBorders>
              <w:top w:val="nil"/>
              <w:left w:val="nil"/>
              <w:bottom w:val="single" w:sz="4" w:space="0" w:color="auto"/>
              <w:right w:val="single" w:sz="4" w:space="0" w:color="auto"/>
            </w:tcBorders>
            <w:shd w:val="clear" w:color="auto" w:fill="auto"/>
            <w:vAlign w:val="center"/>
            <w:hideMark/>
          </w:tcPr>
          <w:p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Котельная БМК, пгт. Мортка, пер. Спортивный, 6б</w:t>
            </w:r>
          </w:p>
        </w:tc>
      </w:tr>
      <w:tr w:rsidR="00CC197A" w:rsidRPr="00A22519" w:rsidTr="00CC197A">
        <w:tc>
          <w:tcPr>
            <w:tcW w:w="1332" w:type="pct"/>
            <w:tcBorders>
              <w:top w:val="nil"/>
              <w:left w:val="single" w:sz="4" w:space="0" w:color="auto"/>
              <w:bottom w:val="single" w:sz="4" w:space="0" w:color="auto"/>
              <w:right w:val="single" w:sz="4" w:space="0" w:color="auto"/>
            </w:tcBorders>
            <w:shd w:val="clear" w:color="auto" w:fill="auto"/>
            <w:hideMark/>
          </w:tcPr>
          <w:p w:rsidR="00CC197A" w:rsidRPr="00A22519" w:rsidRDefault="00CC197A" w:rsidP="00CC197A">
            <w:pPr>
              <w:shd w:val="clear" w:color="auto" w:fill="auto"/>
              <w:ind w:firstLine="0"/>
              <w:jc w:val="left"/>
              <w:rPr>
                <w:color w:val="000000"/>
                <w:sz w:val="20"/>
                <w:szCs w:val="20"/>
                <w:lang w:val="ru-RU"/>
              </w:rPr>
            </w:pPr>
            <w:r w:rsidRPr="00A22519">
              <w:rPr>
                <w:color w:val="000000"/>
                <w:sz w:val="20"/>
                <w:szCs w:val="20"/>
                <w:lang w:val="ru-RU"/>
              </w:rPr>
              <w:t>Установленная тепловая мощность, Гкал/ч</w:t>
            </w:r>
          </w:p>
        </w:tc>
        <w:tc>
          <w:tcPr>
            <w:tcW w:w="961" w:type="pct"/>
            <w:tcBorders>
              <w:top w:val="nil"/>
              <w:left w:val="nil"/>
              <w:bottom w:val="single" w:sz="4" w:space="0" w:color="auto"/>
              <w:right w:val="single" w:sz="4" w:space="0" w:color="auto"/>
            </w:tcBorders>
            <w:shd w:val="clear" w:color="auto" w:fill="auto"/>
            <w:noWrap/>
            <w:vAlign w:val="center"/>
            <w:hideMark/>
          </w:tcPr>
          <w:p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7,74</w:t>
            </w:r>
          </w:p>
        </w:tc>
        <w:tc>
          <w:tcPr>
            <w:tcW w:w="933" w:type="pct"/>
            <w:tcBorders>
              <w:top w:val="nil"/>
              <w:left w:val="nil"/>
              <w:bottom w:val="single" w:sz="4" w:space="0" w:color="auto"/>
              <w:right w:val="single" w:sz="4" w:space="0" w:color="auto"/>
            </w:tcBorders>
            <w:shd w:val="clear" w:color="auto" w:fill="auto"/>
            <w:noWrap/>
            <w:vAlign w:val="center"/>
            <w:hideMark/>
          </w:tcPr>
          <w:p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2,58</w:t>
            </w:r>
          </w:p>
        </w:tc>
        <w:tc>
          <w:tcPr>
            <w:tcW w:w="846" w:type="pct"/>
            <w:tcBorders>
              <w:top w:val="nil"/>
              <w:left w:val="nil"/>
              <w:bottom w:val="single" w:sz="4" w:space="0" w:color="auto"/>
              <w:right w:val="single" w:sz="4" w:space="0" w:color="auto"/>
            </w:tcBorders>
            <w:shd w:val="clear" w:color="auto" w:fill="auto"/>
            <w:noWrap/>
            <w:vAlign w:val="center"/>
            <w:hideMark/>
          </w:tcPr>
          <w:p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7,74</w:t>
            </w:r>
          </w:p>
        </w:tc>
        <w:tc>
          <w:tcPr>
            <w:tcW w:w="928" w:type="pct"/>
            <w:tcBorders>
              <w:top w:val="nil"/>
              <w:left w:val="nil"/>
              <w:bottom w:val="single" w:sz="4" w:space="0" w:color="auto"/>
              <w:right w:val="single" w:sz="4" w:space="0" w:color="auto"/>
            </w:tcBorders>
            <w:shd w:val="clear" w:color="auto" w:fill="auto"/>
            <w:noWrap/>
            <w:vAlign w:val="center"/>
            <w:hideMark/>
          </w:tcPr>
          <w:p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2,58</w:t>
            </w:r>
          </w:p>
        </w:tc>
      </w:tr>
      <w:tr w:rsidR="00CC197A" w:rsidRPr="00A22519" w:rsidTr="00CC197A">
        <w:tc>
          <w:tcPr>
            <w:tcW w:w="1332" w:type="pct"/>
            <w:tcBorders>
              <w:top w:val="nil"/>
              <w:left w:val="single" w:sz="4" w:space="0" w:color="000000"/>
              <w:bottom w:val="single" w:sz="4" w:space="0" w:color="000000"/>
              <w:right w:val="single" w:sz="4" w:space="0" w:color="000000"/>
            </w:tcBorders>
            <w:shd w:val="clear" w:color="auto" w:fill="auto"/>
            <w:hideMark/>
          </w:tcPr>
          <w:p w:rsidR="00CC197A" w:rsidRPr="00A22519" w:rsidRDefault="00CC197A" w:rsidP="00CC197A">
            <w:pPr>
              <w:shd w:val="clear" w:color="auto" w:fill="auto"/>
              <w:ind w:firstLine="0"/>
              <w:jc w:val="left"/>
              <w:rPr>
                <w:color w:val="000000"/>
                <w:sz w:val="20"/>
                <w:szCs w:val="20"/>
                <w:lang w:val="ru-RU"/>
              </w:rPr>
            </w:pPr>
            <w:r w:rsidRPr="00A22519">
              <w:rPr>
                <w:color w:val="000000"/>
                <w:sz w:val="20"/>
                <w:szCs w:val="20"/>
                <w:lang w:val="ru-RU"/>
              </w:rPr>
              <w:t>Располагаемая тепловая мощность нетто (с учетом затрат на собственные нужды) при аварийном выводе самого мощного котла, Гкал/ч</w:t>
            </w:r>
          </w:p>
        </w:tc>
        <w:tc>
          <w:tcPr>
            <w:tcW w:w="961" w:type="pct"/>
            <w:tcBorders>
              <w:top w:val="nil"/>
              <w:left w:val="nil"/>
              <w:bottom w:val="single" w:sz="4" w:space="0" w:color="auto"/>
              <w:right w:val="single" w:sz="4" w:space="0" w:color="auto"/>
            </w:tcBorders>
            <w:shd w:val="clear" w:color="auto" w:fill="auto"/>
            <w:noWrap/>
            <w:vAlign w:val="center"/>
            <w:hideMark/>
          </w:tcPr>
          <w:p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5,16</w:t>
            </w:r>
          </w:p>
        </w:tc>
        <w:tc>
          <w:tcPr>
            <w:tcW w:w="933" w:type="pct"/>
            <w:tcBorders>
              <w:top w:val="nil"/>
              <w:left w:val="nil"/>
              <w:bottom w:val="single" w:sz="4" w:space="0" w:color="auto"/>
              <w:right w:val="single" w:sz="4" w:space="0" w:color="auto"/>
            </w:tcBorders>
            <w:shd w:val="clear" w:color="auto" w:fill="auto"/>
            <w:noWrap/>
            <w:vAlign w:val="center"/>
            <w:hideMark/>
          </w:tcPr>
          <w:p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1,72</w:t>
            </w:r>
          </w:p>
        </w:tc>
        <w:tc>
          <w:tcPr>
            <w:tcW w:w="846" w:type="pct"/>
            <w:tcBorders>
              <w:top w:val="nil"/>
              <w:left w:val="nil"/>
              <w:bottom w:val="single" w:sz="4" w:space="0" w:color="auto"/>
              <w:right w:val="single" w:sz="4" w:space="0" w:color="auto"/>
            </w:tcBorders>
            <w:shd w:val="clear" w:color="auto" w:fill="auto"/>
            <w:noWrap/>
            <w:vAlign w:val="center"/>
            <w:hideMark/>
          </w:tcPr>
          <w:p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5,16</w:t>
            </w:r>
          </w:p>
        </w:tc>
        <w:tc>
          <w:tcPr>
            <w:tcW w:w="928" w:type="pct"/>
            <w:tcBorders>
              <w:top w:val="nil"/>
              <w:left w:val="nil"/>
              <w:bottom w:val="single" w:sz="4" w:space="0" w:color="auto"/>
              <w:right w:val="single" w:sz="4" w:space="0" w:color="auto"/>
            </w:tcBorders>
            <w:shd w:val="clear" w:color="auto" w:fill="auto"/>
            <w:noWrap/>
            <w:vAlign w:val="center"/>
            <w:hideMark/>
          </w:tcPr>
          <w:p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1,72</w:t>
            </w:r>
          </w:p>
        </w:tc>
      </w:tr>
      <w:tr w:rsidR="00CC197A" w:rsidRPr="00A22519" w:rsidTr="00CC197A">
        <w:tc>
          <w:tcPr>
            <w:tcW w:w="1332" w:type="pct"/>
            <w:tcBorders>
              <w:top w:val="nil"/>
              <w:left w:val="single" w:sz="4" w:space="0" w:color="auto"/>
              <w:bottom w:val="single" w:sz="4" w:space="0" w:color="auto"/>
              <w:right w:val="single" w:sz="4" w:space="0" w:color="auto"/>
            </w:tcBorders>
            <w:shd w:val="clear" w:color="auto" w:fill="auto"/>
            <w:hideMark/>
          </w:tcPr>
          <w:p w:rsidR="00CC197A" w:rsidRPr="00A22519" w:rsidRDefault="00CC197A" w:rsidP="00CC197A">
            <w:pPr>
              <w:shd w:val="clear" w:color="auto" w:fill="auto"/>
              <w:ind w:firstLine="0"/>
              <w:jc w:val="left"/>
              <w:rPr>
                <w:color w:val="000000"/>
                <w:sz w:val="20"/>
                <w:szCs w:val="20"/>
                <w:lang w:val="ru-RU"/>
              </w:rPr>
            </w:pPr>
            <w:r w:rsidRPr="00A22519">
              <w:rPr>
                <w:color w:val="000000"/>
                <w:sz w:val="20"/>
                <w:szCs w:val="20"/>
                <w:lang w:val="ru-RU"/>
              </w:rPr>
              <w:t>Присоединенная договорная тепловая нагрузка, Гкал/ч</w:t>
            </w:r>
          </w:p>
        </w:tc>
        <w:tc>
          <w:tcPr>
            <w:tcW w:w="961" w:type="pct"/>
            <w:tcBorders>
              <w:top w:val="nil"/>
              <w:left w:val="nil"/>
              <w:bottom w:val="single" w:sz="4" w:space="0" w:color="auto"/>
              <w:right w:val="single" w:sz="4" w:space="0" w:color="auto"/>
            </w:tcBorders>
            <w:shd w:val="clear" w:color="auto" w:fill="auto"/>
            <w:noWrap/>
            <w:vAlign w:val="center"/>
            <w:hideMark/>
          </w:tcPr>
          <w:p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1,685</w:t>
            </w:r>
          </w:p>
        </w:tc>
        <w:tc>
          <w:tcPr>
            <w:tcW w:w="933" w:type="pct"/>
            <w:tcBorders>
              <w:top w:val="nil"/>
              <w:left w:val="nil"/>
              <w:bottom w:val="single" w:sz="4" w:space="0" w:color="auto"/>
              <w:right w:val="single" w:sz="4" w:space="0" w:color="auto"/>
            </w:tcBorders>
            <w:shd w:val="clear" w:color="auto" w:fill="auto"/>
            <w:noWrap/>
            <w:vAlign w:val="center"/>
            <w:hideMark/>
          </w:tcPr>
          <w:p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2,602</w:t>
            </w:r>
          </w:p>
        </w:tc>
        <w:tc>
          <w:tcPr>
            <w:tcW w:w="846" w:type="pct"/>
            <w:tcBorders>
              <w:top w:val="nil"/>
              <w:left w:val="nil"/>
              <w:bottom w:val="single" w:sz="4" w:space="0" w:color="auto"/>
              <w:right w:val="single" w:sz="4" w:space="0" w:color="auto"/>
            </w:tcBorders>
            <w:shd w:val="clear" w:color="auto" w:fill="auto"/>
            <w:noWrap/>
            <w:vAlign w:val="center"/>
            <w:hideMark/>
          </w:tcPr>
          <w:p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2,21</w:t>
            </w:r>
          </w:p>
        </w:tc>
        <w:tc>
          <w:tcPr>
            <w:tcW w:w="928" w:type="pct"/>
            <w:tcBorders>
              <w:top w:val="nil"/>
              <w:left w:val="nil"/>
              <w:bottom w:val="single" w:sz="4" w:space="0" w:color="auto"/>
              <w:right w:val="single" w:sz="4" w:space="0" w:color="auto"/>
            </w:tcBorders>
            <w:shd w:val="clear" w:color="auto" w:fill="auto"/>
            <w:noWrap/>
            <w:vAlign w:val="center"/>
            <w:hideMark/>
          </w:tcPr>
          <w:p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2,077</w:t>
            </w:r>
          </w:p>
        </w:tc>
      </w:tr>
      <w:tr w:rsidR="00CC197A" w:rsidRPr="00A22519" w:rsidTr="00CC197A">
        <w:tc>
          <w:tcPr>
            <w:tcW w:w="1332" w:type="pct"/>
            <w:tcBorders>
              <w:top w:val="nil"/>
              <w:left w:val="single" w:sz="4" w:space="0" w:color="auto"/>
              <w:bottom w:val="single" w:sz="4" w:space="0" w:color="auto"/>
              <w:right w:val="single" w:sz="4" w:space="0" w:color="auto"/>
            </w:tcBorders>
            <w:shd w:val="clear" w:color="auto" w:fill="auto"/>
            <w:hideMark/>
          </w:tcPr>
          <w:p w:rsidR="00CC197A" w:rsidRPr="00A22519" w:rsidRDefault="00CC197A" w:rsidP="00CC197A">
            <w:pPr>
              <w:shd w:val="clear" w:color="auto" w:fill="auto"/>
              <w:ind w:firstLine="0"/>
              <w:jc w:val="left"/>
              <w:rPr>
                <w:color w:val="000000"/>
                <w:sz w:val="20"/>
                <w:szCs w:val="20"/>
                <w:lang w:val="ru-RU"/>
              </w:rPr>
            </w:pPr>
            <w:r w:rsidRPr="00A22519">
              <w:rPr>
                <w:color w:val="000000"/>
                <w:sz w:val="20"/>
                <w:szCs w:val="20"/>
                <w:lang w:val="ru-RU"/>
              </w:rPr>
              <w:t>Резерв/дефицит тепловой мощности, Гкал/ч</w:t>
            </w:r>
          </w:p>
        </w:tc>
        <w:tc>
          <w:tcPr>
            <w:tcW w:w="961" w:type="pct"/>
            <w:tcBorders>
              <w:top w:val="nil"/>
              <w:left w:val="nil"/>
              <w:bottom w:val="single" w:sz="4" w:space="0" w:color="auto"/>
              <w:right w:val="single" w:sz="4" w:space="0" w:color="auto"/>
            </w:tcBorders>
            <w:shd w:val="clear" w:color="auto" w:fill="auto"/>
            <w:noWrap/>
            <w:vAlign w:val="center"/>
            <w:hideMark/>
          </w:tcPr>
          <w:p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5,890</w:t>
            </w:r>
          </w:p>
        </w:tc>
        <w:tc>
          <w:tcPr>
            <w:tcW w:w="933" w:type="pct"/>
            <w:tcBorders>
              <w:top w:val="nil"/>
              <w:left w:val="nil"/>
              <w:bottom w:val="single" w:sz="4" w:space="0" w:color="auto"/>
              <w:right w:val="single" w:sz="4" w:space="0" w:color="auto"/>
            </w:tcBorders>
            <w:shd w:val="clear" w:color="auto" w:fill="auto"/>
            <w:noWrap/>
            <w:vAlign w:val="center"/>
            <w:hideMark/>
          </w:tcPr>
          <w:p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-0,269</w:t>
            </w:r>
          </w:p>
        </w:tc>
        <w:tc>
          <w:tcPr>
            <w:tcW w:w="846" w:type="pct"/>
            <w:tcBorders>
              <w:top w:val="nil"/>
              <w:left w:val="nil"/>
              <w:bottom w:val="single" w:sz="4" w:space="0" w:color="auto"/>
              <w:right w:val="single" w:sz="4" w:space="0" w:color="auto"/>
            </w:tcBorders>
            <w:shd w:val="clear" w:color="auto" w:fill="auto"/>
            <w:vAlign w:val="center"/>
            <w:hideMark/>
          </w:tcPr>
          <w:p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5,32</w:t>
            </w:r>
          </w:p>
        </w:tc>
        <w:tc>
          <w:tcPr>
            <w:tcW w:w="928" w:type="pct"/>
            <w:tcBorders>
              <w:top w:val="nil"/>
              <w:left w:val="nil"/>
              <w:bottom w:val="single" w:sz="4" w:space="0" w:color="auto"/>
              <w:right w:val="single" w:sz="4" w:space="0" w:color="auto"/>
            </w:tcBorders>
            <w:shd w:val="clear" w:color="auto" w:fill="auto"/>
            <w:noWrap/>
            <w:vAlign w:val="center"/>
            <w:hideMark/>
          </w:tcPr>
          <w:p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1,462</w:t>
            </w:r>
          </w:p>
        </w:tc>
      </w:tr>
      <w:tr w:rsidR="00CC197A" w:rsidRPr="00A22519" w:rsidTr="00CC197A">
        <w:tc>
          <w:tcPr>
            <w:tcW w:w="1332" w:type="pct"/>
            <w:tcBorders>
              <w:top w:val="nil"/>
              <w:left w:val="single" w:sz="4" w:space="0" w:color="auto"/>
              <w:bottom w:val="single" w:sz="4" w:space="0" w:color="auto"/>
              <w:right w:val="single" w:sz="4" w:space="0" w:color="auto"/>
            </w:tcBorders>
            <w:shd w:val="clear" w:color="auto" w:fill="auto"/>
            <w:hideMark/>
          </w:tcPr>
          <w:p w:rsidR="00CC197A" w:rsidRPr="00A22519" w:rsidRDefault="00CC197A" w:rsidP="00CC197A">
            <w:pPr>
              <w:shd w:val="clear" w:color="auto" w:fill="auto"/>
              <w:ind w:firstLine="0"/>
              <w:jc w:val="left"/>
              <w:rPr>
                <w:color w:val="000000"/>
                <w:sz w:val="20"/>
                <w:szCs w:val="20"/>
                <w:lang w:val="ru-RU"/>
              </w:rPr>
            </w:pPr>
            <w:r w:rsidRPr="00A22519">
              <w:rPr>
                <w:color w:val="000000"/>
                <w:sz w:val="20"/>
                <w:szCs w:val="20"/>
                <w:lang w:val="ru-RU"/>
              </w:rPr>
              <w:t>Средний КПД котлов, %</w:t>
            </w:r>
          </w:p>
        </w:tc>
        <w:tc>
          <w:tcPr>
            <w:tcW w:w="961" w:type="pct"/>
            <w:tcBorders>
              <w:top w:val="nil"/>
              <w:left w:val="nil"/>
              <w:bottom w:val="single" w:sz="4" w:space="0" w:color="auto"/>
              <w:right w:val="single" w:sz="4" w:space="0" w:color="auto"/>
            </w:tcBorders>
            <w:shd w:val="clear" w:color="auto" w:fill="auto"/>
            <w:noWrap/>
            <w:vAlign w:val="center"/>
            <w:hideMark/>
          </w:tcPr>
          <w:p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66</w:t>
            </w:r>
          </w:p>
        </w:tc>
        <w:tc>
          <w:tcPr>
            <w:tcW w:w="933" w:type="pct"/>
            <w:tcBorders>
              <w:top w:val="nil"/>
              <w:left w:val="nil"/>
              <w:bottom w:val="single" w:sz="4" w:space="0" w:color="auto"/>
              <w:right w:val="single" w:sz="4" w:space="0" w:color="auto"/>
            </w:tcBorders>
            <w:shd w:val="clear" w:color="auto" w:fill="auto"/>
            <w:noWrap/>
            <w:vAlign w:val="center"/>
            <w:hideMark/>
          </w:tcPr>
          <w:p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64</w:t>
            </w:r>
          </w:p>
        </w:tc>
        <w:tc>
          <w:tcPr>
            <w:tcW w:w="846" w:type="pct"/>
            <w:tcBorders>
              <w:top w:val="nil"/>
              <w:left w:val="nil"/>
              <w:bottom w:val="single" w:sz="4" w:space="0" w:color="auto"/>
              <w:right w:val="single" w:sz="4" w:space="0" w:color="auto"/>
            </w:tcBorders>
            <w:shd w:val="clear" w:color="auto" w:fill="auto"/>
            <w:noWrap/>
            <w:vAlign w:val="center"/>
            <w:hideMark/>
          </w:tcPr>
          <w:p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66</w:t>
            </w:r>
          </w:p>
        </w:tc>
        <w:tc>
          <w:tcPr>
            <w:tcW w:w="928" w:type="pct"/>
            <w:tcBorders>
              <w:top w:val="nil"/>
              <w:left w:val="nil"/>
              <w:bottom w:val="single" w:sz="4" w:space="0" w:color="auto"/>
              <w:right w:val="single" w:sz="4" w:space="0" w:color="auto"/>
            </w:tcBorders>
            <w:shd w:val="clear" w:color="auto" w:fill="auto"/>
            <w:noWrap/>
            <w:vAlign w:val="center"/>
            <w:hideMark/>
          </w:tcPr>
          <w:p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64</w:t>
            </w:r>
          </w:p>
        </w:tc>
      </w:tr>
      <w:tr w:rsidR="00CC197A" w:rsidRPr="00A22519" w:rsidTr="00CC197A">
        <w:tc>
          <w:tcPr>
            <w:tcW w:w="1332" w:type="pct"/>
            <w:tcBorders>
              <w:top w:val="nil"/>
              <w:left w:val="single" w:sz="4" w:space="0" w:color="auto"/>
              <w:bottom w:val="single" w:sz="4" w:space="0" w:color="auto"/>
              <w:right w:val="single" w:sz="4" w:space="0" w:color="auto"/>
            </w:tcBorders>
            <w:shd w:val="clear" w:color="auto" w:fill="auto"/>
            <w:hideMark/>
          </w:tcPr>
          <w:p w:rsidR="00CC197A" w:rsidRPr="00A22519" w:rsidRDefault="00CC197A" w:rsidP="00CC197A">
            <w:pPr>
              <w:shd w:val="clear" w:color="auto" w:fill="auto"/>
              <w:ind w:firstLine="0"/>
              <w:jc w:val="left"/>
              <w:rPr>
                <w:color w:val="000000"/>
                <w:sz w:val="20"/>
                <w:szCs w:val="20"/>
                <w:lang w:val="ru-RU"/>
              </w:rPr>
            </w:pPr>
            <w:r w:rsidRPr="00A22519">
              <w:rPr>
                <w:color w:val="000000"/>
                <w:sz w:val="20"/>
                <w:szCs w:val="20"/>
                <w:lang w:val="ru-RU"/>
              </w:rPr>
              <w:t>Расход топлива, т у.т.</w:t>
            </w:r>
          </w:p>
        </w:tc>
        <w:tc>
          <w:tcPr>
            <w:tcW w:w="961" w:type="pct"/>
            <w:tcBorders>
              <w:top w:val="nil"/>
              <w:left w:val="nil"/>
              <w:bottom w:val="single" w:sz="4" w:space="0" w:color="auto"/>
              <w:right w:val="single" w:sz="4" w:space="0" w:color="auto"/>
            </w:tcBorders>
            <w:shd w:val="clear" w:color="auto" w:fill="auto"/>
            <w:vAlign w:val="center"/>
            <w:hideMark/>
          </w:tcPr>
          <w:p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987,16</w:t>
            </w:r>
          </w:p>
        </w:tc>
        <w:tc>
          <w:tcPr>
            <w:tcW w:w="933" w:type="pct"/>
            <w:tcBorders>
              <w:top w:val="nil"/>
              <w:left w:val="nil"/>
              <w:bottom w:val="single" w:sz="4" w:space="0" w:color="auto"/>
              <w:right w:val="single" w:sz="4" w:space="0" w:color="auto"/>
            </w:tcBorders>
            <w:shd w:val="clear" w:color="auto" w:fill="auto"/>
            <w:vAlign w:val="center"/>
            <w:hideMark/>
          </w:tcPr>
          <w:p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1431,78</w:t>
            </w:r>
          </w:p>
        </w:tc>
        <w:tc>
          <w:tcPr>
            <w:tcW w:w="846" w:type="pct"/>
            <w:tcBorders>
              <w:top w:val="nil"/>
              <w:left w:val="nil"/>
              <w:bottom w:val="single" w:sz="4" w:space="0" w:color="auto"/>
              <w:right w:val="single" w:sz="4" w:space="0" w:color="auto"/>
            </w:tcBorders>
            <w:shd w:val="clear" w:color="auto" w:fill="auto"/>
            <w:vAlign w:val="center"/>
            <w:hideMark/>
          </w:tcPr>
          <w:p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1294,79</w:t>
            </w:r>
          </w:p>
        </w:tc>
        <w:tc>
          <w:tcPr>
            <w:tcW w:w="928" w:type="pct"/>
            <w:tcBorders>
              <w:top w:val="nil"/>
              <w:left w:val="nil"/>
              <w:bottom w:val="single" w:sz="4" w:space="0" w:color="auto"/>
              <w:right w:val="single" w:sz="4" w:space="0" w:color="auto"/>
            </w:tcBorders>
            <w:shd w:val="clear" w:color="auto" w:fill="auto"/>
            <w:vAlign w:val="center"/>
            <w:hideMark/>
          </w:tcPr>
          <w:p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1114,54</w:t>
            </w:r>
          </w:p>
        </w:tc>
      </w:tr>
      <w:tr w:rsidR="00CC197A" w:rsidRPr="00A22519" w:rsidTr="00CC197A">
        <w:tc>
          <w:tcPr>
            <w:tcW w:w="1332" w:type="pct"/>
            <w:tcBorders>
              <w:top w:val="nil"/>
              <w:left w:val="single" w:sz="4" w:space="0" w:color="auto"/>
              <w:bottom w:val="single" w:sz="4" w:space="0" w:color="auto"/>
              <w:right w:val="nil"/>
            </w:tcBorders>
            <w:shd w:val="clear" w:color="auto" w:fill="auto"/>
            <w:hideMark/>
          </w:tcPr>
          <w:p w:rsidR="00CC197A" w:rsidRPr="00A22519" w:rsidRDefault="00CC197A" w:rsidP="00CC197A">
            <w:pPr>
              <w:shd w:val="clear" w:color="auto" w:fill="auto"/>
              <w:ind w:firstLine="0"/>
              <w:jc w:val="left"/>
              <w:rPr>
                <w:color w:val="000000"/>
                <w:sz w:val="20"/>
                <w:szCs w:val="20"/>
                <w:lang w:val="ru-RU"/>
              </w:rPr>
            </w:pPr>
            <w:r w:rsidRPr="00A22519">
              <w:rPr>
                <w:color w:val="000000"/>
                <w:sz w:val="20"/>
                <w:szCs w:val="20"/>
                <w:lang w:val="ru-RU"/>
              </w:rPr>
              <w:t>Суммарный расход условного топлива, т у.т.</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2 419</w:t>
            </w:r>
          </w:p>
        </w:tc>
        <w:tc>
          <w:tcPr>
            <w:tcW w:w="1774" w:type="pct"/>
            <w:gridSpan w:val="2"/>
            <w:tcBorders>
              <w:top w:val="single" w:sz="4" w:space="0" w:color="auto"/>
              <w:left w:val="nil"/>
              <w:bottom w:val="single" w:sz="4" w:space="0" w:color="auto"/>
              <w:right w:val="single" w:sz="4" w:space="0" w:color="auto"/>
            </w:tcBorders>
            <w:shd w:val="clear" w:color="auto" w:fill="auto"/>
            <w:noWrap/>
            <w:vAlign w:val="center"/>
            <w:hideMark/>
          </w:tcPr>
          <w:p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2 409</w:t>
            </w:r>
          </w:p>
        </w:tc>
      </w:tr>
      <w:tr w:rsidR="00CC197A" w:rsidRPr="00A22519" w:rsidTr="00CC197A">
        <w:tc>
          <w:tcPr>
            <w:tcW w:w="1332" w:type="pct"/>
            <w:tcBorders>
              <w:top w:val="nil"/>
              <w:left w:val="single" w:sz="4" w:space="0" w:color="auto"/>
              <w:bottom w:val="single" w:sz="4" w:space="0" w:color="auto"/>
              <w:right w:val="single" w:sz="4" w:space="0" w:color="auto"/>
            </w:tcBorders>
            <w:shd w:val="clear" w:color="auto" w:fill="auto"/>
            <w:hideMark/>
          </w:tcPr>
          <w:p w:rsidR="00CC197A" w:rsidRPr="00A22519" w:rsidRDefault="00CC197A" w:rsidP="00CC197A">
            <w:pPr>
              <w:shd w:val="clear" w:color="auto" w:fill="auto"/>
              <w:ind w:firstLine="0"/>
              <w:jc w:val="left"/>
              <w:rPr>
                <w:color w:val="000000"/>
                <w:sz w:val="20"/>
                <w:szCs w:val="20"/>
                <w:lang w:val="ru-RU"/>
              </w:rPr>
            </w:pPr>
            <w:r w:rsidRPr="00A22519">
              <w:rPr>
                <w:color w:val="000000"/>
                <w:sz w:val="20"/>
                <w:szCs w:val="20"/>
                <w:lang w:val="ru-RU"/>
              </w:rPr>
              <w:t>Суммарный расход натурального топлива, м3</w:t>
            </w:r>
          </w:p>
        </w:tc>
        <w:tc>
          <w:tcPr>
            <w:tcW w:w="1894" w:type="pct"/>
            <w:gridSpan w:val="2"/>
            <w:tcBorders>
              <w:top w:val="single" w:sz="4" w:space="0" w:color="auto"/>
              <w:left w:val="nil"/>
              <w:bottom w:val="single" w:sz="4" w:space="0" w:color="auto"/>
              <w:right w:val="single" w:sz="4" w:space="0" w:color="auto"/>
            </w:tcBorders>
            <w:shd w:val="clear" w:color="auto" w:fill="auto"/>
            <w:noWrap/>
            <w:vAlign w:val="center"/>
            <w:hideMark/>
          </w:tcPr>
          <w:p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32 688</w:t>
            </w:r>
          </w:p>
        </w:tc>
        <w:tc>
          <w:tcPr>
            <w:tcW w:w="1774" w:type="pct"/>
            <w:gridSpan w:val="2"/>
            <w:tcBorders>
              <w:top w:val="single" w:sz="4" w:space="0" w:color="auto"/>
              <w:left w:val="nil"/>
              <w:bottom w:val="single" w:sz="4" w:space="0" w:color="auto"/>
              <w:right w:val="single" w:sz="4" w:space="0" w:color="auto"/>
            </w:tcBorders>
            <w:shd w:val="clear" w:color="auto" w:fill="auto"/>
            <w:noWrap/>
            <w:vAlign w:val="center"/>
            <w:hideMark/>
          </w:tcPr>
          <w:p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32 559</w:t>
            </w:r>
          </w:p>
        </w:tc>
      </w:tr>
      <w:tr w:rsidR="00CC197A" w:rsidRPr="00A22519" w:rsidTr="00CC197A">
        <w:tc>
          <w:tcPr>
            <w:tcW w:w="1332" w:type="pct"/>
            <w:tcBorders>
              <w:top w:val="nil"/>
              <w:left w:val="single" w:sz="4" w:space="0" w:color="auto"/>
              <w:bottom w:val="single" w:sz="4" w:space="0" w:color="auto"/>
              <w:right w:val="single" w:sz="4" w:space="0" w:color="auto"/>
            </w:tcBorders>
            <w:shd w:val="clear" w:color="auto" w:fill="auto"/>
            <w:vAlign w:val="bottom"/>
            <w:hideMark/>
          </w:tcPr>
          <w:p w:rsidR="00CC197A" w:rsidRPr="00A22519" w:rsidRDefault="00CC197A" w:rsidP="00CC197A">
            <w:pPr>
              <w:shd w:val="clear" w:color="auto" w:fill="auto"/>
              <w:ind w:firstLine="0"/>
              <w:jc w:val="left"/>
              <w:rPr>
                <w:color w:val="000000"/>
                <w:sz w:val="20"/>
                <w:szCs w:val="20"/>
                <w:lang w:val="ru-RU"/>
              </w:rPr>
            </w:pPr>
            <w:r w:rsidRPr="00A22519">
              <w:rPr>
                <w:color w:val="000000"/>
                <w:sz w:val="20"/>
                <w:szCs w:val="20"/>
                <w:lang w:val="ru-RU"/>
              </w:rPr>
              <w:t>Стоимость топлива, руб./м</w:t>
            </w:r>
            <w:r w:rsidRPr="00A22519">
              <w:rPr>
                <w:color w:val="000000"/>
                <w:sz w:val="20"/>
                <w:szCs w:val="20"/>
                <w:vertAlign w:val="superscript"/>
                <w:lang w:val="ru-RU"/>
              </w:rPr>
              <w:t>3</w:t>
            </w:r>
          </w:p>
        </w:tc>
        <w:tc>
          <w:tcPr>
            <w:tcW w:w="3668" w:type="pct"/>
            <w:gridSpan w:val="4"/>
            <w:tcBorders>
              <w:top w:val="single" w:sz="4" w:space="0" w:color="auto"/>
              <w:left w:val="nil"/>
              <w:bottom w:val="single" w:sz="4" w:space="0" w:color="auto"/>
              <w:right w:val="single" w:sz="4" w:space="0" w:color="000000"/>
            </w:tcBorders>
            <w:shd w:val="clear" w:color="auto" w:fill="auto"/>
            <w:noWrap/>
            <w:vAlign w:val="center"/>
            <w:hideMark/>
          </w:tcPr>
          <w:p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1 781</w:t>
            </w:r>
          </w:p>
        </w:tc>
      </w:tr>
      <w:tr w:rsidR="00CC197A" w:rsidRPr="00A22519" w:rsidTr="00CC197A">
        <w:tc>
          <w:tcPr>
            <w:tcW w:w="1332" w:type="pct"/>
            <w:tcBorders>
              <w:top w:val="nil"/>
              <w:left w:val="single" w:sz="4" w:space="0" w:color="auto"/>
              <w:bottom w:val="single" w:sz="4" w:space="0" w:color="auto"/>
              <w:right w:val="single" w:sz="4" w:space="0" w:color="auto"/>
            </w:tcBorders>
            <w:shd w:val="clear" w:color="auto" w:fill="auto"/>
            <w:vAlign w:val="bottom"/>
            <w:hideMark/>
          </w:tcPr>
          <w:p w:rsidR="00CC197A" w:rsidRPr="00A22519" w:rsidRDefault="00CC197A" w:rsidP="00CC197A">
            <w:pPr>
              <w:shd w:val="clear" w:color="auto" w:fill="auto"/>
              <w:ind w:firstLine="0"/>
              <w:jc w:val="left"/>
              <w:rPr>
                <w:color w:val="000000"/>
                <w:sz w:val="20"/>
                <w:szCs w:val="20"/>
                <w:lang w:val="ru-RU"/>
              </w:rPr>
            </w:pPr>
            <w:r w:rsidRPr="00A22519">
              <w:rPr>
                <w:color w:val="000000"/>
                <w:sz w:val="20"/>
                <w:szCs w:val="20"/>
                <w:lang w:val="ru-RU"/>
              </w:rPr>
              <w:t>Стоимость топлива в год, тыс.руб.</w:t>
            </w:r>
          </w:p>
        </w:tc>
        <w:tc>
          <w:tcPr>
            <w:tcW w:w="1894" w:type="pct"/>
            <w:gridSpan w:val="2"/>
            <w:tcBorders>
              <w:top w:val="single" w:sz="4" w:space="0" w:color="auto"/>
              <w:left w:val="nil"/>
              <w:bottom w:val="single" w:sz="4" w:space="0" w:color="auto"/>
              <w:right w:val="single" w:sz="4" w:space="0" w:color="auto"/>
            </w:tcBorders>
            <w:shd w:val="clear" w:color="auto" w:fill="auto"/>
            <w:noWrap/>
            <w:vAlign w:val="center"/>
            <w:hideMark/>
          </w:tcPr>
          <w:p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58 211</w:t>
            </w:r>
          </w:p>
        </w:tc>
        <w:tc>
          <w:tcPr>
            <w:tcW w:w="1774" w:type="pct"/>
            <w:gridSpan w:val="2"/>
            <w:tcBorders>
              <w:top w:val="single" w:sz="4" w:space="0" w:color="auto"/>
              <w:left w:val="nil"/>
              <w:bottom w:val="single" w:sz="4" w:space="0" w:color="auto"/>
              <w:right w:val="single" w:sz="4" w:space="0" w:color="auto"/>
            </w:tcBorders>
            <w:shd w:val="clear" w:color="auto" w:fill="auto"/>
            <w:noWrap/>
            <w:vAlign w:val="center"/>
            <w:hideMark/>
          </w:tcPr>
          <w:p w:rsidR="00CC197A" w:rsidRPr="00A22519" w:rsidRDefault="00CC197A" w:rsidP="00CC197A">
            <w:pPr>
              <w:shd w:val="clear" w:color="auto" w:fill="auto"/>
              <w:ind w:firstLine="0"/>
              <w:jc w:val="center"/>
              <w:rPr>
                <w:color w:val="000000"/>
                <w:sz w:val="20"/>
                <w:szCs w:val="20"/>
                <w:lang w:val="ru-RU"/>
              </w:rPr>
            </w:pPr>
            <w:r w:rsidRPr="00A22519">
              <w:rPr>
                <w:color w:val="000000"/>
                <w:sz w:val="20"/>
                <w:szCs w:val="20"/>
                <w:lang w:val="ru-RU"/>
              </w:rPr>
              <w:t>57 979</w:t>
            </w:r>
          </w:p>
        </w:tc>
      </w:tr>
    </w:tbl>
    <w:p w:rsidR="00524778" w:rsidRPr="00A22519" w:rsidRDefault="00524778" w:rsidP="00623DE6"/>
    <w:p w:rsidR="006A121C" w:rsidRPr="00A22519" w:rsidRDefault="004D121A">
      <w:pPr>
        <w:pStyle w:val="2"/>
        <w:pBdr>
          <w:top w:val="nil"/>
          <w:left w:val="nil"/>
          <w:bottom w:val="nil"/>
          <w:right w:val="nil"/>
          <w:between w:val="nil"/>
        </w:pBdr>
      </w:pPr>
      <w:bookmarkStart w:id="499" w:name="_oqgrixb4ozun" w:colFirst="0" w:colLast="0"/>
      <w:bookmarkStart w:id="500" w:name="_Toc160739567"/>
      <w:bookmarkStart w:id="501" w:name="_Toc160748155"/>
      <w:bookmarkStart w:id="502" w:name="_Toc136820372"/>
      <w:bookmarkEnd w:id="499"/>
      <w:r w:rsidRPr="00A22519">
        <w:t xml:space="preserve">5.3 </w:t>
      </w:r>
      <w:r w:rsidRPr="00A22519">
        <w:tab/>
        <w:t>Обоснование выбора приоритетного варианта перспективного развития системы теплоснабжения поселения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системы теплоснабжения поселения</w:t>
      </w:r>
      <w:bookmarkEnd w:id="500"/>
      <w:bookmarkEnd w:id="501"/>
      <w:bookmarkEnd w:id="502"/>
    </w:p>
    <w:p w:rsidR="0090142C" w:rsidRPr="00A22519" w:rsidRDefault="005E668A" w:rsidP="0090142C">
      <w:pPr>
        <w:rPr>
          <w:lang w:val="ru-RU"/>
        </w:rPr>
      </w:pPr>
      <w:bookmarkStart w:id="503" w:name="_khlbk155eh8f" w:colFirst="0" w:colLast="0"/>
      <w:bookmarkEnd w:id="503"/>
      <w:r w:rsidRPr="00A22519">
        <w:rPr>
          <w:lang w:val="ru-RU"/>
        </w:rPr>
        <w:t>Анализ ценовых последстви</w:t>
      </w:r>
      <w:r w:rsidR="005A777D" w:rsidRPr="00A22519">
        <w:rPr>
          <w:lang w:val="ru-RU"/>
        </w:rPr>
        <w:t>й</w:t>
      </w:r>
      <w:r w:rsidRPr="00A22519">
        <w:rPr>
          <w:lang w:val="ru-RU"/>
        </w:rPr>
        <w:t xml:space="preserve"> по ва</w:t>
      </w:r>
      <w:r w:rsidR="008426AE" w:rsidRPr="00A22519">
        <w:rPr>
          <w:lang w:val="ru-RU"/>
        </w:rPr>
        <w:t xml:space="preserve">риантам перспективного развития системы теплоснабжения городского поселения Мортка </w:t>
      </w:r>
      <w:r w:rsidR="00C96B0B" w:rsidRPr="00A22519">
        <w:rPr>
          <w:lang w:val="ru-RU"/>
        </w:rPr>
        <w:t xml:space="preserve">выполнено на базе необходимой валовой выручки, принятой при установлении тарифов на тепловую энергию ООО «Мобильный мир» на 2023 год и </w:t>
      </w:r>
      <w:r w:rsidR="008426AE" w:rsidRPr="00A22519">
        <w:rPr>
          <w:lang w:val="ru-RU"/>
        </w:rPr>
        <w:t>представлен в таблице</w:t>
      </w:r>
      <w:r w:rsidR="00C96B0B" w:rsidRPr="00A22519">
        <w:rPr>
          <w:lang w:val="ru-RU"/>
        </w:rPr>
        <w:t xml:space="preserve"> </w:t>
      </w:r>
      <w:r w:rsidR="002C7EB9" w:rsidRPr="00A22519">
        <w:rPr>
          <w:lang w:val="ru-RU"/>
        </w:rPr>
        <w:t>49</w:t>
      </w:r>
      <w:r w:rsidR="00C96B0B" w:rsidRPr="00A22519">
        <w:rPr>
          <w:lang w:val="ru-RU"/>
        </w:rPr>
        <w:t>.</w:t>
      </w:r>
    </w:p>
    <w:p w:rsidR="0090142C" w:rsidRPr="00A22519" w:rsidRDefault="0090142C" w:rsidP="0090142C"/>
    <w:p w:rsidR="00C96B0B" w:rsidRPr="00A22519" w:rsidRDefault="00C96B0B" w:rsidP="00C96B0B">
      <w:pPr>
        <w:pStyle w:val="aff2"/>
      </w:pPr>
      <w:bookmarkStart w:id="504" w:name="_Hlk136816423"/>
      <w:r w:rsidRPr="00A22519">
        <w:t xml:space="preserve">Таблица </w:t>
      </w:r>
      <w:r w:rsidR="005A1B2F" w:rsidRPr="00A22519">
        <w:fldChar w:fldCharType="begin"/>
      </w:r>
      <w:r w:rsidRPr="00A22519">
        <w:instrText xml:space="preserve"> SEQ Таблица \* ARABIC </w:instrText>
      </w:r>
      <w:r w:rsidR="005A1B2F" w:rsidRPr="00A22519">
        <w:fldChar w:fldCharType="separate"/>
      </w:r>
      <w:r w:rsidR="00362348">
        <w:rPr>
          <w:noProof/>
        </w:rPr>
        <w:t>49</w:t>
      </w:r>
      <w:r w:rsidR="005A1B2F" w:rsidRPr="00A22519">
        <w:fldChar w:fldCharType="end"/>
      </w:r>
      <w:r w:rsidRPr="00A22519">
        <w:t xml:space="preserve"> - Анализ ценовых последствий по вариантам перспективного развития системы теплоснабжения городского поселения Мортка</w:t>
      </w:r>
    </w:p>
    <w:tbl>
      <w:tblPr>
        <w:tblW w:w="49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611"/>
        <w:gridCol w:w="1258"/>
        <w:gridCol w:w="1258"/>
      </w:tblGrid>
      <w:tr w:rsidR="00C96B0B" w:rsidRPr="00A22519" w:rsidTr="00C96B0B">
        <w:trPr>
          <w:trHeight w:val="300"/>
        </w:trPr>
        <w:tc>
          <w:tcPr>
            <w:tcW w:w="3622" w:type="pct"/>
            <w:shd w:val="clear" w:color="FFFFFF" w:fill="FFFFFF"/>
            <w:noWrap/>
            <w:vAlign w:val="bottom"/>
          </w:tcPr>
          <w:p w:rsidR="00C96B0B" w:rsidRPr="00A22519" w:rsidRDefault="00C96B0B" w:rsidP="00C96B0B">
            <w:pPr>
              <w:shd w:val="clear" w:color="auto" w:fill="auto"/>
              <w:ind w:firstLine="0"/>
              <w:jc w:val="center"/>
              <w:rPr>
                <w:b/>
                <w:bCs/>
                <w:color w:val="000000"/>
                <w:sz w:val="22"/>
                <w:szCs w:val="22"/>
                <w:lang w:val="ru-RU"/>
              </w:rPr>
            </w:pPr>
            <w:r w:rsidRPr="00A22519">
              <w:rPr>
                <w:b/>
                <w:bCs/>
                <w:color w:val="000000"/>
                <w:sz w:val="22"/>
                <w:szCs w:val="22"/>
                <w:lang w:val="ru-RU"/>
              </w:rPr>
              <w:t>Показатель</w:t>
            </w:r>
          </w:p>
        </w:tc>
        <w:tc>
          <w:tcPr>
            <w:tcW w:w="689" w:type="pct"/>
            <w:shd w:val="clear" w:color="auto" w:fill="auto"/>
            <w:noWrap/>
            <w:vAlign w:val="bottom"/>
          </w:tcPr>
          <w:p w:rsidR="00C96B0B" w:rsidRPr="00A22519" w:rsidRDefault="00C96B0B" w:rsidP="00C96B0B">
            <w:pPr>
              <w:shd w:val="clear" w:color="auto" w:fill="auto"/>
              <w:ind w:firstLine="0"/>
              <w:jc w:val="center"/>
              <w:rPr>
                <w:b/>
                <w:bCs/>
                <w:color w:val="000000"/>
                <w:sz w:val="22"/>
                <w:szCs w:val="22"/>
                <w:lang w:val="ru-RU"/>
              </w:rPr>
            </w:pPr>
            <w:r w:rsidRPr="00A22519">
              <w:rPr>
                <w:b/>
                <w:bCs/>
                <w:color w:val="000000"/>
                <w:sz w:val="22"/>
                <w:szCs w:val="22"/>
                <w:lang w:val="ru-RU"/>
              </w:rPr>
              <w:t>1 вариант</w:t>
            </w:r>
          </w:p>
        </w:tc>
        <w:tc>
          <w:tcPr>
            <w:tcW w:w="689" w:type="pct"/>
            <w:shd w:val="clear" w:color="auto" w:fill="auto"/>
            <w:noWrap/>
            <w:vAlign w:val="bottom"/>
          </w:tcPr>
          <w:p w:rsidR="00C96B0B" w:rsidRPr="00A22519" w:rsidRDefault="00C96B0B" w:rsidP="00C96B0B">
            <w:pPr>
              <w:shd w:val="clear" w:color="auto" w:fill="auto"/>
              <w:ind w:firstLine="0"/>
              <w:jc w:val="center"/>
              <w:rPr>
                <w:b/>
                <w:bCs/>
                <w:color w:val="000000"/>
                <w:sz w:val="22"/>
                <w:szCs w:val="22"/>
                <w:lang w:val="ru-RU"/>
              </w:rPr>
            </w:pPr>
            <w:r w:rsidRPr="00A22519">
              <w:rPr>
                <w:b/>
                <w:bCs/>
                <w:color w:val="000000"/>
                <w:sz w:val="22"/>
                <w:szCs w:val="22"/>
                <w:lang w:val="ru-RU"/>
              </w:rPr>
              <w:t>2 вариант</w:t>
            </w:r>
          </w:p>
        </w:tc>
      </w:tr>
      <w:tr w:rsidR="00C96B0B" w:rsidRPr="00A22519" w:rsidTr="00C96B0B">
        <w:trPr>
          <w:trHeight w:val="300"/>
        </w:trPr>
        <w:tc>
          <w:tcPr>
            <w:tcW w:w="3622" w:type="pct"/>
            <w:shd w:val="clear" w:color="FFFFFF" w:fill="FFFFFF"/>
            <w:noWrap/>
            <w:vAlign w:val="bottom"/>
          </w:tcPr>
          <w:p w:rsidR="00C96B0B" w:rsidRPr="00A22519" w:rsidRDefault="00C96B0B" w:rsidP="00C96B0B">
            <w:pPr>
              <w:shd w:val="clear" w:color="auto" w:fill="auto"/>
              <w:ind w:firstLine="0"/>
              <w:jc w:val="left"/>
              <w:rPr>
                <w:b/>
                <w:bCs/>
                <w:color w:val="000000"/>
                <w:sz w:val="22"/>
                <w:szCs w:val="22"/>
                <w:lang w:val="ru-RU"/>
              </w:rPr>
            </w:pPr>
            <w:r w:rsidRPr="00A22519">
              <w:rPr>
                <w:b/>
                <w:bCs/>
                <w:color w:val="000000"/>
                <w:sz w:val="22"/>
                <w:szCs w:val="22"/>
                <w:lang w:val="ru-RU"/>
              </w:rPr>
              <w:t>Необходимая валовая выручка, всего, тыс. руб. в том числе:</w:t>
            </w:r>
          </w:p>
        </w:tc>
        <w:tc>
          <w:tcPr>
            <w:tcW w:w="689" w:type="pct"/>
            <w:shd w:val="clear" w:color="auto" w:fill="auto"/>
            <w:noWrap/>
            <w:vAlign w:val="bottom"/>
          </w:tcPr>
          <w:p w:rsidR="00C96B0B" w:rsidRPr="00A22519" w:rsidRDefault="00C96B0B" w:rsidP="00C96B0B">
            <w:pPr>
              <w:shd w:val="clear" w:color="auto" w:fill="auto"/>
              <w:ind w:firstLine="0"/>
              <w:jc w:val="center"/>
              <w:rPr>
                <w:b/>
                <w:bCs/>
                <w:color w:val="000000"/>
                <w:sz w:val="22"/>
                <w:szCs w:val="22"/>
                <w:lang w:val="ru-RU"/>
              </w:rPr>
            </w:pPr>
            <w:r w:rsidRPr="00A22519">
              <w:rPr>
                <w:b/>
                <w:bCs/>
                <w:color w:val="000000"/>
                <w:sz w:val="22"/>
                <w:szCs w:val="22"/>
                <w:lang w:val="ru-RU"/>
              </w:rPr>
              <w:t>54 377,29</w:t>
            </w:r>
          </w:p>
        </w:tc>
        <w:tc>
          <w:tcPr>
            <w:tcW w:w="689" w:type="pct"/>
            <w:shd w:val="clear" w:color="auto" w:fill="auto"/>
            <w:noWrap/>
            <w:vAlign w:val="bottom"/>
          </w:tcPr>
          <w:p w:rsidR="00C96B0B" w:rsidRPr="00A22519" w:rsidRDefault="00C96B0B" w:rsidP="00C96B0B">
            <w:pPr>
              <w:shd w:val="clear" w:color="auto" w:fill="auto"/>
              <w:ind w:firstLine="0"/>
              <w:jc w:val="center"/>
              <w:rPr>
                <w:b/>
                <w:bCs/>
                <w:color w:val="000000"/>
                <w:sz w:val="22"/>
                <w:szCs w:val="22"/>
                <w:lang w:val="ru-RU"/>
              </w:rPr>
            </w:pPr>
            <w:r w:rsidRPr="00A22519">
              <w:rPr>
                <w:b/>
                <w:bCs/>
                <w:color w:val="000000"/>
                <w:sz w:val="22"/>
                <w:szCs w:val="22"/>
                <w:lang w:val="ru-RU"/>
              </w:rPr>
              <w:t>54 282,76</w:t>
            </w:r>
          </w:p>
        </w:tc>
      </w:tr>
      <w:tr w:rsidR="00C96B0B" w:rsidRPr="00A22519" w:rsidTr="00C96B0B">
        <w:trPr>
          <w:trHeight w:val="285"/>
        </w:trPr>
        <w:tc>
          <w:tcPr>
            <w:tcW w:w="3622" w:type="pct"/>
            <w:shd w:val="clear" w:color="FFFFFF" w:fill="FFFFFF"/>
            <w:noWrap/>
            <w:vAlign w:val="bottom"/>
            <w:hideMark/>
          </w:tcPr>
          <w:p w:rsidR="00C96B0B" w:rsidRPr="00A22519" w:rsidRDefault="00C96B0B" w:rsidP="00C96B0B">
            <w:pPr>
              <w:shd w:val="clear" w:color="auto" w:fill="auto"/>
              <w:ind w:firstLine="0"/>
              <w:jc w:val="left"/>
              <w:rPr>
                <w:color w:val="000000"/>
                <w:sz w:val="22"/>
                <w:szCs w:val="22"/>
                <w:lang w:val="ru-RU"/>
              </w:rPr>
            </w:pPr>
            <w:r w:rsidRPr="00A22519">
              <w:rPr>
                <w:color w:val="000000"/>
                <w:sz w:val="22"/>
                <w:szCs w:val="22"/>
                <w:lang w:val="ru-RU"/>
              </w:rPr>
              <w:t>- На производство</w:t>
            </w:r>
          </w:p>
        </w:tc>
        <w:tc>
          <w:tcPr>
            <w:tcW w:w="689" w:type="pct"/>
            <w:shd w:val="clear" w:color="auto" w:fill="auto"/>
            <w:noWrap/>
            <w:vAlign w:val="bottom"/>
            <w:hideMark/>
          </w:tcPr>
          <w:p w:rsidR="00C96B0B" w:rsidRPr="00A22519" w:rsidRDefault="00C96B0B" w:rsidP="00C96B0B">
            <w:pPr>
              <w:shd w:val="clear" w:color="auto" w:fill="auto"/>
              <w:ind w:firstLine="0"/>
              <w:jc w:val="center"/>
              <w:rPr>
                <w:color w:val="000000"/>
                <w:sz w:val="22"/>
                <w:szCs w:val="22"/>
                <w:lang w:val="ru-RU"/>
              </w:rPr>
            </w:pPr>
            <w:r w:rsidRPr="00A22519">
              <w:rPr>
                <w:color w:val="000000"/>
                <w:sz w:val="22"/>
                <w:szCs w:val="22"/>
                <w:lang w:val="ru-RU"/>
              </w:rPr>
              <w:t>50 305,33</w:t>
            </w:r>
          </w:p>
        </w:tc>
        <w:tc>
          <w:tcPr>
            <w:tcW w:w="689" w:type="pct"/>
            <w:shd w:val="clear" w:color="auto" w:fill="auto"/>
            <w:noWrap/>
            <w:vAlign w:val="bottom"/>
            <w:hideMark/>
          </w:tcPr>
          <w:p w:rsidR="00C96B0B" w:rsidRPr="00A22519" w:rsidRDefault="00C96B0B" w:rsidP="00C96B0B">
            <w:pPr>
              <w:shd w:val="clear" w:color="auto" w:fill="auto"/>
              <w:ind w:firstLine="0"/>
              <w:jc w:val="center"/>
              <w:rPr>
                <w:color w:val="000000"/>
                <w:sz w:val="22"/>
                <w:szCs w:val="22"/>
                <w:lang w:val="ru-RU"/>
              </w:rPr>
            </w:pPr>
            <w:r w:rsidRPr="00A22519">
              <w:rPr>
                <w:color w:val="000000"/>
                <w:sz w:val="22"/>
                <w:szCs w:val="22"/>
                <w:lang w:val="ru-RU"/>
              </w:rPr>
              <w:t>50 210,85</w:t>
            </w:r>
          </w:p>
        </w:tc>
      </w:tr>
      <w:tr w:rsidR="00C96B0B" w:rsidRPr="00A22519" w:rsidTr="00C96B0B">
        <w:trPr>
          <w:trHeight w:val="285"/>
        </w:trPr>
        <w:tc>
          <w:tcPr>
            <w:tcW w:w="3622" w:type="pct"/>
            <w:shd w:val="clear" w:color="FFFFFF" w:fill="FFFFFF"/>
            <w:noWrap/>
            <w:vAlign w:val="bottom"/>
            <w:hideMark/>
          </w:tcPr>
          <w:p w:rsidR="00C96B0B" w:rsidRPr="00A22519" w:rsidRDefault="00C96B0B" w:rsidP="00C96B0B">
            <w:pPr>
              <w:shd w:val="clear" w:color="auto" w:fill="auto"/>
              <w:ind w:firstLine="0"/>
              <w:jc w:val="right"/>
              <w:rPr>
                <w:color w:val="000000"/>
                <w:sz w:val="22"/>
                <w:szCs w:val="22"/>
                <w:lang w:val="ru-RU"/>
              </w:rPr>
            </w:pPr>
            <w:r w:rsidRPr="00A22519">
              <w:rPr>
                <w:color w:val="000000"/>
                <w:sz w:val="22"/>
                <w:szCs w:val="22"/>
                <w:lang w:val="ru-RU"/>
              </w:rPr>
              <w:t xml:space="preserve">     в </w:t>
            </w:r>
            <w:r w:rsidR="008762F2" w:rsidRPr="00A22519">
              <w:rPr>
                <w:color w:val="000000"/>
                <w:sz w:val="22"/>
                <w:szCs w:val="22"/>
                <w:lang w:val="ru-RU"/>
              </w:rPr>
              <w:t>т. ч.</w:t>
            </w:r>
            <w:r w:rsidRPr="00A22519">
              <w:rPr>
                <w:color w:val="000000"/>
                <w:sz w:val="22"/>
                <w:szCs w:val="22"/>
                <w:lang w:val="ru-RU"/>
              </w:rPr>
              <w:t xml:space="preserve"> расходы все виды топлива</w:t>
            </w:r>
          </w:p>
        </w:tc>
        <w:tc>
          <w:tcPr>
            <w:tcW w:w="689" w:type="pct"/>
            <w:shd w:val="clear" w:color="auto" w:fill="auto"/>
            <w:noWrap/>
            <w:vAlign w:val="bottom"/>
            <w:hideMark/>
          </w:tcPr>
          <w:p w:rsidR="00C96B0B" w:rsidRPr="00A22519" w:rsidRDefault="00C96B0B" w:rsidP="00C96B0B">
            <w:pPr>
              <w:shd w:val="clear" w:color="auto" w:fill="auto"/>
              <w:ind w:firstLine="0"/>
              <w:jc w:val="center"/>
              <w:rPr>
                <w:color w:val="000000"/>
                <w:sz w:val="22"/>
                <w:szCs w:val="22"/>
                <w:lang w:val="ru-RU"/>
              </w:rPr>
            </w:pPr>
            <w:r w:rsidRPr="00A22519">
              <w:rPr>
                <w:color w:val="000000"/>
                <w:sz w:val="22"/>
                <w:szCs w:val="22"/>
                <w:lang w:val="ru-RU"/>
              </w:rPr>
              <w:t>25 179,29</w:t>
            </w:r>
          </w:p>
        </w:tc>
        <w:tc>
          <w:tcPr>
            <w:tcW w:w="689" w:type="pct"/>
            <w:shd w:val="clear" w:color="auto" w:fill="auto"/>
            <w:noWrap/>
            <w:vAlign w:val="bottom"/>
            <w:hideMark/>
          </w:tcPr>
          <w:p w:rsidR="00C96B0B" w:rsidRPr="00A22519" w:rsidRDefault="00C96B0B" w:rsidP="00C96B0B">
            <w:pPr>
              <w:shd w:val="clear" w:color="auto" w:fill="auto"/>
              <w:ind w:firstLine="0"/>
              <w:jc w:val="center"/>
              <w:rPr>
                <w:color w:val="000000"/>
                <w:sz w:val="22"/>
                <w:szCs w:val="22"/>
                <w:lang w:val="ru-RU"/>
              </w:rPr>
            </w:pPr>
            <w:r w:rsidRPr="00A22519">
              <w:rPr>
                <w:color w:val="000000"/>
                <w:sz w:val="22"/>
                <w:szCs w:val="22"/>
                <w:lang w:val="ru-RU"/>
              </w:rPr>
              <w:t>25 084,76</w:t>
            </w:r>
          </w:p>
        </w:tc>
      </w:tr>
      <w:tr w:rsidR="00C96B0B" w:rsidRPr="00A22519" w:rsidTr="00C96B0B">
        <w:trPr>
          <w:trHeight w:val="285"/>
        </w:trPr>
        <w:tc>
          <w:tcPr>
            <w:tcW w:w="3622" w:type="pct"/>
            <w:shd w:val="clear" w:color="FFFFFF" w:fill="FFFFFF"/>
            <w:noWrap/>
            <w:vAlign w:val="bottom"/>
            <w:hideMark/>
          </w:tcPr>
          <w:p w:rsidR="00C96B0B" w:rsidRPr="00A22519" w:rsidRDefault="00C96B0B" w:rsidP="00C96B0B">
            <w:pPr>
              <w:shd w:val="clear" w:color="auto" w:fill="auto"/>
              <w:ind w:firstLine="0"/>
              <w:jc w:val="left"/>
              <w:rPr>
                <w:color w:val="000000"/>
                <w:sz w:val="22"/>
                <w:szCs w:val="22"/>
                <w:lang w:val="ru-RU"/>
              </w:rPr>
            </w:pPr>
            <w:r w:rsidRPr="00A22519">
              <w:rPr>
                <w:color w:val="000000"/>
                <w:sz w:val="22"/>
                <w:szCs w:val="22"/>
                <w:lang w:val="ru-RU"/>
              </w:rPr>
              <w:t>- На передачу</w:t>
            </w:r>
          </w:p>
        </w:tc>
        <w:tc>
          <w:tcPr>
            <w:tcW w:w="689" w:type="pct"/>
            <w:shd w:val="clear" w:color="auto" w:fill="auto"/>
            <w:noWrap/>
            <w:vAlign w:val="bottom"/>
            <w:hideMark/>
          </w:tcPr>
          <w:p w:rsidR="00C96B0B" w:rsidRPr="00A22519" w:rsidRDefault="00C96B0B" w:rsidP="00C96B0B">
            <w:pPr>
              <w:shd w:val="clear" w:color="auto" w:fill="auto"/>
              <w:ind w:firstLine="0"/>
              <w:jc w:val="center"/>
              <w:rPr>
                <w:color w:val="000000"/>
                <w:sz w:val="22"/>
                <w:szCs w:val="22"/>
                <w:lang w:val="ru-RU"/>
              </w:rPr>
            </w:pPr>
            <w:r w:rsidRPr="00A22519">
              <w:rPr>
                <w:color w:val="000000"/>
                <w:sz w:val="22"/>
                <w:szCs w:val="22"/>
                <w:lang w:val="ru-RU"/>
              </w:rPr>
              <w:t>4 071,91</w:t>
            </w:r>
          </w:p>
        </w:tc>
        <w:tc>
          <w:tcPr>
            <w:tcW w:w="689" w:type="pct"/>
            <w:shd w:val="clear" w:color="auto" w:fill="auto"/>
            <w:noWrap/>
            <w:vAlign w:val="bottom"/>
            <w:hideMark/>
          </w:tcPr>
          <w:p w:rsidR="00C96B0B" w:rsidRPr="00A22519" w:rsidRDefault="00C96B0B" w:rsidP="00C96B0B">
            <w:pPr>
              <w:shd w:val="clear" w:color="auto" w:fill="auto"/>
              <w:ind w:firstLine="0"/>
              <w:jc w:val="center"/>
              <w:rPr>
                <w:color w:val="000000"/>
                <w:sz w:val="22"/>
                <w:szCs w:val="22"/>
                <w:lang w:val="ru-RU"/>
              </w:rPr>
            </w:pPr>
            <w:r w:rsidRPr="00A22519">
              <w:rPr>
                <w:color w:val="000000"/>
                <w:sz w:val="22"/>
                <w:szCs w:val="22"/>
                <w:lang w:val="ru-RU"/>
              </w:rPr>
              <w:t>4 071,91</w:t>
            </w:r>
          </w:p>
        </w:tc>
      </w:tr>
      <w:tr w:rsidR="00C96B0B" w:rsidRPr="00A22519" w:rsidTr="00C96B0B">
        <w:trPr>
          <w:trHeight w:val="285"/>
        </w:trPr>
        <w:tc>
          <w:tcPr>
            <w:tcW w:w="3622" w:type="pct"/>
            <w:shd w:val="clear" w:color="auto" w:fill="auto"/>
            <w:noWrap/>
            <w:vAlign w:val="bottom"/>
            <w:hideMark/>
          </w:tcPr>
          <w:p w:rsidR="00C96B0B" w:rsidRPr="00A22519" w:rsidRDefault="00C96B0B" w:rsidP="00C96B0B">
            <w:pPr>
              <w:shd w:val="clear" w:color="auto" w:fill="auto"/>
              <w:ind w:firstLine="0"/>
              <w:jc w:val="left"/>
              <w:rPr>
                <w:color w:val="000000"/>
                <w:sz w:val="22"/>
                <w:szCs w:val="22"/>
                <w:lang w:val="ru-RU"/>
              </w:rPr>
            </w:pPr>
            <w:r w:rsidRPr="00A22519">
              <w:rPr>
                <w:color w:val="000000"/>
                <w:sz w:val="22"/>
                <w:szCs w:val="22"/>
                <w:lang w:val="ru-RU"/>
              </w:rPr>
              <w:t>Полезный отпуск тепловой энергии, тыс. Гкал</w:t>
            </w:r>
          </w:p>
        </w:tc>
        <w:tc>
          <w:tcPr>
            <w:tcW w:w="689" w:type="pct"/>
            <w:shd w:val="clear" w:color="auto" w:fill="auto"/>
            <w:noWrap/>
            <w:vAlign w:val="bottom"/>
            <w:hideMark/>
          </w:tcPr>
          <w:p w:rsidR="00C96B0B" w:rsidRPr="00A22519" w:rsidRDefault="00C96B0B" w:rsidP="00C96B0B">
            <w:pPr>
              <w:shd w:val="clear" w:color="auto" w:fill="auto"/>
              <w:ind w:firstLine="0"/>
              <w:jc w:val="center"/>
              <w:rPr>
                <w:color w:val="000000"/>
                <w:sz w:val="22"/>
                <w:szCs w:val="22"/>
                <w:lang w:val="ru-RU"/>
              </w:rPr>
            </w:pPr>
            <w:r w:rsidRPr="00A22519">
              <w:rPr>
                <w:color w:val="000000"/>
                <w:sz w:val="22"/>
                <w:szCs w:val="22"/>
                <w:lang w:val="ru-RU"/>
              </w:rPr>
              <w:t>10,79</w:t>
            </w:r>
          </w:p>
        </w:tc>
        <w:tc>
          <w:tcPr>
            <w:tcW w:w="689" w:type="pct"/>
            <w:shd w:val="clear" w:color="auto" w:fill="auto"/>
            <w:noWrap/>
            <w:vAlign w:val="bottom"/>
            <w:hideMark/>
          </w:tcPr>
          <w:p w:rsidR="00C96B0B" w:rsidRPr="00A22519" w:rsidRDefault="00C96B0B" w:rsidP="00C96B0B">
            <w:pPr>
              <w:shd w:val="clear" w:color="auto" w:fill="auto"/>
              <w:ind w:firstLine="0"/>
              <w:jc w:val="center"/>
              <w:rPr>
                <w:color w:val="000000"/>
                <w:sz w:val="22"/>
                <w:szCs w:val="22"/>
                <w:lang w:val="ru-RU"/>
              </w:rPr>
            </w:pPr>
            <w:r w:rsidRPr="00A22519">
              <w:rPr>
                <w:color w:val="000000"/>
                <w:sz w:val="22"/>
                <w:szCs w:val="22"/>
                <w:lang w:val="ru-RU"/>
              </w:rPr>
              <w:t>10,79</w:t>
            </w:r>
          </w:p>
        </w:tc>
      </w:tr>
      <w:tr w:rsidR="00C96B0B" w:rsidRPr="00A22519" w:rsidTr="00C96B0B">
        <w:trPr>
          <w:trHeight w:val="285"/>
        </w:trPr>
        <w:tc>
          <w:tcPr>
            <w:tcW w:w="3622" w:type="pct"/>
            <w:shd w:val="clear" w:color="auto" w:fill="auto"/>
            <w:noWrap/>
            <w:vAlign w:val="bottom"/>
            <w:hideMark/>
          </w:tcPr>
          <w:p w:rsidR="00C96B0B" w:rsidRPr="00A22519" w:rsidRDefault="00C96B0B" w:rsidP="00C96B0B">
            <w:pPr>
              <w:shd w:val="clear" w:color="auto" w:fill="auto"/>
              <w:ind w:firstLine="0"/>
              <w:jc w:val="left"/>
              <w:rPr>
                <w:b/>
                <w:bCs/>
                <w:color w:val="000000"/>
                <w:sz w:val="22"/>
                <w:szCs w:val="22"/>
                <w:lang w:val="ru-RU"/>
              </w:rPr>
            </w:pPr>
            <w:r w:rsidRPr="00A22519">
              <w:rPr>
                <w:b/>
                <w:bCs/>
                <w:color w:val="000000"/>
                <w:sz w:val="22"/>
                <w:szCs w:val="22"/>
                <w:lang w:val="ru-RU"/>
              </w:rPr>
              <w:t xml:space="preserve">Тариф, руб./ </w:t>
            </w:r>
            <w:r w:rsidR="008762F2" w:rsidRPr="00A22519">
              <w:rPr>
                <w:b/>
                <w:bCs/>
                <w:color w:val="000000"/>
                <w:sz w:val="22"/>
                <w:szCs w:val="22"/>
                <w:lang w:val="ru-RU"/>
              </w:rPr>
              <w:t>Гкал (</w:t>
            </w:r>
            <w:r w:rsidRPr="00A22519">
              <w:rPr>
                <w:b/>
                <w:bCs/>
                <w:color w:val="000000"/>
                <w:sz w:val="22"/>
                <w:szCs w:val="22"/>
                <w:lang w:val="ru-RU"/>
              </w:rPr>
              <w:t>среднегодовой)</w:t>
            </w:r>
          </w:p>
        </w:tc>
        <w:tc>
          <w:tcPr>
            <w:tcW w:w="689" w:type="pct"/>
            <w:shd w:val="clear" w:color="auto" w:fill="auto"/>
            <w:noWrap/>
            <w:vAlign w:val="bottom"/>
            <w:hideMark/>
          </w:tcPr>
          <w:p w:rsidR="00C96B0B" w:rsidRPr="00A22519" w:rsidRDefault="00C96B0B" w:rsidP="00C96B0B">
            <w:pPr>
              <w:shd w:val="clear" w:color="auto" w:fill="auto"/>
              <w:ind w:firstLine="0"/>
              <w:jc w:val="center"/>
              <w:rPr>
                <w:b/>
                <w:bCs/>
                <w:color w:val="000000"/>
                <w:sz w:val="22"/>
                <w:szCs w:val="22"/>
                <w:lang w:val="ru-RU"/>
              </w:rPr>
            </w:pPr>
            <w:r w:rsidRPr="00A22519">
              <w:rPr>
                <w:b/>
                <w:bCs/>
                <w:color w:val="000000"/>
                <w:sz w:val="22"/>
                <w:szCs w:val="22"/>
                <w:lang w:val="ru-RU"/>
              </w:rPr>
              <w:t>5 040,50</w:t>
            </w:r>
          </w:p>
        </w:tc>
        <w:tc>
          <w:tcPr>
            <w:tcW w:w="689" w:type="pct"/>
            <w:shd w:val="clear" w:color="auto" w:fill="auto"/>
            <w:noWrap/>
            <w:vAlign w:val="bottom"/>
            <w:hideMark/>
          </w:tcPr>
          <w:p w:rsidR="00C96B0B" w:rsidRPr="00A22519" w:rsidRDefault="00C96B0B" w:rsidP="00C96B0B">
            <w:pPr>
              <w:shd w:val="clear" w:color="auto" w:fill="auto"/>
              <w:ind w:firstLine="0"/>
              <w:jc w:val="center"/>
              <w:rPr>
                <w:b/>
                <w:bCs/>
                <w:color w:val="000000"/>
                <w:sz w:val="22"/>
                <w:szCs w:val="22"/>
                <w:lang w:val="ru-RU"/>
              </w:rPr>
            </w:pPr>
            <w:r w:rsidRPr="00A22519">
              <w:rPr>
                <w:b/>
                <w:bCs/>
                <w:color w:val="000000"/>
                <w:sz w:val="22"/>
                <w:szCs w:val="22"/>
                <w:lang w:val="ru-RU"/>
              </w:rPr>
              <w:t>5 031,74</w:t>
            </w:r>
          </w:p>
        </w:tc>
      </w:tr>
      <w:bookmarkEnd w:id="504"/>
    </w:tbl>
    <w:p w:rsidR="0090142C" w:rsidRPr="00A22519" w:rsidRDefault="0090142C" w:rsidP="0090142C"/>
    <w:p w:rsidR="00346840" w:rsidRPr="00A22519" w:rsidRDefault="00346840" w:rsidP="00346840">
      <w:pPr>
        <w:rPr>
          <w:lang w:val="ru-RU"/>
        </w:rPr>
      </w:pPr>
      <w:bookmarkStart w:id="505" w:name="_Hlk136816383"/>
      <w:r w:rsidRPr="00A22519">
        <w:rPr>
          <w:lang w:val="ru-RU"/>
        </w:rPr>
        <w:t xml:space="preserve">Результаты технико-экономического сравнения и анализа ценовых последствий по вариантам перспективного развития демонстрируют, что при втором </w:t>
      </w:r>
      <w:r w:rsidR="008762F2" w:rsidRPr="00A22519">
        <w:rPr>
          <w:lang w:val="ru-RU"/>
        </w:rPr>
        <w:t>варианте котельная</w:t>
      </w:r>
      <w:r w:rsidRPr="00A22519">
        <w:rPr>
          <w:lang w:val="ru-RU"/>
        </w:rPr>
        <w:t xml:space="preserve"> БМК работает с резервом тепловой мощности, а также обеспечивается экономия топлива за счет более высокого КПД котельного оборудования котельной №</w:t>
      </w:r>
      <w:r w:rsidR="002600C7" w:rsidRPr="00A22519">
        <w:rPr>
          <w:lang w:val="ru-RU"/>
        </w:rPr>
        <w:t> </w:t>
      </w:r>
      <w:r w:rsidRPr="00A22519">
        <w:rPr>
          <w:lang w:val="ru-RU"/>
        </w:rPr>
        <w:t>2</w:t>
      </w:r>
      <w:r w:rsidR="002600C7" w:rsidRPr="00A22519">
        <w:rPr>
          <w:lang w:val="ru-RU"/>
        </w:rPr>
        <w:t> </w:t>
      </w:r>
      <w:r w:rsidRPr="00A22519">
        <w:rPr>
          <w:lang w:val="ru-RU"/>
        </w:rPr>
        <w:t xml:space="preserve">НБ. Кроме того, результаты гидравлических расчетов, выполненные в Электронной модели, показали, что при втором варианте перераспределения тепловой нагрузки потребителей между котельными потери напора теплоносителя ниже, чем при первом варианте. Следовательно, </w:t>
      </w:r>
      <w:r w:rsidR="00A81AED" w:rsidRPr="00A22519">
        <w:rPr>
          <w:lang w:val="ru-RU"/>
        </w:rPr>
        <w:t>при втором варианте ниже энергопотребление сетевых насосов.</w:t>
      </w:r>
    </w:p>
    <w:p w:rsidR="00E62486" w:rsidRPr="00A22519" w:rsidRDefault="00A81AED" w:rsidP="00E62486">
      <w:pPr>
        <w:rPr>
          <w:lang w:val="ru-RU"/>
        </w:rPr>
      </w:pPr>
      <w:r w:rsidRPr="00A22519">
        <w:rPr>
          <w:lang w:val="ru-RU"/>
        </w:rPr>
        <w:t xml:space="preserve">Учитывая изложенное, приоритетным вариантом перспективного развития системы теплоснабжения городского </w:t>
      </w:r>
      <w:r w:rsidR="008762F2" w:rsidRPr="00A22519">
        <w:rPr>
          <w:lang w:val="ru-RU"/>
        </w:rPr>
        <w:t>поселения Мортка</w:t>
      </w:r>
      <w:r w:rsidRPr="00A22519">
        <w:rPr>
          <w:lang w:val="ru-RU"/>
        </w:rPr>
        <w:t xml:space="preserve"> является второй вариант.</w:t>
      </w:r>
    </w:p>
    <w:p w:rsidR="00156E92" w:rsidRPr="00A22519" w:rsidRDefault="00DF5E27" w:rsidP="00DF5E27">
      <w:pPr>
        <w:pStyle w:val="2"/>
        <w:numPr>
          <w:ilvl w:val="1"/>
          <w:numId w:val="8"/>
        </w:numPr>
        <w:pBdr>
          <w:top w:val="nil"/>
          <w:left w:val="nil"/>
          <w:bottom w:val="nil"/>
          <w:right w:val="nil"/>
          <w:between w:val="nil"/>
        </w:pBdr>
      </w:pPr>
      <w:bookmarkStart w:id="506" w:name="_Toc160739568"/>
      <w:bookmarkStart w:id="507" w:name="_Toc160748156"/>
      <w:r w:rsidRPr="00A22519">
        <w:rPr>
          <w:lang w:val="ru-RU"/>
        </w:rPr>
        <w:t>О</w:t>
      </w:r>
      <w:r w:rsidR="00156E92" w:rsidRPr="00A22519">
        <w:t>писание изменений в мастер-плане развития систем теплоснабжения поселения за период, предшествующий актуализации схемы теплоснабжения</w:t>
      </w:r>
      <w:bookmarkEnd w:id="506"/>
      <w:bookmarkEnd w:id="507"/>
    </w:p>
    <w:p w:rsidR="00DF5E27" w:rsidRPr="00A22519" w:rsidRDefault="00DF5E27" w:rsidP="00DF5E27">
      <w:pPr>
        <w:rPr>
          <w:lang w:val="ru-RU"/>
        </w:rPr>
        <w:sectPr w:rsidR="00DF5E27" w:rsidRPr="00A22519" w:rsidSect="00C06F11">
          <w:pgSz w:w="11909" w:h="16834"/>
          <w:pgMar w:top="1440" w:right="1440" w:bottom="1440" w:left="1440" w:header="720" w:footer="720" w:gutter="0"/>
          <w:cols w:space="720"/>
        </w:sectPr>
      </w:pPr>
      <w:r w:rsidRPr="00A22519">
        <w:rPr>
          <w:lang w:val="ru-RU"/>
        </w:rPr>
        <w:t>З</w:t>
      </w:r>
      <w:r w:rsidRPr="00A22519">
        <w:t>а период, предшествующий актуализации схемы теплоснабжения</w:t>
      </w:r>
      <w:r w:rsidRPr="00A22519">
        <w:rPr>
          <w:lang w:val="ru-RU"/>
        </w:rPr>
        <w:t xml:space="preserve">, был реализован </w:t>
      </w:r>
      <w:r w:rsidR="002600C7" w:rsidRPr="00A22519">
        <w:rPr>
          <w:lang w:val="ru-RU"/>
        </w:rPr>
        <w:t xml:space="preserve">второй </w:t>
      </w:r>
      <w:r w:rsidRPr="00A22519">
        <w:rPr>
          <w:lang w:val="ru-RU"/>
        </w:rPr>
        <w:t>вариант развития системы теплоснабжения городского</w:t>
      </w:r>
      <w:r w:rsidR="002600C7" w:rsidRPr="00A22519">
        <w:rPr>
          <w:lang w:val="ru-RU"/>
        </w:rPr>
        <w:t xml:space="preserve"> поселения Мортка, предложенный в Мастер-плане при разработке Схемы теплоснабжения как приоритетный. В результате реализации предложенного варианта развития     ликвидирован дефицит мощности котельной БМК</w:t>
      </w:r>
      <w:r w:rsidR="007F5A87" w:rsidRPr="00A22519">
        <w:rPr>
          <w:lang w:val="ru-RU"/>
        </w:rPr>
        <w:t>.</w:t>
      </w:r>
    </w:p>
    <w:p w:rsidR="006A121C" w:rsidRPr="00A22519" w:rsidRDefault="004D121A">
      <w:pPr>
        <w:pStyle w:val="1"/>
        <w:pBdr>
          <w:top w:val="nil"/>
          <w:left w:val="nil"/>
          <w:bottom w:val="nil"/>
          <w:right w:val="nil"/>
          <w:between w:val="nil"/>
        </w:pBdr>
        <w:ind w:firstLine="0"/>
      </w:pPr>
      <w:bookmarkStart w:id="508" w:name="_pvwalau7bwp8" w:colFirst="0" w:colLast="0"/>
      <w:bookmarkStart w:id="509" w:name="_Toc160739569"/>
      <w:bookmarkStart w:id="510" w:name="_Toc160748157"/>
      <w:bookmarkStart w:id="511" w:name="_Toc136820373"/>
      <w:bookmarkEnd w:id="505"/>
      <w:bookmarkEnd w:id="508"/>
      <w:r w:rsidRPr="00A22519">
        <w:t xml:space="preserve">Глава 6 </w:t>
      </w:r>
      <w:r w:rsidR="003D2F3A" w:rsidRPr="00A22519">
        <w:t>«</w:t>
      </w:r>
      <w:r w:rsidRPr="00A22519">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3D2F3A" w:rsidRPr="00A22519">
        <w:t>»</w:t>
      </w:r>
      <w:bookmarkEnd w:id="509"/>
      <w:bookmarkEnd w:id="510"/>
      <w:bookmarkEnd w:id="511"/>
      <w:r w:rsidRPr="00A22519">
        <w:t xml:space="preserve"> </w:t>
      </w:r>
    </w:p>
    <w:p w:rsidR="006A121C" w:rsidRPr="00A22519" w:rsidRDefault="004D121A">
      <w:pPr>
        <w:pStyle w:val="2"/>
        <w:pBdr>
          <w:top w:val="nil"/>
          <w:left w:val="nil"/>
          <w:bottom w:val="nil"/>
          <w:right w:val="nil"/>
          <w:between w:val="nil"/>
        </w:pBdr>
      </w:pPr>
      <w:bookmarkStart w:id="512" w:name="_jiuc3z8xyt01" w:colFirst="0" w:colLast="0"/>
      <w:bookmarkStart w:id="513" w:name="_Toc160739570"/>
      <w:bookmarkStart w:id="514" w:name="_Toc160748158"/>
      <w:bookmarkStart w:id="515" w:name="_Toc136820374"/>
      <w:bookmarkEnd w:id="512"/>
      <w:r w:rsidRPr="00A22519">
        <w:t xml:space="preserve">6.1 </w:t>
      </w:r>
      <w:r w:rsidRPr="00A22519">
        <w:tab/>
        <w:t>Расчетную величину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bookmarkEnd w:id="513"/>
      <w:bookmarkEnd w:id="514"/>
      <w:bookmarkEnd w:id="515"/>
    </w:p>
    <w:p w:rsidR="005C3ECB" w:rsidRPr="00A22519" w:rsidRDefault="00274203" w:rsidP="005C3ECB">
      <w:pPr>
        <w:rPr>
          <w:lang w:val="ru-RU"/>
        </w:rPr>
      </w:pPr>
      <w:r w:rsidRPr="00A22519">
        <w:rPr>
          <w:lang w:val="ru-RU"/>
        </w:rPr>
        <w:t xml:space="preserve">В соответствии с Приказом Министерства энергетики РФ от 30.12.2008 № 325 «Об утверждении порядка определения нормативов технологических потерь при передаче тепловой энергии, теплоносителя» </w:t>
      </w:r>
      <w:r w:rsidR="005C3ECB" w:rsidRPr="00A22519">
        <w:t>нормативные</w:t>
      </w:r>
      <w:r w:rsidRPr="00A22519">
        <w:t xml:space="preserve"> значения потерь теплоносителя</w:t>
      </w:r>
      <w:r w:rsidRPr="00A22519">
        <w:rPr>
          <w:lang w:val="ru-RU"/>
        </w:rPr>
        <w:t xml:space="preserve"> рассчитываются исходя из нормы среднегодовой утечки теплоносителя </w:t>
      </w:r>
      <w:r w:rsidRPr="00A22519">
        <w:t>в пределах 0,25% среднегодовой емкости трубопроводов тепловых сетей</w:t>
      </w:r>
      <w:r w:rsidRPr="00A22519">
        <w:rPr>
          <w:lang w:val="ru-RU"/>
        </w:rPr>
        <w:t>.</w:t>
      </w:r>
    </w:p>
    <w:p w:rsidR="007D4950" w:rsidRPr="00A22519" w:rsidRDefault="007D4950" w:rsidP="007D4950">
      <w:pPr>
        <w:rPr>
          <w:lang w:val="ru-RU"/>
        </w:rPr>
      </w:pPr>
      <w:r w:rsidRPr="00A22519">
        <w:rPr>
          <w:lang w:val="ru-RU"/>
        </w:rPr>
        <w:t xml:space="preserve">Согласно требованиям </w:t>
      </w:r>
      <w:r w:rsidRPr="00A22519">
        <w:t>СП 124.13330.2012</w:t>
      </w:r>
      <w:r w:rsidRPr="00A22519">
        <w:rPr>
          <w:lang w:val="ru-RU"/>
        </w:rPr>
        <w:t xml:space="preserve"> «СНиП 41-02-2003 Тепловые сети» также должна предусматриваться дополнительно аварийная подпитка химически не обработанной и не деаэрированной водой, расход которой принимается в количестве 2 % среднегодового объема воды в тепловой сети и присоединенных системах теплоснабжения.</w:t>
      </w:r>
    </w:p>
    <w:p w:rsidR="005C3ECB" w:rsidRPr="00A22519" w:rsidRDefault="005C3ECB" w:rsidP="005C3ECB">
      <w:pPr>
        <w:rPr>
          <w:lang w:val="ru-RU"/>
        </w:rPr>
      </w:pPr>
      <w:r w:rsidRPr="00A22519">
        <w:rPr>
          <w:lang w:val="ru-RU"/>
        </w:rPr>
        <w:t xml:space="preserve">Расчетная величина </w:t>
      </w:r>
      <w:r w:rsidRPr="00A22519">
        <w:t>нормативных потерь</w:t>
      </w:r>
      <w:r w:rsidRPr="00A22519">
        <w:rPr>
          <w:lang w:val="ru-RU"/>
        </w:rPr>
        <w:t xml:space="preserve"> теплоносителя в зонах действия источников тепловой энергии представлена в таблице </w:t>
      </w:r>
      <w:r w:rsidR="007D4950" w:rsidRPr="00A22519">
        <w:rPr>
          <w:lang w:val="ru-RU"/>
        </w:rPr>
        <w:t>5</w:t>
      </w:r>
      <w:r w:rsidR="002C7EB9" w:rsidRPr="00A22519">
        <w:rPr>
          <w:lang w:val="ru-RU"/>
        </w:rPr>
        <w:t>0</w:t>
      </w:r>
      <w:r w:rsidR="007D4950" w:rsidRPr="00A22519">
        <w:rPr>
          <w:lang w:val="ru-RU"/>
        </w:rPr>
        <w:t>.</w:t>
      </w:r>
    </w:p>
    <w:p w:rsidR="005C3ECB" w:rsidRPr="00A22519" w:rsidRDefault="005C3ECB" w:rsidP="005C3ECB">
      <w:pPr>
        <w:rPr>
          <w:lang w:val="ru-RU"/>
        </w:rPr>
      </w:pPr>
    </w:p>
    <w:p w:rsidR="007D4950" w:rsidRPr="00A22519" w:rsidRDefault="005C3ECB" w:rsidP="007D4950">
      <w:pPr>
        <w:pStyle w:val="aff2"/>
      </w:pPr>
      <w:r w:rsidRPr="00A22519">
        <w:t xml:space="preserve">Таблица </w:t>
      </w:r>
      <w:r w:rsidR="005A1B2F" w:rsidRPr="00A22519">
        <w:fldChar w:fldCharType="begin"/>
      </w:r>
      <w:r w:rsidRPr="00A22519">
        <w:instrText xml:space="preserve"> SEQ Таблица \* ARABIC </w:instrText>
      </w:r>
      <w:r w:rsidR="005A1B2F" w:rsidRPr="00A22519">
        <w:fldChar w:fldCharType="separate"/>
      </w:r>
      <w:r w:rsidR="00362348">
        <w:rPr>
          <w:noProof/>
        </w:rPr>
        <w:t>50</w:t>
      </w:r>
      <w:r w:rsidR="005A1B2F" w:rsidRPr="00A22519">
        <w:fldChar w:fldCharType="end"/>
      </w:r>
      <w:r w:rsidRPr="00A22519">
        <w:t xml:space="preserve"> </w:t>
      </w:r>
      <w:r w:rsidR="007D4950" w:rsidRPr="00A22519">
        <w:t>–</w:t>
      </w:r>
      <w:r w:rsidRPr="00A22519">
        <w:t xml:space="preserve"> </w:t>
      </w:r>
      <w:r w:rsidR="007D4950" w:rsidRPr="00A22519">
        <w:t>Нормативные потери теплоносителя в зонах действия источников тепловой энергии городского поселения Мортка</w:t>
      </w:r>
    </w:p>
    <w:p w:rsidR="007D4950" w:rsidRPr="00A22519" w:rsidRDefault="008762F2" w:rsidP="007D4950">
      <w:pPr>
        <w:jc w:val="right"/>
        <w:rPr>
          <w:lang w:val="ru-RU"/>
        </w:rPr>
      </w:pPr>
      <w:r w:rsidRPr="00A22519">
        <w:rPr>
          <w:lang w:val="ru-RU"/>
        </w:rPr>
        <w:t>тыс. м</w:t>
      </w:r>
      <w:r w:rsidR="007D4950" w:rsidRPr="00A22519">
        <w:rPr>
          <w:vertAlign w:val="superscript"/>
          <w:lang w:val="ru-RU"/>
        </w:rPr>
        <w:t>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70"/>
        <w:gridCol w:w="762"/>
        <w:gridCol w:w="886"/>
        <w:gridCol w:w="887"/>
        <w:gridCol w:w="887"/>
        <w:gridCol w:w="887"/>
        <w:gridCol w:w="1083"/>
        <w:gridCol w:w="1083"/>
      </w:tblGrid>
      <w:tr w:rsidR="00C576AF" w:rsidRPr="00C576AF" w:rsidTr="00C576AF">
        <w:trPr>
          <w:trHeight w:val="312"/>
          <w:tblHeader/>
        </w:trPr>
        <w:tc>
          <w:tcPr>
            <w:tcW w:w="1525"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Наименование показателя</w:t>
            </w:r>
          </w:p>
        </w:tc>
        <w:tc>
          <w:tcPr>
            <w:tcW w:w="439" w:type="pct"/>
            <w:shd w:val="clear" w:color="auto" w:fill="auto"/>
            <w:noWrap/>
            <w:vAlign w:val="center"/>
            <w:hideMark/>
          </w:tcPr>
          <w:p w:rsidR="00C576AF" w:rsidRPr="00C576AF" w:rsidRDefault="00C576AF" w:rsidP="00C576AF">
            <w:pPr>
              <w:shd w:val="clear" w:color="auto" w:fill="auto"/>
              <w:ind w:firstLine="0"/>
              <w:jc w:val="center"/>
              <w:rPr>
                <w:sz w:val="20"/>
                <w:szCs w:val="20"/>
                <w:highlight w:val="cyan"/>
                <w:lang w:val="ru-RU"/>
              </w:rPr>
            </w:pPr>
            <w:r w:rsidRPr="00C576AF">
              <w:rPr>
                <w:sz w:val="20"/>
                <w:szCs w:val="20"/>
                <w:highlight w:val="cyan"/>
                <w:lang w:val="ru-RU"/>
              </w:rPr>
              <w:t>2024</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2025</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2026</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2027</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2028</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2029-2033</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2034-2036</w:t>
            </w:r>
          </w:p>
        </w:tc>
      </w:tr>
      <w:tr w:rsidR="00C576AF" w:rsidRPr="00C576AF" w:rsidTr="00C576AF">
        <w:trPr>
          <w:trHeight w:val="312"/>
        </w:trPr>
        <w:tc>
          <w:tcPr>
            <w:tcW w:w="5000" w:type="pct"/>
            <w:gridSpan w:val="8"/>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Котельная № 2 НБ, пгт. Мортка, пер. Пушкина, 1б</w:t>
            </w:r>
          </w:p>
        </w:tc>
      </w:tr>
      <w:tr w:rsidR="00C576AF" w:rsidRPr="00C576AF" w:rsidTr="00C576AF">
        <w:trPr>
          <w:trHeight w:val="624"/>
        </w:trPr>
        <w:tc>
          <w:tcPr>
            <w:tcW w:w="1525" w:type="pct"/>
            <w:shd w:val="clear" w:color="auto" w:fill="auto"/>
            <w:vAlign w:val="center"/>
            <w:hideMark/>
          </w:tcPr>
          <w:p w:rsidR="00C576AF" w:rsidRPr="00C576AF" w:rsidRDefault="00C576AF" w:rsidP="00C576AF">
            <w:pPr>
              <w:shd w:val="clear" w:color="auto" w:fill="auto"/>
              <w:ind w:firstLine="0"/>
              <w:jc w:val="left"/>
              <w:rPr>
                <w:color w:val="000000"/>
                <w:sz w:val="20"/>
                <w:szCs w:val="20"/>
                <w:highlight w:val="cyan"/>
                <w:lang w:val="ru-RU"/>
              </w:rPr>
            </w:pPr>
            <w:r w:rsidRPr="00C576AF">
              <w:rPr>
                <w:color w:val="000000"/>
                <w:sz w:val="20"/>
                <w:szCs w:val="20"/>
                <w:highlight w:val="cyan"/>
                <w:lang w:val="ru-RU"/>
              </w:rPr>
              <w:t>Всего плановая подпитка тепловой сети, в том числе:</w:t>
            </w:r>
          </w:p>
        </w:tc>
        <w:tc>
          <w:tcPr>
            <w:tcW w:w="439" w:type="pct"/>
            <w:shd w:val="clear" w:color="auto" w:fill="auto"/>
            <w:noWrap/>
            <w:vAlign w:val="center"/>
            <w:hideMark/>
          </w:tcPr>
          <w:p w:rsidR="00C576AF" w:rsidRPr="00C576AF" w:rsidRDefault="00C576AF" w:rsidP="00C576AF">
            <w:pPr>
              <w:shd w:val="clear" w:color="auto" w:fill="auto"/>
              <w:ind w:firstLine="0"/>
              <w:jc w:val="center"/>
              <w:rPr>
                <w:sz w:val="20"/>
                <w:szCs w:val="20"/>
                <w:highlight w:val="cyan"/>
                <w:lang w:val="ru-RU"/>
              </w:rPr>
            </w:pPr>
            <w:r w:rsidRPr="00C576AF">
              <w:rPr>
                <w:sz w:val="20"/>
                <w:szCs w:val="20"/>
                <w:highlight w:val="cyan"/>
                <w:lang w:val="ru-RU"/>
              </w:rPr>
              <w:t>2,31</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2,33</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2,33</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2,33</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2,33</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2,35</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2,39</w:t>
            </w:r>
          </w:p>
        </w:tc>
      </w:tr>
      <w:tr w:rsidR="00C576AF" w:rsidRPr="00C576AF" w:rsidTr="00C576AF">
        <w:trPr>
          <w:trHeight w:val="312"/>
        </w:trPr>
        <w:tc>
          <w:tcPr>
            <w:tcW w:w="1525" w:type="pct"/>
            <w:shd w:val="clear" w:color="auto" w:fill="auto"/>
            <w:vAlign w:val="center"/>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lang w:val="ru-RU"/>
              </w:rPr>
              <w:t>участков тепловых сетей</w:t>
            </w:r>
          </w:p>
        </w:tc>
        <w:tc>
          <w:tcPr>
            <w:tcW w:w="439" w:type="pct"/>
            <w:shd w:val="clear" w:color="auto" w:fill="auto"/>
            <w:noWrap/>
            <w:vAlign w:val="center"/>
            <w:hideMark/>
          </w:tcPr>
          <w:p w:rsidR="00C576AF" w:rsidRPr="00C576AF" w:rsidRDefault="00C576AF" w:rsidP="00C576AF">
            <w:pPr>
              <w:shd w:val="clear" w:color="auto" w:fill="auto"/>
              <w:ind w:firstLine="0"/>
              <w:jc w:val="center"/>
              <w:rPr>
                <w:sz w:val="20"/>
                <w:szCs w:val="20"/>
                <w:highlight w:val="cyan"/>
                <w:lang w:val="ru-RU"/>
              </w:rPr>
            </w:pPr>
            <w:r w:rsidRPr="00C576AF">
              <w:rPr>
                <w:sz w:val="20"/>
                <w:szCs w:val="20"/>
                <w:highlight w:val="cyan"/>
                <w:lang w:val="ru-RU"/>
              </w:rPr>
              <w:t>2,31</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2,33</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2,33</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2,33</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2,33</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2,35</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2,39</w:t>
            </w:r>
          </w:p>
        </w:tc>
      </w:tr>
      <w:tr w:rsidR="00C576AF" w:rsidRPr="00C576AF" w:rsidTr="00C576AF">
        <w:trPr>
          <w:trHeight w:val="312"/>
        </w:trPr>
        <w:tc>
          <w:tcPr>
            <w:tcW w:w="1525" w:type="pct"/>
            <w:shd w:val="clear" w:color="auto" w:fill="auto"/>
            <w:vAlign w:val="center"/>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lang w:val="ru-RU"/>
              </w:rPr>
              <w:t>сооружений на тепловых сетях</w:t>
            </w:r>
          </w:p>
        </w:tc>
        <w:tc>
          <w:tcPr>
            <w:tcW w:w="439" w:type="pct"/>
            <w:shd w:val="clear" w:color="auto" w:fill="auto"/>
            <w:noWrap/>
            <w:vAlign w:val="center"/>
            <w:hideMark/>
          </w:tcPr>
          <w:p w:rsidR="00C576AF" w:rsidRPr="00C576AF" w:rsidRDefault="00C576AF" w:rsidP="00C576AF">
            <w:pPr>
              <w:shd w:val="clear" w:color="auto" w:fill="auto"/>
              <w:ind w:firstLine="0"/>
              <w:jc w:val="center"/>
              <w:rPr>
                <w:sz w:val="20"/>
                <w:szCs w:val="20"/>
                <w:highlight w:val="cyan"/>
                <w:lang w:val="ru-RU"/>
              </w:rPr>
            </w:pPr>
            <w:r w:rsidRPr="00C576AF">
              <w:rPr>
                <w:sz w:val="20"/>
                <w:szCs w:val="20"/>
                <w:highlight w:val="cyan"/>
                <w:lang w:val="ru-RU"/>
              </w:rPr>
              <w:t>0</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w:t>
            </w:r>
          </w:p>
        </w:tc>
      </w:tr>
      <w:tr w:rsidR="00C576AF" w:rsidRPr="00C576AF" w:rsidTr="00C576AF">
        <w:trPr>
          <w:trHeight w:val="624"/>
        </w:trPr>
        <w:tc>
          <w:tcPr>
            <w:tcW w:w="1525" w:type="pct"/>
            <w:shd w:val="clear" w:color="auto" w:fill="auto"/>
            <w:vAlign w:val="center"/>
            <w:hideMark/>
          </w:tcPr>
          <w:p w:rsidR="00C576AF" w:rsidRPr="00C576AF" w:rsidRDefault="00C576AF" w:rsidP="00C576AF">
            <w:pPr>
              <w:shd w:val="clear" w:color="auto" w:fill="auto"/>
              <w:ind w:firstLine="0"/>
              <w:jc w:val="left"/>
              <w:rPr>
                <w:color w:val="000000"/>
                <w:sz w:val="20"/>
                <w:szCs w:val="20"/>
                <w:highlight w:val="cyan"/>
                <w:lang w:val="ru-RU"/>
              </w:rPr>
            </w:pPr>
            <w:r w:rsidRPr="00C576AF">
              <w:rPr>
                <w:color w:val="000000"/>
                <w:sz w:val="20"/>
                <w:szCs w:val="20"/>
                <w:highlight w:val="cyan"/>
                <w:lang w:val="ru-RU"/>
              </w:rPr>
              <w:t>При инцидентах и аварийных событиях на тепловых сетях</w:t>
            </w:r>
          </w:p>
        </w:tc>
        <w:tc>
          <w:tcPr>
            <w:tcW w:w="439" w:type="pct"/>
            <w:shd w:val="clear" w:color="auto" w:fill="auto"/>
            <w:noWrap/>
            <w:vAlign w:val="center"/>
            <w:hideMark/>
          </w:tcPr>
          <w:p w:rsidR="00C576AF" w:rsidRPr="00C576AF" w:rsidRDefault="00C576AF" w:rsidP="00C576AF">
            <w:pPr>
              <w:shd w:val="clear" w:color="auto" w:fill="auto"/>
              <w:ind w:firstLine="0"/>
              <w:jc w:val="center"/>
              <w:rPr>
                <w:sz w:val="20"/>
                <w:szCs w:val="20"/>
                <w:highlight w:val="cyan"/>
                <w:lang w:val="ru-RU"/>
              </w:rPr>
            </w:pPr>
            <w:r w:rsidRPr="00C576AF">
              <w:rPr>
                <w:sz w:val="20"/>
                <w:szCs w:val="20"/>
                <w:highlight w:val="cyan"/>
                <w:lang w:val="ru-RU"/>
              </w:rPr>
              <w:t>18,5</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18,7</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18,7</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18,7</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18,7</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18,8</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19,1</w:t>
            </w:r>
          </w:p>
        </w:tc>
      </w:tr>
      <w:tr w:rsidR="00C576AF" w:rsidRPr="00C576AF" w:rsidTr="00C576AF">
        <w:trPr>
          <w:trHeight w:val="393"/>
        </w:trPr>
        <w:tc>
          <w:tcPr>
            <w:tcW w:w="5000" w:type="pct"/>
            <w:gridSpan w:val="8"/>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Котельная БМК, пгт. Мортка, пер. Спортивный, 6б</w:t>
            </w:r>
          </w:p>
        </w:tc>
      </w:tr>
      <w:tr w:rsidR="00C576AF" w:rsidRPr="00C576AF" w:rsidTr="00C576AF">
        <w:trPr>
          <w:trHeight w:val="393"/>
        </w:trPr>
        <w:tc>
          <w:tcPr>
            <w:tcW w:w="1525" w:type="pct"/>
            <w:shd w:val="clear" w:color="auto" w:fill="auto"/>
            <w:vAlign w:val="center"/>
            <w:hideMark/>
          </w:tcPr>
          <w:p w:rsidR="00C576AF" w:rsidRPr="00C576AF" w:rsidRDefault="00C576AF" w:rsidP="00C576AF">
            <w:pPr>
              <w:shd w:val="clear" w:color="auto" w:fill="auto"/>
              <w:ind w:firstLine="0"/>
              <w:jc w:val="left"/>
              <w:rPr>
                <w:color w:val="000000"/>
                <w:sz w:val="20"/>
                <w:szCs w:val="20"/>
                <w:highlight w:val="cyan"/>
                <w:lang w:val="ru-RU"/>
              </w:rPr>
            </w:pPr>
            <w:r w:rsidRPr="00C576AF">
              <w:rPr>
                <w:color w:val="000000"/>
                <w:sz w:val="20"/>
                <w:szCs w:val="20"/>
                <w:highlight w:val="cyan"/>
                <w:lang w:val="ru-RU"/>
              </w:rPr>
              <w:t>Всего плановая подпитка тепловой сети, в том числе:</w:t>
            </w:r>
          </w:p>
        </w:tc>
        <w:tc>
          <w:tcPr>
            <w:tcW w:w="439" w:type="pct"/>
            <w:shd w:val="clear" w:color="auto" w:fill="auto"/>
            <w:noWrap/>
            <w:vAlign w:val="center"/>
            <w:hideMark/>
          </w:tcPr>
          <w:p w:rsidR="00C576AF" w:rsidRPr="00C576AF" w:rsidRDefault="00C576AF" w:rsidP="00C576AF">
            <w:pPr>
              <w:shd w:val="clear" w:color="auto" w:fill="auto"/>
              <w:ind w:firstLine="0"/>
              <w:jc w:val="center"/>
              <w:rPr>
                <w:sz w:val="20"/>
                <w:szCs w:val="20"/>
                <w:highlight w:val="cyan"/>
                <w:lang w:val="ru-RU"/>
              </w:rPr>
            </w:pPr>
            <w:r w:rsidRPr="00C576AF">
              <w:rPr>
                <w:sz w:val="20"/>
                <w:szCs w:val="20"/>
                <w:highlight w:val="cyan"/>
                <w:lang w:val="ru-RU"/>
              </w:rPr>
              <w:t>0,74</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0,74</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0,74</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0,74</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0,74</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0,74</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0,74</w:t>
            </w:r>
          </w:p>
        </w:tc>
      </w:tr>
      <w:tr w:rsidR="00C576AF" w:rsidRPr="00C576AF" w:rsidTr="00C576AF">
        <w:trPr>
          <w:trHeight w:val="393"/>
        </w:trPr>
        <w:tc>
          <w:tcPr>
            <w:tcW w:w="1525" w:type="pct"/>
            <w:shd w:val="clear" w:color="auto" w:fill="auto"/>
            <w:vAlign w:val="center"/>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lang w:val="ru-RU"/>
              </w:rPr>
              <w:t>участков тепловых сетей</w:t>
            </w:r>
          </w:p>
        </w:tc>
        <w:tc>
          <w:tcPr>
            <w:tcW w:w="439" w:type="pct"/>
            <w:shd w:val="clear" w:color="auto" w:fill="auto"/>
            <w:noWrap/>
            <w:vAlign w:val="center"/>
            <w:hideMark/>
          </w:tcPr>
          <w:p w:rsidR="00C576AF" w:rsidRPr="00C576AF" w:rsidRDefault="00C576AF" w:rsidP="00C576AF">
            <w:pPr>
              <w:shd w:val="clear" w:color="auto" w:fill="auto"/>
              <w:ind w:firstLine="0"/>
              <w:jc w:val="center"/>
              <w:rPr>
                <w:sz w:val="20"/>
                <w:szCs w:val="20"/>
                <w:highlight w:val="cyan"/>
                <w:lang w:val="ru-RU"/>
              </w:rPr>
            </w:pPr>
            <w:r w:rsidRPr="00C576AF">
              <w:rPr>
                <w:sz w:val="20"/>
                <w:szCs w:val="20"/>
                <w:highlight w:val="cyan"/>
                <w:lang w:val="ru-RU"/>
              </w:rPr>
              <w:t>0,74</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0,74</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0,74</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0,74</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0,74</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0,74</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0,74</w:t>
            </w:r>
          </w:p>
        </w:tc>
      </w:tr>
      <w:tr w:rsidR="00C576AF" w:rsidRPr="00C576AF" w:rsidTr="00C576AF">
        <w:trPr>
          <w:trHeight w:val="393"/>
        </w:trPr>
        <w:tc>
          <w:tcPr>
            <w:tcW w:w="1525" w:type="pct"/>
            <w:shd w:val="clear" w:color="auto" w:fill="auto"/>
            <w:vAlign w:val="center"/>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lang w:val="ru-RU"/>
              </w:rPr>
              <w:t>сооружений на тепловых сетях</w:t>
            </w:r>
          </w:p>
        </w:tc>
        <w:tc>
          <w:tcPr>
            <w:tcW w:w="439" w:type="pct"/>
            <w:shd w:val="clear" w:color="auto" w:fill="auto"/>
            <w:noWrap/>
            <w:vAlign w:val="center"/>
            <w:hideMark/>
          </w:tcPr>
          <w:p w:rsidR="00C576AF" w:rsidRPr="00C576AF" w:rsidRDefault="00C576AF" w:rsidP="00C576AF">
            <w:pPr>
              <w:shd w:val="clear" w:color="auto" w:fill="auto"/>
              <w:ind w:firstLine="0"/>
              <w:jc w:val="center"/>
              <w:rPr>
                <w:sz w:val="20"/>
                <w:szCs w:val="20"/>
                <w:highlight w:val="cyan"/>
                <w:lang w:val="ru-RU"/>
              </w:rPr>
            </w:pPr>
            <w:r w:rsidRPr="00C576AF">
              <w:rPr>
                <w:sz w:val="20"/>
                <w:szCs w:val="20"/>
                <w:highlight w:val="cyan"/>
                <w:lang w:val="ru-RU"/>
              </w:rPr>
              <w:t>0</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w:t>
            </w:r>
          </w:p>
        </w:tc>
      </w:tr>
      <w:tr w:rsidR="00C576AF" w:rsidRPr="00C576AF" w:rsidTr="00C576AF">
        <w:trPr>
          <w:trHeight w:val="624"/>
        </w:trPr>
        <w:tc>
          <w:tcPr>
            <w:tcW w:w="1525" w:type="pct"/>
            <w:shd w:val="clear" w:color="auto" w:fill="auto"/>
            <w:vAlign w:val="center"/>
            <w:hideMark/>
          </w:tcPr>
          <w:p w:rsidR="00C576AF" w:rsidRPr="00C576AF" w:rsidRDefault="00C576AF" w:rsidP="00C576AF">
            <w:pPr>
              <w:shd w:val="clear" w:color="auto" w:fill="auto"/>
              <w:ind w:firstLine="0"/>
              <w:jc w:val="left"/>
              <w:rPr>
                <w:color w:val="000000"/>
                <w:sz w:val="20"/>
                <w:szCs w:val="20"/>
                <w:highlight w:val="cyan"/>
                <w:lang w:val="ru-RU"/>
              </w:rPr>
            </w:pPr>
            <w:r w:rsidRPr="00C576AF">
              <w:rPr>
                <w:color w:val="000000"/>
                <w:sz w:val="20"/>
                <w:szCs w:val="20"/>
                <w:highlight w:val="cyan"/>
                <w:lang w:val="ru-RU"/>
              </w:rPr>
              <w:t>При инцидентах и аварийных событиях на тепловых сетях</w:t>
            </w:r>
          </w:p>
        </w:tc>
        <w:tc>
          <w:tcPr>
            <w:tcW w:w="439" w:type="pct"/>
            <w:shd w:val="clear" w:color="auto" w:fill="auto"/>
            <w:noWrap/>
            <w:vAlign w:val="center"/>
            <w:hideMark/>
          </w:tcPr>
          <w:p w:rsidR="00C576AF" w:rsidRPr="00C576AF" w:rsidRDefault="00C576AF" w:rsidP="00C576AF">
            <w:pPr>
              <w:shd w:val="clear" w:color="auto" w:fill="auto"/>
              <w:ind w:firstLine="0"/>
              <w:jc w:val="center"/>
              <w:rPr>
                <w:sz w:val="20"/>
                <w:szCs w:val="20"/>
                <w:highlight w:val="cyan"/>
                <w:lang w:val="ru-RU"/>
              </w:rPr>
            </w:pPr>
            <w:r w:rsidRPr="00C576AF">
              <w:rPr>
                <w:sz w:val="20"/>
                <w:szCs w:val="20"/>
                <w:highlight w:val="cyan"/>
                <w:lang w:val="ru-RU"/>
              </w:rPr>
              <w:t>5,9</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5,9</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5,9</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5,9</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5,9</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5,9</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5,9</w:t>
            </w:r>
          </w:p>
        </w:tc>
      </w:tr>
      <w:tr w:rsidR="00C576AF" w:rsidRPr="00C576AF" w:rsidTr="00C576AF">
        <w:trPr>
          <w:trHeight w:val="393"/>
        </w:trPr>
        <w:tc>
          <w:tcPr>
            <w:tcW w:w="5000" w:type="pct"/>
            <w:gridSpan w:val="8"/>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Котельная № 3, пгт. Мортка, пер. Молодежный, 6</w:t>
            </w:r>
          </w:p>
        </w:tc>
      </w:tr>
      <w:tr w:rsidR="00C576AF" w:rsidRPr="00C576AF" w:rsidTr="00C576AF">
        <w:trPr>
          <w:trHeight w:val="393"/>
        </w:trPr>
        <w:tc>
          <w:tcPr>
            <w:tcW w:w="1525" w:type="pct"/>
            <w:shd w:val="clear" w:color="auto" w:fill="auto"/>
            <w:vAlign w:val="center"/>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lang w:val="ru-RU"/>
              </w:rPr>
              <w:t>Всего плановая подпитка тепловой сети, в том числе:</w:t>
            </w:r>
          </w:p>
        </w:tc>
        <w:tc>
          <w:tcPr>
            <w:tcW w:w="439" w:type="pct"/>
            <w:shd w:val="clear" w:color="auto" w:fill="auto"/>
            <w:noWrap/>
            <w:vAlign w:val="center"/>
            <w:hideMark/>
          </w:tcPr>
          <w:p w:rsidR="00C576AF" w:rsidRPr="00C576AF" w:rsidRDefault="00C576AF" w:rsidP="00C576AF">
            <w:pPr>
              <w:shd w:val="clear" w:color="auto" w:fill="auto"/>
              <w:ind w:firstLine="0"/>
              <w:jc w:val="center"/>
              <w:rPr>
                <w:sz w:val="20"/>
                <w:szCs w:val="20"/>
                <w:highlight w:val="cyan"/>
                <w:lang w:val="ru-RU"/>
              </w:rPr>
            </w:pPr>
            <w:r w:rsidRPr="00C576AF">
              <w:rPr>
                <w:sz w:val="20"/>
                <w:szCs w:val="20"/>
                <w:highlight w:val="cyan"/>
                <w:lang w:val="ru-RU"/>
              </w:rPr>
              <w:t>0,32</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0,32</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0,32</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0,32</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0,32</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0,32</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0,32</w:t>
            </w:r>
          </w:p>
        </w:tc>
      </w:tr>
      <w:tr w:rsidR="00C576AF" w:rsidRPr="00C576AF" w:rsidTr="00C576AF">
        <w:trPr>
          <w:trHeight w:val="393"/>
        </w:trPr>
        <w:tc>
          <w:tcPr>
            <w:tcW w:w="1525" w:type="pct"/>
            <w:shd w:val="clear" w:color="auto" w:fill="auto"/>
            <w:vAlign w:val="center"/>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lang w:val="ru-RU"/>
              </w:rPr>
              <w:t>участков тепловых сетей</w:t>
            </w:r>
          </w:p>
        </w:tc>
        <w:tc>
          <w:tcPr>
            <w:tcW w:w="439" w:type="pct"/>
            <w:shd w:val="clear" w:color="auto" w:fill="auto"/>
            <w:noWrap/>
            <w:vAlign w:val="center"/>
            <w:hideMark/>
          </w:tcPr>
          <w:p w:rsidR="00C576AF" w:rsidRPr="00C576AF" w:rsidRDefault="00C576AF" w:rsidP="00C576AF">
            <w:pPr>
              <w:shd w:val="clear" w:color="auto" w:fill="auto"/>
              <w:ind w:firstLine="0"/>
              <w:jc w:val="center"/>
              <w:rPr>
                <w:sz w:val="20"/>
                <w:szCs w:val="20"/>
                <w:highlight w:val="cyan"/>
                <w:lang w:val="ru-RU"/>
              </w:rPr>
            </w:pPr>
            <w:r w:rsidRPr="00C576AF">
              <w:rPr>
                <w:sz w:val="20"/>
                <w:szCs w:val="20"/>
                <w:highlight w:val="cyan"/>
                <w:lang w:val="ru-RU"/>
              </w:rPr>
              <w:t>0,32</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0,32</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0,32</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0,32</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0,32</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0,32</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0,32</w:t>
            </w:r>
          </w:p>
        </w:tc>
      </w:tr>
      <w:tr w:rsidR="00C576AF" w:rsidRPr="00C576AF" w:rsidTr="00C576AF">
        <w:trPr>
          <w:trHeight w:val="393"/>
        </w:trPr>
        <w:tc>
          <w:tcPr>
            <w:tcW w:w="1525" w:type="pct"/>
            <w:shd w:val="clear" w:color="auto" w:fill="auto"/>
            <w:vAlign w:val="center"/>
            <w:hideMark/>
          </w:tcPr>
          <w:p w:rsidR="00C576AF" w:rsidRPr="00C576AF" w:rsidRDefault="00C576AF" w:rsidP="00C576AF">
            <w:pPr>
              <w:shd w:val="clear" w:color="auto" w:fill="auto"/>
              <w:ind w:firstLine="0"/>
              <w:jc w:val="right"/>
              <w:rPr>
                <w:color w:val="000000"/>
                <w:sz w:val="20"/>
                <w:szCs w:val="20"/>
                <w:highlight w:val="cyan"/>
                <w:lang w:val="ru-RU"/>
              </w:rPr>
            </w:pPr>
            <w:r w:rsidRPr="00C576AF">
              <w:rPr>
                <w:color w:val="000000"/>
                <w:sz w:val="20"/>
                <w:szCs w:val="20"/>
                <w:highlight w:val="cyan"/>
                <w:lang w:val="ru-RU"/>
              </w:rPr>
              <w:t>сооружений на тепловых сетях</w:t>
            </w:r>
          </w:p>
        </w:tc>
        <w:tc>
          <w:tcPr>
            <w:tcW w:w="439" w:type="pct"/>
            <w:shd w:val="clear" w:color="auto" w:fill="auto"/>
            <w:noWrap/>
            <w:vAlign w:val="center"/>
            <w:hideMark/>
          </w:tcPr>
          <w:p w:rsidR="00C576AF" w:rsidRPr="00C576AF" w:rsidRDefault="00C576AF" w:rsidP="00C576AF">
            <w:pPr>
              <w:shd w:val="clear" w:color="auto" w:fill="auto"/>
              <w:ind w:firstLine="0"/>
              <w:jc w:val="center"/>
              <w:rPr>
                <w:sz w:val="20"/>
                <w:szCs w:val="20"/>
                <w:highlight w:val="cyan"/>
                <w:lang w:val="ru-RU"/>
              </w:rPr>
            </w:pPr>
            <w:r w:rsidRPr="00C576AF">
              <w:rPr>
                <w:sz w:val="20"/>
                <w:szCs w:val="20"/>
                <w:highlight w:val="cyan"/>
                <w:lang w:val="ru-RU"/>
              </w:rPr>
              <w:t>0</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w:t>
            </w:r>
          </w:p>
        </w:tc>
      </w:tr>
      <w:tr w:rsidR="00C576AF" w:rsidRPr="00C576AF" w:rsidTr="00C576AF">
        <w:trPr>
          <w:trHeight w:val="624"/>
        </w:trPr>
        <w:tc>
          <w:tcPr>
            <w:tcW w:w="1525" w:type="pct"/>
            <w:shd w:val="clear" w:color="auto" w:fill="auto"/>
            <w:vAlign w:val="center"/>
            <w:hideMark/>
          </w:tcPr>
          <w:p w:rsidR="00C576AF" w:rsidRPr="00C576AF" w:rsidRDefault="00C576AF" w:rsidP="00C576AF">
            <w:pPr>
              <w:shd w:val="clear" w:color="auto" w:fill="auto"/>
              <w:ind w:firstLine="0"/>
              <w:jc w:val="left"/>
              <w:rPr>
                <w:color w:val="000000"/>
                <w:sz w:val="20"/>
                <w:szCs w:val="20"/>
                <w:highlight w:val="cyan"/>
                <w:lang w:val="ru-RU"/>
              </w:rPr>
            </w:pPr>
            <w:r w:rsidRPr="00C576AF">
              <w:rPr>
                <w:color w:val="000000"/>
                <w:sz w:val="20"/>
                <w:szCs w:val="20"/>
                <w:highlight w:val="cyan"/>
                <w:lang w:val="ru-RU"/>
              </w:rPr>
              <w:t>При инцидентах и аварийных событиях на тепловых сетях</w:t>
            </w:r>
          </w:p>
        </w:tc>
        <w:tc>
          <w:tcPr>
            <w:tcW w:w="439" w:type="pct"/>
            <w:shd w:val="clear" w:color="auto" w:fill="auto"/>
            <w:noWrap/>
            <w:vAlign w:val="center"/>
            <w:hideMark/>
          </w:tcPr>
          <w:p w:rsidR="00C576AF" w:rsidRPr="00C576AF" w:rsidRDefault="00C576AF" w:rsidP="00C576AF">
            <w:pPr>
              <w:shd w:val="clear" w:color="auto" w:fill="auto"/>
              <w:ind w:firstLine="0"/>
              <w:jc w:val="center"/>
              <w:rPr>
                <w:sz w:val="20"/>
                <w:szCs w:val="20"/>
                <w:highlight w:val="cyan"/>
                <w:lang w:val="ru-RU"/>
              </w:rPr>
            </w:pPr>
            <w:r w:rsidRPr="00C576AF">
              <w:rPr>
                <w:sz w:val="20"/>
                <w:szCs w:val="20"/>
                <w:highlight w:val="cyan"/>
                <w:lang w:val="ru-RU"/>
              </w:rPr>
              <w:t>2,5</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2,5</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2,5</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2,5</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2,5</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2,5</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2,5</w:t>
            </w:r>
          </w:p>
        </w:tc>
      </w:tr>
      <w:tr w:rsidR="00C576AF" w:rsidRPr="00C576AF" w:rsidTr="00C576AF">
        <w:trPr>
          <w:trHeight w:val="393"/>
        </w:trPr>
        <w:tc>
          <w:tcPr>
            <w:tcW w:w="5000" w:type="pct"/>
            <w:gridSpan w:val="8"/>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Котельная Юмасинской школы, д. Юмас, ул. Полевая, д. 16а</w:t>
            </w:r>
          </w:p>
        </w:tc>
      </w:tr>
      <w:tr w:rsidR="00C576AF" w:rsidRPr="00C576AF" w:rsidTr="00C576AF">
        <w:trPr>
          <w:trHeight w:val="393"/>
        </w:trPr>
        <w:tc>
          <w:tcPr>
            <w:tcW w:w="1525" w:type="pct"/>
            <w:shd w:val="clear" w:color="auto" w:fill="auto"/>
            <w:vAlign w:val="center"/>
            <w:hideMark/>
          </w:tcPr>
          <w:p w:rsidR="00C576AF" w:rsidRPr="00C576AF" w:rsidRDefault="00C576AF" w:rsidP="00C576AF">
            <w:pPr>
              <w:shd w:val="clear" w:color="auto" w:fill="auto"/>
              <w:ind w:firstLine="0"/>
              <w:jc w:val="left"/>
              <w:rPr>
                <w:color w:val="000000"/>
                <w:sz w:val="20"/>
                <w:szCs w:val="20"/>
                <w:highlight w:val="cyan"/>
                <w:lang w:val="ru-RU"/>
              </w:rPr>
            </w:pPr>
            <w:r w:rsidRPr="00C576AF">
              <w:rPr>
                <w:color w:val="000000"/>
                <w:sz w:val="20"/>
                <w:szCs w:val="20"/>
                <w:highlight w:val="cyan"/>
                <w:lang w:val="ru-RU"/>
              </w:rPr>
              <w:t>Всего плановая подпитка тепловой сети, в том числе:</w:t>
            </w:r>
          </w:p>
        </w:tc>
        <w:tc>
          <w:tcPr>
            <w:tcW w:w="439" w:type="pct"/>
            <w:shd w:val="clear" w:color="auto" w:fill="auto"/>
            <w:noWrap/>
            <w:vAlign w:val="center"/>
            <w:hideMark/>
          </w:tcPr>
          <w:p w:rsidR="00C576AF" w:rsidRPr="00C576AF" w:rsidRDefault="00C576AF" w:rsidP="00C576AF">
            <w:pPr>
              <w:shd w:val="clear" w:color="auto" w:fill="auto"/>
              <w:ind w:firstLine="0"/>
              <w:jc w:val="center"/>
              <w:rPr>
                <w:sz w:val="20"/>
                <w:szCs w:val="20"/>
                <w:highlight w:val="cyan"/>
                <w:lang w:val="ru-RU"/>
              </w:rPr>
            </w:pPr>
            <w:r w:rsidRPr="00C576AF">
              <w:rPr>
                <w:sz w:val="20"/>
                <w:szCs w:val="20"/>
                <w:highlight w:val="cyan"/>
                <w:lang w:val="ru-RU"/>
              </w:rPr>
              <w:t>0,09</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0,09</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0,09</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0,09</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0,09</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0,09</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0,09</w:t>
            </w:r>
          </w:p>
        </w:tc>
      </w:tr>
      <w:tr w:rsidR="00C576AF" w:rsidRPr="00C576AF" w:rsidTr="00C576AF">
        <w:trPr>
          <w:trHeight w:val="393"/>
        </w:trPr>
        <w:tc>
          <w:tcPr>
            <w:tcW w:w="1525" w:type="pct"/>
            <w:shd w:val="clear" w:color="auto" w:fill="auto"/>
            <w:vAlign w:val="center"/>
            <w:hideMark/>
          </w:tcPr>
          <w:p w:rsidR="00C576AF" w:rsidRPr="00C576AF" w:rsidRDefault="00C576AF" w:rsidP="00C576AF">
            <w:pPr>
              <w:shd w:val="clear" w:color="auto" w:fill="auto"/>
              <w:ind w:firstLine="0"/>
              <w:jc w:val="left"/>
              <w:rPr>
                <w:color w:val="000000"/>
                <w:sz w:val="20"/>
                <w:szCs w:val="20"/>
                <w:highlight w:val="cyan"/>
                <w:lang w:val="ru-RU"/>
              </w:rPr>
            </w:pPr>
            <w:r w:rsidRPr="00C576AF">
              <w:rPr>
                <w:color w:val="000000"/>
                <w:sz w:val="20"/>
                <w:szCs w:val="20"/>
                <w:highlight w:val="cyan"/>
                <w:lang w:val="ru-RU"/>
              </w:rPr>
              <w:t>участков тепловых сетей</w:t>
            </w:r>
          </w:p>
        </w:tc>
        <w:tc>
          <w:tcPr>
            <w:tcW w:w="439" w:type="pct"/>
            <w:shd w:val="clear" w:color="auto" w:fill="auto"/>
            <w:noWrap/>
            <w:vAlign w:val="center"/>
            <w:hideMark/>
          </w:tcPr>
          <w:p w:rsidR="00C576AF" w:rsidRPr="00C576AF" w:rsidRDefault="00C576AF" w:rsidP="00C576AF">
            <w:pPr>
              <w:shd w:val="clear" w:color="auto" w:fill="auto"/>
              <w:ind w:firstLine="0"/>
              <w:jc w:val="center"/>
              <w:rPr>
                <w:sz w:val="20"/>
                <w:szCs w:val="20"/>
                <w:highlight w:val="cyan"/>
                <w:lang w:val="ru-RU"/>
              </w:rPr>
            </w:pPr>
            <w:r w:rsidRPr="00C576AF">
              <w:rPr>
                <w:sz w:val="20"/>
                <w:szCs w:val="20"/>
                <w:highlight w:val="cyan"/>
                <w:lang w:val="ru-RU"/>
              </w:rPr>
              <w:t>0,09</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0,09</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0,09</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0,09</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0,09</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0,09</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0,09</w:t>
            </w:r>
          </w:p>
        </w:tc>
      </w:tr>
      <w:tr w:rsidR="00C576AF" w:rsidRPr="00C576AF" w:rsidTr="00C576AF">
        <w:trPr>
          <w:trHeight w:val="393"/>
        </w:trPr>
        <w:tc>
          <w:tcPr>
            <w:tcW w:w="1525" w:type="pct"/>
            <w:shd w:val="clear" w:color="auto" w:fill="auto"/>
            <w:vAlign w:val="center"/>
            <w:hideMark/>
          </w:tcPr>
          <w:p w:rsidR="00C576AF" w:rsidRPr="00C576AF" w:rsidRDefault="00C576AF" w:rsidP="00C576AF">
            <w:pPr>
              <w:shd w:val="clear" w:color="auto" w:fill="auto"/>
              <w:ind w:firstLine="0"/>
              <w:jc w:val="left"/>
              <w:rPr>
                <w:color w:val="000000"/>
                <w:sz w:val="20"/>
                <w:szCs w:val="20"/>
                <w:highlight w:val="cyan"/>
                <w:lang w:val="ru-RU"/>
              </w:rPr>
            </w:pPr>
            <w:r w:rsidRPr="00C576AF">
              <w:rPr>
                <w:color w:val="000000"/>
                <w:sz w:val="20"/>
                <w:szCs w:val="20"/>
                <w:highlight w:val="cyan"/>
                <w:lang w:val="ru-RU"/>
              </w:rPr>
              <w:t>сооружений на тепловых сетях</w:t>
            </w:r>
          </w:p>
        </w:tc>
        <w:tc>
          <w:tcPr>
            <w:tcW w:w="439" w:type="pct"/>
            <w:shd w:val="clear" w:color="auto" w:fill="auto"/>
            <w:noWrap/>
            <w:vAlign w:val="center"/>
            <w:hideMark/>
          </w:tcPr>
          <w:p w:rsidR="00C576AF" w:rsidRPr="00C576AF" w:rsidRDefault="00C576AF" w:rsidP="00C576AF">
            <w:pPr>
              <w:shd w:val="clear" w:color="auto" w:fill="auto"/>
              <w:ind w:firstLine="0"/>
              <w:jc w:val="center"/>
              <w:rPr>
                <w:sz w:val="20"/>
                <w:szCs w:val="20"/>
                <w:highlight w:val="cyan"/>
                <w:lang w:val="ru-RU"/>
              </w:rPr>
            </w:pPr>
            <w:r w:rsidRPr="00C576AF">
              <w:rPr>
                <w:sz w:val="20"/>
                <w:szCs w:val="20"/>
                <w:highlight w:val="cyan"/>
                <w:lang w:val="ru-RU"/>
              </w:rPr>
              <w:t>0</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w:t>
            </w:r>
          </w:p>
        </w:tc>
      </w:tr>
      <w:tr w:rsidR="00C576AF" w:rsidRPr="00C576AF" w:rsidTr="00C576AF">
        <w:trPr>
          <w:trHeight w:val="624"/>
        </w:trPr>
        <w:tc>
          <w:tcPr>
            <w:tcW w:w="1525" w:type="pct"/>
            <w:shd w:val="clear" w:color="auto" w:fill="auto"/>
            <w:vAlign w:val="center"/>
            <w:hideMark/>
          </w:tcPr>
          <w:p w:rsidR="00C576AF" w:rsidRPr="00C576AF" w:rsidRDefault="00C576AF" w:rsidP="00C576AF">
            <w:pPr>
              <w:shd w:val="clear" w:color="auto" w:fill="auto"/>
              <w:ind w:firstLine="0"/>
              <w:jc w:val="left"/>
              <w:rPr>
                <w:color w:val="000000"/>
                <w:sz w:val="20"/>
                <w:szCs w:val="20"/>
                <w:highlight w:val="cyan"/>
                <w:lang w:val="ru-RU"/>
              </w:rPr>
            </w:pPr>
            <w:r w:rsidRPr="00C576AF">
              <w:rPr>
                <w:color w:val="000000"/>
                <w:sz w:val="20"/>
                <w:szCs w:val="20"/>
                <w:highlight w:val="cyan"/>
                <w:lang w:val="ru-RU"/>
              </w:rPr>
              <w:t>При инцидентах и аварийных событиях на тепловых сетях</w:t>
            </w:r>
          </w:p>
        </w:tc>
        <w:tc>
          <w:tcPr>
            <w:tcW w:w="439" w:type="pct"/>
            <w:shd w:val="clear" w:color="auto" w:fill="auto"/>
            <w:noWrap/>
            <w:vAlign w:val="center"/>
            <w:hideMark/>
          </w:tcPr>
          <w:p w:rsidR="00C576AF" w:rsidRPr="00C576AF" w:rsidRDefault="00C576AF" w:rsidP="00C576AF">
            <w:pPr>
              <w:shd w:val="clear" w:color="auto" w:fill="auto"/>
              <w:ind w:firstLine="0"/>
              <w:jc w:val="center"/>
              <w:rPr>
                <w:sz w:val="20"/>
                <w:szCs w:val="20"/>
                <w:highlight w:val="cyan"/>
                <w:lang w:val="ru-RU"/>
              </w:rPr>
            </w:pPr>
            <w:r w:rsidRPr="00C576AF">
              <w:rPr>
                <w:sz w:val="20"/>
                <w:szCs w:val="20"/>
                <w:highlight w:val="cyan"/>
                <w:lang w:val="ru-RU"/>
              </w:rPr>
              <w:t>0,7</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0,7</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0,7</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0,7</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0,7</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highlight w:val="cyan"/>
                <w:lang w:val="ru-RU"/>
              </w:rPr>
            </w:pPr>
            <w:r w:rsidRPr="00C576AF">
              <w:rPr>
                <w:color w:val="000000"/>
                <w:sz w:val="20"/>
                <w:szCs w:val="20"/>
                <w:highlight w:val="cyan"/>
                <w:lang w:val="ru-RU"/>
              </w:rPr>
              <w:t>0,7</w:t>
            </w:r>
          </w:p>
        </w:tc>
        <w:tc>
          <w:tcPr>
            <w:tcW w:w="506" w:type="pct"/>
            <w:shd w:val="clear" w:color="auto" w:fill="auto"/>
            <w:noWrap/>
            <w:vAlign w:val="center"/>
            <w:hideMark/>
          </w:tcPr>
          <w:p w:rsidR="00C576AF" w:rsidRPr="00C576AF" w:rsidRDefault="00C576AF" w:rsidP="00C576AF">
            <w:pPr>
              <w:shd w:val="clear" w:color="auto" w:fill="auto"/>
              <w:ind w:firstLine="0"/>
              <w:jc w:val="center"/>
              <w:rPr>
                <w:color w:val="000000"/>
                <w:sz w:val="20"/>
                <w:szCs w:val="20"/>
                <w:lang w:val="ru-RU"/>
              </w:rPr>
            </w:pPr>
            <w:r w:rsidRPr="00C576AF">
              <w:rPr>
                <w:color w:val="000000"/>
                <w:sz w:val="20"/>
                <w:szCs w:val="20"/>
                <w:highlight w:val="cyan"/>
                <w:lang w:val="ru-RU"/>
              </w:rPr>
              <w:t>0,7</w:t>
            </w:r>
          </w:p>
        </w:tc>
      </w:tr>
    </w:tbl>
    <w:p w:rsidR="00544C35" w:rsidRPr="00A22519" w:rsidRDefault="00544C35" w:rsidP="00544C35"/>
    <w:p w:rsidR="006A121C" w:rsidRPr="00A22519" w:rsidRDefault="004D121A">
      <w:pPr>
        <w:pStyle w:val="2"/>
        <w:pBdr>
          <w:top w:val="nil"/>
          <w:left w:val="nil"/>
          <w:bottom w:val="nil"/>
          <w:right w:val="nil"/>
          <w:between w:val="nil"/>
        </w:pBdr>
      </w:pPr>
      <w:bookmarkStart w:id="516" w:name="_rwdm2einknkw" w:colFirst="0" w:colLast="0"/>
      <w:bookmarkStart w:id="517" w:name="_Toc160739571"/>
      <w:bookmarkStart w:id="518" w:name="_Toc160748159"/>
      <w:bookmarkStart w:id="519" w:name="_Toc136820375"/>
      <w:bookmarkEnd w:id="516"/>
      <w:r w:rsidRPr="00A22519">
        <w:t xml:space="preserve">6.2 </w:t>
      </w:r>
      <w:r w:rsidRPr="00A22519">
        <w:tab/>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517"/>
      <w:bookmarkEnd w:id="518"/>
      <w:bookmarkEnd w:id="519"/>
    </w:p>
    <w:p w:rsidR="00030C01" w:rsidRPr="00A22519" w:rsidRDefault="006E30AB" w:rsidP="00030C01">
      <w:pPr>
        <w:rPr>
          <w:lang w:val="ru-RU"/>
        </w:rPr>
      </w:pPr>
      <w:r w:rsidRPr="00A22519">
        <w:rPr>
          <w:lang w:val="ru-RU"/>
        </w:rPr>
        <w:t xml:space="preserve">В городском поселении Мортка отсутствуют открытые системы теплоснабжения. </w:t>
      </w:r>
    </w:p>
    <w:p w:rsidR="006A121C" w:rsidRPr="00A22519" w:rsidRDefault="004D121A">
      <w:pPr>
        <w:pStyle w:val="2"/>
        <w:pBdr>
          <w:top w:val="nil"/>
          <w:left w:val="nil"/>
          <w:bottom w:val="nil"/>
          <w:right w:val="nil"/>
          <w:between w:val="nil"/>
        </w:pBdr>
      </w:pPr>
      <w:bookmarkStart w:id="520" w:name="_yhngzd9kyz34" w:colFirst="0" w:colLast="0"/>
      <w:bookmarkStart w:id="521" w:name="_Toc160739572"/>
      <w:bookmarkStart w:id="522" w:name="_Toc160748160"/>
      <w:bookmarkStart w:id="523" w:name="_Toc136820376"/>
      <w:bookmarkEnd w:id="520"/>
      <w:r w:rsidRPr="00A22519">
        <w:t xml:space="preserve">6.3 </w:t>
      </w:r>
      <w:r w:rsidRPr="00A22519">
        <w:tab/>
        <w:t>Сведения о наличии баков-аккумуляторов</w:t>
      </w:r>
      <w:bookmarkEnd w:id="521"/>
      <w:bookmarkEnd w:id="522"/>
      <w:bookmarkEnd w:id="523"/>
    </w:p>
    <w:p w:rsidR="00030C01" w:rsidRPr="00A22519" w:rsidRDefault="003A6094" w:rsidP="00030C01">
      <w:pPr>
        <w:rPr>
          <w:lang w:val="ru-RU"/>
        </w:rPr>
      </w:pPr>
      <w:r w:rsidRPr="00A22519">
        <w:rPr>
          <w:lang w:val="ru-RU"/>
        </w:rPr>
        <w:t>Баки-аккумуляторы</w:t>
      </w:r>
      <w:r w:rsidR="00121C96" w:rsidRPr="00A22519">
        <w:rPr>
          <w:lang w:val="ru-RU"/>
        </w:rPr>
        <w:t xml:space="preserve"> для подпитки тепловой сети отсутствуют.</w:t>
      </w:r>
    </w:p>
    <w:p w:rsidR="006A121C" w:rsidRPr="00A22519" w:rsidRDefault="004D121A">
      <w:pPr>
        <w:pStyle w:val="2"/>
        <w:pBdr>
          <w:top w:val="nil"/>
          <w:left w:val="nil"/>
          <w:bottom w:val="nil"/>
          <w:right w:val="nil"/>
          <w:between w:val="nil"/>
        </w:pBdr>
      </w:pPr>
      <w:bookmarkStart w:id="524" w:name="_j09cxl53628s" w:colFirst="0" w:colLast="0"/>
      <w:bookmarkStart w:id="525" w:name="_Toc160739573"/>
      <w:bookmarkStart w:id="526" w:name="_Toc160748161"/>
      <w:bookmarkStart w:id="527" w:name="_Toc136820377"/>
      <w:bookmarkEnd w:id="524"/>
      <w:r w:rsidRPr="00A22519">
        <w:t xml:space="preserve">6.4 </w:t>
      </w:r>
      <w:r w:rsidRPr="00A22519">
        <w:tab/>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bookmarkEnd w:id="525"/>
      <w:bookmarkEnd w:id="526"/>
      <w:bookmarkEnd w:id="527"/>
    </w:p>
    <w:p w:rsidR="00030C01" w:rsidRPr="00A22519" w:rsidRDefault="00121C96" w:rsidP="00030C01">
      <w:pPr>
        <w:rPr>
          <w:lang w:val="ru-RU"/>
        </w:rPr>
      </w:pPr>
      <w:r w:rsidRPr="00A22519">
        <w:rPr>
          <w:lang w:val="ru-RU"/>
        </w:rPr>
        <w:t>Сведения о часовом расходе подпиточной воды в зоне действия источников тепловой энергии городского поселения Мортка представлены в таблице 5</w:t>
      </w:r>
      <w:r w:rsidR="002C7EB9" w:rsidRPr="00A22519">
        <w:rPr>
          <w:lang w:val="ru-RU"/>
        </w:rPr>
        <w:t>1</w:t>
      </w:r>
      <w:r w:rsidRPr="00A22519">
        <w:rPr>
          <w:lang w:val="ru-RU"/>
        </w:rPr>
        <w:t>.</w:t>
      </w:r>
    </w:p>
    <w:p w:rsidR="006A121C" w:rsidRPr="00A22519" w:rsidRDefault="004D121A">
      <w:pPr>
        <w:pStyle w:val="2"/>
        <w:pBdr>
          <w:top w:val="nil"/>
          <w:left w:val="nil"/>
          <w:bottom w:val="nil"/>
          <w:right w:val="nil"/>
          <w:between w:val="nil"/>
        </w:pBdr>
      </w:pPr>
      <w:bookmarkStart w:id="528" w:name="_3anx2v3vwtqc" w:colFirst="0" w:colLast="0"/>
      <w:bookmarkStart w:id="529" w:name="_Toc160739574"/>
      <w:bookmarkStart w:id="530" w:name="_Toc160748162"/>
      <w:bookmarkStart w:id="531" w:name="_Toc136820378"/>
      <w:bookmarkEnd w:id="528"/>
      <w:r w:rsidRPr="00A22519">
        <w:t xml:space="preserve">6.5 </w:t>
      </w:r>
      <w:r w:rsidRPr="00A22519">
        <w:tab/>
        <w:t xml:space="preserve">Существующий и перспективный баланс производительности водоподготовительных установок и потерь теплоносителя </w:t>
      </w:r>
      <w:bookmarkStart w:id="532" w:name="_Hlk136798195"/>
      <w:r w:rsidRPr="00A22519">
        <w:t>с учетом развития схемы теплоснабжения</w:t>
      </w:r>
      <w:bookmarkEnd w:id="529"/>
      <w:bookmarkEnd w:id="530"/>
      <w:bookmarkEnd w:id="531"/>
    </w:p>
    <w:bookmarkEnd w:id="532"/>
    <w:p w:rsidR="00121C96" w:rsidRPr="00A22519" w:rsidRDefault="00121C96" w:rsidP="00121C96">
      <w:pPr>
        <w:shd w:val="clear" w:color="auto" w:fill="auto"/>
        <w:autoSpaceDE w:val="0"/>
        <w:autoSpaceDN w:val="0"/>
        <w:adjustRightInd w:val="0"/>
        <w:ind w:firstLine="566"/>
        <w:rPr>
          <w:lang w:val="ru-RU"/>
        </w:rPr>
      </w:pPr>
      <w:r w:rsidRPr="00A22519">
        <w:rPr>
          <w:lang w:val="ru-RU"/>
        </w:rPr>
        <w:t>В настоящее время отпуск теплоносителя в тепловые сети осуществляется без дополнительной водоподготовки.</w:t>
      </w:r>
    </w:p>
    <w:p w:rsidR="0092415C" w:rsidRPr="00A22519" w:rsidRDefault="0092415C" w:rsidP="00121C96">
      <w:pPr>
        <w:shd w:val="clear" w:color="auto" w:fill="auto"/>
        <w:autoSpaceDE w:val="0"/>
        <w:autoSpaceDN w:val="0"/>
        <w:adjustRightInd w:val="0"/>
        <w:ind w:firstLine="566"/>
        <w:rPr>
          <w:lang w:val="ru-RU"/>
        </w:rPr>
      </w:pPr>
      <w:bookmarkStart w:id="533" w:name="_Hlk136816149"/>
      <w:r w:rsidRPr="00A22519">
        <w:rPr>
          <w:lang w:val="ru-RU"/>
        </w:rPr>
        <w:t>Установка для подпитки системы теплоснабжения на теплоисточнике должна</w:t>
      </w:r>
      <w:r w:rsidR="00121C96" w:rsidRPr="00A22519">
        <w:rPr>
          <w:lang w:val="ru-RU"/>
        </w:rPr>
        <w:t xml:space="preserve"> </w:t>
      </w:r>
      <w:r w:rsidRPr="00A22519">
        <w:rPr>
          <w:lang w:val="ru-RU"/>
        </w:rPr>
        <w:t>обеспечивать подачу в тепловую сеть в рабочем режиме воду соответствующего</w:t>
      </w:r>
      <w:r w:rsidR="00121C96" w:rsidRPr="00A22519">
        <w:rPr>
          <w:lang w:val="ru-RU"/>
        </w:rPr>
        <w:t xml:space="preserve"> </w:t>
      </w:r>
      <w:r w:rsidRPr="00A22519">
        <w:rPr>
          <w:lang w:val="ru-RU"/>
        </w:rPr>
        <w:t>качества и аварийную подпитку водой из систем хозяйственно-питьевого или</w:t>
      </w:r>
      <w:r w:rsidR="00121C96" w:rsidRPr="00A22519">
        <w:rPr>
          <w:lang w:val="ru-RU"/>
        </w:rPr>
        <w:t xml:space="preserve"> </w:t>
      </w:r>
      <w:r w:rsidRPr="00A22519">
        <w:rPr>
          <w:lang w:val="ru-RU"/>
        </w:rPr>
        <w:t>производственного водопроводов</w:t>
      </w:r>
      <w:r w:rsidR="00121C96" w:rsidRPr="00A22519">
        <w:rPr>
          <w:lang w:val="ru-RU"/>
        </w:rPr>
        <w:t>.</w:t>
      </w:r>
    </w:p>
    <w:p w:rsidR="00C5122E" w:rsidRPr="00A22519" w:rsidRDefault="00C5122E" w:rsidP="00121C96">
      <w:pPr>
        <w:shd w:val="clear" w:color="auto" w:fill="auto"/>
        <w:autoSpaceDE w:val="0"/>
        <w:autoSpaceDN w:val="0"/>
        <w:adjustRightInd w:val="0"/>
        <w:ind w:firstLine="566"/>
        <w:rPr>
          <w:lang w:val="ru-RU"/>
        </w:rPr>
      </w:pPr>
      <w:r w:rsidRPr="00A22519">
        <w:rPr>
          <w:lang w:val="ru-RU"/>
        </w:rPr>
        <w:t>Расчетные балансы теплоносителя с учетом развития схемы теплоснабжения городского поселения Мортка представлены в таблице 5</w:t>
      </w:r>
      <w:r w:rsidR="002C7EB9" w:rsidRPr="00A22519">
        <w:rPr>
          <w:lang w:val="ru-RU"/>
        </w:rPr>
        <w:t>1</w:t>
      </w:r>
    </w:p>
    <w:p w:rsidR="00156E92" w:rsidRPr="00A22519" w:rsidRDefault="00156E92" w:rsidP="00121C96">
      <w:pPr>
        <w:shd w:val="clear" w:color="auto" w:fill="auto"/>
        <w:autoSpaceDE w:val="0"/>
        <w:autoSpaceDN w:val="0"/>
        <w:adjustRightInd w:val="0"/>
        <w:ind w:firstLine="566"/>
        <w:rPr>
          <w:lang w:val="ru-RU"/>
        </w:rPr>
      </w:pPr>
    </w:p>
    <w:p w:rsidR="00156E92" w:rsidRPr="00A22519" w:rsidRDefault="007F5A87" w:rsidP="007F5A87">
      <w:pPr>
        <w:pStyle w:val="2"/>
        <w:pBdr>
          <w:top w:val="nil"/>
          <w:left w:val="nil"/>
          <w:bottom w:val="nil"/>
          <w:right w:val="nil"/>
          <w:between w:val="nil"/>
        </w:pBdr>
      </w:pPr>
      <w:bookmarkStart w:id="534" w:name="_Toc160739575"/>
      <w:bookmarkStart w:id="535" w:name="_Toc160748163"/>
      <w:r w:rsidRPr="00A22519">
        <w:rPr>
          <w:lang w:val="ru-RU"/>
        </w:rPr>
        <w:t>6.6 О</w:t>
      </w:r>
      <w:r w:rsidR="00156E92" w:rsidRPr="00A22519">
        <w:t>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bookmarkEnd w:id="534"/>
      <w:bookmarkEnd w:id="535"/>
    </w:p>
    <w:bookmarkEnd w:id="533"/>
    <w:p w:rsidR="007F5A87" w:rsidRPr="00A22519" w:rsidRDefault="007F5A87" w:rsidP="007F5A87">
      <w:pPr>
        <w:widowControl w:val="0"/>
        <w:tabs>
          <w:tab w:val="left" w:pos="678"/>
        </w:tabs>
        <w:overflowPunct w:val="0"/>
        <w:autoSpaceDN w:val="0"/>
        <w:rPr>
          <w:bCs/>
          <w:lang w:val="ru-RU"/>
        </w:rPr>
      </w:pPr>
      <w:r w:rsidRPr="00A22519">
        <w:rPr>
          <w:bCs/>
          <w:lang w:val="ru-RU"/>
        </w:rPr>
        <w:t>За</w:t>
      </w:r>
      <w:r w:rsidRPr="00A22519">
        <w:rPr>
          <w:bCs/>
        </w:rPr>
        <w:t xml:space="preserve"> период, предшествующий актуализации схемы теплоснабжения</w:t>
      </w:r>
      <w:r w:rsidRPr="00A22519">
        <w:rPr>
          <w:bCs/>
          <w:lang w:val="ru-RU"/>
        </w:rPr>
        <w:t xml:space="preserve">, существующие балансы производительности водоподготовительных установок и максимального потребления теплоносителя изменились в части присоединенной нагрузки на коллекторах котельных в связи с переключением части потребителей тепловой энергии от котельной № 2 НБ к котельной БМК. </w:t>
      </w:r>
    </w:p>
    <w:p w:rsidR="00156E92" w:rsidRPr="00A22519" w:rsidRDefault="00156E92" w:rsidP="00121C96">
      <w:pPr>
        <w:shd w:val="clear" w:color="auto" w:fill="auto"/>
        <w:autoSpaceDE w:val="0"/>
        <w:autoSpaceDN w:val="0"/>
        <w:adjustRightInd w:val="0"/>
        <w:ind w:firstLine="566"/>
        <w:rPr>
          <w:lang w:val="ru-RU"/>
        </w:rPr>
        <w:sectPr w:rsidR="00156E92" w:rsidRPr="00A22519" w:rsidSect="00C06F11">
          <w:pgSz w:w="11909" w:h="16834"/>
          <w:pgMar w:top="1440" w:right="1440" w:bottom="1440" w:left="1440" w:header="720" w:footer="720" w:gutter="0"/>
          <w:cols w:space="720"/>
        </w:sectPr>
      </w:pPr>
    </w:p>
    <w:p w:rsidR="00C5122E" w:rsidRPr="00A22519" w:rsidRDefault="00C5122E" w:rsidP="00C5122E">
      <w:pPr>
        <w:pStyle w:val="aff2"/>
      </w:pPr>
      <w:bookmarkStart w:id="536" w:name="_Hlk136816098"/>
      <w:r w:rsidRPr="00A22519">
        <w:t xml:space="preserve">Таблица </w:t>
      </w:r>
      <w:r w:rsidR="005A1B2F" w:rsidRPr="00A22519">
        <w:fldChar w:fldCharType="begin"/>
      </w:r>
      <w:r w:rsidRPr="00A22519">
        <w:instrText xml:space="preserve"> SEQ Таблица \* ARABIC </w:instrText>
      </w:r>
      <w:r w:rsidR="005A1B2F" w:rsidRPr="00A22519">
        <w:fldChar w:fldCharType="separate"/>
      </w:r>
      <w:r w:rsidR="00362348">
        <w:rPr>
          <w:noProof/>
        </w:rPr>
        <w:t>51</w:t>
      </w:r>
      <w:r w:rsidR="005A1B2F" w:rsidRPr="00A22519">
        <w:fldChar w:fldCharType="end"/>
      </w:r>
      <w:r w:rsidRPr="00A22519">
        <w:t xml:space="preserve"> - Существующий и перспективный баланс производительности водоподготовительных установок с учетом развития системы теплоснабжения городского поселения Мортка на период до 2036 года</w:t>
      </w:r>
    </w:p>
    <w:tbl>
      <w:tblPr>
        <w:tblW w:w="0" w:type="auto"/>
        <w:tblLook w:val="04A0"/>
      </w:tblPr>
      <w:tblGrid>
        <w:gridCol w:w="4266"/>
        <w:gridCol w:w="1414"/>
        <w:gridCol w:w="1414"/>
        <w:gridCol w:w="1414"/>
        <w:gridCol w:w="1414"/>
        <w:gridCol w:w="1414"/>
        <w:gridCol w:w="1414"/>
        <w:gridCol w:w="1420"/>
      </w:tblGrid>
      <w:tr w:rsidR="00C576AF" w:rsidRPr="003565A2" w:rsidTr="008F1467">
        <w:trPr>
          <w:tblHeader/>
        </w:trPr>
        <w:tc>
          <w:tcPr>
            <w:tcW w:w="150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C576AF" w:rsidRPr="003565A2" w:rsidRDefault="00C576AF" w:rsidP="008F1467">
            <w:pPr>
              <w:ind w:firstLine="0"/>
              <w:jc w:val="center"/>
              <w:rPr>
                <w:color w:val="000000"/>
                <w:sz w:val="22"/>
                <w:szCs w:val="22"/>
                <w:highlight w:val="cyan"/>
              </w:rPr>
            </w:pPr>
            <w:r w:rsidRPr="003565A2">
              <w:rPr>
                <w:color w:val="000000"/>
                <w:sz w:val="22"/>
                <w:szCs w:val="22"/>
                <w:highlight w:val="cyan"/>
              </w:rPr>
              <w:t>Параметр</w:t>
            </w:r>
          </w:p>
        </w:tc>
        <w:tc>
          <w:tcPr>
            <w:tcW w:w="499" w:type="pct"/>
            <w:tcBorders>
              <w:top w:val="single" w:sz="4" w:space="0" w:color="000000"/>
              <w:left w:val="nil"/>
              <w:bottom w:val="single" w:sz="4" w:space="0" w:color="000000"/>
              <w:right w:val="single" w:sz="4" w:space="0" w:color="000000"/>
            </w:tcBorders>
            <w:shd w:val="clear" w:color="auto" w:fill="auto"/>
            <w:noWrap/>
            <w:hideMark/>
          </w:tcPr>
          <w:p w:rsidR="00C576AF" w:rsidRPr="003565A2" w:rsidRDefault="00C576AF" w:rsidP="008F1467">
            <w:pPr>
              <w:ind w:firstLine="0"/>
              <w:jc w:val="center"/>
              <w:rPr>
                <w:color w:val="000000"/>
                <w:sz w:val="22"/>
                <w:szCs w:val="22"/>
                <w:highlight w:val="cyan"/>
              </w:rPr>
            </w:pPr>
            <w:r w:rsidRPr="003565A2">
              <w:rPr>
                <w:color w:val="000000"/>
                <w:sz w:val="22"/>
                <w:szCs w:val="22"/>
                <w:highlight w:val="cyan"/>
              </w:rPr>
              <w:t>2024</w:t>
            </w:r>
          </w:p>
        </w:tc>
        <w:tc>
          <w:tcPr>
            <w:tcW w:w="499" w:type="pct"/>
            <w:tcBorders>
              <w:top w:val="single" w:sz="4" w:space="0" w:color="000000"/>
              <w:left w:val="nil"/>
              <w:bottom w:val="single" w:sz="4" w:space="0" w:color="000000"/>
              <w:right w:val="single" w:sz="4" w:space="0" w:color="000000"/>
            </w:tcBorders>
            <w:shd w:val="clear" w:color="auto" w:fill="auto"/>
            <w:noWrap/>
            <w:hideMark/>
          </w:tcPr>
          <w:p w:rsidR="00C576AF" w:rsidRPr="003565A2" w:rsidRDefault="00C576AF" w:rsidP="008F1467">
            <w:pPr>
              <w:ind w:firstLine="0"/>
              <w:jc w:val="center"/>
              <w:rPr>
                <w:color w:val="000000"/>
                <w:sz w:val="22"/>
                <w:szCs w:val="22"/>
                <w:highlight w:val="cyan"/>
              </w:rPr>
            </w:pPr>
            <w:r w:rsidRPr="003565A2">
              <w:rPr>
                <w:color w:val="000000"/>
                <w:sz w:val="22"/>
                <w:szCs w:val="22"/>
                <w:highlight w:val="cyan"/>
              </w:rPr>
              <w:t>2025</w:t>
            </w:r>
          </w:p>
        </w:tc>
        <w:tc>
          <w:tcPr>
            <w:tcW w:w="499" w:type="pct"/>
            <w:tcBorders>
              <w:top w:val="single" w:sz="4" w:space="0" w:color="000000"/>
              <w:left w:val="nil"/>
              <w:bottom w:val="single" w:sz="4" w:space="0" w:color="000000"/>
              <w:right w:val="single" w:sz="4" w:space="0" w:color="000000"/>
            </w:tcBorders>
            <w:shd w:val="clear" w:color="auto" w:fill="auto"/>
            <w:noWrap/>
            <w:hideMark/>
          </w:tcPr>
          <w:p w:rsidR="00C576AF" w:rsidRPr="003565A2" w:rsidRDefault="00C576AF" w:rsidP="008F1467">
            <w:pPr>
              <w:ind w:firstLine="0"/>
              <w:jc w:val="center"/>
              <w:rPr>
                <w:color w:val="000000"/>
                <w:sz w:val="22"/>
                <w:szCs w:val="22"/>
                <w:highlight w:val="cyan"/>
              </w:rPr>
            </w:pPr>
            <w:r w:rsidRPr="003565A2">
              <w:rPr>
                <w:color w:val="000000"/>
                <w:sz w:val="22"/>
                <w:szCs w:val="22"/>
                <w:highlight w:val="cyan"/>
              </w:rPr>
              <w:t>2026</w:t>
            </w:r>
          </w:p>
        </w:tc>
        <w:tc>
          <w:tcPr>
            <w:tcW w:w="499" w:type="pct"/>
            <w:tcBorders>
              <w:top w:val="single" w:sz="4" w:space="0" w:color="000000"/>
              <w:left w:val="nil"/>
              <w:bottom w:val="single" w:sz="4" w:space="0" w:color="000000"/>
              <w:right w:val="single" w:sz="4" w:space="0" w:color="000000"/>
            </w:tcBorders>
            <w:shd w:val="clear" w:color="auto" w:fill="auto"/>
            <w:noWrap/>
            <w:hideMark/>
          </w:tcPr>
          <w:p w:rsidR="00C576AF" w:rsidRPr="003565A2" w:rsidRDefault="00C576AF" w:rsidP="008F1467">
            <w:pPr>
              <w:ind w:firstLine="0"/>
              <w:jc w:val="center"/>
              <w:rPr>
                <w:color w:val="000000"/>
                <w:sz w:val="22"/>
                <w:szCs w:val="22"/>
                <w:highlight w:val="cyan"/>
              </w:rPr>
            </w:pPr>
            <w:r w:rsidRPr="003565A2">
              <w:rPr>
                <w:color w:val="000000"/>
                <w:sz w:val="22"/>
                <w:szCs w:val="22"/>
                <w:highlight w:val="cyan"/>
              </w:rPr>
              <w:t>2027</w:t>
            </w:r>
          </w:p>
        </w:tc>
        <w:tc>
          <w:tcPr>
            <w:tcW w:w="499" w:type="pct"/>
            <w:tcBorders>
              <w:top w:val="single" w:sz="4" w:space="0" w:color="000000"/>
              <w:left w:val="nil"/>
              <w:bottom w:val="single" w:sz="4" w:space="0" w:color="000000"/>
              <w:right w:val="single" w:sz="4" w:space="0" w:color="000000"/>
            </w:tcBorders>
            <w:shd w:val="clear" w:color="auto" w:fill="auto"/>
            <w:noWrap/>
            <w:hideMark/>
          </w:tcPr>
          <w:p w:rsidR="00C576AF" w:rsidRPr="003565A2" w:rsidRDefault="00C576AF" w:rsidP="008F1467">
            <w:pPr>
              <w:ind w:firstLine="0"/>
              <w:jc w:val="center"/>
              <w:rPr>
                <w:color w:val="000000"/>
                <w:sz w:val="22"/>
                <w:szCs w:val="22"/>
                <w:highlight w:val="cyan"/>
              </w:rPr>
            </w:pPr>
            <w:r w:rsidRPr="003565A2">
              <w:rPr>
                <w:color w:val="000000"/>
                <w:sz w:val="22"/>
                <w:szCs w:val="22"/>
                <w:highlight w:val="cyan"/>
              </w:rPr>
              <w:t>2028</w:t>
            </w:r>
          </w:p>
        </w:tc>
        <w:tc>
          <w:tcPr>
            <w:tcW w:w="499" w:type="pct"/>
            <w:tcBorders>
              <w:top w:val="single" w:sz="4" w:space="0" w:color="000000"/>
              <w:left w:val="nil"/>
              <w:bottom w:val="single" w:sz="4" w:space="0" w:color="000000"/>
              <w:right w:val="single" w:sz="4" w:space="0" w:color="000000"/>
            </w:tcBorders>
            <w:shd w:val="clear" w:color="auto" w:fill="auto"/>
            <w:noWrap/>
            <w:hideMark/>
          </w:tcPr>
          <w:p w:rsidR="00C576AF" w:rsidRPr="003565A2" w:rsidRDefault="00C576AF" w:rsidP="008F1467">
            <w:pPr>
              <w:ind w:firstLine="0"/>
              <w:jc w:val="center"/>
              <w:rPr>
                <w:color w:val="000000"/>
                <w:sz w:val="22"/>
                <w:szCs w:val="22"/>
                <w:highlight w:val="cyan"/>
              </w:rPr>
            </w:pPr>
            <w:r w:rsidRPr="003565A2">
              <w:rPr>
                <w:color w:val="000000"/>
                <w:sz w:val="22"/>
                <w:szCs w:val="22"/>
                <w:highlight w:val="cyan"/>
              </w:rPr>
              <w:t>2029-2033</w:t>
            </w:r>
          </w:p>
        </w:tc>
        <w:tc>
          <w:tcPr>
            <w:tcW w:w="499" w:type="pct"/>
            <w:tcBorders>
              <w:top w:val="single" w:sz="4" w:space="0" w:color="000000"/>
              <w:left w:val="nil"/>
              <w:bottom w:val="single" w:sz="4" w:space="0" w:color="000000"/>
              <w:right w:val="single" w:sz="4" w:space="0" w:color="000000"/>
            </w:tcBorders>
            <w:shd w:val="clear" w:color="auto" w:fill="auto"/>
            <w:noWrap/>
            <w:hideMark/>
          </w:tcPr>
          <w:p w:rsidR="00C576AF" w:rsidRPr="003565A2" w:rsidRDefault="00C576AF" w:rsidP="008F1467">
            <w:pPr>
              <w:ind w:firstLine="0"/>
              <w:jc w:val="center"/>
              <w:rPr>
                <w:color w:val="000000"/>
                <w:sz w:val="22"/>
                <w:szCs w:val="22"/>
                <w:highlight w:val="cyan"/>
              </w:rPr>
            </w:pPr>
            <w:r w:rsidRPr="003565A2">
              <w:rPr>
                <w:color w:val="000000"/>
                <w:sz w:val="22"/>
                <w:szCs w:val="22"/>
                <w:highlight w:val="cyan"/>
              </w:rPr>
              <w:t>2034-2036</w:t>
            </w:r>
          </w:p>
        </w:tc>
      </w:tr>
      <w:tr w:rsidR="00C576AF" w:rsidRPr="003565A2" w:rsidTr="008F1467">
        <w:tc>
          <w:tcPr>
            <w:tcW w:w="5000" w:type="pct"/>
            <w:gridSpan w:val="8"/>
            <w:tcBorders>
              <w:top w:val="single" w:sz="4" w:space="0" w:color="000000"/>
              <w:left w:val="single" w:sz="4" w:space="0" w:color="000000"/>
              <w:bottom w:val="single" w:sz="4" w:space="0" w:color="000000"/>
              <w:right w:val="nil"/>
            </w:tcBorders>
            <w:shd w:val="clear" w:color="auto" w:fill="auto"/>
            <w:noWrap/>
            <w:hideMark/>
          </w:tcPr>
          <w:p w:rsidR="00C576AF" w:rsidRPr="003565A2" w:rsidRDefault="00C576AF" w:rsidP="008F1467">
            <w:pPr>
              <w:ind w:firstLine="0"/>
              <w:jc w:val="center"/>
              <w:rPr>
                <w:b/>
                <w:bCs/>
                <w:color w:val="000000"/>
                <w:sz w:val="22"/>
                <w:szCs w:val="22"/>
                <w:highlight w:val="cyan"/>
              </w:rPr>
            </w:pPr>
            <w:r w:rsidRPr="003565A2">
              <w:rPr>
                <w:b/>
                <w:bCs/>
                <w:color w:val="000000"/>
                <w:sz w:val="22"/>
                <w:szCs w:val="22"/>
                <w:highlight w:val="cyan"/>
              </w:rPr>
              <w:t>Котельная № 2 НБ, пгт. Мортка, пер. Пушкина, 1б</w:t>
            </w:r>
          </w:p>
        </w:tc>
      </w:tr>
      <w:tr w:rsidR="00C576AF" w:rsidRPr="003565A2" w:rsidTr="008F1467">
        <w:tc>
          <w:tcPr>
            <w:tcW w:w="1505" w:type="pct"/>
            <w:tcBorders>
              <w:top w:val="nil"/>
              <w:left w:val="single" w:sz="4" w:space="0" w:color="000000"/>
              <w:bottom w:val="single" w:sz="4" w:space="0" w:color="000000"/>
              <w:right w:val="single" w:sz="4" w:space="0" w:color="000000"/>
            </w:tcBorders>
            <w:shd w:val="clear" w:color="auto" w:fill="auto"/>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Производительность ВПУ</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3,211</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3,234</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3,281</w:t>
            </w:r>
          </w:p>
        </w:tc>
      </w:tr>
      <w:tr w:rsidR="00C576AF" w:rsidRPr="003565A2" w:rsidTr="008F1467">
        <w:tc>
          <w:tcPr>
            <w:tcW w:w="1505" w:type="pct"/>
            <w:tcBorders>
              <w:top w:val="nil"/>
              <w:left w:val="single" w:sz="4" w:space="0" w:color="000000"/>
              <w:bottom w:val="single" w:sz="4" w:space="0" w:color="000000"/>
              <w:right w:val="single" w:sz="4" w:space="0" w:color="000000"/>
            </w:tcBorders>
            <w:shd w:val="clear" w:color="auto" w:fill="auto"/>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Срок службы</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r>
      <w:tr w:rsidR="00C576AF" w:rsidRPr="003565A2" w:rsidTr="008F1467">
        <w:tc>
          <w:tcPr>
            <w:tcW w:w="1505" w:type="pct"/>
            <w:tcBorders>
              <w:top w:val="nil"/>
              <w:left w:val="single" w:sz="4" w:space="0" w:color="000000"/>
              <w:bottom w:val="single" w:sz="4" w:space="0" w:color="000000"/>
              <w:right w:val="single" w:sz="4" w:space="0" w:color="000000"/>
            </w:tcBorders>
            <w:shd w:val="clear" w:color="auto" w:fill="auto"/>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Количество баков-аккумуляторов теплоносителя</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r>
      <w:tr w:rsidR="00C576AF" w:rsidRPr="003565A2" w:rsidTr="008F1467">
        <w:tc>
          <w:tcPr>
            <w:tcW w:w="1505" w:type="pct"/>
            <w:tcBorders>
              <w:top w:val="nil"/>
              <w:left w:val="single" w:sz="4" w:space="0" w:color="000000"/>
              <w:bottom w:val="single" w:sz="4" w:space="0" w:color="000000"/>
              <w:right w:val="single" w:sz="4" w:space="0" w:color="000000"/>
            </w:tcBorders>
            <w:shd w:val="clear" w:color="auto" w:fill="auto"/>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Общая емкость баков-аккумуляторов</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r>
      <w:tr w:rsidR="00C576AF" w:rsidRPr="003565A2" w:rsidTr="008F1467">
        <w:tc>
          <w:tcPr>
            <w:tcW w:w="1505" w:type="pct"/>
            <w:tcBorders>
              <w:top w:val="nil"/>
              <w:left w:val="single" w:sz="4" w:space="0" w:color="000000"/>
              <w:bottom w:val="single" w:sz="4" w:space="0" w:color="000000"/>
              <w:right w:val="single" w:sz="4" w:space="0" w:color="000000"/>
            </w:tcBorders>
            <w:shd w:val="clear" w:color="auto" w:fill="auto"/>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Расчетный часовой расход для подпитки системы теплоснабжения</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3,177</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3,211</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3,211</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3,211</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3,211</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3,234</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3,281</w:t>
            </w:r>
          </w:p>
        </w:tc>
      </w:tr>
      <w:tr w:rsidR="00C576AF" w:rsidRPr="003565A2" w:rsidTr="008F1467">
        <w:tc>
          <w:tcPr>
            <w:tcW w:w="1505" w:type="pct"/>
            <w:tcBorders>
              <w:top w:val="nil"/>
              <w:left w:val="single" w:sz="4" w:space="0" w:color="000000"/>
              <w:bottom w:val="single" w:sz="4" w:space="0" w:color="000000"/>
              <w:right w:val="single" w:sz="4" w:space="0" w:color="000000"/>
            </w:tcBorders>
            <w:shd w:val="clear" w:color="auto" w:fill="auto"/>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Всего подпитка тепловой сети, в том числе:</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0,397</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0,401</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0,401</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0,401</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0,401</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0,404</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0,410</w:t>
            </w:r>
          </w:p>
        </w:tc>
      </w:tr>
      <w:tr w:rsidR="00C576AF" w:rsidRPr="003565A2" w:rsidTr="008F1467">
        <w:tc>
          <w:tcPr>
            <w:tcW w:w="1505" w:type="pct"/>
            <w:tcBorders>
              <w:top w:val="nil"/>
              <w:left w:val="single" w:sz="4" w:space="0" w:color="000000"/>
              <w:bottom w:val="single" w:sz="4" w:space="0" w:color="000000"/>
              <w:right w:val="single" w:sz="4" w:space="0" w:color="000000"/>
            </w:tcBorders>
            <w:shd w:val="clear" w:color="auto" w:fill="auto"/>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нормативные утечки теплоносителя</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0,397</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0,401</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0,401</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0,401</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0,401</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0,404</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0,410</w:t>
            </w:r>
          </w:p>
        </w:tc>
      </w:tr>
      <w:tr w:rsidR="00C576AF" w:rsidRPr="003565A2" w:rsidTr="008F1467">
        <w:tc>
          <w:tcPr>
            <w:tcW w:w="1505" w:type="pct"/>
            <w:tcBorders>
              <w:top w:val="nil"/>
              <w:left w:val="single" w:sz="4" w:space="0" w:color="000000"/>
              <w:bottom w:val="single" w:sz="4" w:space="0" w:color="000000"/>
              <w:right w:val="single" w:sz="4" w:space="0" w:color="000000"/>
            </w:tcBorders>
            <w:shd w:val="clear" w:color="auto" w:fill="auto"/>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сверхнормативные утечки теплоносителя</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r>
      <w:tr w:rsidR="00C576AF" w:rsidRPr="003565A2" w:rsidTr="008F1467">
        <w:tc>
          <w:tcPr>
            <w:tcW w:w="1505" w:type="pct"/>
            <w:tcBorders>
              <w:top w:val="nil"/>
              <w:left w:val="single" w:sz="4" w:space="0" w:color="000000"/>
              <w:bottom w:val="single" w:sz="4" w:space="0" w:color="000000"/>
              <w:right w:val="single" w:sz="4" w:space="0" w:color="000000"/>
            </w:tcBorders>
            <w:shd w:val="clear" w:color="auto" w:fill="auto"/>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Отпуск теплоносителя из тепловых сетей на цели ГВС</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r>
      <w:tr w:rsidR="00C576AF" w:rsidRPr="003565A2" w:rsidTr="008F1467">
        <w:tc>
          <w:tcPr>
            <w:tcW w:w="1505" w:type="pct"/>
            <w:tcBorders>
              <w:top w:val="nil"/>
              <w:left w:val="single" w:sz="4" w:space="0" w:color="000000"/>
              <w:bottom w:val="single" w:sz="4" w:space="0" w:color="000000"/>
              <w:right w:val="single" w:sz="4" w:space="0" w:color="000000"/>
            </w:tcBorders>
            <w:shd w:val="clear" w:color="auto" w:fill="auto"/>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Объем аварийной подпитки (химически не обработанной и не деаэрированной водой)</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3,177</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3,211</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3,211</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3,211</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3,211</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3,234</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3,281</w:t>
            </w:r>
          </w:p>
        </w:tc>
      </w:tr>
      <w:tr w:rsidR="00C576AF" w:rsidRPr="003565A2" w:rsidTr="008F1467">
        <w:tc>
          <w:tcPr>
            <w:tcW w:w="1505" w:type="pct"/>
            <w:tcBorders>
              <w:top w:val="nil"/>
              <w:left w:val="single" w:sz="4" w:space="0" w:color="000000"/>
              <w:bottom w:val="single" w:sz="4" w:space="0" w:color="000000"/>
              <w:right w:val="single" w:sz="4" w:space="0" w:color="000000"/>
            </w:tcBorders>
            <w:shd w:val="clear" w:color="auto" w:fill="auto"/>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Резерв (+)/дефицит (-) ВПУ</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 </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 </w:t>
            </w:r>
          </w:p>
        </w:tc>
      </w:tr>
      <w:tr w:rsidR="00C576AF" w:rsidRPr="003565A2" w:rsidTr="008F1467">
        <w:tc>
          <w:tcPr>
            <w:tcW w:w="1505" w:type="pct"/>
            <w:tcBorders>
              <w:top w:val="nil"/>
              <w:left w:val="single" w:sz="4" w:space="0" w:color="000000"/>
              <w:bottom w:val="single" w:sz="4" w:space="0" w:color="000000"/>
              <w:right w:val="single" w:sz="4" w:space="0" w:color="000000"/>
            </w:tcBorders>
            <w:shd w:val="clear" w:color="auto" w:fill="auto"/>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Доля резерва</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 </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 </w:t>
            </w:r>
          </w:p>
        </w:tc>
      </w:tr>
      <w:tr w:rsidR="00C576AF" w:rsidRPr="003565A2" w:rsidTr="008F1467">
        <w:tc>
          <w:tcPr>
            <w:tcW w:w="5000" w:type="pct"/>
            <w:gridSpan w:val="8"/>
            <w:tcBorders>
              <w:top w:val="single" w:sz="4" w:space="0" w:color="000000"/>
              <w:left w:val="single" w:sz="4" w:space="0" w:color="000000"/>
              <w:bottom w:val="single" w:sz="4" w:space="0" w:color="000000"/>
              <w:right w:val="nil"/>
            </w:tcBorders>
            <w:shd w:val="clear" w:color="auto" w:fill="auto"/>
            <w:noWrap/>
            <w:hideMark/>
          </w:tcPr>
          <w:p w:rsidR="00C576AF" w:rsidRPr="003565A2" w:rsidRDefault="00C576AF" w:rsidP="008F1467">
            <w:pPr>
              <w:ind w:firstLine="0"/>
              <w:jc w:val="center"/>
              <w:rPr>
                <w:b/>
                <w:bCs/>
                <w:color w:val="000000"/>
                <w:sz w:val="22"/>
                <w:szCs w:val="22"/>
                <w:highlight w:val="cyan"/>
              </w:rPr>
            </w:pPr>
            <w:r w:rsidRPr="003565A2">
              <w:rPr>
                <w:b/>
                <w:bCs/>
                <w:color w:val="000000"/>
                <w:sz w:val="22"/>
                <w:szCs w:val="22"/>
                <w:highlight w:val="cyan"/>
              </w:rPr>
              <w:t>Котельная БМК, пгт. Мортка, пер. Спортивный, 6б</w:t>
            </w:r>
          </w:p>
        </w:tc>
      </w:tr>
      <w:tr w:rsidR="00C576AF" w:rsidRPr="003565A2" w:rsidTr="008F1467">
        <w:tc>
          <w:tcPr>
            <w:tcW w:w="1505" w:type="pct"/>
            <w:tcBorders>
              <w:top w:val="nil"/>
              <w:left w:val="single" w:sz="4" w:space="0" w:color="000000"/>
              <w:bottom w:val="single" w:sz="4" w:space="0" w:color="000000"/>
              <w:right w:val="single" w:sz="4" w:space="0" w:color="000000"/>
            </w:tcBorders>
            <w:shd w:val="clear" w:color="auto" w:fill="auto"/>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Производительность ВПУ</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0,689</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0,689</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0,689</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0,689</w:t>
            </w:r>
          </w:p>
        </w:tc>
      </w:tr>
      <w:tr w:rsidR="00C576AF" w:rsidRPr="003565A2" w:rsidTr="008F1467">
        <w:tc>
          <w:tcPr>
            <w:tcW w:w="1505" w:type="pct"/>
            <w:tcBorders>
              <w:top w:val="nil"/>
              <w:left w:val="single" w:sz="4" w:space="0" w:color="000000"/>
              <w:bottom w:val="single" w:sz="4" w:space="0" w:color="000000"/>
              <w:right w:val="single" w:sz="4" w:space="0" w:color="000000"/>
            </w:tcBorders>
            <w:shd w:val="clear" w:color="auto" w:fill="auto"/>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Срок службы</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r>
      <w:tr w:rsidR="00C576AF" w:rsidRPr="003565A2" w:rsidTr="008F1467">
        <w:tc>
          <w:tcPr>
            <w:tcW w:w="1505" w:type="pct"/>
            <w:tcBorders>
              <w:top w:val="nil"/>
              <w:left w:val="single" w:sz="4" w:space="0" w:color="000000"/>
              <w:bottom w:val="single" w:sz="4" w:space="0" w:color="000000"/>
              <w:right w:val="single" w:sz="4" w:space="0" w:color="000000"/>
            </w:tcBorders>
            <w:shd w:val="clear" w:color="auto" w:fill="auto"/>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Количество баков-аккумуляторов теплоносителя</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r>
      <w:tr w:rsidR="00C576AF" w:rsidRPr="003565A2" w:rsidTr="008F1467">
        <w:tc>
          <w:tcPr>
            <w:tcW w:w="1505" w:type="pct"/>
            <w:tcBorders>
              <w:top w:val="nil"/>
              <w:left w:val="single" w:sz="4" w:space="0" w:color="000000"/>
              <w:bottom w:val="single" w:sz="4" w:space="0" w:color="000000"/>
              <w:right w:val="single" w:sz="4" w:space="0" w:color="000000"/>
            </w:tcBorders>
            <w:shd w:val="clear" w:color="auto" w:fill="auto"/>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Общая емкость баков-аккумуляторов</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r>
      <w:tr w:rsidR="00C576AF" w:rsidRPr="003565A2" w:rsidTr="008F1467">
        <w:tc>
          <w:tcPr>
            <w:tcW w:w="1505" w:type="pct"/>
            <w:tcBorders>
              <w:top w:val="nil"/>
              <w:left w:val="single" w:sz="4" w:space="0" w:color="000000"/>
              <w:bottom w:val="single" w:sz="4" w:space="0" w:color="000000"/>
              <w:right w:val="single" w:sz="4" w:space="0" w:color="000000"/>
            </w:tcBorders>
            <w:shd w:val="clear" w:color="auto" w:fill="auto"/>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Расчетный часовой расход для подпитки системы теплоснабжения</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0,689</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0,689</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0,689</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0,689</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0,689</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0,689</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0,689</w:t>
            </w:r>
          </w:p>
        </w:tc>
      </w:tr>
      <w:tr w:rsidR="00C576AF" w:rsidRPr="003565A2" w:rsidTr="008F1467">
        <w:tc>
          <w:tcPr>
            <w:tcW w:w="1505" w:type="pct"/>
            <w:tcBorders>
              <w:top w:val="nil"/>
              <w:left w:val="single" w:sz="4" w:space="0" w:color="000000"/>
              <w:bottom w:val="single" w:sz="4" w:space="0" w:color="000000"/>
              <w:right w:val="single" w:sz="4" w:space="0" w:color="000000"/>
            </w:tcBorders>
            <w:shd w:val="clear" w:color="auto" w:fill="auto"/>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Всего подпитка тепловой сети, в том числе:</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0,086</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0,086</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0,086</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0,086</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0,086</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0,086</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0,086</w:t>
            </w:r>
          </w:p>
        </w:tc>
      </w:tr>
      <w:tr w:rsidR="00C576AF" w:rsidRPr="003565A2" w:rsidTr="008F1467">
        <w:tc>
          <w:tcPr>
            <w:tcW w:w="1505" w:type="pct"/>
            <w:tcBorders>
              <w:top w:val="nil"/>
              <w:left w:val="single" w:sz="4" w:space="0" w:color="000000"/>
              <w:bottom w:val="single" w:sz="4" w:space="0" w:color="000000"/>
              <w:right w:val="single" w:sz="4" w:space="0" w:color="000000"/>
            </w:tcBorders>
            <w:shd w:val="clear" w:color="auto" w:fill="auto"/>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нормативные утечки теплоносителя</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0,086</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0,086</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0,086</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0,086</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0,086</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0,086</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0,086</w:t>
            </w:r>
          </w:p>
        </w:tc>
      </w:tr>
      <w:tr w:rsidR="00C576AF" w:rsidRPr="003565A2" w:rsidTr="008F1467">
        <w:tc>
          <w:tcPr>
            <w:tcW w:w="1505" w:type="pct"/>
            <w:tcBorders>
              <w:top w:val="nil"/>
              <w:left w:val="single" w:sz="4" w:space="0" w:color="000000"/>
              <w:bottom w:val="single" w:sz="4" w:space="0" w:color="000000"/>
              <w:right w:val="single" w:sz="4" w:space="0" w:color="000000"/>
            </w:tcBorders>
            <w:shd w:val="clear" w:color="auto" w:fill="auto"/>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сверхнормативные утечки теплоносителя</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r>
      <w:tr w:rsidR="00C576AF" w:rsidRPr="003565A2" w:rsidTr="008F1467">
        <w:tc>
          <w:tcPr>
            <w:tcW w:w="1505" w:type="pct"/>
            <w:tcBorders>
              <w:top w:val="nil"/>
              <w:left w:val="single" w:sz="4" w:space="0" w:color="000000"/>
              <w:bottom w:val="single" w:sz="4" w:space="0" w:color="000000"/>
              <w:right w:val="single" w:sz="4" w:space="0" w:color="000000"/>
            </w:tcBorders>
            <w:shd w:val="clear" w:color="auto" w:fill="auto"/>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Отпуск теплоносителя из тепловых сетей на цели ГВС</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r>
      <w:tr w:rsidR="00C576AF" w:rsidRPr="003565A2" w:rsidTr="008F1467">
        <w:tc>
          <w:tcPr>
            <w:tcW w:w="1505" w:type="pct"/>
            <w:tcBorders>
              <w:top w:val="nil"/>
              <w:left w:val="single" w:sz="4" w:space="0" w:color="000000"/>
              <w:bottom w:val="single" w:sz="4" w:space="0" w:color="000000"/>
              <w:right w:val="single" w:sz="4" w:space="0" w:color="000000"/>
            </w:tcBorders>
            <w:shd w:val="clear" w:color="auto" w:fill="auto"/>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Объем аварийной подпитки (химически не обработанной и не деаэрированной водой)</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0,689</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0,689</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0,689</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0,689</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0,689</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0,689</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0,689</w:t>
            </w:r>
          </w:p>
        </w:tc>
      </w:tr>
      <w:tr w:rsidR="00C576AF" w:rsidRPr="003565A2" w:rsidTr="008F1467">
        <w:tc>
          <w:tcPr>
            <w:tcW w:w="1505" w:type="pct"/>
            <w:tcBorders>
              <w:top w:val="nil"/>
              <w:left w:val="single" w:sz="4" w:space="0" w:color="000000"/>
              <w:bottom w:val="single" w:sz="4" w:space="0" w:color="000000"/>
              <w:right w:val="single" w:sz="4" w:space="0" w:color="000000"/>
            </w:tcBorders>
            <w:shd w:val="clear" w:color="auto" w:fill="auto"/>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Резерв (+)/дефицит (-) ВПУ</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 </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 </w:t>
            </w:r>
          </w:p>
        </w:tc>
      </w:tr>
      <w:tr w:rsidR="00C576AF" w:rsidRPr="003565A2" w:rsidTr="008F1467">
        <w:tc>
          <w:tcPr>
            <w:tcW w:w="1505" w:type="pct"/>
            <w:tcBorders>
              <w:top w:val="nil"/>
              <w:left w:val="single" w:sz="4" w:space="0" w:color="000000"/>
              <w:bottom w:val="single" w:sz="4" w:space="0" w:color="000000"/>
              <w:right w:val="single" w:sz="4" w:space="0" w:color="000000"/>
            </w:tcBorders>
            <w:shd w:val="clear" w:color="auto" w:fill="auto"/>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Доля резерва</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 </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 </w:t>
            </w:r>
          </w:p>
        </w:tc>
      </w:tr>
      <w:tr w:rsidR="00C576AF" w:rsidRPr="003565A2" w:rsidTr="008F1467">
        <w:tc>
          <w:tcPr>
            <w:tcW w:w="5000" w:type="pct"/>
            <w:gridSpan w:val="8"/>
            <w:tcBorders>
              <w:top w:val="single" w:sz="4" w:space="0" w:color="000000"/>
              <w:left w:val="single" w:sz="4" w:space="0" w:color="000000"/>
              <w:bottom w:val="single" w:sz="4" w:space="0" w:color="000000"/>
              <w:right w:val="nil"/>
            </w:tcBorders>
            <w:shd w:val="clear" w:color="auto" w:fill="auto"/>
            <w:noWrap/>
            <w:hideMark/>
          </w:tcPr>
          <w:p w:rsidR="00C576AF" w:rsidRPr="003565A2" w:rsidRDefault="00C576AF" w:rsidP="008F1467">
            <w:pPr>
              <w:ind w:firstLine="0"/>
              <w:jc w:val="center"/>
              <w:rPr>
                <w:b/>
                <w:bCs/>
                <w:color w:val="000000"/>
                <w:sz w:val="22"/>
                <w:szCs w:val="22"/>
                <w:highlight w:val="cyan"/>
              </w:rPr>
            </w:pPr>
            <w:r w:rsidRPr="003565A2">
              <w:rPr>
                <w:b/>
                <w:bCs/>
                <w:color w:val="000000"/>
                <w:sz w:val="22"/>
                <w:szCs w:val="22"/>
                <w:highlight w:val="cyan"/>
              </w:rPr>
              <w:t>Котельная № 3, пгт. Мортка, пер. Молодежный, 6</w:t>
            </w:r>
          </w:p>
        </w:tc>
      </w:tr>
      <w:tr w:rsidR="00C576AF" w:rsidRPr="003565A2" w:rsidTr="008F1467">
        <w:tc>
          <w:tcPr>
            <w:tcW w:w="1505" w:type="pct"/>
            <w:tcBorders>
              <w:top w:val="nil"/>
              <w:left w:val="single" w:sz="4" w:space="0" w:color="000000"/>
              <w:bottom w:val="single" w:sz="4" w:space="0" w:color="000000"/>
              <w:right w:val="single" w:sz="4" w:space="0" w:color="000000"/>
            </w:tcBorders>
            <w:shd w:val="clear" w:color="auto" w:fill="auto"/>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Производительность ВПУ</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r>
      <w:tr w:rsidR="00C576AF" w:rsidRPr="003565A2" w:rsidTr="008F1467">
        <w:tc>
          <w:tcPr>
            <w:tcW w:w="1505" w:type="pct"/>
            <w:tcBorders>
              <w:top w:val="nil"/>
              <w:left w:val="single" w:sz="4" w:space="0" w:color="000000"/>
              <w:bottom w:val="single" w:sz="4" w:space="0" w:color="000000"/>
              <w:right w:val="single" w:sz="4" w:space="0" w:color="000000"/>
            </w:tcBorders>
            <w:shd w:val="clear" w:color="auto" w:fill="auto"/>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Срок службы</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r>
      <w:tr w:rsidR="00C576AF" w:rsidRPr="003565A2" w:rsidTr="008F1467">
        <w:tc>
          <w:tcPr>
            <w:tcW w:w="1505" w:type="pct"/>
            <w:tcBorders>
              <w:top w:val="nil"/>
              <w:left w:val="single" w:sz="4" w:space="0" w:color="000000"/>
              <w:bottom w:val="single" w:sz="4" w:space="0" w:color="000000"/>
              <w:right w:val="single" w:sz="4" w:space="0" w:color="000000"/>
            </w:tcBorders>
            <w:shd w:val="clear" w:color="auto" w:fill="auto"/>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Количество баков-аккумуляторов теплоносителя</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r>
      <w:tr w:rsidR="00C576AF" w:rsidRPr="003565A2" w:rsidTr="008F1467">
        <w:tc>
          <w:tcPr>
            <w:tcW w:w="1505" w:type="pct"/>
            <w:tcBorders>
              <w:top w:val="nil"/>
              <w:left w:val="single" w:sz="4" w:space="0" w:color="000000"/>
              <w:bottom w:val="single" w:sz="4" w:space="0" w:color="000000"/>
              <w:right w:val="single" w:sz="4" w:space="0" w:color="000000"/>
            </w:tcBorders>
            <w:shd w:val="clear" w:color="auto" w:fill="auto"/>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Общая емкость баков-аккумуляторов</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r>
      <w:tr w:rsidR="00C576AF" w:rsidRPr="003565A2" w:rsidTr="008F1467">
        <w:tc>
          <w:tcPr>
            <w:tcW w:w="1505" w:type="pct"/>
            <w:tcBorders>
              <w:top w:val="nil"/>
              <w:left w:val="single" w:sz="4" w:space="0" w:color="000000"/>
              <w:bottom w:val="single" w:sz="4" w:space="0" w:color="000000"/>
              <w:right w:val="single" w:sz="4" w:space="0" w:color="000000"/>
            </w:tcBorders>
            <w:shd w:val="clear" w:color="auto" w:fill="auto"/>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Расчетный часовой расход для подпитки системы теплоснабжения</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0,436</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0,436</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0,436</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0,436</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0,436</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0,436</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0,436</w:t>
            </w:r>
          </w:p>
        </w:tc>
      </w:tr>
      <w:tr w:rsidR="00C576AF" w:rsidRPr="003565A2" w:rsidTr="008F1467">
        <w:tc>
          <w:tcPr>
            <w:tcW w:w="1505" w:type="pct"/>
            <w:tcBorders>
              <w:top w:val="nil"/>
              <w:left w:val="single" w:sz="4" w:space="0" w:color="000000"/>
              <w:bottom w:val="single" w:sz="4" w:space="0" w:color="000000"/>
              <w:right w:val="single" w:sz="4" w:space="0" w:color="000000"/>
            </w:tcBorders>
            <w:shd w:val="clear" w:color="auto" w:fill="auto"/>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Всего подпитка тепловой сети, в том числе:</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0,054</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0,054</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0,054</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0,054</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0,054</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0,054</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0,054</w:t>
            </w:r>
          </w:p>
        </w:tc>
      </w:tr>
      <w:tr w:rsidR="00C576AF" w:rsidRPr="003565A2" w:rsidTr="008F1467">
        <w:tc>
          <w:tcPr>
            <w:tcW w:w="1505" w:type="pct"/>
            <w:tcBorders>
              <w:top w:val="nil"/>
              <w:left w:val="single" w:sz="4" w:space="0" w:color="000000"/>
              <w:bottom w:val="single" w:sz="4" w:space="0" w:color="000000"/>
              <w:right w:val="single" w:sz="4" w:space="0" w:color="000000"/>
            </w:tcBorders>
            <w:shd w:val="clear" w:color="auto" w:fill="auto"/>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нормативные утечки теплоносителя</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0,054</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0,054</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0,054</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0,054</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0,054</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0,054</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0,054</w:t>
            </w:r>
          </w:p>
        </w:tc>
      </w:tr>
      <w:tr w:rsidR="00C576AF" w:rsidRPr="003565A2" w:rsidTr="008F1467">
        <w:tc>
          <w:tcPr>
            <w:tcW w:w="1505" w:type="pct"/>
            <w:tcBorders>
              <w:top w:val="nil"/>
              <w:left w:val="single" w:sz="4" w:space="0" w:color="000000"/>
              <w:bottom w:val="single" w:sz="4" w:space="0" w:color="000000"/>
              <w:right w:val="single" w:sz="4" w:space="0" w:color="000000"/>
            </w:tcBorders>
            <w:shd w:val="clear" w:color="auto" w:fill="auto"/>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сверхнормативные утечки теплоносителя</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0,000</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0,000</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0,000</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0,000</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0,000</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0,000</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0,000</w:t>
            </w:r>
          </w:p>
        </w:tc>
      </w:tr>
      <w:tr w:rsidR="00C576AF" w:rsidRPr="003565A2" w:rsidTr="008F1467">
        <w:tc>
          <w:tcPr>
            <w:tcW w:w="1505" w:type="pct"/>
            <w:tcBorders>
              <w:top w:val="nil"/>
              <w:left w:val="single" w:sz="4" w:space="0" w:color="000000"/>
              <w:bottom w:val="single" w:sz="4" w:space="0" w:color="000000"/>
              <w:right w:val="single" w:sz="4" w:space="0" w:color="000000"/>
            </w:tcBorders>
            <w:shd w:val="clear" w:color="auto" w:fill="auto"/>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Отпуск теплоносителя из тепловых сетей на цели ГВС</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0,000</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0,000</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0,000</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0,000</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0,000</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0,000</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0,000</w:t>
            </w:r>
          </w:p>
        </w:tc>
      </w:tr>
      <w:tr w:rsidR="00C576AF" w:rsidRPr="003565A2" w:rsidTr="008F1467">
        <w:tc>
          <w:tcPr>
            <w:tcW w:w="1505" w:type="pct"/>
            <w:tcBorders>
              <w:top w:val="nil"/>
              <w:left w:val="single" w:sz="4" w:space="0" w:color="000000"/>
              <w:bottom w:val="single" w:sz="4" w:space="0" w:color="000000"/>
              <w:right w:val="single" w:sz="4" w:space="0" w:color="000000"/>
            </w:tcBorders>
            <w:shd w:val="clear" w:color="auto" w:fill="auto"/>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Объем аварийной подпитки (химически не обработанной и не деаэрированной водой)</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0,436</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0,436</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0,436</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0,436</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0,436</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0,436</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0,436</w:t>
            </w:r>
          </w:p>
        </w:tc>
      </w:tr>
      <w:tr w:rsidR="00C576AF" w:rsidRPr="003565A2" w:rsidTr="008F1467">
        <w:tc>
          <w:tcPr>
            <w:tcW w:w="1505" w:type="pct"/>
            <w:tcBorders>
              <w:top w:val="nil"/>
              <w:left w:val="single" w:sz="4" w:space="0" w:color="000000"/>
              <w:bottom w:val="single" w:sz="4" w:space="0" w:color="000000"/>
              <w:right w:val="single" w:sz="4" w:space="0" w:color="000000"/>
            </w:tcBorders>
            <w:shd w:val="clear" w:color="auto" w:fill="auto"/>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Резерв (+)/дефицит (-) ВПУ</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 </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 </w:t>
            </w:r>
          </w:p>
        </w:tc>
      </w:tr>
      <w:tr w:rsidR="00C576AF" w:rsidRPr="003565A2" w:rsidTr="008F1467">
        <w:tc>
          <w:tcPr>
            <w:tcW w:w="1505" w:type="pct"/>
            <w:tcBorders>
              <w:top w:val="nil"/>
              <w:left w:val="single" w:sz="4" w:space="0" w:color="000000"/>
              <w:bottom w:val="single" w:sz="4" w:space="0" w:color="000000"/>
              <w:right w:val="single" w:sz="4" w:space="0" w:color="000000"/>
            </w:tcBorders>
            <w:shd w:val="clear" w:color="auto" w:fill="auto"/>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Доля резерва</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 </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 </w:t>
            </w:r>
          </w:p>
        </w:tc>
      </w:tr>
      <w:tr w:rsidR="00C576AF" w:rsidRPr="003565A2" w:rsidTr="008F1467">
        <w:tc>
          <w:tcPr>
            <w:tcW w:w="5000" w:type="pct"/>
            <w:gridSpan w:val="8"/>
            <w:tcBorders>
              <w:top w:val="single" w:sz="4" w:space="0" w:color="000000"/>
              <w:left w:val="single" w:sz="4" w:space="0" w:color="000000"/>
              <w:bottom w:val="single" w:sz="4" w:space="0" w:color="000000"/>
              <w:right w:val="nil"/>
            </w:tcBorders>
            <w:shd w:val="clear" w:color="auto" w:fill="auto"/>
            <w:noWrap/>
            <w:hideMark/>
          </w:tcPr>
          <w:p w:rsidR="00C576AF" w:rsidRPr="003565A2" w:rsidRDefault="00C576AF" w:rsidP="008F1467">
            <w:pPr>
              <w:ind w:firstLine="0"/>
              <w:jc w:val="center"/>
              <w:rPr>
                <w:b/>
                <w:bCs/>
                <w:color w:val="000000"/>
                <w:sz w:val="22"/>
                <w:szCs w:val="22"/>
                <w:highlight w:val="cyan"/>
              </w:rPr>
            </w:pPr>
            <w:r w:rsidRPr="003565A2">
              <w:rPr>
                <w:b/>
                <w:bCs/>
                <w:color w:val="000000"/>
                <w:sz w:val="22"/>
                <w:szCs w:val="22"/>
                <w:highlight w:val="cyan"/>
              </w:rPr>
              <w:t>Котельная Юмасинской школы, д. Юмас, ул. Полевая, д. 16а</w:t>
            </w:r>
          </w:p>
        </w:tc>
      </w:tr>
      <w:tr w:rsidR="00C576AF" w:rsidRPr="003565A2" w:rsidTr="008F1467">
        <w:tc>
          <w:tcPr>
            <w:tcW w:w="1505" w:type="pct"/>
            <w:tcBorders>
              <w:top w:val="nil"/>
              <w:left w:val="single" w:sz="4" w:space="0" w:color="000000"/>
              <w:bottom w:val="single" w:sz="4" w:space="0" w:color="000000"/>
              <w:right w:val="single" w:sz="4" w:space="0" w:color="000000"/>
            </w:tcBorders>
            <w:shd w:val="clear" w:color="auto" w:fill="auto"/>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Производительность ВПУ</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r>
      <w:tr w:rsidR="00C576AF" w:rsidRPr="003565A2" w:rsidTr="008F1467">
        <w:tc>
          <w:tcPr>
            <w:tcW w:w="1505" w:type="pct"/>
            <w:tcBorders>
              <w:top w:val="nil"/>
              <w:left w:val="single" w:sz="4" w:space="0" w:color="000000"/>
              <w:bottom w:val="single" w:sz="4" w:space="0" w:color="000000"/>
              <w:right w:val="single" w:sz="4" w:space="0" w:color="000000"/>
            </w:tcBorders>
            <w:shd w:val="clear" w:color="auto" w:fill="auto"/>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Срок службы</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r>
      <w:tr w:rsidR="00C576AF" w:rsidRPr="003565A2" w:rsidTr="008F1467">
        <w:tc>
          <w:tcPr>
            <w:tcW w:w="1505" w:type="pct"/>
            <w:tcBorders>
              <w:top w:val="nil"/>
              <w:left w:val="single" w:sz="4" w:space="0" w:color="000000"/>
              <w:bottom w:val="single" w:sz="4" w:space="0" w:color="000000"/>
              <w:right w:val="single" w:sz="4" w:space="0" w:color="000000"/>
            </w:tcBorders>
            <w:shd w:val="clear" w:color="auto" w:fill="auto"/>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Количество баков-аккумуляторов теплоносителя</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r>
      <w:tr w:rsidR="00C576AF" w:rsidRPr="003565A2" w:rsidTr="008F1467">
        <w:tc>
          <w:tcPr>
            <w:tcW w:w="1505" w:type="pct"/>
            <w:tcBorders>
              <w:top w:val="nil"/>
              <w:left w:val="single" w:sz="4" w:space="0" w:color="000000"/>
              <w:bottom w:val="single" w:sz="4" w:space="0" w:color="000000"/>
              <w:right w:val="single" w:sz="4" w:space="0" w:color="000000"/>
            </w:tcBorders>
            <w:shd w:val="clear" w:color="auto" w:fill="auto"/>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Общая емкость баков-аккумуляторов</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r>
      <w:tr w:rsidR="00C576AF" w:rsidRPr="003565A2" w:rsidTr="008F1467">
        <w:tc>
          <w:tcPr>
            <w:tcW w:w="1505" w:type="pct"/>
            <w:tcBorders>
              <w:top w:val="nil"/>
              <w:left w:val="single" w:sz="4" w:space="0" w:color="000000"/>
              <w:bottom w:val="single" w:sz="4" w:space="0" w:color="000000"/>
              <w:right w:val="single" w:sz="4" w:space="0" w:color="000000"/>
            </w:tcBorders>
            <w:shd w:val="clear" w:color="auto" w:fill="auto"/>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Расчетный часовой расход для подпитки системы теплоснабжения</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0,118</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0,118</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0,118</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0,118</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0,118</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0,118</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0,118</w:t>
            </w:r>
          </w:p>
        </w:tc>
      </w:tr>
      <w:tr w:rsidR="00C576AF" w:rsidRPr="003565A2" w:rsidTr="008F1467">
        <w:tc>
          <w:tcPr>
            <w:tcW w:w="1505" w:type="pct"/>
            <w:tcBorders>
              <w:top w:val="nil"/>
              <w:left w:val="single" w:sz="4" w:space="0" w:color="000000"/>
              <w:bottom w:val="single" w:sz="4" w:space="0" w:color="000000"/>
              <w:right w:val="single" w:sz="4" w:space="0" w:color="000000"/>
            </w:tcBorders>
            <w:shd w:val="clear" w:color="auto" w:fill="auto"/>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Всего подпитка тепловой сети, в том числе:</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0,015</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0,015</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0,015</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0,015</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0,015</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0,015</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0,015</w:t>
            </w:r>
          </w:p>
        </w:tc>
      </w:tr>
      <w:tr w:rsidR="00C576AF" w:rsidRPr="003565A2" w:rsidTr="008F1467">
        <w:tc>
          <w:tcPr>
            <w:tcW w:w="1505" w:type="pct"/>
            <w:tcBorders>
              <w:top w:val="nil"/>
              <w:left w:val="single" w:sz="4" w:space="0" w:color="000000"/>
              <w:bottom w:val="single" w:sz="4" w:space="0" w:color="000000"/>
              <w:right w:val="single" w:sz="4" w:space="0" w:color="000000"/>
            </w:tcBorders>
            <w:shd w:val="clear" w:color="auto" w:fill="auto"/>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нормативные утечки теплоносителя</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0,015</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0,015</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0,015</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0,015</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0,015</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0,015</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0,015</w:t>
            </w:r>
          </w:p>
        </w:tc>
      </w:tr>
      <w:tr w:rsidR="00C576AF" w:rsidRPr="003565A2" w:rsidTr="008F1467">
        <w:tc>
          <w:tcPr>
            <w:tcW w:w="1505" w:type="pct"/>
            <w:tcBorders>
              <w:top w:val="nil"/>
              <w:left w:val="single" w:sz="4" w:space="0" w:color="000000"/>
              <w:bottom w:val="single" w:sz="4" w:space="0" w:color="000000"/>
              <w:right w:val="single" w:sz="4" w:space="0" w:color="000000"/>
            </w:tcBorders>
            <w:shd w:val="clear" w:color="auto" w:fill="auto"/>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сверхнормативные утечки теплоносителя</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r>
      <w:tr w:rsidR="00C576AF" w:rsidRPr="003565A2" w:rsidTr="008F1467">
        <w:tc>
          <w:tcPr>
            <w:tcW w:w="1505" w:type="pct"/>
            <w:tcBorders>
              <w:top w:val="nil"/>
              <w:left w:val="single" w:sz="4" w:space="0" w:color="000000"/>
              <w:bottom w:val="single" w:sz="4" w:space="0" w:color="000000"/>
              <w:right w:val="single" w:sz="4" w:space="0" w:color="000000"/>
            </w:tcBorders>
            <w:shd w:val="clear" w:color="auto" w:fill="auto"/>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Отпуск теплоносителя из тепловых сетей на цели ГВС</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w:t>
            </w:r>
          </w:p>
        </w:tc>
      </w:tr>
      <w:tr w:rsidR="00C576AF" w:rsidRPr="003565A2" w:rsidTr="008F1467">
        <w:tc>
          <w:tcPr>
            <w:tcW w:w="1505" w:type="pct"/>
            <w:tcBorders>
              <w:top w:val="nil"/>
              <w:left w:val="single" w:sz="4" w:space="0" w:color="000000"/>
              <w:bottom w:val="single" w:sz="4" w:space="0" w:color="000000"/>
              <w:right w:val="single" w:sz="4" w:space="0" w:color="000000"/>
            </w:tcBorders>
            <w:shd w:val="clear" w:color="auto" w:fill="auto"/>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Объем аварийной подпитки (химически не обработанной и не деаэрированной водой)</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0,118</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0,118</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0,118</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0,118</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0,118</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0,118</w:t>
            </w:r>
          </w:p>
        </w:tc>
        <w:tc>
          <w:tcPr>
            <w:tcW w:w="499" w:type="pct"/>
            <w:tcBorders>
              <w:top w:val="nil"/>
              <w:left w:val="nil"/>
              <w:bottom w:val="single" w:sz="4" w:space="0" w:color="000000"/>
              <w:right w:val="single" w:sz="4" w:space="0" w:color="000000"/>
            </w:tcBorders>
            <w:shd w:val="clear" w:color="auto" w:fill="auto"/>
            <w:hideMark/>
          </w:tcPr>
          <w:p w:rsidR="00C576AF" w:rsidRPr="003565A2" w:rsidRDefault="00C576AF" w:rsidP="008F1467">
            <w:pPr>
              <w:ind w:firstLine="0"/>
              <w:jc w:val="right"/>
              <w:rPr>
                <w:color w:val="000000"/>
                <w:sz w:val="22"/>
                <w:szCs w:val="22"/>
                <w:highlight w:val="cyan"/>
              </w:rPr>
            </w:pPr>
            <w:r w:rsidRPr="003565A2">
              <w:rPr>
                <w:color w:val="000000"/>
                <w:sz w:val="22"/>
                <w:szCs w:val="22"/>
                <w:highlight w:val="cyan"/>
              </w:rPr>
              <w:t>0,118</w:t>
            </w:r>
          </w:p>
        </w:tc>
      </w:tr>
      <w:tr w:rsidR="00C576AF" w:rsidRPr="003565A2" w:rsidTr="008F1467">
        <w:tc>
          <w:tcPr>
            <w:tcW w:w="1505" w:type="pct"/>
            <w:tcBorders>
              <w:top w:val="nil"/>
              <w:left w:val="single" w:sz="4" w:space="0" w:color="000000"/>
              <w:bottom w:val="single" w:sz="4" w:space="0" w:color="000000"/>
              <w:right w:val="single" w:sz="4" w:space="0" w:color="000000"/>
            </w:tcBorders>
            <w:shd w:val="clear" w:color="auto" w:fill="auto"/>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Резерв (+)/дефицит (-) ВПУ</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r>
      <w:tr w:rsidR="00C576AF" w:rsidRPr="003565A2" w:rsidTr="008F1467">
        <w:tc>
          <w:tcPr>
            <w:tcW w:w="1505" w:type="pct"/>
            <w:tcBorders>
              <w:top w:val="nil"/>
              <w:left w:val="single" w:sz="4" w:space="0" w:color="000000"/>
              <w:bottom w:val="single" w:sz="4" w:space="0" w:color="000000"/>
              <w:right w:val="single" w:sz="4" w:space="0" w:color="000000"/>
            </w:tcBorders>
            <w:shd w:val="clear" w:color="auto" w:fill="auto"/>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Доля резерва</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highlight w:val="cyan"/>
              </w:rPr>
            </w:pPr>
            <w:r w:rsidRPr="003565A2">
              <w:rPr>
                <w:color w:val="000000"/>
                <w:sz w:val="22"/>
                <w:szCs w:val="22"/>
                <w:highlight w:val="cyan"/>
              </w:rPr>
              <w:t>-</w:t>
            </w:r>
          </w:p>
        </w:tc>
        <w:tc>
          <w:tcPr>
            <w:tcW w:w="499" w:type="pct"/>
            <w:tcBorders>
              <w:top w:val="nil"/>
              <w:left w:val="nil"/>
              <w:bottom w:val="single" w:sz="4" w:space="0" w:color="000000"/>
              <w:right w:val="single" w:sz="4" w:space="0" w:color="000000"/>
            </w:tcBorders>
            <w:shd w:val="clear" w:color="auto" w:fill="auto"/>
            <w:noWrap/>
            <w:hideMark/>
          </w:tcPr>
          <w:p w:rsidR="00C576AF" w:rsidRPr="003565A2" w:rsidRDefault="00C576AF" w:rsidP="008F1467">
            <w:pPr>
              <w:ind w:firstLine="0"/>
              <w:jc w:val="left"/>
              <w:rPr>
                <w:color w:val="000000"/>
                <w:sz w:val="22"/>
                <w:szCs w:val="22"/>
              </w:rPr>
            </w:pPr>
            <w:r w:rsidRPr="003565A2">
              <w:rPr>
                <w:color w:val="000000"/>
                <w:sz w:val="22"/>
                <w:szCs w:val="22"/>
                <w:highlight w:val="cyan"/>
              </w:rPr>
              <w:t>-</w:t>
            </w:r>
          </w:p>
        </w:tc>
      </w:tr>
    </w:tbl>
    <w:p w:rsidR="00121C96" w:rsidRPr="00A22519" w:rsidRDefault="00121C96" w:rsidP="00121C96">
      <w:pPr>
        <w:shd w:val="clear" w:color="auto" w:fill="auto"/>
        <w:autoSpaceDE w:val="0"/>
        <w:autoSpaceDN w:val="0"/>
        <w:adjustRightInd w:val="0"/>
        <w:ind w:firstLine="566"/>
      </w:pPr>
    </w:p>
    <w:bookmarkEnd w:id="536"/>
    <w:p w:rsidR="0092415C" w:rsidRPr="00A22519" w:rsidRDefault="0092415C" w:rsidP="0092415C"/>
    <w:p w:rsidR="00C5122E" w:rsidRPr="00A22519" w:rsidRDefault="00C5122E">
      <w:pPr>
        <w:spacing w:line="276" w:lineRule="auto"/>
        <w:rPr>
          <w:b/>
          <w:sz w:val="28"/>
          <w:szCs w:val="28"/>
        </w:rPr>
        <w:sectPr w:rsidR="00C5122E" w:rsidRPr="00A22519" w:rsidSect="00C06F11">
          <w:pgSz w:w="16834" w:h="11909" w:orient="landscape"/>
          <w:pgMar w:top="1440" w:right="1440" w:bottom="1440" w:left="1440" w:header="720" w:footer="720" w:gutter="0"/>
          <w:cols w:space="720"/>
          <w:docGrid w:linePitch="326"/>
        </w:sectPr>
      </w:pPr>
      <w:bookmarkStart w:id="537" w:name="_ssyppdqwpmic" w:colFirst="0" w:colLast="0"/>
      <w:bookmarkStart w:id="538" w:name="_zdkjgnoe3mj5" w:colFirst="0" w:colLast="0"/>
      <w:bookmarkEnd w:id="537"/>
      <w:bookmarkEnd w:id="538"/>
    </w:p>
    <w:p w:rsidR="006A121C" w:rsidRPr="00A22519" w:rsidRDefault="004D121A">
      <w:pPr>
        <w:pStyle w:val="1"/>
        <w:pBdr>
          <w:top w:val="nil"/>
          <w:left w:val="nil"/>
          <w:bottom w:val="nil"/>
          <w:right w:val="nil"/>
          <w:between w:val="nil"/>
        </w:pBdr>
        <w:ind w:firstLine="0"/>
      </w:pPr>
      <w:bookmarkStart w:id="539" w:name="_Toc160739576"/>
      <w:bookmarkStart w:id="540" w:name="_Toc160748164"/>
      <w:bookmarkStart w:id="541" w:name="_Toc136820379"/>
      <w:r w:rsidRPr="00A22519">
        <w:t xml:space="preserve">Глава 7 </w:t>
      </w:r>
      <w:r w:rsidR="003D2F3A" w:rsidRPr="00A22519">
        <w:t>«</w:t>
      </w:r>
      <w:r w:rsidRPr="00A22519">
        <w:t>Предложения по строительству, реконструкции и техническому перевооружению и (или) модернизации источников тепловой энергии</w:t>
      </w:r>
      <w:r w:rsidR="003D2F3A" w:rsidRPr="00A22519">
        <w:t>»</w:t>
      </w:r>
      <w:bookmarkEnd w:id="539"/>
      <w:bookmarkEnd w:id="540"/>
      <w:bookmarkEnd w:id="541"/>
      <w:r w:rsidRPr="00A22519">
        <w:t xml:space="preserve"> </w:t>
      </w:r>
    </w:p>
    <w:p w:rsidR="006A121C" w:rsidRPr="00A22519" w:rsidRDefault="004D121A">
      <w:pPr>
        <w:pStyle w:val="2"/>
        <w:pBdr>
          <w:top w:val="nil"/>
          <w:left w:val="nil"/>
          <w:bottom w:val="nil"/>
          <w:right w:val="nil"/>
          <w:between w:val="nil"/>
        </w:pBdr>
      </w:pPr>
      <w:bookmarkStart w:id="542" w:name="_eewrximl9tt1" w:colFirst="0" w:colLast="0"/>
      <w:bookmarkStart w:id="543" w:name="_Toc160739577"/>
      <w:bookmarkStart w:id="544" w:name="_Toc160748165"/>
      <w:bookmarkStart w:id="545" w:name="_Toc136820380"/>
      <w:bookmarkEnd w:id="542"/>
      <w:r w:rsidRPr="00A22519">
        <w:t xml:space="preserve">7.1 </w:t>
      </w:r>
      <w:r w:rsidRPr="00A22519">
        <w:tab/>
        <w:t>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bookmarkEnd w:id="543"/>
      <w:bookmarkEnd w:id="544"/>
      <w:bookmarkEnd w:id="545"/>
    </w:p>
    <w:p w:rsidR="007729C7" w:rsidRPr="00A22519" w:rsidRDefault="007729C7" w:rsidP="007729C7">
      <w:pPr>
        <w:rPr>
          <w:lang w:val="ru-RU"/>
        </w:rPr>
      </w:pPr>
      <w:r w:rsidRPr="00A22519">
        <w:rPr>
          <w:lang w:val="ru-RU"/>
        </w:rPr>
        <w:t>Схемой теплоснабжения предусматривается централизованное теплоснабжение существующей и перспективной многоэтажной жилой</w:t>
      </w:r>
      <w:r w:rsidR="002D1B8C" w:rsidRPr="00A22519">
        <w:rPr>
          <w:lang w:val="ru-RU"/>
        </w:rPr>
        <w:t>, а также существующей</w:t>
      </w:r>
      <w:r w:rsidRPr="00A22519">
        <w:rPr>
          <w:lang w:val="ru-RU"/>
        </w:rPr>
        <w:t xml:space="preserve"> общественной застройки, находящейся в зоне действия существующих источников тепловой энергии</w:t>
      </w:r>
      <w:r w:rsidR="002D1B8C" w:rsidRPr="00A22519">
        <w:rPr>
          <w:lang w:val="ru-RU"/>
        </w:rPr>
        <w:t xml:space="preserve"> пгт. Мортка</w:t>
      </w:r>
      <w:r w:rsidRPr="00A22519">
        <w:rPr>
          <w:lang w:val="ru-RU"/>
        </w:rPr>
        <w:t>.</w:t>
      </w:r>
    </w:p>
    <w:p w:rsidR="007729C7" w:rsidRPr="00A22519" w:rsidRDefault="007729C7" w:rsidP="007729C7">
      <w:pPr>
        <w:rPr>
          <w:lang w:val="ru-RU"/>
        </w:rPr>
      </w:pPr>
      <w:r w:rsidRPr="00A22519">
        <w:rPr>
          <w:lang w:val="ru-RU"/>
        </w:rPr>
        <w:t>Развитие многоэтажной жилой застройки вне зоны действия существующих источников тепловой энергии не прогнозируется.</w:t>
      </w:r>
    </w:p>
    <w:p w:rsidR="007729C7" w:rsidRPr="00A22519" w:rsidRDefault="007729C7" w:rsidP="007729C7">
      <w:pPr>
        <w:rPr>
          <w:lang w:val="ru-RU"/>
        </w:rPr>
      </w:pPr>
      <w:r w:rsidRPr="00A22519">
        <w:rPr>
          <w:lang w:val="ru-RU"/>
        </w:rPr>
        <w:t>Организация поквартирного отопления Схемой теплоснабжения не предусматривается.</w:t>
      </w:r>
    </w:p>
    <w:p w:rsidR="002D1B8C" w:rsidRPr="00A22519" w:rsidRDefault="002D1B8C" w:rsidP="007729C7">
      <w:pPr>
        <w:rPr>
          <w:lang w:val="ru-RU"/>
        </w:rPr>
      </w:pPr>
      <w:r w:rsidRPr="00A22519">
        <w:rPr>
          <w:lang w:val="ru-RU"/>
        </w:rPr>
        <w:t>Подключение новых потребителей д. Юмас к котельной Юмасинской средней школы не планируется.</w:t>
      </w:r>
    </w:p>
    <w:p w:rsidR="006A121C" w:rsidRPr="00A22519" w:rsidRDefault="004D121A">
      <w:pPr>
        <w:pStyle w:val="2"/>
        <w:pBdr>
          <w:top w:val="nil"/>
          <w:left w:val="nil"/>
          <w:bottom w:val="nil"/>
          <w:right w:val="nil"/>
          <w:between w:val="nil"/>
        </w:pBdr>
      </w:pPr>
      <w:bookmarkStart w:id="546" w:name="_qii9yvjpxqxt" w:colFirst="0" w:colLast="0"/>
      <w:bookmarkStart w:id="547" w:name="_Toc160739578"/>
      <w:bookmarkStart w:id="548" w:name="_Toc160748166"/>
      <w:bookmarkStart w:id="549" w:name="_Toc136820381"/>
      <w:bookmarkEnd w:id="546"/>
      <w:r w:rsidRPr="00A22519">
        <w:t xml:space="preserve">7.2 </w:t>
      </w:r>
      <w:r w:rsidRPr="00A22519">
        <w:tab/>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547"/>
      <w:bookmarkEnd w:id="548"/>
      <w:bookmarkEnd w:id="549"/>
    </w:p>
    <w:p w:rsidR="007729C7" w:rsidRPr="00A22519" w:rsidRDefault="002D1B8C" w:rsidP="007729C7">
      <w:pPr>
        <w:rPr>
          <w:lang w:val="ru-RU"/>
        </w:rPr>
      </w:pPr>
      <w:r w:rsidRPr="00A22519">
        <w:rPr>
          <w:lang w:val="ru-RU"/>
        </w:rPr>
        <w:t>Г</w:t>
      </w:r>
      <w:r w:rsidRPr="00A22519">
        <w:t>енерирующи</w:t>
      </w:r>
      <w:r w:rsidRPr="00A22519">
        <w:rPr>
          <w:lang w:val="ru-RU"/>
        </w:rPr>
        <w:t>е</w:t>
      </w:r>
      <w:r w:rsidRPr="00A22519">
        <w:t xml:space="preserve"> объект</w:t>
      </w:r>
      <w:r w:rsidRPr="00A22519">
        <w:rPr>
          <w:lang w:val="ru-RU"/>
        </w:rPr>
        <w:t>ы</w:t>
      </w:r>
      <w:r w:rsidRPr="00A22519">
        <w:t>, мощность которых поставляется в вынужденном режиме в целях обеспечения надежного теплоснабжения потребителей</w:t>
      </w:r>
      <w:r w:rsidRPr="00A22519">
        <w:rPr>
          <w:lang w:val="ru-RU"/>
        </w:rPr>
        <w:t>, на территории городского поселения Мортка отсутствуют.</w:t>
      </w:r>
    </w:p>
    <w:p w:rsidR="006A121C" w:rsidRPr="00A22519" w:rsidRDefault="004D121A">
      <w:pPr>
        <w:pStyle w:val="2"/>
        <w:pBdr>
          <w:top w:val="nil"/>
          <w:left w:val="nil"/>
          <w:bottom w:val="nil"/>
          <w:right w:val="nil"/>
          <w:between w:val="nil"/>
        </w:pBdr>
      </w:pPr>
      <w:bookmarkStart w:id="550" w:name="_ulty00e84r6h" w:colFirst="0" w:colLast="0"/>
      <w:bookmarkStart w:id="551" w:name="_Toc160739579"/>
      <w:bookmarkStart w:id="552" w:name="_Toc160748167"/>
      <w:bookmarkStart w:id="553" w:name="_Toc136820382"/>
      <w:bookmarkEnd w:id="550"/>
      <w:r w:rsidRPr="00A22519">
        <w:t xml:space="preserve">7.3 </w:t>
      </w:r>
      <w:r w:rsidRPr="00A22519">
        <w:tab/>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551"/>
      <w:bookmarkEnd w:id="552"/>
      <w:bookmarkEnd w:id="553"/>
    </w:p>
    <w:p w:rsidR="002D1B8C" w:rsidRPr="00A22519" w:rsidRDefault="002D1B8C" w:rsidP="002D1B8C">
      <w:pPr>
        <w:rPr>
          <w:lang w:val="ru-RU"/>
        </w:rPr>
      </w:pPr>
      <w:r w:rsidRPr="00A22519">
        <w:rPr>
          <w:lang w:val="ru-RU"/>
        </w:rPr>
        <w:t>Г</w:t>
      </w:r>
      <w:r w:rsidRPr="00A22519">
        <w:t>енерирующи</w:t>
      </w:r>
      <w:r w:rsidRPr="00A22519">
        <w:rPr>
          <w:lang w:val="ru-RU"/>
        </w:rPr>
        <w:t>е</w:t>
      </w:r>
      <w:r w:rsidRPr="00A22519">
        <w:t xml:space="preserve"> объект</w:t>
      </w:r>
      <w:r w:rsidRPr="00A22519">
        <w:rPr>
          <w:lang w:val="ru-RU"/>
        </w:rPr>
        <w:t>ы, которые можно отнести</w:t>
      </w:r>
      <w:r w:rsidRPr="00A22519">
        <w:t xml:space="preserve"> к объектам, вывод которых из эксплуатации может привести к нарушению надежности теплоснабжения</w:t>
      </w:r>
      <w:r w:rsidRPr="00A22519">
        <w:rPr>
          <w:lang w:val="ru-RU"/>
        </w:rPr>
        <w:t>, на территории городского поселения Мортка отсутствуют.</w:t>
      </w:r>
    </w:p>
    <w:p w:rsidR="006A121C" w:rsidRPr="00A22519" w:rsidRDefault="004D121A">
      <w:pPr>
        <w:pStyle w:val="2"/>
        <w:pBdr>
          <w:top w:val="nil"/>
          <w:left w:val="nil"/>
          <w:bottom w:val="nil"/>
          <w:right w:val="nil"/>
          <w:between w:val="nil"/>
        </w:pBdr>
      </w:pPr>
      <w:bookmarkStart w:id="554" w:name="_5sjx9a86zmrt" w:colFirst="0" w:colLast="0"/>
      <w:bookmarkStart w:id="555" w:name="_Toc160739580"/>
      <w:bookmarkStart w:id="556" w:name="_Toc160748168"/>
      <w:bookmarkStart w:id="557" w:name="_Toc136820383"/>
      <w:bookmarkEnd w:id="554"/>
      <w:r w:rsidRPr="00A22519">
        <w:t xml:space="preserve">7.4 </w:t>
      </w:r>
      <w:r w:rsidRPr="00A22519">
        <w:tab/>
      </w:r>
      <w:r w:rsidR="00243576" w:rsidRPr="00A22519">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bookmarkEnd w:id="555"/>
      <w:bookmarkEnd w:id="556"/>
      <w:bookmarkEnd w:id="557"/>
    </w:p>
    <w:p w:rsidR="002D1B8C" w:rsidRPr="00A22519" w:rsidRDefault="002D1B8C" w:rsidP="002D1B8C">
      <w:pPr>
        <w:rPr>
          <w:lang w:val="ru-RU"/>
        </w:rPr>
      </w:pPr>
      <w:r w:rsidRPr="00A22519">
        <w:rPr>
          <w:lang w:val="ru-RU"/>
        </w:rPr>
        <w:t>С</w:t>
      </w:r>
      <w:r w:rsidRPr="00A22519">
        <w:t>троительств</w:t>
      </w:r>
      <w:r w:rsidRPr="00A22519">
        <w:rPr>
          <w:lang w:val="ru-RU"/>
        </w:rPr>
        <w:t>о</w:t>
      </w:r>
      <w:r w:rsidRPr="00A22519">
        <w:t xml:space="preserve"> источников тепловой энергии, функционирующих в режиме комбинированной выработки электрической и тепловой энергии</w:t>
      </w:r>
      <w:r w:rsidRPr="00A22519">
        <w:rPr>
          <w:lang w:val="ru-RU"/>
        </w:rPr>
        <w:t>, на территории городского поселения Мортка не планируется.</w:t>
      </w:r>
    </w:p>
    <w:p w:rsidR="002D1B8C" w:rsidRPr="00A22519" w:rsidRDefault="002D1B8C" w:rsidP="002D1B8C"/>
    <w:p w:rsidR="006A121C" w:rsidRPr="00A22519" w:rsidRDefault="004D121A">
      <w:pPr>
        <w:pStyle w:val="2"/>
        <w:pBdr>
          <w:top w:val="nil"/>
          <w:left w:val="nil"/>
          <w:bottom w:val="nil"/>
          <w:right w:val="nil"/>
          <w:between w:val="nil"/>
        </w:pBdr>
      </w:pPr>
      <w:bookmarkStart w:id="558" w:name="_4jwn042a0zb1" w:colFirst="0" w:colLast="0"/>
      <w:bookmarkStart w:id="559" w:name="_Toc160739581"/>
      <w:bookmarkStart w:id="560" w:name="_Toc160748169"/>
      <w:bookmarkStart w:id="561" w:name="_Toc136820384"/>
      <w:bookmarkEnd w:id="558"/>
      <w:r w:rsidRPr="00A22519">
        <w:t xml:space="preserve">7.5 </w:t>
      </w:r>
      <w:r w:rsidRPr="00A22519">
        <w:tab/>
      </w:r>
      <w:r w:rsidR="00243576" w:rsidRPr="00A22519">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559"/>
      <w:bookmarkEnd w:id="560"/>
      <w:bookmarkEnd w:id="561"/>
    </w:p>
    <w:p w:rsidR="00F93895" w:rsidRPr="00A22519" w:rsidRDefault="00F93895" w:rsidP="00F93895">
      <w:pPr>
        <w:rPr>
          <w:lang w:val="ru-RU"/>
        </w:rPr>
      </w:pPr>
      <w:r w:rsidRPr="00A22519">
        <w:rPr>
          <w:lang w:val="ru-RU"/>
        </w:rPr>
        <w:t>Источники</w:t>
      </w:r>
      <w:r w:rsidRPr="00A22519">
        <w:t xml:space="preserve"> тепловой энергии, функционирующи</w:t>
      </w:r>
      <w:r w:rsidRPr="00A22519">
        <w:rPr>
          <w:lang w:val="ru-RU"/>
        </w:rPr>
        <w:t>е</w:t>
      </w:r>
      <w:r w:rsidRPr="00A22519">
        <w:t xml:space="preserve"> в режиме комбинированной выработки электрической и тепловой энергии,</w:t>
      </w:r>
      <w:r w:rsidRPr="00A22519">
        <w:rPr>
          <w:lang w:val="ru-RU"/>
        </w:rPr>
        <w:t xml:space="preserve"> на территории городского поселения Мортка отсутствуют.</w:t>
      </w:r>
    </w:p>
    <w:p w:rsidR="00F93895" w:rsidRPr="00A22519" w:rsidRDefault="00F93895" w:rsidP="00F93895"/>
    <w:p w:rsidR="006A121C" w:rsidRPr="00A22519" w:rsidRDefault="004D121A">
      <w:pPr>
        <w:pStyle w:val="2"/>
        <w:pBdr>
          <w:top w:val="nil"/>
          <w:left w:val="nil"/>
          <w:bottom w:val="nil"/>
          <w:right w:val="nil"/>
          <w:between w:val="nil"/>
        </w:pBdr>
      </w:pPr>
      <w:bookmarkStart w:id="562" w:name="_ao2sc14buf81" w:colFirst="0" w:colLast="0"/>
      <w:bookmarkStart w:id="563" w:name="_Toc160739582"/>
      <w:bookmarkStart w:id="564" w:name="_Toc160748170"/>
      <w:bookmarkStart w:id="565" w:name="_Toc136820385"/>
      <w:bookmarkEnd w:id="562"/>
      <w:r w:rsidRPr="00A22519">
        <w:t xml:space="preserve">7.6 </w:t>
      </w:r>
      <w:r w:rsidRPr="00A22519">
        <w:tab/>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563"/>
      <w:bookmarkEnd w:id="564"/>
      <w:bookmarkEnd w:id="565"/>
    </w:p>
    <w:p w:rsidR="00F93895" w:rsidRPr="00A22519" w:rsidRDefault="00F93895" w:rsidP="00F93895">
      <w:pPr>
        <w:rPr>
          <w:lang w:val="ru-RU"/>
        </w:rPr>
      </w:pPr>
      <w:r w:rsidRPr="00A22519">
        <w:rPr>
          <w:lang w:val="ru-RU"/>
        </w:rPr>
        <w:t>П</w:t>
      </w:r>
      <w:r w:rsidRPr="00A22519">
        <w:t>ереоборудовани</w:t>
      </w:r>
      <w:r w:rsidRPr="00A22519">
        <w:rPr>
          <w:lang w:val="ru-RU"/>
        </w:rPr>
        <w:t>е</w:t>
      </w:r>
      <w:r w:rsidRPr="00A22519">
        <w:t xml:space="preserve"> котельных в источники тепловой энергии, функционирующие в режиме комбинированной выработки электрической и тепловой энергии</w:t>
      </w:r>
      <w:r w:rsidRPr="00A22519">
        <w:rPr>
          <w:lang w:val="ru-RU"/>
        </w:rPr>
        <w:t>, не планируется.</w:t>
      </w:r>
    </w:p>
    <w:p w:rsidR="006A121C" w:rsidRPr="00A22519" w:rsidRDefault="004D121A">
      <w:pPr>
        <w:pStyle w:val="2"/>
        <w:pBdr>
          <w:top w:val="nil"/>
          <w:left w:val="nil"/>
          <w:bottom w:val="nil"/>
          <w:right w:val="nil"/>
          <w:between w:val="nil"/>
        </w:pBdr>
      </w:pPr>
      <w:bookmarkStart w:id="566" w:name="_rpdr3wqe1c4l" w:colFirst="0" w:colLast="0"/>
      <w:bookmarkStart w:id="567" w:name="_Toc160739583"/>
      <w:bookmarkStart w:id="568" w:name="_Toc160748171"/>
      <w:bookmarkStart w:id="569" w:name="_Toc136820386"/>
      <w:bookmarkEnd w:id="566"/>
      <w:r w:rsidRPr="00A22519">
        <w:t xml:space="preserve">7.7 </w:t>
      </w:r>
      <w:r w:rsidRPr="00A22519">
        <w:tab/>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567"/>
      <w:bookmarkEnd w:id="568"/>
      <w:bookmarkEnd w:id="569"/>
    </w:p>
    <w:p w:rsidR="001F15CE" w:rsidRPr="00A22519" w:rsidRDefault="00F97105" w:rsidP="001F15CE">
      <w:pPr>
        <w:rPr>
          <w:lang w:val="ru-RU"/>
        </w:rPr>
      </w:pPr>
      <w:bookmarkStart w:id="570" w:name="_Hlk136816609"/>
      <w:r w:rsidRPr="00A22519">
        <w:rPr>
          <w:lang w:val="ru-RU"/>
        </w:rPr>
        <w:t xml:space="preserve">Схемой теплоснабжения предусматривается расширение зоны действия котельной № 2 НБ </w:t>
      </w:r>
      <w:r w:rsidR="00235793" w:rsidRPr="00A22519">
        <w:rPr>
          <w:lang w:val="ru-RU"/>
        </w:rPr>
        <w:t xml:space="preserve">пгт. Мортка в 2025 г. за счет переключения части потребителей (по ул. Путейская) от котельной БМК. Обоснование необходимости </w:t>
      </w:r>
      <w:r w:rsidR="008762F2" w:rsidRPr="00A22519">
        <w:rPr>
          <w:lang w:val="ru-RU"/>
        </w:rPr>
        <w:t>переключения потребителей</w:t>
      </w:r>
      <w:r w:rsidR="00235793" w:rsidRPr="00A22519">
        <w:rPr>
          <w:lang w:val="ru-RU"/>
        </w:rPr>
        <w:t xml:space="preserve"> описано в Главе 5</w:t>
      </w:r>
      <w:r w:rsidR="005C1CF1" w:rsidRPr="00A22519">
        <w:rPr>
          <w:lang w:val="ru-RU"/>
        </w:rPr>
        <w:t xml:space="preserve"> «Мастер-план развития системы теплоснабжения муниципального образования»</w:t>
      </w:r>
      <w:r w:rsidR="00235793" w:rsidRPr="00A22519">
        <w:rPr>
          <w:lang w:val="ru-RU"/>
        </w:rPr>
        <w:t xml:space="preserve">. Для переключения потребителей не требуется </w:t>
      </w:r>
      <w:r w:rsidR="00FA1AA6" w:rsidRPr="00A22519">
        <w:rPr>
          <w:lang w:val="ru-RU"/>
        </w:rPr>
        <w:t>увеличения тепловой мощности котельной № 2 НБ.</w:t>
      </w:r>
    </w:p>
    <w:p w:rsidR="00FA1AA6" w:rsidRPr="00A22519" w:rsidRDefault="00FA1AA6" w:rsidP="001F15CE">
      <w:pPr>
        <w:rPr>
          <w:lang w:val="ru-RU"/>
        </w:rPr>
      </w:pPr>
      <w:bookmarkStart w:id="571" w:name="_Hlk136816525"/>
      <w:bookmarkEnd w:id="570"/>
      <w:r w:rsidRPr="00A22519">
        <w:rPr>
          <w:lang w:val="ru-RU"/>
        </w:rPr>
        <w:t xml:space="preserve">На период </w:t>
      </w:r>
      <w:r w:rsidR="008762F2" w:rsidRPr="00A22519">
        <w:rPr>
          <w:lang w:val="ru-RU"/>
        </w:rPr>
        <w:t>2025–2028</w:t>
      </w:r>
      <w:r w:rsidRPr="00A22519">
        <w:rPr>
          <w:lang w:val="ru-RU"/>
        </w:rPr>
        <w:t xml:space="preserve"> годов планируется реконструкция котельных ООО «Мобильный мир» № 2 НБ и БМК пгт. Мортка в связи с высоким износом основного оборудования с целью обеспечения качественного и надежного теплоснабжения потребителей - планируется замена котлов, вспомогательного оборудования, оборудование котельных системой водоподготовки и системой диспетчеризации.</w:t>
      </w:r>
    </w:p>
    <w:p w:rsidR="00FA1AA6" w:rsidRPr="00A22519" w:rsidRDefault="00FA1AA6" w:rsidP="001F15CE">
      <w:pPr>
        <w:rPr>
          <w:lang w:val="ru-RU"/>
        </w:rPr>
      </w:pPr>
      <w:r w:rsidRPr="00A22519">
        <w:rPr>
          <w:lang w:val="ru-RU"/>
        </w:rPr>
        <w:t xml:space="preserve">На котельной № 2 НБ пгт. Мортка планируется установить 2 котла мощностью 3 и 4 МВт, на котельной БМК – </w:t>
      </w:r>
      <w:r w:rsidR="0004571D" w:rsidRPr="00A22519">
        <w:rPr>
          <w:lang w:val="ru-RU"/>
        </w:rPr>
        <w:t>3</w:t>
      </w:r>
      <w:r w:rsidRPr="00A22519">
        <w:rPr>
          <w:lang w:val="ru-RU"/>
        </w:rPr>
        <w:t xml:space="preserve"> котла по </w:t>
      </w:r>
      <w:r w:rsidR="0004571D" w:rsidRPr="00A22519">
        <w:rPr>
          <w:lang w:val="ru-RU"/>
        </w:rPr>
        <w:t>1</w:t>
      </w:r>
      <w:r w:rsidRPr="00A22519">
        <w:rPr>
          <w:lang w:val="ru-RU"/>
        </w:rPr>
        <w:t xml:space="preserve"> МВТ. В качестве основного топлива котельных предусматривае</w:t>
      </w:r>
      <w:r w:rsidR="002B3311" w:rsidRPr="00A22519">
        <w:rPr>
          <w:lang w:val="ru-RU"/>
        </w:rPr>
        <w:t>т</w:t>
      </w:r>
      <w:r w:rsidRPr="00A22519">
        <w:rPr>
          <w:lang w:val="ru-RU"/>
        </w:rPr>
        <w:t xml:space="preserve">ся </w:t>
      </w:r>
      <w:r w:rsidR="002B3311" w:rsidRPr="00A22519">
        <w:rPr>
          <w:lang w:val="ru-RU"/>
        </w:rPr>
        <w:t>щепа.</w:t>
      </w:r>
    </w:p>
    <w:p w:rsidR="006A121C" w:rsidRPr="00A22519" w:rsidRDefault="004D121A">
      <w:pPr>
        <w:pStyle w:val="2"/>
        <w:pBdr>
          <w:top w:val="nil"/>
          <w:left w:val="nil"/>
          <w:bottom w:val="nil"/>
          <w:right w:val="nil"/>
          <w:between w:val="nil"/>
        </w:pBdr>
      </w:pPr>
      <w:bookmarkStart w:id="572" w:name="_hthjzo6rjv97" w:colFirst="0" w:colLast="0"/>
      <w:bookmarkStart w:id="573" w:name="_Toc160739584"/>
      <w:bookmarkStart w:id="574" w:name="_Toc160748172"/>
      <w:bookmarkStart w:id="575" w:name="_Toc136820387"/>
      <w:bookmarkEnd w:id="571"/>
      <w:bookmarkEnd w:id="572"/>
      <w:r w:rsidRPr="00A22519">
        <w:t xml:space="preserve">7.8 </w:t>
      </w:r>
      <w:r w:rsidRPr="00A22519">
        <w:tab/>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573"/>
      <w:bookmarkEnd w:id="574"/>
      <w:bookmarkEnd w:id="575"/>
    </w:p>
    <w:p w:rsidR="001F15CE" w:rsidRPr="00A22519" w:rsidRDefault="001F15CE" w:rsidP="001F15CE">
      <w:pPr>
        <w:rPr>
          <w:lang w:val="ru-RU"/>
        </w:rPr>
      </w:pPr>
      <w:r w:rsidRPr="00A22519">
        <w:rPr>
          <w:lang w:val="ru-RU"/>
        </w:rPr>
        <w:t>Источники</w:t>
      </w:r>
      <w:r w:rsidRPr="00A22519">
        <w:t xml:space="preserve"> тепловой энергии, функционирующи</w:t>
      </w:r>
      <w:r w:rsidRPr="00A22519">
        <w:rPr>
          <w:lang w:val="ru-RU"/>
        </w:rPr>
        <w:t>е</w:t>
      </w:r>
      <w:r w:rsidRPr="00A22519">
        <w:t xml:space="preserve"> в режиме комбинированной выработки электрической и тепловой энергии,</w:t>
      </w:r>
      <w:r w:rsidRPr="00A22519">
        <w:rPr>
          <w:lang w:val="ru-RU"/>
        </w:rPr>
        <w:t xml:space="preserve"> на территории городского поселения Мортка отсутствуют.</w:t>
      </w:r>
    </w:p>
    <w:p w:rsidR="006A121C" w:rsidRPr="00A22519" w:rsidRDefault="004D121A">
      <w:pPr>
        <w:pStyle w:val="2"/>
        <w:pBdr>
          <w:top w:val="nil"/>
          <w:left w:val="nil"/>
          <w:bottom w:val="nil"/>
          <w:right w:val="nil"/>
          <w:between w:val="nil"/>
        </w:pBdr>
      </w:pPr>
      <w:bookmarkStart w:id="576" w:name="_b8q9gse5vqoc" w:colFirst="0" w:colLast="0"/>
      <w:bookmarkStart w:id="577" w:name="_Toc160739585"/>
      <w:bookmarkStart w:id="578" w:name="_Toc160748173"/>
      <w:bookmarkStart w:id="579" w:name="_Toc136820388"/>
      <w:bookmarkEnd w:id="576"/>
      <w:r w:rsidRPr="00A22519">
        <w:t>7.9.</w:t>
      </w:r>
      <w:r w:rsidRPr="00A22519">
        <w:tab/>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577"/>
      <w:bookmarkEnd w:id="578"/>
      <w:bookmarkEnd w:id="579"/>
    </w:p>
    <w:p w:rsidR="001F15CE" w:rsidRPr="00A22519" w:rsidRDefault="001F15CE" w:rsidP="001F15CE">
      <w:pPr>
        <w:rPr>
          <w:lang w:val="ru-RU"/>
        </w:rPr>
      </w:pPr>
      <w:r w:rsidRPr="00A22519">
        <w:rPr>
          <w:lang w:val="ru-RU"/>
        </w:rPr>
        <w:t>Источники</w:t>
      </w:r>
      <w:r w:rsidRPr="00A22519">
        <w:t xml:space="preserve"> тепловой энергии, функционирующи</w:t>
      </w:r>
      <w:r w:rsidRPr="00A22519">
        <w:rPr>
          <w:lang w:val="ru-RU"/>
        </w:rPr>
        <w:t>е</w:t>
      </w:r>
      <w:r w:rsidRPr="00A22519">
        <w:t xml:space="preserve"> в режиме комбинированной выработки электрической и тепловой энергии,</w:t>
      </w:r>
      <w:r w:rsidRPr="00A22519">
        <w:rPr>
          <w:lang w:val="ru-RU"/>
        </w:rPr>
        <w:t xml:space="preserve"> на территории городского поселения Мортка отсутствуют.</w:t>
      </w:r>
    </w:p>
    <w:p w:rsidR="006A121C" w:rsidRPr="00A22519" w:rsidRDefault="004D121A">
      <w:pPr>
        <w:pStyle w:val="2"/>
        <w:pBdr>
          <w:top w:val="nil"/>
          <w:left w:val="nil"/>
          <w:bottom w:val="nil"/>
          <w:right w:val="nil"/>
          <w:between w:val="nil"/>
        </w:pBdr>
      </w:pPr>
      <w:bookmarkStart w:id="580" w:name="_fl1b62lxw21h" w:colFirst="0" w:colLast="0"/>
      <w:bookmarkStart w:id="581" w:name="_Toc160739586"/>
      <w:bookmarkStart w:id="582" w:name="_Toc160748174"/>
      <w:bookmarkStart w:id="583" w:name="_Toc136820389"/>
      <w:bookmarkEnd w:id="580"/>
      <w:r w:rsidRPr="00A22519">
        <w:t>7.10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581"/>
      <w:bookmarkEnd w:id="582"/>
      <w:bookmarkEnd w:id="583"/>
    </w:p>
    <w:p w:rsidR="001F15CE" w:rsidRPr="00A22519" w:rsidRDefault="001F15CE" w:rsidP="001F15CE">
      <w:pPr>
        <w:rPr>
          <w:lang w:val="ru-RU"/>
        </w:rPr>
      </w:pPr>
      <w:r w:rsidRPr="00A22519">
        <w:rPr>
          <w:lang w:val="ru-RU"/>
        </w:rPr>
        <w:t>Вывод в резерв и вывод из эксплуатации котельных городского поселения Мортка не планируется.</w:t>
      </w:r>
    </w:p>
    <w:p w:rsidR="006A121C" w:rsidRPr="00A22519" w:rsidRDefault="004D121A">
      <w:pPr>
        <w:pStyle w:val="2"/>
        <w:pBdr>
          <w:top w:val="nil"/>
          <w:left w:val="nil"/>
          <w:bottom w:val="nil"/>
          <w:right w:val="nil"/>
          <w:between w:val="nil"/>
        </w:pBdr>
      </w:pPr>
      <w:bookmarkStart w:id="584" w:name="_epm87dd058se" w:colFirst="0" w:colLast="0"/>
      <w:bookmarkStart w:id="585" w:name="_Toc160739587"/>
      <w:bookmarkStart w:id="586" w:name="_Toc160748175"/>
      <w:bookmarkStart w:id="587" w:name="_Toc136820390"/>
      <w:bookmarkEnd w:id="584"/>
      <w:r w:rsidRPr="00A22519">
        <w:t>7.11 Обоснование организации индивидуального теплоснабжения в зонах застройки поселения малоэтажными жилыми зданиями</w:t>
      </w:r>
      <w:bookmarkEnd w:id="585"/>
      <w:bookmarkEnd w:id="586"/>
      <w:bookmarkEnd w:id="587"/>
    </w:p>
    <w:p w:rsidR="005C7E9A" w:rsidRPr="00A22519" w:rsidRDefault="005C7E9A" w:rsidP="001F15CE">
      <w:pPr>
        <w:rPr>
          <w:lang w:val="ru-RU"/>
        </w:rPr>
      </w:pPr>
      <w:r w:rsidRPr="00A22519">
        <w:rPr>
          <w:lang w:val="ru-RU"/>
        </w:rPr>
        <w:t>Организация централизованного теплоснабжения в зонах индивидуальной жилой застройки нецелесообразна по причине высоких капитальных затрат на строительство большой протяженности тепловых сетей малого диаметра ввиду малой плотности застройки и небольшой величине тепловой нагрузки. Кроме того</w:t>
      </w:r>
      <w:r w:rsidR="00E92E80" w:rsidRPr="00A22519">
        <w:rPr>
          <w:lang w:val="ru-RU"/>
        </w:rPr>
        <w:t>,</w:t>
      </w:r>
      <w:r w:rsidRPr="00A22519">
        <w:rPr>
          <w:lang w:val="ru-RU"/>
        </w:rPr>
        <w:t xml:space="preserve"> наличие большой протяженности разветвленной тепловой сети </w:t>
      </w:r>
      <w:r w:rsidR="00E92E80" w:rsidRPr="00A22519">
        <w:rPr>
          <w:lang w:val="ru-RU"/>
        </w:rPr>
        <w:t>увеличит объем потерь тепловой энергии в тепловых сетях. При низком приросте тепловой нагрузки дополнительные затраты на эксплуатацию тепловых сетей приведет к значительному росту тарифа на тепловую энергию для существующих потребителей.</w:t>
      </w:r>
    </w:p>
    <w:p w:rsidR="005C7E9A" w:rsidRPr="00A22519" w:rsidRDefault="00E92E80" w:rsidP="001F15CE">
      <w:pPr>
        <w:rPr>
          <w:lang w:val="ru-RU"/>
        </w:rPr>
      </w:pPr>
      <w:r w:rsidRPr="00A22519">
        <w:rPr>
          <w:lang w:val="ru-RU"/>
        </w:rPr>
        <w:t xml:space="preserve">Ввиду изложенного, в зонах застройки поселения малоэтажными жилыми зданиями Схемой теплоснабжение предусматривается сохранение индивидуального </w:t>
      </w:r>
      <w:r w:rsidR="008762F2" w:rsidRPr="00A22519">
        <w:rPr>
          <w:lang w:val="ru-RU"/>
        </w:rPr>
        <w:t>теплоснабжения</w:t>
      </w:r>
      <w:r w:rsidRPr="00A22519">
        <w:rPr>
          <w:lang w:val="ru-RU"/>
        </w:rPr>
        <w:t>.</w:t>
      </w:r>
    </w:p>
    <w:p w:rsidR="006A121C" w:rsidRPr="00A22519" w:rsidRDefault="004D121A">
      <w:pPr>
        <w:pStyle w:val="2"/>
        <w:pBdr>
          <w:top w:val="nil"/>
          <w:left w:val="nil"/>
          <w:bottom w:val="nil"/>
          <w:right w:val="nil"/>
          <w:between w:val="nil"/>
        </w:pBdr>
      </w:pPr>
      <w:bookmarkStart w:id="588" w:name="_e4fidb1bmcmp" w:colFirst="0" w:colLast="0"/>
      <w:bookmarkStart w:id="589" w:name="_Toc160739588"/>
      <w:bookmarkStart w:id="590" w:name="_Toc160748176"/>
      <w:bookmarkStart w:id="591" w:name="_Toc136820391"/>
      <w:bookmarkEnd w:id="588"/>
      <w:r w:rsidRPr="00A22519">
        <w:t>7.12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системы теплоснабжения поселения</w:t>
      </w:r>
      <w:bookmarkEnd w:id="589"/>
      <w:bookmarkEnd w:id="590"/>
      <w:bookmarkEnd w:id="591"/>
    </w:p>
    <w:p w:rsidR="00FD494F" w:rsidRPr="00A22519" w:rsidRDefault="00FD494F" w:rsidP="00FD494F">
      <w:pPr>
        <w:rPr>
          <w:lang w:val="ru-RU"/>
        </w:rPr>
      </w:pPr>
      <w:r w:rsidRPr="00A22519">
        <w:t xml:space="preserve">Перспективные балансы тепловой мощности источников тепловой энергии и теплоносителя и присоединенной тепловой нагрузки </w:t>
      </w:r>
      <w:r w:rsidRPr="00A22519">
        <w:rPr>
          <w:lang w:val="ru-RU"/>
        </w:rPr>
        <w:t>представлены в Главе 4 «Существующие и перспективные балансы тепловой мощности источников тепловой энергии и тепловой нагрузки потребителей» и сформированы с учетом планируемой реконструкции котельных городского поселения Мортка.</w:t>
      </w:r>
    </w:p>
    <w:p w:rsidR="006A121C" w:rsidRPr="00A22519" w:rsidRDefault="004D121A">
      <w:pPr>
        <w:pStyle w:val="2"/>
        <w:pBdr>
          <w:top w:val="nil"/>
          <w:left w:val="nil"/>
          <w:bottom w:val="nil"/>
          <w:right w:val="nil"/>
          <w:between w:val="nil"/>
        </w:pBdr>
      </w:pPr>
      <w:bookmarkStart w:id="592" w:name="_a81rjc64cid5" w:colFirst="0" w:colLast="0"/>
      <w:bookmarkStart w:id="593" w:name="_Toc160739589"/>
      <w:bookmarkStart w:id="594" w:name="_Toc160748177"/>
      <w:bookmarkStart w:id="595" w:name="_Toc136820392"/>
      <w:bookmarkEnd w:id="592"/>
      <w:r w:rsidRPr="00A22519">
        <w:t>7.13 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593"/>
      <w:bookmarkEnd w:id="594"/>
      <w:bookmarkEnd w:id="595"/>
    </w:p>
    <w:p w:rsidR="001F15CE" w:rsidRPr="00A22519" w:rsidRDefault="00FD494F" w:rsidP="001F15CE">
      <w:pPr>
        <w:rPr>
          <w:lang w:val="ru-RU"/>
        </w:rPr>
      </w:pPr>
      <w:bookmarkStart w:id="596" w:name="_Hlk136816910"/>
      <w:r w:rsidRPr="00A22519">
        <w:rPr>
          <w:lang w:val="ru-RU"/>
        </w:rPr>
        <w:t xml:space="preserve">Все существующие источники тепловой энергии городского поселения Мортка работают на местных видах топлива – щепе и дровах. Мероприятия по реконструкции котельных предусмотрены с сохранением текущего топливного режима. </w:t>
      </w:r>
    </w:p>
    <w:p w:rsidR="006A121C" w:rsidRPr="00A22519" w:rsidRDefault="004D121A">
      <w:pPr>
        <w:pStyle w:val="2"/>
        <w:pBdr>
          <w:top w:val="nil"/>
          <w:left w:val="nil"/>
          <w:bottom w:val="nil"/>
          <w:right w:val="nil"/>
          <w:between w:val="nil"/>
        </w:pBdr>
        <w:rPr>
          <w:lang w:val="ru-RU"/>
        </w:rPr>
      </w:pPr>
      <w:bookmarkStart w:id="597" w:name="_f6bq85sw22z7" w:colFirst="0" w:colLast="0"/>
      <w:bookmarkStart w:id="598" w:name="_Toc160739590"/>
      <w:bookmarkStart w:id="599" w:name="_Toc160748178"/>
      <w:bookmarkStart w:id="600" w:name="_Toc136820393"/>
      <w:bookmarkEnd w:id="596"/>
      <w:bookmarkEnd w:id="597"/>
      <w:r w:rsidRPr="00A22519">
        <w:t>7.14 Обоснование организации теплоснабжения в производственных зонах на территории поселения</w:t>
      </w:r>
      <w:bookmarkEnd w:id="598"/>
      <w:bookmarkEnd w:id="599"/>
      <w:bookmarkEnd w:id="600"/>
    </w:p>
    <w:p w:rsidR="00326C3D" w:rsidRPr="00A22519" w:rsidRDefault="00326C3D" w:rsidP="00326C3D">
      <w:pPr>
        <w:rPr>
          <w:lang w:val="ru-RU"/>
        </w:rPr>
      </w:pPr>
      <w:r w:rsidRPr="00A22519">
        <w:rPr>
          <w:lang w:val="ru-RU"/>
        </w:rPr>
        <w:t>Производственная зона городского поселения Мортка оборудована собственной котельной. Строительство новых источников тепловой энергии для организации теплоснабжения в производственных зонах на территории городского поселения Мортка не планируется.</w:t>
      </w:r>
    </w:p>
    <w:p w:rsidR="006A121C" w:rsidRPr="00A22519" w:rsidRDefault="004D121A">
      <w:pPr>
        <w:pStyle w:val="2"/>
        <w:pBdr>
          <w:top w:val="nil"/>
          <w:left w:val="nil"/>
          <w:bottom w:val="nil"/>
          <w:right w:val="nil"/>
          <w:between w:val="nil"/>
        </w:pBdr>
      </w:pPr>
      <w:bookmarkStart w:id="601" w:name="_sw4fkwiyw0jg" w:colFirst="0" w:colLast="0"/>
      <w:bookmarkStart w:id="602" w:name="_Toc160739591"/>
      <w:bookmarkStart w:id="603" w:name="_Toc160748179"/>
      <w:bookmarkStart w:id="604" w:name="_Toc136820394"/>
      <w:bookmarkEnd w:id="601"/>
      <w:r w:rsidRPr="00A22519">
        <w:t>7.15 Результаты расчетов радиуса эффективного теплоснабжения</w:t>
      </w:r>
      <w:bookmarkEnd w:id="602"/>
      <w:bookmarkEnd w:id="603"/>
      <w:bookmarkEnd w:id="604"/>
    </w:p>
    <w:p w:rsidR="00326C3D" w:rsidRPr="00A22519" w:rsidRDefault="00D3056E" w:rsidP="00326C3D">
      <w:pPr>
        <w:rPr>
          <w:lang w:val="ru-RU"/>
        </w:rPr>
      </w:pPr>
      <w:bookmarkStart w:id="605" w:name="_Hlk136815995"/>
      <w:r w:rsidRPr="00A22519">
        <w:rPr>
          <w:lang w:val="ru-RU"/>
        </w:rPr>
        <w:t>Р</w:t>
      </w:r>
      <w:r w:rsidRPr="00A22519">
        <w:t xml:space="preserve">адиус эффективного теплоснабжения </w:t>
      </w:r>
      <w:r w:rsidRPr="00A22519">
        <w:rPr>
          <w:lang w:val="ru-RU"/>
        </w:rPr>
        <w:t>означает</w:t>
      </w:r>
      <w:r w:rsidRPr="00A22519">
        <w:t xml:space="preserve">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r w:rsidRPr="00A22519">
        <w:rPr>
          <w:lang w:val="ru-RU"/>
        </w:rPr>
        <w:t>.</w:t>
      </w:r>
    </w:p>
    <w:p w:rsidR="00D3056E" w:rsidRPr="00A22519" w:rsidRDefault="00D3056E" w:rsidP="00326C3D">
      <w:pPr>
        <w:rPr>
          <w:lang w:val="ru-RU"/>
        </w:rPr>
      </w:pPr>
      <w:r w:rsidRPr="00A22519">
        <w:rPr>
          <w:lang w:val="ru-RU"/>
        </w:rPr>
        <w:t>В связи с тем, что Схемой теплоснабжени</w:t>
      </w:r>
      <w:r w:rsidR="005C1CF1" w:rsidRPr="00A22519">
        <w:rPr>
          <w:lang w:val="ru-RU"/>
        </w:rPr>
        <w:t>я</w:t>
      </w:r>
      <w:r w:rsidRPr="00A22519">
        <w:rPr>
          <w:lang w:val="ru-RU"/>
        </w:rPr>
        <w:t xml:space="preserve"> не предусматривается организация централизованного теплоснабжения за пределами существующих зон действия источников тепловой энергии, расчет радиуса эффективного теплоснабжения не приводится.</w:t>
      </w:r>
    </w:p>
    <w:p w:rsidR="006A121C" w:rsidRPr="00A22519" w:rsidRDefault="006A121C" w:rsidP="008925AD">
      <w:bookmarkStart w:id="606" w:name="_rbb00ojgnykc" w:colFirst="0" w:colLast="0"/>
      <w:bookmarkEnd w:id="605"/>
      <w:bookmarkEnd w:id="606"/>
    </w:p>
    <w:p w:rsidR="00156E92" w:rsidRPr="00A22519" w:rsidRDefault="0004571D" w:rsidP="0004571D">
      <w:pPr>
        <w:pStyle w:val="2"/>
        <w:pBdr>
          <w:top w:val="nil"/>
          <w:left w:val="nil"/>
          <w:bottom w:val="nil"/>
          <w:right w:val="nil"/>
          <w:between w:val="nil"/>
        </w:pBdr>
      </w:pPr>
      <w:bookmarkStart w:id="607" w:name="_Toc160739592"/>
      <w:bookmarkStart w:id="608" w:name="_Toc160748180"/>
      <w:r w:rsidRPr="00A22519">
        <w:rPr>
          <w:lang w:val="ru-RU"/>
        </w:rPr>
        <w:t>7.16 О</w:t>
      </w:r>
      <w:r w:rsidR="00156E92" w:rsidRPr="00A22519">
        <w:t>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 (или) модернизацию источников тепловой энергии</w:t>
      </w:r>
      <w:bookmarkEnd w:id="607"/>
      <w:bookmarkEnd w:id="608"/>
    </w:p>
    <w:p w:rsidR="0004571D" w:rsidRPr="00A22519" w:rsidRDefault="0004571D" w:rsidP="0004571D">
      <w:pPr>
        <w:rPr>
          <w:lang w:val="ru-RU"/>
        </w:rPr>
        <w:sectPr w:rsidR="0004571D" w:rsidRPr="00A22519" w:rsidSect="00C06F11">
          <w:pgSz w:w="11909" w:h="16834"/>
          <w:pgMar w:top="1440" w:right="1440" w:bottom="1440" w:left="1440" w:header="720" w:footer="720" w:gutter="0"/>
          <w:cols w:space="720"/>
        </w:sectPr>
      </w:pPr>
      <w:r w:rsidRPr="00A22519">
        <w:rPr>
          <w:lang w:val="ru-RU"/>
        </w:rPr>
        <w:t>При</w:t>
      </w:r>
      <w:r w:rsidRPr="00A22519">
        <w:t xml:space="preserve"> актуализации схемы теплоснабжения</w:t>
      </w:r>
      <w:r w:rsidRPr="00A22519">
        <w:rPr>
          <w:lang w:val="ru-RU"/>
        </w:rPr>
        <w:t xml:space="preserve"> пересмотрена перспективная  тепловая мощность </w:t>
      </w:r>
      <w:r w:rsidR="00DF0749" w:rsidRPr="00A22519">
        <w:rPr>
          <w:lang w:val="ru-RU"/>
        </w:rPr>
        <w:t xml:space="preserve">реконструируемой </w:t>
      </w:r>
      <w:r w:rsidRPr="00A22519">
        <w:rPr>
          <w:lang w:val="ru-RU"/>
        </w:rPr>
        <w:t>котельной БМК</w:t>
      </w:r>
      <w:r w:rsidR="00DF0749" w:rsidRPr="00A22519">
        <w:rPr>
          <w:lang w:val="ru-RU"/>
        </w:rPr>
        <w:t xml:space="preserve"> с 4 МВт (3,44 Гкал/ч) до 3 МВт (2,58 Гкал/ч), что соответствует существующей установленной мощности котельной, в связи с уменьшением перспективной присоединенной тепловой нагрузки.</w:t>
      </w:r>
    </w:p>
    <w:p w:rsidR="006A121C" w:rsidRPr="00A22519" w:rsidRDefault="004D121A">
      <w:pPr>
        <w:pStyle w:val="1"/>
        <w:pBdr>
          <w:top w:val="nil"/>
          <w:left w:val="nil"/>
          <w:bottom w:val="nil"/>
          <w:right w:val="nil"/>
          <w:between w:val="nil"/>
        </w:pBdr>
        <w:ind w:firstLine="0"/>
      </w:pPr>
      <w:bookmarkStart w:id="609" w:name="_tj2ulopjgt7m" w:colFirst="0" w:colLast="0"/>
      <w:bookmarkStart w:id="610" w:name="_Toc160739593"/>
      <w:bookmarkStart w:id="611" w:name="_Toc160748181"/>
      <w:bookmarkStart w:id="612" w:name="_Toc136820395"/>
      <w:bookmarkEnd w:id="609"/>
      <w:r w:rsidRPr="00A22519">
        <w:t xml:space="preserve">Глава 8 </w:t>
      </w:r>
      <w:r w:rsidR="003D2F3A" w:rsidRPr="00A22519">
        <w:t>«</w:t>
      </w:r>
      <w:r w:rsidRPr="00A22519">
        <w:t>Предложения по строительству и реконструкции и (или) модернизации тепловых сетей</w:t>
      </w:r>
      <w:r w:rsidR="003D2F3A" w:rsidRPr="00A22519">
        <w:t>»</w:t>
      </w:r>
      <w:bookmarkEnd w:id="610"/>
      <w:bookmarkEnd w:id="611"/>
      <w:bookmarkEnd w:id="612"/>
      <w:r w:rsidRPr="00A22519">
        <w:t xml:space="preserve"> </w:t>
      </w:r>
    </w:p>
    <w:p w:rsidR="006A121C" w:rsidRPr="00A22519" w:rsidRDefault="004D121A">
      <w:pPr>
        <w:pStyle w:val="2"/>
        <w:pBdr>
          <w:top w:val="nil"/>
          <w:left w:val="nil"/>
          <w:bottom w:val="nil"/>
          <w:right w:val="nil"/>
          <w:between w:val="nil"/>
        </w:pBdr>
      </w:pPr>
      <w:bookmarkStart w:id="613" w:name="_p0rv214xlt2q" w:colFirst="0" w:colLast="0"/>
      <w:bookmarkStart w:id="614" w:name="_Toc160739594"/>
      <w:bookmarkStart w:id="615" w:name="_Toc160748182"/>
      <w:bookmarkStart w:id="616" w:name="_Toc136820396"/>
      <w:bookmarkEnd w:id="613"/>
      <w:r w:rsidRPr="00A22519">
        <w:t xml:space="preserve">8.1 </w:t>
      </w:r>
      <w:r w:rsidRPr="00A22519">
        <w:tab/>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614"/>
      <w:bookmarkEnd w:id="615"/>
      <w:bookmarkEnd w:id="616"/>
    </w:p>
    <w:p w:rsidR="00C23FAF" w:rsidRPr="00A22519" w:rsidRDefault="00C23FAF" w:rsidP="005C1CF1">
      <w:pPr>
        <w:rPr>
          <w:lang w:val="ru-RU"/>
        </w:rPr>
      </w:pPr>
      <w:bookmarkStart w:id="617" w:name="_umlgw9hpemfb" w:colFirst="0" w:colLast="0"/>
      <w:bookmarkStart w:id="618" w:name="_Hlk136816933"/>
      <w:bookmarkEnd w:id="617"/>
      <w:r w:rsidRPr="00A22519">
        <w:rPr>
          <w:lang w:val="ru-RU"/>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отсутствуют.</w:t>
      </w:r>
    </w:p>
    <w:p w:rsidR="006A121C" w:rsidRPr="00A22519" w:rsidRDefault="004D121A">
      <w:pPr>
        <w:pStyle w:val="2"/>
        <w:pBdr>
          <w:top w:val="nil"/>
          <w:left w:val="nil"/>
          <w:bottom w:val="nil"/>
          <w:right w:val="nil"/>
          <w:between w:val="nil"/>
        </w:pBdr>
      </w:pPr>
      <w:bookmarkStart w:id="619" w:name="_Toc160739595"/>
      <w:bookmarkStart w:id="620" w:name="_Toc160748183"/>
      <w:bookmarkStart w:id="621" w:name="_Toc136820397"/>
      <w:bookmarkEnd w:id="618"/>
      <w:r w:rsidRPr="00A22519">
        <w:t xml:space="preserve">8.2 </w:t>
      </w:r>
      <w:r w:rsidRPr="00A22519">
        <w:tab/>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муниципального образования</w:t>
      </w:r>
      <w:bookmarkEnd w:id="619"/>
      <w:bookmarkEnd w:id="620"/>
      <w:bookmarkEnd w:id="621"/>
    </w:p>
    <w:p w:rsidR="008925AD" w:rsidRPr="00A22519" w:rsidRDefault="008925AD" w:rsidP="005C1CF1">
      <w:pPr>
        <w:rPr>
          <w:lang w:val="ru-RU"/>
        </w:rPr>
      </w:pPr>
      <w:bookmarkStart w:id="622" w:name="_Hlk136816952"/>
      <w:r w:rsidRPr="00A22519">
        <w:rPr>
          <w:lang w:val="ru-RU"/>
        </w:rPr>
        <w:t xml:space="preserve">Развитие </w:t>
      </w:r>
      <w:r w:rsidRPr="00A22519">
        <w:t>жилищн</w:t>
      </w:r>
      <w:r w:rsidRPr="00A22519">
        <w:rPr>
          <w:lang w:val="ru-RU"/>
        </w:rPr>
        <w:t>ой</w:t>
      </w:r>
      <w:r w:rsidRPr="00A22519">
        <w:t>, комплексн</w:t>
      </w:r>
      <w:r w:rsidRPr="00A22519">
        <w:rPr>
          <w:lang w:val="ru-RU"/>
        </w:rPr>
        <w:t>ой</w:t>
      </w:r>
      <w:r w:rsidRPr="00A22519">
        <w:t xml:space="preserve"> </w:t>
      </w:r>
      <w:r w:rsidRPr="00A22519">
        <w:rPr>
          <w:lang w:val="ru-RU"/>
        </w:rPr>
        <w:t>и</w:t>
      </w:r>
      <w:r w:rsidRPr="00A22519">
        <w:t xml:space="preserve"> производственн</w:t>
      </w:r>
      <w:r w:rsidRPr="00A22519">
        <w:rPr>
          <w:lang w:val="ru-RU"/>
        </w:rPr>
        <w:t>ой</w:t>
      </w:r>
      <w:r w:rsidRPr="00A22519">
        <w:t xml:space="preserve"> застройк</w:t>
      </w:r>
      <w:r w:rsidRPr="00A22519">
        <w:rPr>
          <w:lang w:val="ru-RU"/>
        </w:rPr>
        <w:t>и</w:t>
      </w:r>
      <w:r w:rsidRPr="00A22519">
        <w:t xml:space="preserve"> во вновь осваиваемых районах </w:t>
      </w:r>
      <w:r w:rsidRPr="00A22519">
        <w:rPr>
          <w:lang w:val="ru-RU"/>
        </w:rPr>
        <w:t xml:space="preserve">городского поселения Мортка не планируется. </w:t>
      </w:r>
    </w:p>
    <w:p w:rsidR="006A121C" w:rsidRPr="00A22519" w:rsidRDefault="004D121A">
      <w:pPr>
        <w:pStyle w:val="2"/>
        <w:pBdr>
          <w:top w:val="nil"/>
          <w:left w:val="nil"/>
          <w:bottom w:val="nil"/>
          <w:right w:val="nil"/>
          <w:between w:val="nil"/>
        </w:pBdr>
      </w:pPr>
      <w:bookmarkStart w:id="623" w:name="_zidwo5y8mtgt" w:colFirst="0" w:colLast="0"/>
      <w:bookmarkStart w:id="624" w:name="_Toc160739596"/>
      <w:bookmarkStart w:id="625" w:name="_Toc160748184"/>
      <w:bookmarkStart w:id="626" w:name="_Toc136820398"/>
      <w:bookmarkEnd w:id="622"/>
      <w:bookmarkEnd w:id="623"/>
      <w:r w:rsidRPr="00A22519">
        <w:t xml:space="preserve">8.3 </w:t>
      </w:r>
      <w:r w:rsidRPr="00A22519">
        <w:tab/>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624"/>
      <w:bookmarkEnd w:id="625"/>
      <w:bookmarkEnd w:id="626"/>
    </w:p>
    <w:p w:rsidR="005C1CF1" w:rsidRPr="00A22519" w:rsidRDefault="008925AD" w:rsidP="005C1CF1">
      <w:pPr>
        <w:rPr>
          <w:lang w:val="ru-RU"/>
        </w:rPr>
      </w:pPr>
      <w:bookmarkStart w:id="627" w:name="_Hlk136816969"/>
      <w:r w:rsidRPr="00A22519">
        <w:rPr>
          <w:lang w:val="ru-RU"/>
        </w:rPr>
        <w:t>С</w:t>
      </w:r>
      <w:r w:rsidRPr="00A22519">
        <w:t>троительств</w:t>
      </w:r>
      <w:r w:rsidRPr="00A22519">
        <w:rPr>
          <w:lang w:val="ru-RU"/>
        </w:rPr>
        <w:t>о</w:t>
      </w:r>
      <w:r w:rsidRPr="00A22519">
        <w:t xml:space="preserve"> тепловых сетей, обеспечивающих условия, при наличии которых существует возможность поставок тепловой энергии потребителям от различных источников</w:t>
      </w:r>
      <w:r w:rsidRPr="00A22519">
        <w:rPr>
          <w:lang w:val="ru-RU"/>
        </w:rPr>
        <w:t>, не планируется.</w:t>
      </w:r>
    </w:p>
    <w:p w:rsidR="006A121C" w:rsidRPr="00A22519" w:rsidRDefault="004D121A">
      <w:pPr>
        <w:pStyle w:val="2"/>
        <w:pBdr>
          <w:top w:val="nil"/>
          <w:left w:val="nil"/>
          <w:bottom w:val="nil"/>
          <w:right w:val="nil"/>
          <w:between w:val="nil"/>
        </w:pBdr>
      </w:pPr>
      <w:bookmarkStart w:id="628" w:name="_jbr0nj2gnjdc" w:colFirst="0" w:colLast="0"/>
      <w:bookmarkStart w:id="629" w:name="_Toc160739597"/>
      <w:bookmarkStart w:id="630" w:name="_Toc160748185"/>
      <w:bookmarkStart w:id="631" w:name="_Toc136820399"/>
      <w:bookmarkEnd w:id="627"/>
      <w:bookmarkEnd w:id="628"/>
      <w:r w:rsidRPr="00A22519">
        <w:t xml:space="preserve">8.4 </w:t>
      </w:r>
      <w:r w:rsidRPr="00A22519">
        <w:tab/>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629"/>
      <w:bookmarkEnd w:id="630"/>
      <w:bookmarkEnd w:id="631"/>
    </w:p>
    <w:p w:rsidR="008925AD" w:rsidRPr="00A22519" w:rsidRDefault="008925AD" w:rsidP="008925AD">
      <w:pPr>
        <w:rPr>
          <w:lang w:val="ru-RU"/>
        </w:rPr>
      </w:pPr>
      <w:r w:rsidRPr="00A22519">
        <w:rPr>
          <w:lang w:val="ru-RU"/>
        </w:rPr>
        <w:t>С</w:t>
      </w:r>
      <w:r w:rsidRPr="00A22519">
        <w:t>троительств</w:t>
      </w:r>
      <w:r w:rsidRPr="00A22519">
        <w:rPr>
          <w:lang w:val="ru-RU"/>
        </w:rPr>
        <w:t>о</w:t>
      </w:r>
      <w:r w:rsidRPr="00A22519">
        <w:t>, реконструкци</w:t>
      </w:r>
      <w:r w:rsidRPr="00A22519">
        <w:rPr>
          <w:lang w:val="ru-RU"/>
        </w:rPr>
        <w:t>я</w:t>
      </w:r>
      <w:r w:rsidRPr="00A22519">
        <w:t xml:space="preserve">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Pr="00A22519">
        <w:rPr>
          <w:lang w:val="ru-RU"/>
        </w:rPr>
        <w:t>, не планируется.</w:t>
      </w:r>
    </w:p>
    <w:p w:rsidR="006A121C" w:rsidRPr="00A22519" w:rsidRDefault="004D121A">
      <w:pPr>
        <w:pStyle w:val="2"/>
        <w:pBdr>
          <w:top w:val="nil"/>
          <w:left w:val="nil"/>
          <w:bottom w:val="nil"/>
          <w:right w:val="nil"/>
          <w:between w:val="nil"/>
        </w:pBdr>
      </w:pPr>
      <w:bookmarkStart w:id="632" w:name="_h8l9zg3kt9v0" w:colFirst="0" w:colLast="0"/>
      <w:bookmarkStart w:id="633" w:name="_Toc160739598"/>
      <w:bookmarkStart w:id="634" w:name="_Toc160748186"/>
      <w:bookmarkStart w:id="635" w:name="_Toc136820400"/>
      <w:bookmarkEnd w:id="632"/>
      <w:r w:rsidRPr="00A22519">
        <w:t xml:space="preserve">8.5 </w:t>
      </w:r>
      <w:r w:rsidRPr="00A22519">
        <w:tab/>
        <w:t>Предложения по строительству тепловых сетей для обеспечения нормативной надежности теплоснабжения</w:t>
      </w:r>
      <w:bookmarkEnd w:id="633"/>
      <w:bookmarkEnd w:id="634"/>
      <w:bookmarkEnd w:id="635"/>
    </w:p>
    <w:p w:rsidR="008925AD" w:rsidRPr="00A22519" w:rsidRDefault="008925AD" w:rsidP="008925AD">
      <w:pPr>
        <w:rPr>
          <w:lang w:val="ru-RU"/>
        </w:rPr>
      </w:pPr>
      <w:r w:rsidRPr="00A22519">
        <w:rPr>
          <w:lang w:val="ru-RU"/>
        </w:rPr>
        <w:t>С</w:t>
      </w:r>
      <w:r w:rsidRPr="00A22519">
        <w:t>троительств</w:t>
      </w:r>
      <w:r w:rsidRPr="00A22519">
        <w:rPr>
          <w:lang w:val="ru-RU"/>
        </w:rPr>
        <w:t>о</w:t>
      </w:r>
      <w:r w:rsidRPr="00A22519">
        <w:t xml:space="preserve"> тепловых сетей для обеспечения нормативной надежности теплоснабжения</w:t>
      </w:r>
      <w:r w:rsidRPr="00A22519">
        <w:rPr>
          <w:lang w:val="ru-RU"/>
        </w:rPr>
        <w:t xml:space="preserve"> не планируется.</w:t>
      </w:r>
    </w:p>
    <w:p w:rsidR="006A121C" w:rsidRPr="00A22519" w:rsidRDefault="004D121A">
      <w:pPr>
        <w:pStyle w:val="2"/>
        <w:pBdr>
          <w:top w:val="nil"/>
          <w:left w:val="nil"/>
          <w:bottom w:val="nil"/>
          <w:right w:val="nil"/>
          <w:between w:val="nil"/>
        </w:pBdr>
      </w:pPr>
      <w:bookmarkStart w:id="636" w:name="_1mvq8zln6msz" w:colFirst="0" w:colLast="0"/>
      <w:bookmarkStart w:id="637" w:name="_Toc160739599"/>
      <w:bookmarkStart w:id="638" w:name="_Toc160748187"/>
      <w:bookmarkStart w:id="639" w:name="_Toc136820401"/>
      <w:bookmarkEnd w:id="636"/>
      <w:r w:rsidRPr="00A22519">
        <w:t xml:space="preserve">8.6 </w:t>
      </w:r>
      <w:r w:rsidRPr="00A22519">
        <w:tab/>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637"/>
      <w:bookmarkEnd w:id="638"/>
      <w:bookmarkEnd w:id="639"/>
    </w:p>
    <w:p w:rsidR="008925AD" w:rsidRPr="00A22519" w:rsidRDefault="008925AD" w:rsidP="008925AD">
      <w:pPr>
        <w:rPr>
          <w:lang w:val="ru-RU"/>
        </w:rPr>
      </w:pPr>
      <w:r w:rsidRPr="00A22519">
        <w:rPr>
          <w:lang w:val="ru-RU"/>
        </w:rPr>
        <w:t>Р</w:t>
      </w:r>
      <w:r w:rsidRPr="00A22519">
        <w:t>еконструкци</w:t>
      </w:r>
      <w:r w:rsidRPr="00A22519">
        <w:rPr>
          <w:lang w:val="ru-RU"/>
        </w:rPr>
        <w:t>я</w:t>
      </w:r>
      <w:r w:rsidRPr="00A22519">
        <w:t xml:space="preserve"> и (или) модернизаци</w:t>
      </w:r>
      <w:r w:rsidRPr="00A22519">
        <w:rPr>
          <w:lang w:val="ru-RU"/>
        </w:rPr>
        <w:t>я</w:t>
      </w:r>
      <w:r w:rsidRPr="00A22519">
        <w:t xml:space="preserve"> тепловых сетей с увеличением диаметра трубопроводов для обеспечения перспективных приростов тепловой нагрузки</w:t>
      </w:r>
      <w:r w:rsidRPr="00A22519">
        <w:rPr>
          <w:lang w:val="ru-RU"/>
        </w:rPr>
        <w:t xml:space="preserve"> не планируется.</w:t>
      </w:r>
    </w:p>
    <w:p w:rsidR="006A121C" w:rsidRPr="00A22519" w:rsidRDefault="004D121A">
      <w:pPr>
        <w:pStyle w:val="2"/>
        <w:pBdr>
          <w:top w:val="nil"/>
          <w:left w:val="nil"/>
          <w:bottom w:val="nil"/>
          <w:right w:val="nil"/>
          <w:between w:val="nil"/>
        </w:pBdr>
      </w:pPr>
      <w:bookmarkStart w:id="640" w:name="_r0h594pxhy0x" w:colFirst="0" w:colLast="0"/>
      <w:bookmarkStart w:id="641" w:name="_Toc160739600"/>
      <w:bookmarkStart w:id="642" w:name="_Toc160748188"/>
      <w:bookmarkStart w:id="643" w:name="_Toc136820402"/>
      <w:bookmarkEnd w:id="640"/>
      <w:r w:rsidRPr="00A22519">
        <w:t xml:space="preserve">8.7 </w:t>
      </w:r>
      <w:r w:rsidRPr="00A22519">
        <w:tab/>
        <w:t>Предложения по реконструкции и (или) модернизации тепловых сетей, подлежащих замене в связи с исчерпанием эксплуатационного ресурса</w:t>
      </w:r>
      <w:bookmarkEnd w:id="641"/>
      <w:bookmarkEnd w:id="642"/>
      <w:bookmarkEnd w:id="643"/>
    </w:p>
    <w:p w:rsidR="006A121C" w:rsidRPr="00A22519" w:rsidRDefault="008925AD">
      <w:pPr>
        <w:rPr>
          <w:lang w:val="ru-RU"/>
        </w:rPr>
      </w:pPr>
      <w:bookmarkStart w:id="644" w:name="_Hlk136817023"/>
      <w:r w:rsidRPr="00A22519">
        <w:rPr>
          <w:lang w:val="ru-RU"/>
        </w:rPr>
        <w:t xml:space="preserve">Схемой теплоснабжения предусмотрена замена тепловых сетей, выработавших свой эксплуатационный ресурс. Общая протяженность тепловых сетей, к планируемых к замене составляет </w:t>
      </w:r>
      <w:r w:rsidR="00C23FAF" w:rsidRPr="00A22519">
        <w:rPr>
          <w:lang w:val="ru-RU"/>
        </w:rPr>
        <w:t>1,96</w:t>
      </w:r>
      <w:r w:rsidR="005F5599" w:rsidRPr="00A22519">
        <w:rPr>
          <w:lang w:val="ru-RU"/>
        </w:rPr>
        <w:t xml:space="preserve"> км в двухтрубной исчислении, что составляет </w:t>
      </w:r>
      <w:r w:rsidR="00C23FAF" w:rsidRPr="00A22519">
        <w:rPr>
          <w:lang w:val="ru-RU"/>
        </w:rPr>
        <w:t>28</w:t>
      </w:r>
      <w:r w:rsidR="005F5599" w:rsidRPr="00A22519">
        <w:rPr>
          <w:lang w:val="ru-RU"/>
        </w:rPr>
        <w:t>% от общей протяженности тепловых сетей.</w:t>
      </w:r>
    </w:p>
    <w:p w:rsidR="006A121C" w:rsidRPr="00A22519" w:rsidRDefault="004D121A">
      <w:pPr>
        <w:pStyle w:val="2"/>
        <w:pBdr>
          <w:top w:val="nil"/>
          <w:left w:val="nil"/>
          <w:bottom w:val="nil"/>
          <w:right w:val="nil"/>
          <w:between w:val="nil"/>
        </w:pBdr>
      </w:pPr>
      <w:bookmarkStart w:id="645" w:name="_jza8v9biw3vn" w:colFirst="0" w:colLast="0"/>
      <w:bookmarkStart w:id="646" w:name="_Toc160739601"/>
      <w:bookmarkStart w:id="647" w:name="_Toc160748189"/>
      <w:bookmarkStart w:id="648" w:name="_Toc136820403"/>
      <w:bookmarkEnd w:id="644"/>
      <w:bookmarkEnd w:id="645"/>
      <w:r w:rsidRPr="00A22519">
        <w:t xml:space="preserve">8.8 </w:t>
      </w:r>
      <w:r w:rsidRPr="00A22519">
        <w:tab/>
        <w:t>Предложений по строительству, реконструкции и (или) модернизации насосных станций</w:t>
      </w:r>
      <w:bookmarkEnd w:id="646"/>
      <w:bookmarkEnd w:id="647"/>
      <w:bookmarkEnd w:id="648"/>
    </w:p>
    <w:p w:rsidR="008925AD" w:rsidRPr="00A22519" w:rsidRDefault="00102CCB" w:rsidP="008925AD">
      <w:pPr>
        <w:rPr>
          <w:lang w:val="ru-RU"/>
        </w:rPr>
      </w:pPr>
      <w:bookmarkStart w:id="649" w:name="_ls2m3r3g11tx" w:colFirst="0" w:colLast="0"/>
      <w:bookmarkEnd w:id="649"/>
      <w:r w:rsidRPr="00A22519">
        <w:rPr>
          <w:lang w:val="ru-RU"/>
        </w:rPr>
        <w:t>С</w:t>
      </w:r>
      <w:r w:rsidRPr="00A22519">
        <w:t>троительств</w:t>
      </w:r>
      <w:r w:rsidRPr="00A22519">
        <w:rPr>
          <w:lang w:val="ru-RU"/>
        </w:rPr>
        <w:t>о</w:t>
      </w:r>
      <w:r w:rsidRPr="00A22519">
        <w:t>, реконструкци</w:t>
      </w:r>
      <w:r w:rsidRPr="00A22519">
        <w:rPr>
          <w:lang w:val="ru-RU"/>
        </w:rPr>
        <w:t>я</w:t>
      </w:r>
      <w:r w:rsidRPr="00A22519">
        <w:t xml:space="preserve"> и (или) модернизации насосных станций</w:t>
      </w:r>
      <w:r w:rsidRPr="00A22519">
        <w:rPr>
          <w:lang w:val="ru-RU"/>
        </w:rPr>
        <w:t xml:space="preserve"> не планируется.</w:t>
      </w:r>
    </w:p>
    <w:p w:rsidR="00156E92" w:rsidRPr="00A22519" w:rsidRDefault="00C23FAF" w:rsidP="00C23FAF">
      <w:pPr>
        <w:pStyle w:val="2"/>
        <w:pBdr>
          <w:top w:val="nil"/>
          <w:left w:val="nil"/>
          <w:bottom w:val="nil"/>
          <w:right w:val="nil"/>
          <w:between w:val="nil"/>
        </w:pBdr>
      </w:pPr>
      <w:bookmarkStart w:id="650" w:name="_Toc160739602"/>
      <w:bookmarkStart w:id="651" w:name="_Toc160748190"/>
      <w:r w:rsidRPr="00A22519">
        <w:rPr>
          <w:lang w:val="ru-RU"/>
        </w:rPr>
        <w:t>8.9 О</w:t>
      </w:r>
      <w:r w:rsidR="00156E92" w:rsidRPr="00A22519">
        <w:t>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bookmarkEnd w:id="650"/>
      <w:bookmarkEnd w:id="651"/>
    </w:p>
    <w:p w:rsidR="00C23FAF" w:rsidRPr="00A22519" w:rsidRDefault="00C23FAF" w:rsidP="00C23FAF">
      <w:pPr>
        <w:rPr>
          <w:lang w:val="ru-RU"/>
        </w:rPr>
        <w:sectPr w:rsidR="00C23FAF" w:rsidRPr="00A22519" w:rsidSect="00C06F11">
          <w:pgSz w:w="11909" w:h="16834"/>
          <w:pgMar w:top="1440" w:right="1440" w:bottom="1440" w:left="1440" w:header="720" w:footer="720" w:gutter="0"/>
          <w:cols w:space="720"/>
        </w:sectPr>
      </w:pPr>
      <w:r w:rsidRPr="00A22519">
        <w:rPr>
          <w:lang w:val="ru-RU"/>
        </w:rPr>
        <w:t>З</w:t>
      </w:r>
      <w:r w:rsidRPr="00A22519">
        <w:t>а период, предшествующий актуализации схемы теплоснабжения</w:t>
      </w:r>
      <w:r w:rsidRPr="00A22519">
        <w:rPr>
          <w:lang w:val="ru-RU"/>
        </w:rPr>
        <w:t xml:space="preserve">, часть ветхих тепловых сетей, планируемый к замене, были выведены из </w:t>
      </w:r>
      <w:r w:rsidR="006C3F0E" w:rsidRPr="00A22519">
        <w:rPr>
          <w:lang w:val="ru-RU"/>
        </w:rPr>
        <w:t>эксплуатации, в</w:t>
      </w:r>
      <w:r w:rsidRPr="00A22519">
        <w:rPr>
          <w:lang w:val="ru-RU"/>
        </w:rPr>
        <w:t xml:space="preserve"> связи с чем общая протяженность тепловых </w:t>
      </w:r>
      <w:r w:rsidR="006C3F0E" w:rsidRPr="00A22519">
        <w:rPr>
          <w:lang w:val="ru-RU"/>
        </w:rPr>
        <w:t>сетей, предлагаемых к реконструкции в связи с исчерпанием эксплуатационного ресурса, снизилась на 0,3 км.</w:t>
      </w:r>
    </w:p>
    <w:p w:rsidR="006A121C" w:rsidRPr="00A22519" w:rsidRDefault="004D121A">
      <w:pPr>
        <w:pStyle w:val="1"/>
        <w:pBdr>
          <w:top w:val="nil"/>
          <w:left w:val="nil"/>
          <w:bottom w:val="nil"/>
          <w:right w:val="nil"/>
          <w:between w:val="nil"/>
        </w:pBdr>
        <w:ind w:firstLine="0"/>
      </w:pPr>
      <w:bookmarkStart w:id="652" w:name="_6sv2rezuu3k" w:colFirst="0" w:colLast="0"/>
      <w:bookmarkStart w:id="653" w:name="_Toc160739603"/>
      <w:bookmarkStart w:id="654" w:name="_Toc160748191"/>
      <w:bookmarkStart w:id="655" w:name="_Toc136820404"/>
      <w:bookmarkEnd w:id="652"/>
      <w:r w:rsidRPr="00A22519">
        <w:t xml:space="preserve">Глава 9 </w:t>
      </w:r>
      <w:r w:rsidR="003D2F3A" w:rsidRPr="00A22519">
        <w:t>«</w:t>
      </w:r>
      <w:r w:rsidRPr="00A22519">
        <w:t>Предложения по переводу открытых системы теплоснабжения (горячего водоснабжения) в закрытые системы горячего водоснабжения</w:t>
      </w:r>
      <w:r w:rsidR="003D2F3A" w:rsidRPr="00A22519">
        <w:t>»</w:t>
      </w:r>
      <w:bookmarkEnd w:id="653"/>
      <w:bookmarkEnd w:id="654"/>
      <w:bookmarkEnd w:id="655"/>
      <w:r w:rsidRPr="00A22519">
        <w:t xml:space="preserve"> </w:t>
      </w:r>
    </w:p>
    <w:p w:rsidR="006A121C" w:rsidRPr="00A22519" w:rsidRDefault="00622E61" w:rsidP="00622E61">
      <w:pPr>
        <w:rPr>
          <w:lang w:val="ru-RU"/>
        </w:rPr>
      </w:pPr>
      <w:bookmarkStart w:id="656" w:name="_6dteu8x13ho9" w:colFirst="0" w:colLast="0"/>
      <w:bookmarkEnd w:id="656"/>
      <w:r w:rsidRPr="00A22519">
        <w:rPr>
          <w:lang w:val="ru-RU"/>
        </w:rPr>
        <w:t>На территории городского поселения Мортка отсутствуют открытые теплоснабжения (горячего водоснабжения).</w:t>
      </w:r>
    </w:p>
    <w:p w:rsidR="00622E61" w:rsidRPr="00A22519" w:rsidRDefault="00622E61" w:rsidP="00622E61"/>
    <w:p w:rsidR="00622E61" w:rsidRPr="00A22519" w:rsidRDefault="00622E61">
      <w:pPr>
        <w:spacing w:line="276" w:lineRule="auto"/>
        <w:rPr>
          <w:b/>
          <w:sz w:val="28"/>
          <w:szCs w:val="28"/>
        </w:rPr>
      </w:pPr>
      <w:bookmarkStart w:id="657" w:name="_2q8e7kcf3mlz" w:colFirst="0" w:colLast="0"/>
      <w:bookmarkStart w:id="658" w:name="_4fd72v3qkrh3" w:colFirst="0" w:colLast="0"/>
      <w:bookmarkEnd w:id="657"/>
      <w:bookmarkEnd w:id="658"/>
      <w:r w:rsidRPr="00A22519">
        <w:br w:type="page"/>
      </w:r>
    </w:p>
    <w:p w:rsidR="006A121C" w:rsidRPr="00A22519" w:rsidRDefault="004D121A">
      <w:pPr>
        <w:pStyle w:val="1"/>
        <w:pBdr>
          <w:top w:val="nil"/>
          <w:left w:val="nil"/>
          <w:bottom w:val="nil"/>
          <w:right w:val="nil"/>
          <w:between w:val="nil"/>
        </w:pBdr>
        <w:ind w:firstLine="0"/>
      </w:pPr>
      <w:bookmarkStart w:id="659" w:name="_Toc160739604"/>
      <w:bookmarkStart w:id="660" w:name="_Toc160748192"/>
      <w:bookmarkStart w:id="661" w:name="_Toc136820405"/>
      <w:r w:rsidRPr="00A22519">
        <w:t xml:space="preserve">Глава 10 </w:t>
      </w:r>
      <w:r w:rsidR="003D2F3A" w:rsidRPr="00A22519">
        <w:t>«</w:t>
      </w:r>
      <w:r w:rsidRPr="00A22519">
        <w:t>Перспективные топливные балансы</w:t>
      </w:r>
      <w:r w:rsidR="003D2F3A" w:rsidRPr="00A22519">
        <w:t>»</w:t>
      </w:r>
      <w:bookmarkEnd w:id="659"/>
      <w:bookmarkEnd w:id="660"/>
      <w:bookmarkEnd w:id="661"/>
      <w:r w:rsidRPr="00A22519">
        <w:t xml:space="preserve"> </w:t>
      </w:r>
    </w:p>
    <w:p w:rsidR="006A121C" w:rsidRPr="00A22519" w:rsidRDefault="004D121A">
      <w:pPr>
        <w:pStyle w:val="2"/>
        <w:pBdr>
          <w:top w:val="nil"/>
          <w:left w:val="nil"/>
          <w:bottom w:val="nil"/>
          <w:right w:val="nil"/>
          <w:between w:val="nil"/>
        </w:pBdr>
      </w:pPr>
      <w:bookmarkStart w:id="662" w:name="_w21xk1kger1d" w:colFirst="0" w:colLast="0"/>
      <w:bookmarkStart w:id="663" w:name="_Toc160739605"/>
      <w:bookmarkStart w:id="664" w:name="_Toc160748193"/>
      <w:bookmarkStart w:id="665" w:name="_Toc136820406"/>
      <w:bookmarkEnd w:id="662"/>
      <w:r w:rsidRPr="00A22519">
        <w:t>10.1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муниципального образования</w:t>
      </w:r>
      <w:bookmarkEnd w:id="663"/>
      <w:bookmarkEnd w:id="664"/>
      <w:bookmarkEnd w:id="665"/>
    </w:p>
    <w:p w:rsidR="00D9083E" w:rsidRPr="00A22519" w:rsidRDefault="00CF2471" w:rsidP="00D9083E">
      <w:pPr>
        <w:rPr>
          <w:lang w:val="ru-RU"/>
        </w:rPr>
      </w:pPr>
      <w:r w:rsidRPr="00A22519">
        <w:t xml:space="preserve">Расчеты по каждому источнику тепловой энергии перспективных максимальных часовых и годовых расходов основного вида топлива, необходимого для обеспечения нормативного функционирования источников тепловой энергии на территории </w:t>
      </w:r>
      <w:r w:rsidRPr="00A22519">
        <w:rPr>
          <w:lang w:val="ru-RU"/>
        </w:rPr>
        <w:t xml:space="preserve">городского поселения Мортка представлены в таблицах </w:t>
      </w:r>
      <w:r w:rsidR="003A6094" w:rsidRPr="00A22519">
        <w:rPr>
          <w:lang w:val="ru-RU"/>
        </w:rPr>
        <w:t>5</w:t>
      </w:r>
      <w:r w:rsidR="00D16198" w:rsidRPr="00A22519">
        <w:rPr>
          <w:lang w:val="ru-RU"/>
        </w:rPr>
        <w:t>3</w:t>
      </w:r>
      <w:r w:rsidR="008762F2" w:rsidRPr="00A22519">
        <w:rPr>
          <w:lang w:val="ru-RU"/>
        </w:rPr>
        <w:t>–5</w:t>
      </w:r>
      <w:r w:rsidR="00D16198" w:rsidRPr="00A22519">
        <w:rPr>
          <w:lang w:val="ru-RU"/>
        </w:rPr>
        <w:t>5</w:t>
      </w:r>
      <w:r w:rsidR="00EE506B" w:rsidRPr="00A22519">
        <w:rPr>
          <w:lang w:val="ru-RU"/>
        </w:rPr>
        <w:t>.</w:t>
      </w:r>
    </w:p>
    <w:p w:rsidR="006A121C" w:rsidRPr="00A22519" w:rsidRDefault="004D121A">
      <w:pPr>
        <w:pStyle w:val="2"/>
        <w:pBdr>
          <w:top w:val="nil"/>
          <w:left w:val="nil"/>
          <w:bottom w:val="nil"/>
          <w:right w:val="nil"/>
          <w:between w:val="nil"/>
        </w:pBdr>
      </w:pPr>
      <w:bookmarkStart w:id="666" w:name="_bir99mmga4zi" w:colFirst="0" w:colLast="0"/>
      <w:bookmarkStart w:id="667" w:name="_Toc160739606"/>
      <w:bookmarkStart w:id="668" w:name="_Toc160748194"/>
      <w:bookmarkStart w:id="669" w:name="_Toc136820407"/>
      <w:bookmarkEnd w:id="666"/>
      <w:r w:rsidRPr="00A22519">
        <w:t>10.2 Результаты расчетов по каждому источнику тепловой энергии нормативных запасов топлива</w:t>
      </w:r>
      <w:bookmarkEnd w:id="667"/>
      <w:bookmarkEnd w:id="668"/>
      <w:bookmarkEnd w:id="669"/>
    </w:p>
    <w:p w:rsidR="00C11140" w:rsidRPr="00A22519" w:rsidRDefault="00C11140" w:rsidP="00C11140">
      <w:pPr>
        <w:rPr>
          <w:lang w:val="ru-RU"/>
        </w:rPr>
      </w:pPr>
      <w:r w:rsidRPr="00A22519">
        <w:rPr>
          <w:lang w:val="ru-RU"/>
        </w:rPr>
        <w:t>Нормативный запас топлива</w:t>
      </w:r>
      <w:r w:rsidR="000A5F23" w:rsidRPr="00A22519">
        <w:rPr>
          <w:lang w:val="ru-RU"/>
        </w:rPr>
        <w:t xml:space="preserve"> на котельных ООО </w:t>
      </w:r>
      <w:r w:rsidR="003D2F3A" w:rsidRPr="00A22519">
        <w:rPr>
          <w:lang w:val="ru-RU"/>
        </w:rPr>
        <w:t>«</w:t>
      </w:r>
      <w:r w:rsidR="000A5F23" w:rsidRPr="00A22519">
        <w:rPr>
          <w:lang w:val="ru-RU"/>
        </w:rPr>
        <w:t>Мобильный митр</w:t>
      </w:r>
      <w:r w:rsidR="003D2F3A" w:rsidRPr="00A22519">
        <w:rPr>
          <w:lang w:val="ru-RU"/>
        </w:rPr>
        <w:t>»</w:t>
      </w:r>
      <w:r w:rsidRPr="00A22519">
        <w:rPr>
          <w:lang w:val="ru-RU"/>
        </w:rPr>
        <w:t xml:space="preserve"> на 202</w:t>
      </w:r>
      <w:r w:rsidR="00166EA3" w:rsidRPr="00A22519">
        <w:rPr>
          <w:lang w:val="ru-RU"/>
        </w:rPr>
        <w:t>4</w:t>
      </w:r>
      <w:r w:rsidRPr="00A22519">
        <w:rPr>
          <w:lang w:val="ru-RU"/>
        </w:rPr>
        <w:t xml:space="preserve"> год установлен приказом </w:t>
      </w:r>
      <w:r w:rsidR="00166EA3" w:rsidRPr="00A22519">
        <w:rPr>
          <w:lang w:val="ru-RU"/>
        </w:rPr>
        <w:t>Департамента строительства и жилищно-коммунального комплекса ХМАО -</w:t>
      </w:r>
      <w:r w:rsidRPr="00A22519">
        <w:rPr>
          <w:lang w:val="ru-RU"/>
        </w:rPr>
        <w:t xml:space="preserve"> Югры от </w:t>
      </w:r>
      <w:r w:rsidR="00166EA3" w:rsidRPr="00A22519">
        <w:rPr>
          <w:lang w:val="ru-RU"/>
        </w:rPr>
        <w:t>13</w:t>
      </w:r>
      <w:r w:rsidRPr="00A22519">
        <w:rPr>
          <w:lang w:val="ru-RU"/>
        </w:rPr>
        <w:t>.09.202</w:t>
      </w:r>
      <w:r w:rsidR="00166EA3" w:rsidRPr="00A22519">
        <w:rPr>
          <w:lang w:val="ru-RU"/>
        </w:rPr>
        <w:t>3</w:t>
      </w:r>
      <w:r w:rsidRPr="00A22519">
        <w:rPr>
          <w:lang w:val="ru-RU"/>
        </w:rPr>
        <w:t xml:space="preserve"> № </w:t>
      </w:r>
      <w:r w:rsidR="00166EA3" w:rsidRPr="00A22519">
        <w:rPr>
          <w:lang w:val="ru-RU"/>
        </w:rPr>
        <w:t>24</w:t>
      </w:r>
      <w:r w:rsidRPr="00A22519">
        <w:rPr>
          <w:lang w:val="ru-RU"/>
        </w:rPr>
        <w:t>-нп и представлен в таблице</w:t>
      </w:r>
      <w:r w:rsidR="00176462" w:rsidRPr="00A22519">
        <w:rPr>
          <w:lang w:val="ru-RU"/>
        </w:rPr>
        <w:t xml:space="preserve"> </w:t>
      </w:r>
      <w:r w:rsidR="003A6094" w:rsidRPr="00A22519">
        <w:rPr>
          <w:lang w:val="ru-RU"/>
        </w:rPr>
        <w:t>5</w:t>
      </w:r>
      <w:r w:rsidR="00D16198" w:rsidRPr="00A22519">
        <w:rPr>
          <w:lang w:val="ru-RU"/>
        </w:rPr>
        <w:t>2</w:t>
      </w:r>
      <w:r w:rsidRPr="00A22519">
        <w:rPr>
          <w:lang w:val="ru-RU"/>
        </w:rPr>
        <w:t>.</w:t>
      </w:r>
    </w:p>
    <w:p w:rsidR="00176462" w:rsidRPr="00A22519" w:rsidRDefault="00176462" w:rsidP="00C11140">
      <w:pPr>
        <w:rPr>
          <w:lang w:val="ru-RU"/>
        </w:rPr>
      </w:pPr>
    </w:p>
    <w:p w:rsidR="000A5F23" w:rsidRPr="00A22519" w:rsidRDefault="000A5F23" w:rsidP="000A5F23">
      <w:pPr>
        <w:pStyle w:val="aff2"/>
      </w:pPr>
      <w:r w:rsidRPr="00A22519">
        <w:t xml:space="preserve">Таблица </w:t>
      </w:r>
      <w:r w:rsidR="005A1B2F" w:rsidRPr="00A22519">
        <w:fldChar w:fldCharType="begin"/>
      </w:r>
      <w:r w:rsidRPr="00A22519">
        <w:instrText xml:space="preserve"> SEQ Таблица \* ARABIC </w:instrText>
      </w:r>
      <w:r w:rsidR="005A1B2F" w:rsidRPr="00A22519">
        <w:fldChar w:fldCharType="separate"/>
      </w:r>
      <w:r w:rsidR="00362348">
        <w:rPr>
          <w:noProof/>
        </w:rPr>
        <w:t>52</w:t>
      </w:r>
      <w:r w:rsidR="005A1B2F" w:rsidRPr="00A22519">
        <w:fldChar w:fldCharType="end"/>
      </w:r>
      <w:r w:rsidRPr="00A22519">
        <w:t xml:space="preserve"> – Нормативный запас топлива на котельных пгт. Мортка </w:t>
      </w:r>
    </w:p>
    <w:tbl>
      <w:tblPr>
        <w:tblStyle w:val="aff6"/>
        <w:tblW w:w="0" w:type="auto"/>
        <w:tblLayout w:type="fixed"/>
        <w:tblLook w:val="04A0"/>
      </w:tblPr>
      <w:tblGrid>
        <w:gridCol w:w="562"/>
        <w:gridCol w:w="2106"/>
        <w:gridCol w:w="1013"/>
        <w:gridCol w:w="1559"/>
        <w:gridCol w:w="1843"/>
        <w:gridCol w:w="1936"/>
      </w:tblGrid>
      <w:tr w:rsidR="000A5F23" w:rsidRPr="00A22519" w:rsidTr="000A5F23">
        <w:tc>
          <w:tcPr>
            <w:tcW w:w="562" w:type="dxa"/>
            <w:vMerge w:val="restart"/>
          </w:tcPr>
          <w:p w:rsidR="000A5F23" w:rsidRPr="00A22519" w:rsidRDefault="000A5F23" w:rsidP="00C11140">
            <w:pPr>
              <w:shd w:val="clear" w:color="auto" w:fill="auto"/>
              <w:ind w:firstLine="0"/>
              <w:rPr>
                <w:sz w:val="20"/>
                <w:szCs w:val="20"/>
                <w:lang w:val="ru-RU"/>
              </w:rPr>
            </w:pPr>
            <w:r w:rsidRPr="00A22519">
              <w:rPr>
                <w:sz w:val="20"/>
                <w:szCs w:val="20"/>
                <w:lang w:val="ru-RU"/>
              </w:rPr>
              <w:t>№ п/п</w:t>
            </w:r>
          </w:p>
        </w:tc>
        <w:tc>
          <w:tcPr>
            <w:tcW w:w="2106" w:type="dxa"/>
            <w:vMerge w:val="restart"/>
            <w:vAlign w:val="center"/>
          </w:tcPr>
          <w:p w:rsidR="000A5F23" w:rsidRPr="00A22519" w:rsidRDefault="002E170C" w:rsidP="000A5F23">
            <w:pPr>
              <w:shd w:val="clear" w:color="auto" w:fill="auto"/>
              <w:ind w:firstLine="0"/>
              <w:jc w:val="center"/>
              <w:rPr>
                <w:sz w:val="20"/>
                <w:szCs w:val="20"/>
                <w:lang w:val="ru-RU"/>
              </w:rPr>
            </w:pPr>
            <w:r w:rsidRPr="00A22519">
              <w:rPr>
                <w:sz w:val="20"/>
                <w:szCs w:val="20"/>
                <w:lang w:val="ru-RU"/>
              </w:rPr>
              <w:t>Адрес и наименование котельной</w:t>
            </w:r>
          </w:p>
        </w:tc>
        <w:tc>
          <w:tcPr>
            <w:tcW w:w="1013" w:type="dxa"/>
            <w:vMerge w:val="restart"/>
            <w:vAlign w:val="center"/>
          </w:tcPr>
          <w:p w:rsidR="000A5F23" w:rsidRPr="00A22519" w:rsidRDefault="000A5F23" w:rsidP="000A5F23">
            <w:pPr>
              <w:shd w:val="clear" w:color="auto" w:fill="auto"/>
              <w:ind w:firstLine="0"/>
              <w:jc w:val="center"/>
              <w:rPr>
                <w:sz w:val="20"/>
                <w:szCs w:val="20"/>
                <w:lang w:val="ru-RU"/>
              </w:rPr>
            </w:pPr>
            <w:r w:rsidRPr="00A22519">
              <w:rPr>
                <w:sz w:val="20"/>
                <w:szCs w:val="20"/>
                <w:lang w:val="ru-RU"/>
              </w:rPr>
              <w:t>Вид топлива</w:t>
            </w:r>
          </w:p>
        </w:tc>
        <w:tc>
          <w:tcPr>
            <w:tcW w:w="1559" w:type="dxa"/>
            <w:vMerge w:val="restart"/>
            <w:vAlign w:val="center"/>
          </w:tcPr>
          <w:p w:rsidR="000A5F23" w:rsidRPr="00A22519" w:rsidRDefault="000A5F23" w:rsidP="000A5F23">
            <w:pPr>
              <w:shd w:val="clear" w:color="auto" w:fill="auto"/>
              <w:ind w:firstLine="0"/>
              <w:jc w:val="center"/>
              <w:rPr>
                <w:sz w:val="20"/>
                <w:szCs w:val="20"/>
                <w:lang w:val="ru-RU"/>
              </w:rPr>
            </w:pPr>
            <w:r w:rsidRPr="00A22519">
              <w:rPr>
                <w:sz w:val="20"/>
                <w:szCs w:val="20"/>
                <w:lang w:val="ru-RU"/>
              </w:rPr>
              <w:t>Норматив общего запаса топлива (ОНЗТ), тыс. т</w:t>
            </w:r>
          </w:p>
        </w:tc>
        <w:tc>
          <w:tcPr>
            <w:tcW w:w="3779" w:type="dxa"/>
            <w:gridSpan w:val="2"/>
            <w:vAlign w:val="center"/>
          </w:tcPr>
          <w:p w:rsidR="000A5F23" w:rsidRPr="00A22519" w:rsidRDefault="000A5F23" w:rsidP="000A5F23">
            <w:pPr>
              <w:shd w:val="clear" w:color="auto" w:fill="auto"/>
              <w:ind w:firstLine="0"/>
              <w:jc w:val="center"/>
              <w:rPr>
                <w:sz w:val="20"/>
                <w:szCs w:val="20"/>
                <w:lang w:val="ru-RU"/>
              </w:rPr>
            </w:pPr>
            <w:r w:rsidRPr="00A22519">
              <w:rPr>
                <w:sz w:val="20"/>
                <w:szCs w:val="20"/>
                <w:lang w:val="ru-RU"/>
              </w:rPr>
              <w:t>в том числе</w:t>
            </w:r>
          </w:p>
        </w:tc>
      </w:tr>
      <w:tr w:rsidR="000A5F23" w:rsidRPr="00A22519" w:rsidTr="000A5F23">
        <w:tc>
          <w:tcPr>
            <w:tcW w:w="562" w:type="dxa"/>
            <w:vMerge/>
          </w:tcPr>
          <w:p w:rsidR="000A5F23" w:rsidRPr="00A22519" w:rsidRDefault="000A5F23" w:rsidP="00C11140">
            <w:pPr>
              <w:shd w:val="clear" w:color="auto" w:fill="auto"/>
              <w:ind w:firstLine="0"/>
              <w:rPr>
                <w:sz w:val="20"/>
                <w:szCs w:val="20"/>
                <w:lang w:val="ru-RU"/>
              </w:rPr>
            </w:pPr>
          </w:p>
        </w:tc>
        <w:tc>
          <w:tcPr>
            <w:tcW w:w="2106" w:type="dxa"/>
            <w:vMerge/>
            <w:vAlign w:val="center"/>
          </w:tcPr>
          <w:p w:rsidR="000A5F23" w:rsidRPr="00A22519" w:rsidRDefault="000A5F23" w:rsidP="000A5F23">
            <w:pPr>
              <w:shd w:val="clear" w:color="auto" w:fill="auto"/>
              <w:ind w:firstLine="0"/>
              <w:jc w:val="center"/>
              <w:rPr>
                <w:sz w:val="20"/>
                <w:szCs w:val="20"/>
                <w:lang w:val="ru-RU"/>
              </w:rPr>
            </w:pPr>
          </w:p>
        </w:tc>
        <w:tc>
          <w:tcPr>
            <w:tcW w:w="1013" w:type="dxa"/>
            <w:vMerge/>
            <w:vAlign w:val="center"/>
          </w:tcPr>
          <w:p w:rsidR="000A5F23" w:rsidRPr="00A22519" w:rsidRDefault="000A5F23" w:rsidP="000A5F23">
            <w:pPr>
              <w:shd w:val="clear" w:color="auto" w:fill="auto"/>
              <w:ind w:firstLine="0"/>
              <w:jc w:val="center"/>
              <w:rPr>
                <w:sz w:val="20"/>
                <w:szCs w:val="20"/>
                <w:lang w:val="ru-RU"/>
              </w:rPr>
            </w:pPr>
          </w:p>
        </w:tc>
        <w:tc>
          <w:tcPr>
            <w:tcW w:w="1559" w:type="dxa"/>
            <w:vMerge/>
            <w:vAlign w:val="center"/>
          </w:tcPr>
          <w:p w:rsidR="000A5F23" w:rsidRPr="00A22519" w:rsidRDefault="000A5F23" w:rsidP="000A5F23">
            <w:pPr>
              <w:shd w:val="clear" w:color="auto" w:fill="auto"/>
              <w:ind w:firstLine="0"/>
              <w:jc w:val="center"/>
              <w:rPr>
                <w:sz w:val="20"/>
                <w:szCs w:val="20"/>
                <w:lang w:val="ru-RU"/>
              </w:rPr>
            </w:pPr>
          </w:p>
        </w:tc>
        <w:tc>
          <w:tcPr>
            <w:tcW w:w="1843" w:type="dxa"/>
            <w:vAlign w:val="center"/>
          </w:tcPr>
          <w:p w:rsidR="000A5F23" w:rsidRPr="00A22519" w:rsidRDefault="000A5F23" w:rsidP="000A5F23">
            <w:pPr>
              <w:shd w:val="clear" w:color="auto" w:fill="auto"/>
              <w:ind w:firstLine="0"/>
              <w:jc w:val="center"/>
              <w:rPr>
                <w:sz w:val="20"/>
                <w:szCs w:val="20"/>
                <w:lang w:val="ru-RU"/>
              </w:rPr>
            </w:pPr>
            <w:r w:rsidRPr="00A22519">
              <w:rPr>
                <w:sz w:val="20"/>
                <w:szCs w:val="20"/>
                <w:lang w:val="ru-RU"/>
              </w:rPr>
              <w:t xml:space="preserve">Неснижаемый запас топлива, (ННЗТ) </w:t>
            </w:r>
            <w:r w:rsidR="008762F2" w:rsidRPr="00A22519">
              <w:rPr>
                <w:sz w:val="20"/>
                <w:szCs w:val="20"/>
                <w:lang w:val="ru-RU"/>
              </w:rPr>
              <w:t>тыс. т</w:t>
            </w:r>
          </w:p>
        </w:tc>
        <w:tc>
          <w:tcPr>
            <w:tcW w:w="1936" w:type="dxa"/>
            <w:vAlign w:val="center"/>
          </w:tcPr>
          <w:p w:rsidR="000A5F23" w:rsidRPr="00A22519" w:rsidRDefault="000A5F23" w:rsidP="000A5F23">
            <w:pPr>
              <w:shd w:val="clear" w:color="auto" w:fill="auto"/>
              <w:ind w:firstLine="0"/>
              <w:jc w:val="center"/>
              <w:rPr>
                <w:sz w:val="20"/>
                <w:szCs w:val="20"/>
                <w:lang w:val="ru-RU"/>
              </w:rPr>
            </w:pPr>
            <w:r w:rsidRPr="00A22519">
              <w:rPr>
                <w:sz w:val="20"/>
                <w:szCs w:val="20"/>
                <w:lang w:val="ru-RU"/>
              </w:rPr>
              <w:t xml:space="preserve">Эксплуатационный запас топлива (НЭЗТ), </w:t>
            </w:r>
            <w:r w:rsidR="008762F2" w:rsidRPr="00A22519">
              <w:rPr>
                <w:sz w:val="20"/>
                <w:szCs w:val="20"/>
                <w:lang w:val="ru-RU"/>
              </w:rPr>
              <w:t>тыс. т</w:t>
            </w:r>
          </w:p>
        </w:tc>
      </w:tr>
      <w:tr w:rsidR="00C11140" w:rsidRPr="00A22519" w:rsidTr="000A5F23">
        <w:tc>
          <w:tcPr>
            <w:tcW w:w="562" w:type="dxa"/>
          </w:tcPr>
          <w:p w:rsidR="00C11140" w:rsidRPr="00A22519" w:rsidRDefault="000A5F23" w:rsidP="00C11140">
            <w:pPr>
              <w:shd w:val="clear" w:color="auto" w:fill="auto"/>
              <w:ind w:firstLine="0"/>
              <w:rPr>
                <w:sz w:val="20"/>
                <w:szCs w:val="20"/>
                <w:lang w:val="ru-RU"/>
              </w:rPr>
            </w:pPr>
            <w:r w:rsidRPr="00A22519">
              <w:rPr>
                <w:sz w:val="20"/>
                <w:szCs w:val="20"/>
                <w:lang w:val="ru-RU"/>
              </w:rPr>
              <w:t>1</w:t>
            </w:r>
          </w:p>
        </w:tc>
        <w:tc>
          <w:tcPr>
            <w:tcW w:w="2106" w:type="dxa"/>
            <w:vAlign w:val="bottom"/>
          </w:tcPr>
          <w:p w:rsidR="00C11140" w:rsidRPr="00A22519" w:rsidRDefault="00C11140" w:rsidP="00C11140">
            <w:pPr>
              <w:shd w:val="clear" w:color="auto" w:fill="auto"/>
              <w:ind w:firstLine="0"/>
              <w:rPr>
                <w:sz w:val="20"/>
                <w:szCs w:val="20"/>
                <w:lang w:val="ru-RU"/>
              </w:rPr>
            </w:pPr>
            <w:r w:rsidRPr="00A22519">
              <w:rPr>
                <w:color w:val="000000"/>
                <w:sz w:val="20"/>
                <w:szCs w:val="20"/>
              </w:rPr>
              <w:t>Котельная № 2 НБ, пгт. Мортка, пер. Пушкина, 1б</w:t>
            </w:r>
          </w:p>
        </w:tc>
        <w:tc>
          <w:tcPr>
            <w:tcW w:w="1013" w:type="dxa"/>
            <w:vAlign w:val="center"/>
          </w:tcPr>
          <w:p w:rsidR="00C11140" w:rsidRPr="00A22519" w:rsidRDefault="008D276C" w:rsidP="000A5F23">
            <w:pPr>
              <w:shd w:val="clear" w:color="auto" w:fill="auto"/>
              <w:ind w:firstLine="0"/>
              <w:jc w:val="center"/>
              <w:rPr>
                <w:sz w:val="20"/>
                <w:szCs w:val="20"/>
                <w:lang w:val="ru-RU"/>
              </w:rPr>
            </w:pPr>
            <w:r>
              <w:rPr>
                <w:sz w:val="20"/>
                <w:szCs w:val="20"/>
                <w:lang w:val="ru-RU"/>
              </w:rPr>
              <w:t>Щепа</w:t>
            </w:r>
            <w:bookmarkStart w:id="670" w:name="_GoBack"/>
            <w:bookmarkEnd w:id="670"/>
          </w:p>
        </w:tc>
        <w:tc>
          <w:tcPr>
            <w:tcW w:w="1559" w:type="dxa"/>
            <w:vAlign w:val="center"/>
          </w:tcPr>
          <w:p w:rsidR="00C11140" w:rsidRPr="00A22519" w:rsidRDefault="00166EA3" w:rsidP="000A5F23">
            <w:pPr>
              <w:shd w:val="clear" w:color="auto" w:fill="auto"/>
              <w:ind w:firstLine="0"/>
              <w:jc w:val="center"/>
              <w:rPr>
                <w:sz w:val="20"/>
                <w:szCs w:val="20"/>
                <w:lang w:val="ru-RU"/>
              </w:rPr>
            </w:pPr>
            <w:r w:rsidRPr="00A22519">
              <w:rPr>
                <w:sz w:val="20"/>
                <w:szCs w:val="20"/>
                <w:lang w:val="ru-RU"/>
              </w:rPr>
              <w:t>2,149</w:t>
            </w:r>
          </w:p>
        </w:tc>
        <w:tc>
          <w:tcPr>
            <w:tcW w:w="1843" w:type="dxa"/>
            <w:vAlign w:val="center"/>
          </w:tcPr>
          <w:p w:rsidR="00C11140" w:rsidRPr="00A22519" w:rsidRDefault="00166EA3" w:rsidP="000A5F23">
            <w:pPr>
              <w:shd w:val="clear" w:color="auto" w:fill="auto"/>
              <w:ind w:firstLine="0"/>
              <w:jc w:val="center"/>
              <w:rPr>
                <w:sz w:val="20"/>
                <w:szCs w:val="20"/>
                <w:lang w:val="ru-RU"/>
              </w:rPr>
            </w:pPr>
            <w:r w:rsidRPr="00A22519">
              <w:rPr>
                <w:sz w:val="20"/>
                <w:szCs w:val="20"/>
                <w:lang w:val="ru-RU"/>
              </w:rPr>
              <w:t>0,322</w:t>
            </w:r>
          </w:p>
        </w:tc>
        <w:tc>
          <w:tcPr>
            <w:tcW w:w="1936" w:type="dxa"/>
            <w:vAlign w:val="center"/>
          </w:tcPr>
          <w:p w:rsidR="00C11140" w:rsidRPr="00A22519" w:rsidRDefault="00166EA3" w:rsidP="000A5F23">
            <w:pPr>
              <w:shd w:val="clear" w:color="auto" w:fill="auto"/>
              <w:ind w:firstLine="0"/>
              <w:jc w:val="center"/>
              <w:rPr>
                <w:sz w:val="20"/>
                <w:szCs w:val="20"/>
                <w:lang w:val="ru-RU"/>
              </w:rPr>
            </w:pPr>
            <w:r w:rsidRPr="00A22519">
              <w:rPr>
                <w:sz w:val="20"/>
                <w:szCs w:val="20"/>
                <w:lang w:val="ru-RU"/>
              </w:rPr>
              <w:t>1,826</w:t>
            </w:r>
          </w:p>
        </w:tc>
      </w:tr>
      <w:tr w:rsidR="00C11140" w:rsidRPr="00A22519" w:rsidTr="000A5F23">
        <w:tc>
          <w:tcPr>
            <w:tcW w:w="562" w:type="dxa"/>
          </w:tcPr>
          <w:p w:rsidR="00C11140" w:rsidRPr="00A22519" w:rsidRDefault="000A5F23" w:rsidP="00C11140">
            <w:pPr>
              <w:shd w:val="clear" w:color="auto" w:fill="auto"/>
              <w:ind w:firstLine="0"/>
              <w:rPr>
                <w:sz w:val="20"/>
                <w:szCs w:val="20"/>
                <w:lang w:val="ru-RU"/>
              </w:rPr>
            </w:pPr>
            <w:r w:rsidRPr="00A22519">
              <w:rPr>
                <w:sz w:val="20"/>
                <w:szCs w:val="20"/>
                <w:lang w:val="ru-RU"/>
              </w:rPr>
              <w:t>2</w:t>
            </w:r>
          </w:p>
        </w:tc>
        <w:tc>
          <w:tcPr>
            <w:tcW w:w="2106" w:type="dxa"/>
            <w:vAlign w:val="bottom"/>
          </w:tcPr>
          <w:p w:rsidR="00C11140" w:rsidRPr="00A22519" w:rsidRDefault="00C11140" w:rsidP="00C11140">
            <w:pPr>
              <w:shd w:val="clear" w:color="auto" w:fill="auto"/>
              <w:ind w:firstLine="0"/>
              <w:rPr>
                <w:sz w:val="20"/>
                <w:szCs w:val="20"/>
                <w:lang w:val="ru-RU"/>
              </w:rPr>
            </w:pPr>
            <w:r w:rsidRPr="00A22519">
              <w:rPr>
                <w:color w:val="000000"/>
                <w:sz w:val="20"/>
                <w:szCs w:val="20"/>
              </w:rPr>
              <w:t>Котельная БМК, пгт. Мортка, пер. Спортивный, 6б</w:t>
            </w:r>
          </w:p>
        </w:tc>
        <w:tc>
          <w:tcPr>
            <w:tcW w:w="1013" w:type="dxa"/>
            <w:vAlign w:val="center"/>
          </w:tcPr>
          <w:p w:rsidR="00C11140" w:rsidRPr="00A22519" w:rsidRDefault="000A5F23" w:rsidP="000A5F23">
            <w:pPr>
              <w:shd w:val="clear" w:color="auto" w:fill="auto"/>
              <w:ind w:firstLine="0"/>
              <w:jc w:val="center"/>
              <w:rPr>
                <w:sz w:val="20"/>
                <w:szCs w:val="20"/>
                <w:lang w:val="ru-RU"/>
              </w:rPr>
            </w:pPr>
            <w:r w:rsidRPr="00A22519">
              <w:rPr>
                <w:sz w:val="20"/>
                <w:szCs w:val="20"/>
                <w:lang w:val="ru-RU"/>
              </w:rPr>
              <w:t>Щепа</w:t>
            </w:r>
          </w:p>
        </w:tc>
        <w:tc>
          <w:tcPr>
            <w:tcW w:w="1559" w:type="dxa"/>
            <w:vAlign w:val="center"/>
          </w:tcPr>
          <w:p w:rsidR="00C11140" w:rsidRPr="00A22519" w:rsidRDefault="00166EA3" w:rsidP="000A5F23">
            <w:pPr>
              <w:shd w:val="clear" w:color="auto" w:fill="auto"/>
              <w:ind w:firstLine="0"/>
              <w:jc w:val="center"/>
              <w:rPr>
                <w:sz w:val="20"/>
                <w:szCs w:val="20"/>
                <w:lang w:val="ru-RU"/>
              </w:rPr>
            </w:pPr>
            <w:r w:rsidRPr="00A22519">
              <w:rPr>
                <w:sz w:val="20"/>
                <w:szCs w:val="20"/>
                <w:lang w:val="ru-RU"/>
              </w:rPr>
              <w:t>1,423</w:t>
            </w:r>
          </w:p>
        </w:tc>
        <w:tc>
          <w:tcPr>
            <w:tcW w:w="1843" w:type="dxa"/>
            <w:vAlign w:val="center"/>
          </w:tcPr>
          <w:p w:rsidR="00C11140" w:rsidRPr="00A22519" w:rsidRDefault="00166EA3" w:rsidP="000A5F23">
            <w:pPr>
              <w:shd w:val="clear" w:color="auto" w:fill="auto"/>
              <w:ind w:firstLine="0"/>
              <w:jc w:val="center"/>
              <w:rPr>
                <w:sz w:val="20"/>
                <w:szCs w:val="20"/>
                <w:lang w:val="ru-RU"/>
              </w:rPr>
            </w:pPr>
            <w:r w:rsidRPr="00A22519">
              <w:rPr>
                <w:sz w:val="20"/>
                <w:szCs w:val="20"/>
                <w:lang w:val="ru-RU"/>
              </w:rPr>
              <w:t>0,201</w:t>
            </w:r>
          </w:p>
        </w:tc>
        <w:tc>
          <w:tcPr>
            <w:tcW w:w="1936" w:type="dxa"/>
            <w:vAlign w:val="center"/>
          </w:tcPr>
          <w:p w:rsidR="00C11140" w:rsidRPr="00A22519" w:rsidRDefault="00166EA3" w:rsidP="000A5F23">
            <w:pPr>
              <w:shd w:val="clear" w:color="auto" w:fill="auto"/>
              <w:ind w:firstLine="0"/>
              <w:jc w:val="center"/>
              <w:rPr>
                <w:sz w:val="20"/>
                <w:szCs w:val="20"/>
                <w:lang w:val="ru-RU"/>
              </w:rPr>
            </w:pPr>
            <w:r w:rsidRPr="00A22519">
              <w:rPr>
                <w:sz w:val="20"/>
                <w:szCs w:val="20"/>
                <w:lang w:val="ru-RU"/>
              </w:rPr>
              <w:t>1,222</w:t>
            </w:r>
          </w:p>
        </w:tc>
      </w:tr>
      <w:tr w:rsidR="000A5F23" w:rsidRPr="00A22519" w:rsidTr="000A5F23">
        <w:tc>
          <w:tcPr>
            <w:tcW w:w="562" w:type="dxa"/>
            <w:vMerge w:val="restart"/>
          </w:tcPr>
          <w:p w:rsidR="000A5F23" w:rsidRPr="00A22519" w:rsidRDefault="000A5F23" w:rsidP="000A5F23">
            <w:pPr>
              <w:shd w:val="clear" w:color="auto" w:fill="auto"/>
              <w:ind w:firstLine="0"/>
              <w:rPr>
                <w:sz w:val="20"/>
                <w:szCs w:val="20"/>
                <w:lang w:val="ru-RU"/>
              </w:rPr>
            </w:pPr>
            <w:r w:rsidRPr="00A22519">
              <w:rPr>
                <w:sz w:val="20"/>
                <w:szCs w:val="20"/>
                <w:lang w:val="ru-RU"/>
              </w:rPr>
              <w:t>3</w:t>
            </w:r>
          </w:p>
        </w:tc>
        <w:tc>
          <w:tcPr>
            <w:tcW w:w="2106" w:type="dxa"/>
            <w:vMerge w:val="restart"/>
            <w:vAlign w:val="bottom"/>
          </w:tcPr>
          <w:p w:rsidR="000A5F23" w:rsidRPr="00A22519" w:rsidRDefault="000A5F23" w:rsidP="000A5F23">
            <w:pPr>
              <w:shd w:val="clear" w:color="auto" w:fill="auto"/>
              <w:ind w:firstLine="0"/>
              <w:rPr>
                <w:sz w:val="20"/>
                <w:szCs w:val="20"/>
                <w:lang w:val="ru-RU"/>
              </w:rPr>
            </w:pPr>
            <w:r w:rsidRPr="00A22519">
              <w:rPr>
                <w:color w:val="000000"/>
                <w:sz w:val="20"/>
                <w:szCs w:val="20"/>
              </w:rPr>
              <w:t>Котельная № 3, пгт. Мортка, пер. Молодежный, 6</w:t>
            </w:r>
          </w:p>
        </w:tc>
        <w:tc>
          <w:tcPr>
            <w:tcW w:w="1013" w:type="dxa"/>
            <w:vMerge w:val="restart"/>
            <w:vAlign w:val="center"/>
          </w:tcPr>
          <w:p w:rsidR="000A5F23" w:rsidRPr="00A22519" w:rsidRDefault="000A5F23" w:rsidP="000A5F23">
            <w:pPr>
              <w:shd w:val="clear" w:color="auto" w:fill="auto"/>
              <w:ind w:firstLine="0"/>
              <w:jc w:val="center"/>
              <w:rPr>
                <w:sz w:val="20"/>
                <w:szCs w:val="20"/>
                <w:lang w:val="ru-RU"/>
              </w:rPr>
            </w:pPr>
            <w:r w:rsidRPr="00A22519">
              <w:rPr>
                <w:sz w:val="20"/>
                <w:szCs w:val="20"/>
                <w:lang w:val="ru-RU"/>
              </w:rPr>
              <w:t>Дрова</w:t>
            </w:r>
          </w:p>
        </w:tc>
        <w:tc>
          <w:tcPr>
            <w:tcW w:w="1559" w:type="dxa"/>
            <w:vAlign w:val="center"/>
          </w:tcPr>
          <w:p w:rsidR="000A5F23" w:rsidRPr="00A22519" w:rsidRDefault="000A5F23" w:rsidP="000A5F23">
            <w:pPr>
              <w:shd w:val="clear" w:color="auto" w:fill="auto"/>
              <w:ind w:firstLine="0"/>
              <w:jc w:val="center"/>
              <w:rPr>
                <w:sz w:val="20"/>
                <w:szCs w:val="20"/>
                <w:lang w:val="ru-RU"/>
              </w:rPr>
            </w:pPr>
            <w:r w:rsidRPr="00A22519">
              <w:rPr>
                <w:sz w:val="20"/>
                <w:szCs w:val="20"/>
                <w:lang w:val="ru-RU"/>
              </w:rPr>
              <w:t>тыс. м</w:t>
            </w:r>
            <w:r w:rsidRPr="00A22519">
              <w:rPr>
                <w:sz w:val="20"/>
                <w:szCs w:val="20"/>
                <w:vertAlign w:val="superscript"/>
                <w:lang w:val="ru-RU"/>
              </w:rPr>
              <w:t>3</w:t>
            </w:r>
          </w:p>
        </w:tc>
        <w:tc>
          <w:tcPr>
            <w:tcW w:w="1843" w:type="dxa"/>
            <w:vAlign w:val="center"/>
          </w:tcPr>
          <w:p w:rsidR="000A5F23" w:rsidRPr="00A22519" w:rsidRDefault="000A5F23" w:rsidP="000A5F23">
            <w:pPr>
              <w:shd w:val="clear" w:color="auto" w:fill="auto"/>
              <w:ind w:firstLine="0"/>
              <w:jc w:val="center"/>
              <w:rPr>
                <w:sz w:val="20"/>
                <w:szCs w:val="20"/>
                <w:lang w:val="ru-RU"/>
              </w:rPr>
            </w:pPr>
            <w:r w:rsidRPr="00A22519">
              <w:rPr>
                <w:sz w:val="20"/>
                <w:szCs w:val="20"/>
                <w:lang w:val="ru-RU"/>
              </w:rPr>
              <w:t>тыс. м</w:t>
            </w:r>
            <w:r w:rsidRPr="00A22519">
              <w:rPr>
                <w:sz w:val="20"/>
                <w:szCs w:val="20"/>
                <w:vertAlign w:val="superscript"/>
                <w:lang w:val="ru-RU"/>
              </w:rPr>
              <w:t>3</w:t>
            </w:r>
          </w:p>
        </w:tc>
        <w:tc>
          <w:tcPr>
            <w:tcW w:w="1936" w:type="dxa"/>
            <w:vAlign w:val="center"/>
          </w:tcPr>
          <w:p w:rsidR="000A5F23" w:rsidRPr="00A22519" w:rsidRDefault="000A5F23" w:rsidP="000A5F23">
            <w:pPr>
              <w:shd w:val="clear" w:color="auto" w:fill="auto"/>
              <w:ind w:firstLine="0"/>
              <w:jc w:val="center"/>
              <w:rPr>
                <w:sz w:val="20"/>
                <w:szCs w:val="20"/>
                <w:lang w:val="ru-RU"/>
              </w:rPr>
            </w:pPr>
            <w:r w:rsidRPr="00A22519">
              <w:rPr>
                <w:sz w:val="20"/>
                <w:szCs w:val="20"/>
                <w:lang w:val="ru-RU"/>
              </w:rPr>
              <w:t>тыс. м</w:t>
            </w:r>
            <w:r w:rsidRPr="00A22519">
              <w:rPr>
                <w:sz w:val="20"/>
                <w:szCs w:val="20"/>
                <w:vertAlign w:val="superscript"/>
                <w:lang w:val="ru-RU"/>
              </w:rPr>
              <w:t>3</w:t>
            </w:r>
          </w:p>
        </w:tc>
      </w:tr>
      <w:tr w:rsidR="000A5F23" w:rsidRPr="00A22519" w:rsidTr="000A5F23">
        <w:tc>
          <w:tcPr>
            <w:tcW w:w="562" w:type="dxa"/>
            <w:vMerge/>
          </w:tcPr>
          <w:p w:rsidR="000A5F23" w:rsidRPr="00A22519" w:rsidRDefault="000A5F23" w:rsidP="00C11140">
            <w:pPr>
              <w:shd w:val="clear" w:color="auto" w:fill="auto"/>
              <w:ind w:firstLine="0"/>
              <w:rPr>
                <w:sz w:val="20"/>
                <w:szCs w:val="20"/>
                <w:lang w:val="ru-RU"/>
              </w:rPr>
            </w:pPr>
          </w:p>
        </w:tc>
        <w:tc>
          <w:tcPr>
            <w:tcW w:w="2106" w:type="dxa"/>
            <w:vMerge/>
            <w:vAlign w:val="bottom"/>
          </w:tcPr>
          <w:p w:rsidR="000A5F23" w:rsidRPr="00A22519" w:rsidRDefault="000A5F23" w:rsidP="00C11140">
            <w:pPr>
              <w:shd w:val="clear" w:color="auto" w:fill="auto"/>
              <w:ind w:firstLine="0"/>
              <w:rPr>
                <w:color w:val="000000"/>
                <w:sz w:val="20"/>
                <w:szCs w:val="20"/>
              </w:rPr>
            </w:pPr>
          </w:p>
        </w:tc>
        <w:tc>
          <w:tcPr>
            <w:tcW w:w="1013" w:type="dxa"/>
            <w:vMerge/>
          </w:tcPr>
          <w:p w:rsidR="000A5F23" w:rsidRPr="00A22519" w:rsidRDefault="000A5F23" w:rsidP="00C11140">
            <w:pPr>
              <w:shd w:val="clear" w:color="auto" w:fill="auto"/>
              <w:ind w:firstLine="0"/>
              <w:rPr>
                <w:sz w:val="20"/>
                <w:szCs w:val="20"/>
                <w:lang w:val="ru-RU"/>
              </w:rPr>
            </w:pPr>
          </w:p>
        </w:tc>
        <w:tc>
          <w:tcPr>
            <w:tcW w:w="1559" w:type="dxa"/>
            <w:vAlign w:val="center"/>
          </w:tcPr>
          <w:p w:rsidR="000A5F23" w:rsidRPr="00A22519" w:rsidRDefault="000A5F23" w:rsidP="000A5F23">
            <w:pPr>
              <w:shd w:val="clear" w:color="auto" w:fill="auto"/>
              <w:ind w:firstLine="0"/>
              <w:jc w:val="center"/>
              <w:rPr>
                <w:sz w:val="20"/>
                <w:szCs w:val="20"/>
                <w:lang w:val="ru-RU"/>
              </w:rPr>
            </w:pPr>
            <w:r w:rsidRPr="00A22519">
              <w:rPr>
                <w:sz w:val="20"/>
                <w:szCs w:val="20"/>
                <w:lang w:val="ru-RU"/>
              </w:rPr>
              <w:t>0,307</w:t>
            </w:r>
          </w:p>
        </w:tc>
        <w:tc>
          <w:tcPr>
            <w:tcW w:w="1843" w:type="dxa"/>
            <w:vAlign w:val="center"/>
          </w:tcPr>
          <w:p w:rsidR="000A5F23" w:rsidRPr="00A22519" w:rsidRDefault="000A5F23" w:rsidP="000A5F23">
            <w:pPr>
              <w:shd w:val="clear" w:color="auto" w:fill="auto"/>
              <w:ind w:firstLine="0"/>
              <w:jc w:val="center"/>
              <w:rPr>
                <w:sz w:val="20"/>
                <w:szCs w:val="20"/>
                <w:lang w:val="ru-RU"/>
              </w:rPr>
            </w:pPr>
            <w:r w:rsidRPr="00A22519">
              <w:rPr>
                <w:sz w:val="20"/>
                <w:szCs w:val="20"/>
                <w:lang w:val="ru-RU"/>
              </w:rPr>
              <w:t>0,045</w:t>
            </w:r>
          </w:p>
        </w:tc>
        <w:tc>
          <w:tcPr>
            <w:tcW w:w="1936" w:type="dxa"/>
            <w:vAlign w:val="center"/>
          </w:tcPr>
          <w:p w:rsidR="000A5F23" w:rsidRPr="00A22519" w:rsidRDefault="000A5F23" w:rsidP="000A5F23">
            <w:pPr>
              <w:shd w:val="clear" w:color="auto" w:fill="auto"/>
              <w:ind w:firstLine="0"/>
              <w:jc w:val="center"/>
              <w:rPr>
                <w:sz w:val="20"/>
                <w:szCs w:val="20"/>
                <w:lang w:val="ru-RU"/>
              </w:rPr>
            </w:pPr>
            <w:r w:rsidRPr="00A22519">
              <w:rPr>
                <w:sz w:val="20"/>
                <w:szCs w:val="20"/>
                <w:lang w:val="ru-RU"/>
              </w:rPr>
              <w:t>0,262</w:t>
            </w:r>
          </w:p>
        </w:tc>
      </w:tr>
    </w:tbl>
    <w:p w:rsidR="00C11140" w:rsidRPr="00A22519" w:rsidRDefault="00C11140" w:rsidP="00C11140">
      <w:pPr>
        <w:rPr>
          <w:lang w:val="ru-RU"/>
        </w:rPr>
      </w:pPr>
    </w:p>
    <w:p w:rsidR="006A121C" w:rsidRPr="00A22519" w:rsidRDefault="004D121A">
      <w:pPr>
        <w:pStyle w:val="2"/>
        <w:pBdr>
          <w:top w:val="nil"/>
          <w:left w:val="nil"/>
          <w:bottom w:val="nil"/>
          <w:right w:val="nil"/>
          <w:between w:val="nil"/>
        </w:pBdr>
      </w:pPr>
      <w:bookmarkStart w:id="671" w:name="_l50r8ndf6et7" w:colFirst="0" w:colLast="0"/>
      <w:bookmarkStart w:id="672" w:name="_Toc160739607"/>
      <w:bookmarkStart w:id="673" w:name="_Toc160748195"/>
      <w:bookmarkStart w:id="674" w:name="_Toc136820408"/>
      <w:bookmarkEnd w:id="671"/>
      <w:r w:rsidRPr="00A22519">
        <w:t>10.3   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672"/>
      <w:bookmarkEnd w:id="673"/>
      <w:bookmarkEnd w:id="674"/>
    </w:p>
    <w:p w:rsidR="00176462" w:rsidRPr="00A22519" w:rsidRDefault="00176462" w:rsidP="00176462">
      <w:pPr>
        <w:rPr>
          <w:lang w:val="ru-RU"/>
        </w:rPr>
      </w:pPr>
      <w:bookmarkStart w:id="675" w:name="_atzzr2698f6" w:colFirst="0" w:colLast="0"/>
      <w:bookmarkEnd w:id="675"/>
      <w:r w:rsidRPr="00A22519">
        <w:rPr>
          <w:lang w:val="ru-RU"/>
        </w:rPr>
        <w:t>Все существующие источники тепловой энергии городского поселения Мортка работают на местных видах топлива – щепе и дровах. Схемой теплоснабжения не предусматривается изменения топливного режима котельных.</w:t>
      </w:r>
    </w:p>
    <w:p w:rsidR="006A121C" w:rsidRPr="00A22519" w:rsidRDefault="004D121A">
      <w:pPr>
        <w:pStyle w:val="2"/>
        <w:pBdr>
          <w:top w:val="nil"/>
          <w:left w:val="nil"/>
          <w:bottom w:val="nil"/>
          <w:right w:val="nil"/>
          <w:between w:val="nil"/>
        </w:pBdr>
      </w:pPr>
      <w:bookmarkStart w:id="676" w:name="_Toc160739608"/>
      <w:bookmarkStart w:id="677" w:name="_Toc160748196"/>
      <w:bookmarkStart w:id="678" w:name="_Toc136820409"/>
      <w:r w:rsidRPr="00A22519">
        <w:t>10.4   Виды топлива, их долю и значение низшей теплоты сгорания топлива, используемые для производства тепловой энергии по каждой системе теплоснабжения</w:t>
      </w:r>
      <w:bookmarkEnd w:id="676"/>
      <w:bookmarkEnd w:id="677"/>
      <w:bookmarkEnd w:id="678"/>
    </w:p>
    <w:p w:rsidR="00742E30" w:rsidRPr="00A22519" w:rsidRDefault="00742E30" w:rsidP="00742E30">
      <w:pPr>
        <w:rPr>
          <w:lang w:val="ru-RU"/>
        </w:rPr>
      </w:pPr>
      <w:r w:rsidRPr="00A22519">
        <w:rPr>
          <w:lang w:val="ru-RU"/>
        </w:rPr>
        <w:t>Описание видов топлива, их доли и значения низшей теплоты сгорания топлива, используемых для производства тепловой энергии по каждой системе теплоснабжения представлено в таблице 33. На период разработки Схемы теплоснабжения планируется сохранение существующей структуры потребления топлива.</w:t>
      </w:r>
    </w:p>
    <w:p w:rsidR="00C11140" w:rsidRPr="00A22519" w:rsidRDefault="00C11140" w:rsidP="00C11140">
      <w:pPr>
        <w:rPr>
          <w:lang w:val="ru-RU"/>
        </w:rPr>
      </w:pPr>
    </w:p>
    <w:p w:rsidR="006A121C" w:rsidRPr="00A22519" w:rsidRDefault="004D121A">
      <w:pPr>
        <w:pStyle w:val="2"/>
        <w:pBdr>
          <w:top w:val="nil"/>
          <w:left w:val="nil"/>
          <w:bottom w:val="nil"/>
          <w:right w:val="nil"/>
          <w:between w:val="nil"/>
        </w:pBdr>
      </w:pPr>
      <w:bookmarkStart w:id="679" w:name="_p8yg1kwb901n" w:colFirst="0" w:colLast="0"/>
      <w:bookmarkStart w:id="680" w:name="_Toc160739609"/>
      <w:bookmarkStart w:id="681" w:name="_Toc160748197"/>
      <w:bookmarkStart w:id="682" w:name="_Toc136820410"/>
      <w:bookmarkEnd w:id="679"/>
      <w:r w:rsidRPr="00A22519">
        <w:t>10.5   Преобладающий в городском округе вид топлива, определяемый по совокупности всех системы теплоснабжения, находящихся в соответствующем городском округе</w:t>
      </w:r>
      <w:bookmarkEnd w:id="680"/>
      <w:bookmarkEnd w:id="681"/>
      <w:bookmarkEnd w:id="682"/>
    </w:p>
    <w:p w:rsidR="00D33235" w:rsidRPr="00A22519" w:rsidRDefault="001D0DC0" w:rsidP="00D33235">
      <w:pPr>
        <w:rPr>
          <w:lang w:val="ru-RU"/>
        </w:rPr>
      </w:pPr>
      <w:r w:rsidRPr="00A22519">
        <w:rPr>
          <w:lang w:val="ru-RU"/>
        </w:rPr>
        <w:t xml:space="preserve">Преобладающим видом топлива </w:t>
      </w:r>
      <w:r w:rsidR="00B97C07" w:rsidRPr="00A22519">
        <w:rPr>
          <w:lang w:val="ru-RU"/>
        </w:rPr>
        <w:t xml:space="preserve">в общем объеме топлива, потребляемого котельными </w:t>
      </w:r>
      <w:r w:rsidR="00742E30" w:rsidRPr="00A22519">
        <w:rPr>
          <w:lang w:val="ru-RU"/>
        </w:rPr>
        <w:t>городского поселения Мортка, является щепа (таблица 33). На период разработки Схемы теплоснабжения планируется сохранение существующей структуры потребления топлива.</w:t>
      </w:r>
    </w:p>
    <w:p w:rsidR="006A121C" w:rsidRPr="00A22519" w:rsidRDefault="00C6416F">
      <w:pPr>
        <w:pStyle w:val="2"/>
        <w:pBdr>
          <w:top w:val="nil"/>
          <w:left w:val="nil"/>
          <w:bottom w:val="nil"/>
          <w:right w:val="nil"/>
          <w:between w:val="nil"/>
        </w:pBdr>
      </w:pPr>
      <w:bookmarkStart w:id="683" w:name="_yy6n6dpvcs0s" w:colFirst="0" w:colLast="0"/>
      <w:bookmarkStart w:id="684" w:name="_Toc160739610"/>
      <w:bookmarkStart w:id="685" w:name="_Toc160748198"/>
      <w:bookmarkStart w:id="686" w:name="_Toc136820411"/>
      <w:bookmarkEnd w:id="683"/>
      <w:r w:rsidRPr="00A22519">
        <w:t>10.6 Приоритетное направление развития топливного баланса поселения</w:t>
      </w:r>
      <w:bookmarkEnd w:id="684"/>
      <w:bookmarkEnd w:id="685"/>
      <w:bookmarkEnd w:id="686"/>
    </w:p>
    <w:p w:rsidR="008F4B32" w:rsidRPr="00A22519" w:rsidRDefault="008F4B32" w:rsidP="008F4B32">
      <w:pPr>
        <w:rPr>
          <w:lang w:val="ru-RU"/>
        </w:rPr>
      </w:pPr>
      <w:bookmarkStart w:id="687" w:name="_o6xvdwabsvbm" w:colFirst="0" w:colLast="0"/>
      <w:bookmarkEnd w:id="687"/>
      <w:r w:rsidRPr="00A22519">
        <w:rPr>
          <w:lang w:val="ru-RU"/>
        </w:rPr>
        <w:t xml:space="preserve">Приоритетным направлением развития топливного баланса городского поселения является применение местных видов топлива (щепа, дрова). </w:t>
      </w:r>
    </w:p>
    <w:p w:rsidR="00156E92" w:rsidRPr="00A22519" w:rsidRDefault="00156E92" w:rsidP="008F4B32">
      <w:pPr>
        <w:rPr>
          <w:lang w:val="ru-RU"/>
        </w:rPr>
      </w:pPr>
    </w:p>
    <w:p w:rsidR="00156E92" w:rsidRPr="00A22519" w:rsidRDefault="00C6416F" w:rsidP="00C6416F">
      <w:pPr>
        <w:pStyle w:val="2"/>
        <w:pBdr>
          <w:top w:val="nil"/>
          <w:left w:val="nil"/>
          <w:bottom w:val="nil"/>
          <w:right w:val="nil"/>
          <w:between w:val="nil"/>
        </w:pBdr>
      </w:pPr>
      <w:bookmarkStart w:id="688" w:name="_Toc160739611"/>
      <w:bookmarkStart w:id="689" w:name="_Toc160748199"/>
      <w:r w:rsidRPr="00A22519">
        <w:rPr>
          <w:lang w:val="ru-RU"/>
        </w:rPr>
        <w:t>10.7 О</w:t>
      </w:r>
      <w:r w:rsidR="00156E92" w:rsidRPr="00A22519">
        <w:t>писание изменений в перспективных топливных балансах за период, предшествующий актуализации схемы теплоснабжения, в том числе с учетом введенных в эксплуатацию построенных и реконструированных источников тепловой энергии</w:t>
      </w:r>
      <w:bookmarkEnd w:id="688"/>
      <w:bookmarkEnd w:id="689"/>
    </w:p>
    <w:p w:rsidR="00156E92" w:rsidRPr="00A22519" w:rsidRDefault="00C6416F" w:rsidP="00C6416F">
      <w:pPr>
        <w:widowControl w:val="0"/>
        <w:tabs>
          <w:tab w:val="left" w:pos="678"/>
        </w:tabs>
        <w:overflowPunct w:val="0"/>
        <w:autoSpaceDN w:val="0"/>
        <w:rPr>
          <w:lang w:val="ru-RU"/>
        </w:rPr>
      </w:pPr>
      <w:r w:rsidRPr="00A22519">
        <w:rPr>
          <w:bCs/>
          <w:lang w:val="ru-RU"/>
        </w:rPr>
        <w:t>За</w:t>
      </w:r>
      <w:r w:rsidRPr="00A22519">
        <w:rPr>
          <w:bCs/>
        </w:rPr>
        <w:t xml:space="preserve"> период, предшествующий актуализации схемы теплоснабжения</w:t>
      </w:r>
      <w:r w:rsidRPr="00A22519">
        <w:rPr>
          <w:bCs/>
          <w:lang w:val="ru-RU"/>
        </w:rPr>
        <w:t xml:space="preserve">, перспективные балансы теплоносителя изменились в связи изменением фактического и прогнозируемого объема потребления тепловой энергии. </w:t>
      </w:r>
    </w:p>
    <w:p w:rsidR="008F4B32" w:rsidRPr="00A22519" w:rsidRDefault="008F4B32" w:rsidP="008F4B32">
      <w:pPr>
        <w:rPr>
          <w:lang w:val="ru-RU"/>
        </w:rPr>
      </w:pPr>
    </w:p>
    <w:p w:rsidR="007A7161" w:rsidRPr="00A22519" w:rsidRDefault="007A7161" w:rsidP="008F4B32">
      <w:pPr>
        <w:rPr>
          <w:lang w:val="ru-RU"/>
        </w:rPr>
        <w:sectPr w:rsidR="007A7161" w:rsidRPr="00A22519" w:rsidSect="00C06F11">
          <w:pgSz w:w="11909" w:h="16834"/>
          <w:pgMar w:top="1440" w:right="1440" w:bottom="1440" w:left="1440" w:header="720" w:footer="720" w:gutter="0"/>
          <w:cols w:space="720"/>
        </w:sectPr>
      </w:pPr>
    </w:p>
    <w:p w:rsidR="002A6981" w:rsidRPr="00A22519" w:rsidRDefault="002A6981" w:rsidP="002A6981">
      <w:pPr>
        <w:pStyle w:val="aff2"/>
      </w:pPr>
      <w:r w:rsidRPr="00A22519">
        <w:t xml:space="preserve">Таблица </w:t>
      </w:r>
      <w:r w:rsidR="005A1B2F" w:rsidRPr="00A22519">
        <w:fldChar w:fldCharType="begin"/>
      </w:r>
      <w:r w:rsidRPr="00A22519">
        <w:instrText xml:space="preserve"> SEQ Таблица \* ARABIC </w:instrText>
      </w:r>
      <w:r w:rsidR="005A1B2F" w:rsidRPr="00A22519">
        <w:fldChar w:fldCharType="separate"/>
      </w:r>
      <w:r w:rsidR="00362348">
        <w:rPr>
          <w:noProof/>
        </w:rPr>
        <w:t>53</w:t>
      </w:r>
      <w:r w:rsidR="005A1B2F" w:rsidRPr="00A22519">
        <w:fldChar w:fldCharType="end"/>
      </w:r>
      <w:r w:rsidRPr="00A22519">
        <w:t xml:space="preserve"> - Прогнозные значения расходов условного топлива на выработку тепловой энергии источниками тепловой энергии городского поселения Мортка на период до 2036 года</w:t>
      </w:r>
    </w:p>
    <w:tbl>
      <w:tblPr>
        <w:tblW w:w="14660" w:type="dxa"/>
        <w:tblInd w:w="113" w:type="dxa"/>
        <w:tblLook w:val="04A0"/>
      </w:tblPr>
      <w:tblGrid>
        <w:gridCol w:w="1360"/>
        <w:gridCol w:w="2360"/>
        <w:gridCol w:w="1360"/>
        <w:gridCol w:w="1360"/>
        <w:gridCol w:w="1360"/>
        <w:gridCol w:w="1360"/>
        <w:gridCol w:w="1360"/>
        <w:gridCol w:w="1420"/>
        <w:gridCol w:w="1360"/>
        <w:gridCol w:w="1360"/>
      </w:tblGrid>
      <w:tr w:rsidR="00B42843" w:rsidRPr="00B42843" w:rsidTr="00B42843">
        <w:trPr>
          <w:trHeight w:val="525"/>
        </w:trPr>
        <w:tc>
          <w:tcPr>
            <w:tcW w:w="1360"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N котельной</w:t>
            </w:r>
          </w:p>
        </w:tc>
        <w:tc>
          <w:tcPr>
            <w:tcW w:w="2360" w:type="dxa"/>
            <w:vMerge w:val="restart"/>
            <w:tcBorders>
              <w:top w:val="single" w:sz="4" w:space="0" w:color="000000"/>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Наименование котельной</w:t>
            </w:r>
          </w:p>
        </w:tc>
        <w:tc>
          <w:tcPr>
            <w:tcW w:w="1360" w:type="dxa"/>
            <w:vMerge w:val="restart"/>
            <w:tcBorders>
              <w:top w:val="single" w:sz="4" w:space="0" w:color="000000"/>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Вид топлива</w:t>
            </w:r>
          </w:p>
        </w:tc>
        <w:tc>
          <w:tcPr>
            <w:tcW w:w="9580" w:type="dxa"/>
            <w:gridSpan w:val="7"/>
            <w:tcBorders>
              <w:top w:val="single" w:sz="4" w:space="0" w:color="auto"/>
              <w:left w:val="single" w:sz="4" w:space="0" w:color="auto"/>
              <w:bottom w:val="single" w:sz="4" w:space="0" w:color="auto"/>
              <w:right w:val="single" w:sz="4" w:space="0" w:color="auto"/>
            </w:tcBorders>
            <w:shd w:val="clear" w:color="auto" w:fill="auto"/>
            <w:hideMark/>
          </w:tcPr>
          <w:p w:rsidR="00B42843" w:rsidRPr="00B42843" w:rsidRDefault="00B42843" w:rsidP="00B42843">
            <w:pPr>
              <w:shd w:val="clear" w:color="auto" w:fill="auto"/>
              <w:ind w:firstLine="0"/>
              <w:jc w:val="center"/>
              <w:rPr>
                <w:sz w:val="22"/>
                <w:szCs w:val="22"/>
                <w:highlight w:val="cyan"/>
                <w:lang w:val="ru-RU"/>
              </w:rPr>
            </w:pPr>
            <w:r w:rsidRPr="00B42843">
              <w:rPr>
                <w:sz w:val="22"/>
                <w:szCs w:val="22"/>
                <w:highlight w:val="cyan"/>
                <w:lang w:val="ru-RU"/>
              </w:rPr>
              <w:t>Расход условного топлива, т у.т.</w:t>
            </w:r>
          </w:p>
        </w:tc>
      </w:tr>
      <w:tr w:rsidR="00B42843" w:rsidRPr="00B42843" w:rsidTr="00B42843">
        <w:trPr>
          <w:trHeight w:val="525"/>
        </w:trPr>
        <w:tc>
          <w:tcPr>
            <w:tcW w:w="1360" w:type="dxa"/>
            <w:vMerge/>
            <w:tcBorders>
              <w:top w:val="single" w:sz="4" w:space="0" w:color="000000"/>
              <w:left w:val="single" w:sz="4" w:space="0" w:color="000000"/>
              <w:bottom w:val="single" w:sz="4" w:space="0" w:color="000000"/>
              <w:right w:val="single" w:sz="4" w:space="0" w:color="000000"/>
            </w:tcBorders>
            <w:vAlign w:val="center"/>
            <w:hideMark/>
          </w:tcPr>
          <w:p w:rsidR="00B42843" w:rsidRPr="00B42843" w:rsidRDefault="00B42843" w:rsidP="00B42843">
            <w:pPr>
              <w:shd w:val="clear" w:color="auto" w:fill="auto"/>
              <w:ind w:firstLine="0"/>
              <w:jc w:val="left"/>
              <w:rPr>
                <w:color w:val="000000"/>
                <w:sz w:val="22"/>
                <w:szCs w:val="22"/>
                <w:highlight w:val="cyan"/>
                <w:lang w:val="ru-RU"/>
              </w:rPr>
            </w:pPr>
          </w:p>
        </w:tc>
        <w:tc>
          <w:tcPr>
            <w:tcW w:w="2360" w:type="dxa"/>
            <w:vMerge/>
            <w:tcBorders>
              <w:top w:val="single" w:sz="4" w:space="0" w:color="000000"/>
              <w:left w:val="nil"/>
              <w:bottom w:val="single" w:sz="4" w:space="0" w:color="000000"/>
              <w:right w:val="single" w:sz="4" w:space="0" w:color="000000"/>
            </w:tcBorders>
            <w:vAlign w:val="center"/>
            <w:hideMark/>
          </w:tcPr>
          <w:p w:rsidR="00B42843" w:rsidRPr="00B42843" w:rsidRDefault="00B42843" w:rsidP="00B42843">
            <w:pPr>
              <w:shd w:val="clear" w:color="auto" w:fill="auto"/>
              <w:ind w:firstLine="0"/>
              <w:jc w:val="left"/>
              <w:rPr>
                <w:color w:val="000000"/>
                <w:sz w:val="22"/>
                <w:szCs w:val="22"/>
                <w:highlight w:val="cyan"/>
                <w:lang w:val="ru-RU"/>
              </w:rPr>
            </w:pPr>
          </w:p>
        </w:tc>
        <w:tc>
          <w:tcPr>
            <w:tcW w:w="1360" w:type="dxa"/>
            <w:vMerge/>
            <w:tcBorders>
              <w:top w:val="single" w:sz="4" w:space="0" w:color="000000"/>
              <w:left w:val="nil"/>
              <w:bottom w:val="single" w:sz="4" w:space="0" w:color="000000"/>
              <w:right w:val="single" w:sz="4" w:space="0" w:color="000000"/>
            </w:tcBorders>
            <w:vAlign w:val="center"/>
            <w:hideMark/>
          </w:tcPr>
          <w:p w:rsidR="00B42843" w:rsidRPr="00B42843" w:rsidRDefault="00B42843" w:rsidP="00B42843">
            <w:pPr>
              <w:shd w:val="clear" w:color="auto" w:fill="auto"/>
              <w:ind w:firstLine="0"/>
              <w:jc w:val="left"/>
              <w:rPr>
                <w:color w:val="000000"/>
                <w:sz w:val="22"/>
                <w:szCs w:val="22"/>
                <w:highlight w:val="cyan"/>
                <w:lang w:val="ru-RU"/>
              </w:rPr>
            </w:pPr>
          </w:p>
        </w:tc>
        <w:tc>
          <w:tcPr>
            <w:tcW w:w="136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2024</w:t>
            </w:r>
          </w:p>
        </w:tc>
        <w:tc>
          <w:tcPr>
            <w:tcW w:w="136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2025</w:t>
            </w:r>
          </w:p>
        </w:tc>
        <w:tc>
          <w:tcPr>
            <w:tcW w:w="136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2026</w:t>
            </w:r>
          </w:p>
        </w:tc>
        <w:tc>
          <w:tcPr>
            <w:tcW w:w="136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2027</w:t>
            </w:r>
          </w:p>
        </w:tc>
        <w:tc>
          <w:tcPr>
            <w:tcW w:w="142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2028</w:t>
            </w:r>
          </w:p>
        </w:tc>
        <w:tc>
          <w:tcPr>
            <w:tcW w:w="136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2029-2033</w:t>
            </w:r>
          </w:p>
        </w:tc>
        <w:tc>
          <w:tcPr>
            <w:tcW w:w="136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2034-2036</w:t>
            </w:r>
          </w:p>
        </w:tc>
      </w:tr>
      <w:tr w:rsidR="00B42843" w:rsidRPr="00B42843" w:rsidTr="00B42843">
        <w:trPr>
          <w:trHeight w:val="936"/>
        </w:trPr>
        <w:tc>
          <w:tcPr>
            <w:tcW w:w="1360" w:type="dxa"/>
            <w:tcBorders>
              <w:top w:val="nil"/>
              <w:left w:val="single" w:sz="4" w:space="0" w:color="000000"/>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1</w:t>
            </w:r>
          </w:p>
        </w:tc>
        <w:tc>
          <w:tcPr>
            <w:tcW w:w="236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left"/>
              <w:rPr>
                <w:color w:val="000000"/>
                <w:sz w:val="22"/>
                <w:szCs w:val="22"/>
                <w:highlight w:val="cyan"/>
                <w:lang w:val="ru-RU"/>
              </w:rPr>
            </w:pPr>
            <w:r w:rsidRPr="00B42843">
              <w:rPr>
                <w:color w:val="000000"/>
                <w:sz w:val="22"/>
                <w:szCs w:val="22"/>
                <w:highlight w:val="cyan"/>
                <w:lang w:val="ru-RU"/>
              </w:rPr>
              <w:t>Котельная № 2 НБ, пгт. Мортка, пер. Пушкина, 1б</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щепа</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1602,61</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1551,18</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1551,18</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1551,18</w:t>
            </w:r>
          </w:p>
        </w:tc>
        <w:tc>
          <w:tcPr>
            <w:tcW w:w="142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1551,18</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1586,90</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1657,77</w:t>
            </w:r>
          </w:p>
        </w:tc>
      </w:tr>
      <w:tr w:rsidR="00B42843" w:rsidRPr="00B42843" w:rsidTr="00B42843">
        <w:trPr>
          <w:trHeight w:val="936"/>
        </w:trPr>
        <w:tc>
          <w:tcPr>
            <w:tcW w:w="1360" w:type="dxa"/>
            <w:tcBorders>
              <w:top w:val="nil"/>
              <w:left w:val="single" w:sz="4" w:space="0" w:color="000000"/>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w:t>
            </w:r>
          </w:p>
        </w:tc>
        <w:tc>
          <w:tcPr>
            <w:tcW w:w="236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left"/>
              <w:rPr>
                <w:color w:val="000000"/>
                <w:sz w:val="22"/>
                <w:szCs w:val="22"/>
                <w:highlight w:val="cyan"/>
                <w:lang w:val="ru-RU"/>
              </w:rPr>
            </w:pPr>
            <w:r w:rsidRPr="00B42843">
              <w:rPr>
                <w:color w:val="000000"/>
                <w:sz w:val="22"/>
                <w:szCs w:val="22"/>
                <w:highlight w:val="cyan"/>
                <w:lang w:val="ru-RU"/>
              </w:rPr>
              <w:t>Котельная БМК, пгт. Мортка, пер. Спортивный, 6б</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щепа</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570,39</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522,46</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522,46</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522,46</w:t>
            </w:r>
          </w:p>
        </w:tc>
        <w:tc>
          <w:tcPr>
            <w:tcW w:w="142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522,46</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522,46</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522,46</w:t>
            </w:r>
          </w:p>
        </w:tc>
      </w:tr>
      <w:tr w:rsidR="00B42843" w:rsidRPr="00B42843" w:rsidTr="00B42843">
        <w:trPr>
          <w:trHeight w:val="936"/>
        </w:trPr>
        <w:tc>
          <w:tcPr>
            <w:tcW w:w="1360" w:type="dxa"/>
            <w:tcBorders>
              <w:top w:val="nil"/>
              <w:left w:val="single" w:sz="4" w:space="0" w:color="000000"/>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3</w:t>
            </w:r>
          </w:p>
        </w:tc>
        <w:tc>
          <w:tcPr>
            <w:tcW w:w="236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left"/>
              <w:rPr>
                <w:color w:val="000000"/>
                <w:sz w:val="22"/>
                <w:szCs w:val="22"/>
                <w:highlight w:val="cyan"/>
                <w:lang w:val="ru-RU"/>
              </w:rPr>
            </w:pPr>
            <w:r w:rsidRPr="00B42843">
              <w:rPr>
                <w:color w:val="000000"/>
                <w:sz w:val="22"/>
                <w:szCs w:val="22"/>
                <w:highlight w:val="cyan"/>
                <w:lang w:val="ru-RU"/>
              </w:rPr>
              <w:t>Котельная № 3, пгт. Мортка, пер. Молодежный, 6</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дрова</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216,65</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212,00</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212,00</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212,00</w:t>
            </w:r>
          </w:p>
        </w:tc>
        <w:tc>
          <w:tcPr>
            <w:tcW w:w="142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212,00</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212,00</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212,00</w:t>
            </w:r>
          </w:p>
        </w:tc>
      </w:tr>
      <w:tr w:rsidR="00B42843" w:rsidRPr="00B42843" w:rsidTr="00B42843">
        <w:trPr>
          <w:trHeight w:val="1248"/>
        </w:trPr>
        <w:tc>
          <w:tcPr>
            <w:tcW w:w="1360" w:type="dxa"/>
            <w:tcBorders>
              <w:top w:val="nil"/>
              <w:left w:val="single" w:sz="4" w:space="0" w:color="000000"/>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4</w:t>
            </w:r>
          </w:p>
        </w:tc>
        <w:tc>
          <w:tcPr>
            <w:tcW w:w="236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left"/>
              <w:rPr>
                <w:color w:val="000000"/>
                <w:sz w:val="22"/>
                <w:szCs w:val="22"/>
                <w:highlight w:val="cyan"/>
                <w:lang w:val="ru-RU"/>
              </w:rPr>
            </w:pPr>
            <w:r w:rsidRPr="00B42843">
              <w:rPr>
                <w:color w:val="000000"/>
                <w:sz w:val="22"/>
                <w:szCs w:val="22"/>
                <w:highlight w:val="cyan"/>
                <w:lang w:val="ru-RU"/>
              </w:rPr>
              <w:t>Котельная Юмасинской школы, д. Юмас, ул. Полевая, д. 16а</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дрова</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138,94</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138,94</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138,94</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138,94</w:t>
            </w:r>
          </w:p>
        </w:tc>
        <w:tc>
          <w:tcPr>
            <w:tcW w:w="142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138,94</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138,94</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138,94</w:t>
            </w:r>
          </w:p>
        </w:tc>
      </w:tr>
      <w:tr w:rsidR="00B42843" w:rsidRPr="00B42843" w:rsidTr="00B42843">
        <w:trPr>
          <w:trHeight w:val="393"/>
        </w:trPr>
        <w:tc>
          <w:tcPr>
            <w:tcW w:w="3720" w:type="dxa"/>
            <w:gridSpan w:val="2"/>
            <w:tcBorders>
              <w:top w:val="single" w:sz="4" w:space="0" w:color="auto"/>
              <w:left w:val="single" w:sz="4" w:space="0" w:color="auto"/>
              <w:bottom w:val="single" w:sz="4" w:space="0" w:color="auto"/>
              <w:right w:val="single" w:sz="4" w:space="0" w:color="auto"/>
            </w:tcBorders>
            <w:shd w:val="clear" w:color="auto" w:fill="auto"/>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Всего по видам топлива</w:t>
            </w:r>
          </w:p>
        </w:tc>
        <w:tc>
          <w:tcPr>
            <w:tcW w:w="136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left"/>
              <w:rPr>
                <w:color w:val="000000"/>
                <w:sz w:val="22"/>
                <w:szCs w:val="22"/>
                <w:highlight w:val="cyan"/>
                <w:lang w:val="ru-RU"/>
              </w:rPr>
            </w:pPr>
            <w:r w:rsidRPr="00B42843">
              <w:rPr>
                <w:color w:val="000000"/>
                <w:sz w:val="22"/>
                <w:szCs w:val="22"/>
                <w:highlight w:val="cyan"/>
                <w:lang w:val="ru-RU"/>
              </w:rPr>
              <w:t> </w:t>
            </w:r>
          </w:p>
        </w:tc>
        <w:tc>
          <w:tcPr>
            <w:tcW w:w="136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left"/>
              <w:rPr>
                <w:color w:val="000000"/>
                <w:sz w:val="22"/>
                <w:szCs w:val="22"/>
                <w:highlight w:val="cyan"/>
                <w:lang w:val="ru-RU"/>
              </w:rPr>
            </w:pPr>
            <w:r w:rsidRPr="00B42843">
              <w:rPr>
                <w:color w:val="000000"/>
                <w:sz w:val="22"/>
                <w:szCs w:val="22"/>
                <w:highlight w:val="cyan"/>
                <w:lang w:val="ru-RU"/>
              </w:rPr>
              <w:t> </w:t>
            </w:r>
          </w:p>
        </w:tc>
        <w:tc>
          <w:tcPr>
            <w:tcW w:w="136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left"/>
              <w:rPr>
                <w:color w:val="000000"/>
                <w:sz w:val="22"/>
                <w:szCs w:val="22"/>
                <w:highlight w:val="cyan"/>
                <w:lang w:val="ru-RU"/>
              </w:rPr>
            </w:pPr>
            <w:r w:rsidRPr="00B42843">
              <w:rPr>
                <w:color w:val="000000"/>
                <w:sz w:val="22"/>
                <w:szCs w:val="22"/>
                <w:highlight w:val="cyan"/>
                <w:lang w:val="ru-RU"/>
              </w:rPr>
              <w:t> </w:t>
            </w:r>
          </w:p>
        </w:tc>
        <w:tc>
          <w:tcPr>
            <w:tcW w:w="136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left"/>
              <w:rPr>
                <w:color w:val="000000"/>
                <w:sz w:val="22"/>
                <w:szCs w:val="22"/>
                <w:highlight w:val="cyan"/>
                <w:lang w:val="ru-RU"/>
              </w:rPr>
            </w:pPr>
            <w:r w:rsidRPr="00B42843">
              <w:rPr>
                <w:color w:val="000000"/>
                <w:sz w:val="22"/>
                <w:szCs w:val="22"/>
                <w:highlight w:val="cyan"/>
                <w:lang w:val="ru-RU"/>
              </w:rPr>
              <w:t> </w:t>
            </w:r>
          </w:p>
        </w:tc>
        <w:tc>
          <w:tcPr>
            <w:tcW w:w="136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left"/>
              <w:rPr>
                <w:color w:val="000000"/>
                <w:sz w:val="22"/>
                <w:szCs w:val="22"/>
                <w:highlight w:val="cyan"/>
                <w:lang w:val="ru-RU"/>
              </w:rPr>
            </w:pPr>
            <w:r w:rsidRPr="00B42843">
              <w:rPr>
                <w:color w:val="000000"/>
                <w:sz w:val="22"/>
                <w:szCs w:val="22"/>
                <w:highlight w:val="cyan"/>
                <w:lang w:val="ru-RU"/>
              </w:rPr>
              <w:t> </w:t>
            </w:r>
          </w:p>
        </w:tc>
        <w:tc>
          <w:tcPr>
            <w:tcW w:w="142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left"/>
              <w:rPr>
                <w:color w:val="000000"/>
                <w:sz w:val="22"/>
                <w:szCs w:val="22"/>
                <w:highlight w:val="cyan"/>
                <w:lang w:val="ru-RU"/>
              </w:rPr>
            </w:pPr>
            <w:r w:rsidRPr="00B42843">
              <w:rPr>
                <w:color w:val="000000"/>
                <w:sz w:val="22"/>
                <w:szCs w:val="22"/>
                <w:highlight w:val="cyan"/>
                <w:lang w:val="ru-RU"/>
              </w:rPr>
              <w:t> </w:t>
            </w:r>
          </w:p>
        </w:tc>
        <w:tc>
          <w:tcPr>
            <w:tcW w:w="136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left"/>
              <w:rPr>
                <w:color w:val="000000"/>
                <w:sz w:val="22"/>
                <w:szCs w:val="22"/>
                <w:highlight w:val="cyan"/>
                <w:lang w:val="ru-RU"/>
              </w:rPr>
            </w:pPr>
            <w:r w:rsidRPr="00B42843">
              <w:rPr>
                <w:color w:val="000000"/>
                <w:sz w:val="22"/>
                <w:szCs w:val="22"/>
                <w:highlight w:val="cyan"/>
                <w:lang w:val="ru-RU"/>
              </w:rPr>
              <w:t> </w:t>
            </w:r>
          </w:p>
        </w:tc>
        <w:tc>
          <w:tcPr>
            <w:tcW w:w="136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left"/>
              <w:rPr>
                <w:color w:val="000000"/>
                <w:sz w:val="22"/>
                <w:szCs w:val="22"/>
                <w:highlight w:val="cyan"/>
                <w:lang w:val="ru-RU"/>
              </w:rPr>
            </w:pPr>
            <w:r w:rsidRPr="00B42843">
              <w:rPr>
                <w:color w:val="000000"/>
                <w:sz w:val="22"/>
                <w:szCs w:val="22"/>
                <w:highlight w:val="cyan"/>
                <w:lang w:val="ru-RU"/>
              </w:rPr>
              <w:t> </w:t>
            </w:r>
          </w:p>
        </w:tc>
      </w:tr>
      <w:tr w:rsidR="00B42843" w:rsidRPr="00B42843" w:rsidTr="00B42843">
        <w:trPr>
          <w:trHeight w:val="312"/>
        </w:trPr>
        <w:tc>
          <w:tcPr>
            <w:tcW w:w="3720" w:type="dxa"/>
            <w:gridSpan w:val="2"/>
            <w:tcBorders>
              <w:top w:val="single" w:sz="4" w:space="0" w:color="auto"/>
              <w:left w:val="single" w:sz="4" w:space="0" w:color="auto"/>
              <w:bottom w:val="single" w:sz="4" w:space="0" w:color="auto"/>
              <w:right w:val="single" w:sz="4" w:space="0" w:color="auto"/>
            </w:tcBorders>
            <w:shd w:val="clear" w:color="auto" w:fill="auto"/>
            <w:hideMark/>
          </w:tcPr>
          <w:p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Щепа</w:t>
            </w:r>
          </w:p>
        </w:tc>
        <w:tc>
          <w:tcPr>
            <w:tcW w:w="136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left"/>
              <w:rPr>
                <w:b/>
                <w:bCs/>
                <w:color w:val="000000"/>
                <w:sz w:val="22"/>
                <w:szCs w:val="22"/>
                <w:highlight w:val="cyan"/>
                <w:lang w:val="ru-RU"/>
              </w:rPr>
            </w:pPr>
            <w:r w:rsidRPr="00B42843">
              <w:rPr>
                <w:b/>
                <w:bCs/>
                <w:color w:val="000000"/>
                <w:sz w:val="22"/>
                <w:szCs w:val="22"/>
                <w:highlight w:val="cyan"/>
                <w:lang w:val="ru-RU"/>
              </w:rPr>
              <w:t> </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2 173,00</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2 073,64</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2 073,64</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2 073,64</w:t>
            </w:r>
          </w:p>
        </w:tc>
        <w:tc>
          <w:tcPr>
            <w:tcW w:w="142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2 073,64</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2 109,36</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2 180,23</w:t>
            </w:r>
          </w:p>
        </w:tc>
      </w:tr>
      <w:tr w:rsidR="00B42843" w:rsidRPr="00B42843" w:rsidTr="00B42843">
        <w:trPr>
          <w:trHeight w:val="312"/>
        </w:trPr>
        <w:tc>
          <w:tcPr>
            <w:tcW w:w="3720" w:type="dxa"/>
            <w:gridSpan w:val="2"/>
            <w:tcBorders>
              <w:top w:val="single" w:sz="4" w:space="0" w:color="auto"/>
              <w:left w:val="single" w:sz="4" w:space="0" w:color="auto"/>
              <w:bottom w:val="single" w:sz="4" w:space="0" w:color="auto"/>
              <w:right w:val="single" w:sz="4" w:space="0" w:color="auto"/>
            </w:tcBorders>
            <w:shd w:val="clear" w:color="auto" w:fill="auto"/>
            <w:hideMark/>
          </w:tcPr>
          <w:p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Дрова</w:t>
            </w:r>
          </w:p>
        </w:tc>
        <w:tc>
          <w:tcPr>
            <w:tcW w:w="136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left"/>
              <w:rPr>
                <w:b/>
                <w:bCs/>
                <w:color w:val="000000"/>
                <w:sz w:val="22"/>
                <w:szCs w:val="22"/>
                <w:highlight w:val="cyan"/>
                <w:lang w:val="ru-RU"/>
              </w:rPr>
            </w:pPr>
            <w:r w:rsidRPr="00B42843">
              <w:rPr>
                <w:b/>
                <w:bCs/>
                <w:color w:val="000000"/>
                <w:sz w:val="22"/>
                <w:szCs w:val="22"/>
                <w:highlight w:val="cyan"/>
                <w:lang w:val="ru-RU"/>
              </w:rPr>
              <w:t> </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355,59</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350,95</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350,95</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350,95</w:t>
            </w:r>
          </w:p>
        </w:tc>
        <w:tc>
          <w:tcPr>
            <w:tcW w:w="142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350,95</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350,95</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350,95</w:t>
            </w:r>
          </w:p>
        </w:tc>
      </w:tr>
      <w:tr w:rsidR="00B42843" w:rsidRPr="00B42843" w:rsidTr="00B42843">
        <w:trPr>
          <w:trHeight w:val="312"/>
        </w:trPr>
        <w:tc>
          <w:tcPr>
            <w:tcW w:w="3720" w:type="dxa"/>
            <w:gridSpan w:val="2"/>
            <w:tcBorders>
              <w:top w:val="single" w:sz="4" w:space="0" w:color="auto"/>
              <w:left w:val="single" w:sz="4" w:space="0" w:color="auto"/>
              <w:bottom w:val="single" w:sz="4" w:space="0" w:color="auto"/>
              <w:right w:val="single" w:sz="4" w:space="0" w:color="auto"/>
            </w:tcBorders>
            <w:shd w:val="clear" w:color="auto" w:fill="auto"/>
            <w:hideMark/>
          </w:tcPr>
          <w:p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Итого</w:t>
            </w:r>
          </w:p>
        </w:tc>
        <w:tc>
          <w:tcPr>
            <w:tcW w:w="136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left"/>
              <w:rPr>
                <w:b/>
                <w:bCs/>
                <w:color w:val="000000"/>
                <w:sz w:val="22"/>
                <w:szCs w:val="22"/>
                <w:highlight w:val="cyan"/>
                <w:lang w:val="ru-RU"/>
              </w:rPr>
            </w:pPr>
            <w:r w:rsidRPr="00B42843">
              <w:rPr>
                <w:b/>
                <w:bCs/>
                <w:color w:val="000000"/>
                <w:sz w:val="22"/>
                <w:szCs w:val="22"/>
                <w:highlight w:val="cyan"/>
                <w:lang w:val="ru-RU"/>
              </w:rPr>
              <w:t> </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2 528,59</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2 424,59</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2 424,59</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2 424,59</w:t>
            </w:r>
          </w:p>
        </w:tc>
        <w:tc>
          <w:tcPr>
            <w:tcW w:w="142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2 424,59</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2 460,30</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b/>
                <w:bCs/>
                <w:color w:val="000000"/>
                <w:sz w:val="22"/>
                <w:szCs w:val="22"/>
                <w:lang w:val="ru-RU"/>
              </w:rPr>
            </w:pPr>
            <w:r w:rsidRPr="00B42843">
              <w:rPr>
                <w:b/>
                <w:bCs/>
                <w:color w:val="000000"/>
                <w:sz w:val="22"/>
                <w:szCs w:val="22"/>
                <w:highlight w:val="cyan"/>
                <w:lang w:val="ru-RU"/>
              </w:rPr>
              <w:t>2 531,17</w:t>
            </w:r>
          </w:p>
        </w:tc>
      </w:tr>
    </w:tbl>
    <w:p w:rsidR="007A7161" w:rsidRPr="00A22519" w:rsidRDefault="007A7161" w:rsidP="008F4B32">
      <w:pPr>
        <w:rPr>
          <w:lang w:val="ru-RU"/>
        </w:rPr>
      </w:pPr>
    </w:p>
    <w:p w:rsidR="002A6981" w:rsidRPr="00A22519" w:rsidRDefault="002A6981" w:rsidP="008F4B32">
      <w:pPr>
        <w:rPr>
          <w:lang w:val="ru-RU"/>
        </w:rPr>
      </w:pPr>
    </w:p>
    <w:p w:rsidR="002A6981" w:rsidRPr="00A22519" w:rsidRDefault="002A6981">
      <w:pPr>
        <w:spacing w:line="276" w:lineRule="auto"/>
        <w:rPr>
          <w:lang w:val="ru-RU"/>
        </w:rPr>
      </w:pPr>
      <w:r w:rsidRPr="00A22519">
        <w:rPr>
          <w:lang w:val="ru-RU"/>
        </w:rPr>
        <w:br w:type="page"/>
      </w:r>
    </w:p>
    <w:p w:rsidR="002A6981" w:rsidRPr="00A22519" w:rsidRDefault="002A6981" w:rsidP="002A6981">
      <w:pPr>
        <w:pStyle w:val="aff2"/>
      </w:pPr>
      <w:bookmarkStart w:id="690" w:name="_Hlk136817146"/>
      <w:r w:rsidRPr="00A22519">
        <w:t xml:space="preserve">Таблица </w:t>
      </w:r>
      <w:r w:rsidR="005A1B2F" w:rsidRPr="00A22519">
        <w:fldChar w:fldCharType="begin"/>
      </w:r>
      <w:r w:rsidRPr="00A22519">
        <w:instrText xml:space="preserve"> SEQ Таблица \* ARABIC </w:instrText>
      </w:r>
      <w:r w:rsidR="005A1B2F" w:rsidRPr="00A22519">
        <w:fldChar w:fldCharType="separate"/>
      </w:r>
      <w:r w:rsidR="00362348">
        <w:rPr>
          <w:noProof/>
        </w:rPr>
        <w:t>54</w:t>
      </w:r>
      <w:r w:rsidR="005A1B2F" w:rsidRPr="00A22519">
        <w:fldChar w:fldCharType="end"/>
      </w:r>
      <w:r w:rsidRPr="00A22519">
        <w:t xml:space="preserve"> - Прогнозные значения расходов натурального топлива на выработку тепловой энергии источниками тепловой энергии городского поселения Мортка на период до 2036 года</w:t>
      </w:r>
    </w:p>
    <w:tbl>
      <w:tblPr>
        <w:tblW w:w="14660" w:type="dxa"/>
        <w:jc w:val="center"/>
        <w:tblLook w:val="04A0"/>
      </w:tblPr>
      <w:tblGrid>
        <w:gridCol w:w="1360"/>
        <w:gridCol w:w="2360"/>
        <w:gridCol w:w="1360"/>
        <w:gridCol w:w="1360"/>
        <w:gridCol w:w="1360"/>
        <w:gridCol w:w="1360"/>
        <w:gridCol w:w="1360"/>
        <w:gridCol w:w="1420"/>
        <w:gridCol w:w="1360"/>
        <w:gridCol w:w="1360"/>
      </w:tblGrid>
      <w:tr w:rsidR="00B42843" w:rsidRPr="00B42843" w:rsidTr="00B42843">
        <w:trPr>
          <w:trHeight w:val="564"/>
          <w:jc w:val="center"/>
        </w:trPr>
        <w:tc>
          <w:tcPr>
            <w:tcW w:w="1360"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N котельной</w:t>
            </w:r>
          </w:p>
        </w:tc>
        <w:tc>
          <w:tcPr>
            <w:tcW w:w="2360" w:type="dxa"/>
            <w:vMerge w:val="restart"/>
            <w:tcBorders>
              <w:top w:val="single" w:sz="4" w:space="0" w:color="000000"/>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Наименование котельной</w:t>
            </w:r>
          </w:p>
        </w:tc>
        <w:tc>
          <w:tcPr>
            <w:tcW w:w="1360" w:type="dxa"/>
            <w:vMerge w:val="restart"/>
            <w:tcBorders>
              <w:top w:val="single" w:sz="4" w:space="0" w:color="000000"/>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Вид топлива</w:t>
            </w:r>
          </w:p>
        </w:tc>
        <w:tc>
          <w:tcPr>
            <w:tcW w:w="9580" w:type="dxa"/>
            <w:gridSpan w:val="7"/>
            <w:tcBorders>
              <w:top w:val="single" w:sz="4" w:space="0" w:color="000000"/>
              <w:left w:val="nil"/>
              <w:bottom w:val="single" w:sz="4" w:space="0" w:color="000000"/>
              <w:right w:val="nil"/>
            </w:tcBorders>
            <w:shd w:val="clear" w:color="auto" w:fill="auto"/>
            <w:hideMark/>
          </w:tcPr>
          <w:p w:rsidR="00B42843" w:rsidRPr="00B42843" w:rsidRDefault="00B42843" w:rsidP="00B42843">
            <w:pPr>
              <w:shd w:val="clear" w:color="auto" w:fill="auto"/>
              <w:ind w:firstLine="0"/>
              <w:jc w:val="center"/>
              <w:rPr>
                <w:sz w:val="22"/>
                <w:szCs w:val="22"/>
                <w:highlight w:val="cyan"/>
                <w:lang w:val="ru-RU"/>
              </w:rPr>
            </w:pPr>
            <w:r w:rsidRPr="00B42843">
              <w:rPr>
                <w:sz w:val="22"/>
                <w:szCs w:val="22"/>
                <w:highlight w:val="cyan"/>
                <w:lang w:val="ru-RU"/>
              </w:rPr>
              <w:t>Расход натурального топлива, тыс. м3/т натурального топлива</w:t>
            </w:r>
          </w:p>
        </w:tc>
      </w:tr>
      <w:tr w:rsidR="00B42843" w:rsidRPr="00B42843" w:rsidTr="00B42843">
        <w:trPr>
          <w:trHeight w:val="312"/>
          <w:jc w:val="center"/>
        </w:trPr>
        <w:tc>
          <w:tcPr>
            <w:tcW w:w="1360" w:type="dxa"/>
            <w:vMerge/>
            <w:tcBorders>
              <w:top w:val="single" w:sz="4" w:space="0" w:color="000000"/>
              <w:left w:val="single" w:sz="4" w:space="0" w:color="000000"/>
              <w:bottom w:val="single" w:sz="4" w:space="0" w:color="000000"/>
              <w:right w:val="single" w:sz="4" w:space="0" w:color="000000"/>
            </w:tcBorders>
            <w:vAlign w:val="center"/>
            <w:hideMark/>
          </w:tcPr>
          <w:p w:rsidR="00B42843" w:rsidRPr="00B42843" w:rsidRDefault="00B42843" w:rsidP="00B42843">
            <w:pPr>
              <w:shd w:val="clear" w:color="auto" w:fill="auto"/>
              <w:ind w:firstLine="0"/>
              <w:jc w:val="left"/>
              <w:rPr>
                <w:b/>
                <w:bCs/>
                <w:color w:val="000000"/>
                <w:sz w:val="22"/>
                <w:szCs w:val="22"/>
                <w:highlight w:val="cyan"/>
                <w:lang w:val="ru-RU"/>
              </w:rPr>
            </w:pPr>
          </w:p>
        </w:tc>
        <w:tc>
          <w:tcPr>
            <w:tcW w:w="2360" w:type="dxa"/>
            <w:vMerge/>
            <w:tcBorders>
              <w:top w:val="single" w:sz="4" w:space="0" w:color="000000"/>
              <w:left w:val="nil"/>
              <w:bottom w:val="single" w:sz="4" w:space="0" w:color="000000"/>
              <w:right w:val="single" w:sz="4" w:space="0" w:color="000000"/>
            </w:tcBorders>
            <w:vAlign w:val="center"/>
            <w:hideMark/>
          </w:tcPr>
          <w:p w:rsidR="00B42843" w:rsidRPr="00B42843" w:rsidRDefault="00B42843" w:rsidP="00B42843">
            <w:pPr>
              <w:shd w:val="clear" w:color="auto" w:fill="auto"/>
              <w:ind w:firstLine="0"/>
              <w:jc w:val="left"/>
              <w:rPr>
                <w:b/>
                <w:bCs/>
                <w:color w:val="000000"/>
                <w:sz w:val="22"/>
                <w:szCs w:val="22"/>
                <w:highlight w:val="cyan"/>
                <w:lang w:val="ru-RU"/>
              </w:rPr>
            </w:pPr>
          </w:p>
        </w:tc>
        <w:tc>
          <w:tcPr>
            <w:tcW w:w="1360" w:type="dxa"/>
            <w:vMerge/>
            <w:tcBorders>
              <w:top w:val="single" w:sz="4" w:space="0" w:color="000000"/>
              <w:left w:val="nil"/>
              <w:bottom w:val="single" w:sz="4" w:space="0" w:color="000000"/>
              <w:right w:val="single" w:sz="4" w:space="0" w:color="000000"/>
            </w:tcBorders>
            <w:vAlign w:val="center"/>
            <w:hideMark/>
          </w:tcPr>
          <w:p w:rsidR="00B42843" w:rsidRPr="00B42843" w:rsidRDefault="00B42843" w:rsidP="00B42843">
            <w:pPr>
              <w:shd w:val="clear" w:color="auto" w:fill="auto"/>
              <w:ind w:firstLine="0"/>
              <w:jc w:val="left"/>
              <w:rPr>
                <w:b/>
                <w:bCs/>
                <w:color w:val="000000"/>
                <w:sz w:val="22"/>
                <w:szCs w:val="22"/>
                <w:highlight w:val="cyan"/>
                <w:lang w:val="ru-RU"/>
              </w:rPr>
            </w:pPr>
          </w:p>
        </w:tc>
        <w:tc>
          <w:tcPr>
            <w:tcW w:w="136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2024</w:t>
            </w:r>
          </w:p>
        </w:tc>
        <w:tc>
          <w:tcPr>
            <w:tcW w:w="136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2025</w:t>
            </w:r>
          </w:p>
        </w:tc>
        <w:tc>
          <w:tcPr>
            <w:tcW w:w="136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2026</w:t>
            </w:r>
          </w:p>
        </w:tc>
        <w:tc>
          <w:tcPr>
            <w:tcW w:w="136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2027</w:t>
            </w:r>
          </w:p>
        </w:tc>
        <w:tc>
          <w:tcPr>
            <w:tcW w:w="142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2028</w:t>
            </w:r>
          </w:p>
        </w:tc>
        <w:tc>
          <w:tcPr>
            <w:tcW w:w="136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2029-2033</w:t>
            </w:r>
          </w:p>
        </w:tc>
        <w:tc>
          <w:tcPr>
            <w:tcW w:w="136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2034-2036</w:t>
            </w:r>
          </w:p>
        </w:tc>
      </w:tr>
      <w:tr w:rsidR="00B42843" w:rsidRPr="00B42843" w:rsidTr="00B42843">
        <w:trPr>
          <w:trHeight w:val="936"/>
          <w:jc w:val="center"/>
        </w:trPr>
        <w:tc>
          <w:tcPr>
            <w:tcW w:w="1360" w:type="dxa"/>
            <w:tcBorders>
              <w:top w:val="nil"/>
              <w:left w:val="single" w:sz="4" w:space="0" w:color="000000"/>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1</w:t>
            </w:r>
          </w:p>
        </w:tc>
        <w:tc>
          <w:tcPr>
            <w:tcW w:w="236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left"/>
              <w:rPr>
                <w:color w:val="000000"/>
                <w:sz w:val="22"/>
                <w:szCs w:val="22"/>
                <w:highlight w:val="cyan"/>
                <w:lang w:val="ru-RU"/>
              </w:rPr>
            </w:pPr>
            <w:r w:rsidRPr="00B42843">
              <w:rPr>
                <w:color w:val="000000"/>
                <w:sz w:val="22"/>
                <w:szCs w:val="22"/>
                <w:highlight w:val="cyan"/>
                <w:lang w:val="ru-RU"/>
              </w:rPr>
              <w:t>Котельная № 2 НБ, пгт. Мортка, пер. Пушкина, 1б</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щепа</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21,69</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21,00</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21,00</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21,00</w:t>
            </w:r>
          </w:p>
        </w:tc>
        <w:tc>
          <w:tcPr>
            <w:tcW w:w="142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21,00</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21,48</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22,44</w:t>
            </w:r>
          </w:p>
        </w:tc>
      </w:tr>
      <w:tr w:rsidR="00B42843" w:rsidRPr="00B42843" w:rsidTr="00B42843">
        <w:trPr>
          <w:trHeight w:val="936"/>
          <w:jc w:val="center"/>
        </w:trPr>
        <w:tc>
          <w:tcPr>
            <w:tcW w:w="1360" w:type="dxa"/>
            <w:tcBorders>
              <w:top w:val="nil"/>
              <w:left w:val="single" w:sz="4" w:space="0" w:color="000000"/>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2</w:t>
            </w:r>
          </w:p>
        </w:tc>
        <w:tc>
          <w:tcPr>
            <w:tcW w:w="236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left"/>
              <w:rPr>
                <w:color w:val="000000"/>
                <w:sz w:val="22"/>
                <w:szCs w:val="22"/>
                <w:highlight w:val="cyan"/>
                <w:lang w:val="ru-RU"/>
              </w:rPr>
            </w:pPr>
            <w:r w:rsidRPr="00B42843">
              <w:rPr>
                <w:color w:val="000000"/>
                <w:sz w:val="22"/>
                <w:szCs w:val="22"/>
                <w:highlight w:val="cyan"/>
                <w:lang w:val="ru-RU"/>
              </w:rPr>
              <w:t>Котельная БМК, пгт. Мортка, пер. Спортивный, 6б</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щепа</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7,72</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7,07</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7,07</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7,07</w:t>
            </w:r>
          </w:p>
        </w:tc>
        <w:tc>
          <w:tcPr>
            <w:tcW w:w="142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7,07</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7,07</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7,07</w:t>
            </w:r>
          </w:p>
        </w:tc>
      </w:tr>
      <w:tr w:rsidR="00B42843" w:rsidRPr="00B42843" w:rsidTr="00B42843">
        <w:trPr>
          <w:trHeight w:val="936"/>
          <w:jc w:val="center"/>
        </w:trPr>
        <w:tc>
          <w:tcPr>
            <w:tcW w:w="1360" w:type="dxa"/>
            <w:tcBorders>
              <w:top w:val="nil"/>
              <w:left w:val="single" w:sz="4" w:space="0" w:color="000000"/>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3</w:t>
            </w:r>
          </w:p>
        </w:tc>
        <w:tc>
          <w:tcPr>
            <w:tcW w:w="236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left"/>
              <w:rPr>
                <w:color w:val="000000"/>
                <w:sz w:val="22"/>
                <w:szCs w:val="22"/>
                <w:highlight w:val="cyan"/>
                <w:lang w:val="ru-RU"/>
              </w:rPr>
            </w:pPr>
            <w:r w:rsidRPr="00B42843">
              <w:rPr>
                <w:color w:val="000000"/>
                <w:sz w:val="22"/>
                <w:szCs w:val="22"/>
                <w:highlight w:val="cyan"/>
                <w:lang w:val="ru-RU"/>
              </w:rPr>
              <w:t>Котельная № 3, пгт. Мортка, пер. Молодежный, 6</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дрова</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0,81</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0,80</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0,80</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0,80</w:t>
            </w:r>
          </w:p>
        </w:tc>
        <w:tc>
          <w:tcPr>
            <w:tcW w:w="142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0,80</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0,80</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0,80</w:t>
            </w:r>
          </w:p>
        </w:tc>
      </w:tr>
      <w:tr w:rsidR="00B42843" w:rsidRPr="00B42843" w:rsidTr="00B42843">
        <w:trPr>
          <w:trHeight w:val="1248"/>
          <w:jc w:val="center"/>
        </w:trPr>
        <w:tc>
          <w:tcPr>
            <w:tcW w:w="1360" w:type="dxa"/>
            <w:tcBorders>
              <w:top w:val="nil"/>
              <w:left w:val="single" w:sz="4" w:space="0" w:color="000000"/>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4</w:t>
            </w:r>
          </w:p>
        </w:tc>
        <w:tc>
          <w:tcPr>
            <w:tcW w:w="236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left"/>
              <w:rPr>
                <w:color w:val="000000"/>
                <w:sz w:val="22"/>
                <w:szCs w:val="22"/>
                <w:highlight w:val="cyan"/>
                <w:lang w:val="ru-RU"/>
              </w:rPr>
            </w:pPr>
            <w:r w:rsidRPr="00B42843">
              <w:rPr>
                <w:color w:val="000000"/>
                <w:sz w:val="22"/>
                <w:szCs w:val="22"/>
                <w:highlight w:val="cyan"/>
                <w:lang w:val="ru-RU"/>
              </w:rPr>
              <w:t>Котельная Юмасинской школы, д. Юмас, ул. Полевая, д. 16а</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дрова</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0,52</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0,52</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0,52</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0,52</w:t>
            </w:r>
          </w:p>
        </w:tc>
        <w:tc>
          <w:tcPr>
            <w:tcW w:w="142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0,52</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0,52</w:t>
            </w:r>
          </w:p>
        </w:tc>
        <w:tc>
          <w:tcPr>
            <w:tcW w:w="1360" w:type="dxa"/>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0,52</w:t>
            </w:r>
          </w:p>
        </w:tc>
      </w:tr>
      <w:tr w:rsidR="00B42843" w:rsidRPr="00B42843" w:rsidTr="00B42843">
        <w:trPr>
          <w:trHeight w:val="393"/>
          <w:jc w:val="center"/>
        </w:trPr>
        <w:tc>
          <w:tcPr>
            <w:tcW w:w="3720" w:type="dxa"/>
            <w:gridSpan w:val="2"/>
            <w:tcBorders>
              <w:top w:val="single" w:sz="4" w:space="0" w:color="auto"/>
              <w:left w:val="single" w:sz="4" w:space="0" w:color="auto"/>
              <w:bottom w:val="single" w:sz="4" w:space="0" w:color="auto"/>
              <w:right w:val="single" w:sz="4" w:space="0" w:color="auto"/>
            </w:tcBorders>
            <w:shd w:val="clear" w:color="auto" w:fill="auto"/>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Всего по видам топлива</w:t>
            </w:r>
          </w:p>
        </w:tc>
        <w:tc>
          <w:tcPr>
            <w:tcW w:w="136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 </w:t>
            </w:r>
          </w:p>
        </w:tc>
        <w:tc>
          <w:tcPr>
            <w:tcW w:w="136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left"/>
              <w:rPr>
                <w:b/>
                <w:bCs/>
                <w:color w:val="000000"/>
                <w:sz w:val="22"/>
                <w:szCs w:val="22"/>
                <w:highlight w:val="cyan"/>
                <w:lang w:val="ru-RU"/>
              </w:rPr>
            </w:pPr>
            <w:r w:rsidRPr="00B42843">
              <w:rPr>
                <w:b/>
                <w:bCs/>
                <w:color w:val="000000"/>
                <w:sz w:val="22"/>
                <w:szCs w:val="22"/>
                <w:highlight w:val="cyan"/>
                <w:lang w:val="ru-RU"/>
              </w:rPr>
              <w:t> </w:t>
            </w:r>
          </w:p>
        </w:tc>
        <w:tc>
          <w:tcPr>
            <w:tcW w:w="136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left"/>
              <w:rPr>
                <w:b/>
                <w:bCs/>
                <w:color w:val="000000"/>
                <w:sz w:val="22"/>
                <w:szCs w:val="22"/>
                <w:highlight w:val="cyan"/>
                <w:lang w:val="ru-RU"/>
              </w:rPr>
            </w:pPr>
            <w:r w:rsidRPr="00B42843">
              <w:rPr>
                <w:b/>
                <w:bCs/>
                <w:color w:val="000000"/>
                <w:sz w:val="22"/>
                <w:szCs w:val="22"/>
                <w:highlight w:val="cyan"/>
                <w:lang w:val="ru-RU"/>
              </w:rPr>
              <w:t> </w:t>
            </w:r>
          </w:p>
        </w:tc>
        <w:tc>
          <w:tcPr>
            <w:tcW w:w="136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left"/>
              <w:rPr>
                <w:b/>
                <w:bCs/>
                <w:color w:val="000000"/>
                <w:sz w:val="22"/>
                <w:szCs w:val="22"/>
                <w:highlight w:val="cyan"/>
                <w:lang w:val="ru-RU"/>
              </w:rPr>
            </w:pPr>
            <w:r w:rsidRPr="00B42843">
              <w:rPr>
                <w:b/>
                <w:bCs/>
                <w:color w:val="000000"/>
                <w:sz w:val="22"/>
                <w:szCs w:val="22"/>
                <w:highlight w:val="cyan"/>
                <w:lang w:val="ru-RU"/>
              </w:rPr>
              <w:t> </w:t>
            </w:r>
          </w:p>
        </w:tc>
        <w:tc>
          <w:tcPr>
            <w:tcW w:w="136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left"/>
              <w:rPr>
                <w:b/>
                <w:bCs/>
                <w:color w:val="000000"/>
                <w:sz w:val="22"/>
                <w:szCs w:val="22"/>
                <w:highlight w:val="cyan"/>
                <w:lang w:val="ru-RU"/>
              </w:rPr>
            </w:pPr>
            <w:r w:rsidRPr="00B42843">
              <w:rPr>
                <w:b/>
                <w:bCs/>
                <w:color w:val="000000"/>
                <w:sz w:val="22"/>
                <w:szCs w:val="22"/>
                <w:highlight w:val="cyan"/>
                <w:lang w:val="ru-RU"/>
              </w:rPr>
              <w:t> </w:t>
            </w:r>
          </w:p>
        </w:tc>
        <w:tc>
          <w:tcPr>
            <w:tcW w:w="142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left"/>
              <w:rPr>
                <w:b/>
                <w:bCs/>
                <w:color w:val="000000"/>
                <w:sz w:val="22"/>
                <w:szCs w:val="22"/>
                <w:highlight w:val="cyan"/>
                <w:lang w:val="ru-RU"/>
              </w:rPr>
            </w:pPr>
            <w:r w:rsidRPr="00B42843">
              <w:rPr>
                <w:b/>
                <w:bCs/>
                <w:color w:val="000000"/>
                <w:sz w:val="22"/>
                <w:szCs w:val="22"/>
                <w:highlight w:val="cyan"/>
                <w:lang w:val="ru-RU"/>
              </w:rPr>
              <w:t> </w:t>
            </w:r>
          </w:p>
        </w:tc>
        <w:tc>
          <w:tcPr>
            <w:tcW w:w="136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left"/>
              <w:rPr>
                <w:b/>
                <w:bCs/>
                <w:color w:val="000000"/>
                <w:sz w:val="22"/>
                <w:szCs w:val="22"/>
                <w:highlight w:val="cyan"/>
                <w:lang w:val="ru-RU"/>
              </w:rPr>
            </w:pPr>
            <w:r w:rsidRPr="00B42843">
              <w:rPr>
                <w:b/>
                <w:bCs/>
                <w:color w:val="000000"/>
                <w:sz w:val="22"/>
                <w:szCs w:val="22"/>
                <w:highlight w:val="cyan"/>
                <w:lang w:val="ru-RU"/>
              </w:rPr>
              <w:t> </w:t>
            </w:r>
          </w:p>
        </w:tc>
        <w:tc>
          <w:tcPr>
            <w:tcW w:w="136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left"/>
              <w:rPr>
                <w:b/>
                <w:bCs/>
                <w:color w:val="000000"/>
                <w:sz w:val="22"/>
                <w:szCs w:val="22"/>
                <w:highlight w:val="cyan"/>
                <w:lang w:val="ru-RU"/>
              </w:rPr>
            </w:pPr>
            <w:r w:rsidRPr="00B42843">
              <w:rPr>
                <w:b/>
                <w:bCs/>
                <w:color w:val="000000"/>
                <w:sz w:val="22"/>
                <w:szCs w:val="22"/>
                <w:highlight w:val="cyan"/>
                <w:lang w:val="ru-RU"/>
              </w:rPr>
              <w:t> </w:t>
            </w:r>
          </w:p>
        </w:tc>
      </w:tr>
      <w:tr w:rsidR="00B42843" w:rsidRPr="00B42843" w:rsidTr="00B42843">
        <w:trPr>
          <w:trHeight w:val="393"/>
          <w:jc w:val="center"/>
        </w:trPr>
        <w:tc>
          <w:tcPr>
            <w:tcW w:w="3720" w:type="dxa"/>
            <w:gridSpan w:val="2"/>
            <w:tcBorders>
              <w:top w:val="single" w:sz="4" w:space="0" w:color="auto"/>
              <w:left w:val="single" w:sz="4" w:space="0" w:color="auto"/>
              <w:bottom w:val="single" w:sz="4" w:space="0" w:color="auto"/>
              <w:right w:val="single" w:sz="4" w:space="0" w:color="auto"/>
            </w:tcBorders>
            <w:shd w:val="clear" w:color="auto" w:fill="auto"/>
            <w:hideMark/>
          </w:tcPr>
          <w:p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Щепа</w:t>
            </w:r>
          </w:p>
        </w:tc>
        <w:tc>
          <w:tcPr>
            <w:tcW w:w="136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left"/>
              <w:rPr>
                <w:b/>
                <w:bCs/>
                <w:color w:val="000000"/>
                <w:sz w:val="22"/>
                <w:szCs w:val="22"/>
                <w:highlight w:val="cyan"/>
                <w:lang w:val="ru-RU"/>
              </w:rPr>
            </w:pPr>
            <w:r w:rsidRPr="00B42843">
              <w:rPr>
                <w:b/>
                <w:bCs/>
                <w:color w:val="000000"/>
                <w:sz w:val="22"/>
                <w:szCs w:val="22"/>
                <w:highlight w:val="cyan"/>
                <w:lang w:val="ru-RU"/>
              </w:rPr>
              <w:t> </w:t>
            </w:r>
          </w:p>
        </w:tc>
        <w:tc>
          <w:tcPr>
            <w:tcW w:w="136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right"/>
              <w:rPr>
                <w:b/>
                <w:bCs/>
                <w:color w:val="000000"/>
                <w:sz w:val="22"/>
                <w:szCs w:val="22"/>
                <w:highlight w:val="cyan"/>
                <w:lang w:val="ru-RU"/>
              </w:rPr>
            </w:pPr>
            <w:r w:rsidRPr="00B42843">
              <w:rPr>
                <w:b/>
                <w:bCs/>
                <w:color w:val="000000"/>
                <w:sz w:val="22"/>
                <w:szCs w:val="22"/>
                <w:highlight w:val="cyan"/>
                <w:lang w:val="ru-RU"/>
              </w:rPr>
              <w:t>29,42</w:t>
            </w:r>
          </w:p>
        </w:tc>
        <w:tc>
          <w:tcPr>
            <w:tcW w:w="136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right"/>
              <w:rPr>
                <w:b/>
                <w:bCs/>
                <w:color w:val="000000"/>
                <w:sz w:val="22"/>
                <w:szCs w:val="22"/>
                <w:highlight w:val="cyan"/>
                <w:lang w:val="ru-RU"/>
              </w:rPr>
            </w:pPr>
            <w:r w:rsidRPr="00B42843">
              <w:rPr>
                <w:b/>
                <w:bCs/>
                <w:color w:val="000000"/>
                <w:sz w:val="22"/>
                <w:szCs w:val="22"/>
                <w:highlight w:val="cyan"/>
                <w:lang w:val="ru-RU"/>
              </w:rPr>
              <w:t>28,07</w:t>
            </w:r>
          </w:p>
        </w:tc>
        <w:tc>
          <w:tcPr>
            <w:tcW w:w="136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right"/>
              <w:rPr>
                <w:b/>
                <w:bCs/>
                <w:color w:val="000000"/>
                <w:sz w:val="22"/>
                <w:szCs w:val="22"/>
                <w:highlight w:val="cyan"/>
                <w:lang w:val="ru-RU"/>
              </w:rPr>
            </w:pPr>
            <w:r w:rsidRPr="00B42843">
              <w:rPr>
                <w:b/>
                <w:bCs/>
                <w:color w:val="000000"/>
                <w:sz w:val="22"/>
                <w:szCs w:val="22"/>
                <w:highlight w:val="cyan"/>
                <w:lang w:val="ru-RU"/>
              </w:rPr>
              <w:t>28,07</w:t>
            </w:r>
          </w:p>
        </w:tc>
        <w:tc>
          <w:tcPr>
            <w:tcW w:w="136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right"/>
              <w:rPr>
                <w:b/>
                <w:bCs/>
                <w:color w:val="000000"/>
                <w:sz w:val="22"/>
                <w:szCs w:val="22"/>
                <w:highlight w:val="cyan"/>
                <w:lang w:val="ru-RU"/>
              </w:rPr>
            </w:pPr>
            <w:r w:rsidRPr="00B42843">
              <w:rPr>
                <w:b/>
                <w:bCs/>
                <w:color w:val="000000"/>
                <w:sz w:val="22"/>
                <w:szCs w:val="22"/>
                <w:highlight w:val="cyan"/>
                <w:lang w:val="ru-RU"/>
              </w:rPr>
              <w:t>28,07</w:t>
            </w:r>
          </w:p>
        </w:tc>
        <w:tc>
          <w:tcPr>
            <w:tcW w:w="142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right"/>
              <w:rPr>
                <w:b/>
                <w:bCs/>
                <w:color w:val="000000"/>
                <w:sz w:val="22"/>
                <w:szCs w:val="22"/>
                <w:highlight w:val="cyan"/>
                <w:lang w:val="ru-RU"/>
              </w:rPr>
            </w:pPr>
            <w:r w:rsidRPr="00B42843">
              <w:rPr>
                <w:b/>
                <w:bCs/>
                <w:color w:val="000000"/>
                <w:sz w:val="22"/>
                <w:szCs w:val="22"/>
                <w:highlight w:val="cyan"/>
                <w:lang w:val="ru-RU"/>
              </w:rPr>
              <w:t>28,07</w:t>
            </w:r>
          </w:p>
        </w:tc>
        <w:tc>
          <w:tcPr>
            <w:tcW w:w="136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right"/>
              <w:rPr>
                <w:b/>
                <w:bCs/>
                <w:color w:val="000000"/>
                <w:sz w:val="22"/>
                <w:szCs w:val="22"/>
                <w:highlight w:val="cyan"/>
                <w:lang w:val="ru-RU"/>
              </w:rPr>
            </w:pPr>
            <w:r w:rsidRPr="00B42843">
              <w:rPr>
                <w:b/>
                <w:bCs/>
                <w:color w:val="000000"/>
                <w:sz w:val="22"/>
                <w:szCs w:val="22"/>
                <w:highlight w:val="cyan"/>
                <w:lang w:val="ru-RU"/>
              </w:rPr>
              <w:t>28,55</w:t>
            </w:r>
          </w:p>
        </w:tc>
        <w:tc>
          <w:tcPr>
            <w:tcW w:w="136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right"/>
              <w:rPr>
                <w:b/>
                <w:bCs/>
                <w:color w:val="000000"/>
                <w:sz w:val="22"/>
                <w:szCs w:val="22"/>
                <w:highlight w:val="cyan"/>
                <w:lang w:val="ru-RU"/>
              </w:rPr>
            </w:pPr>
            <w:r w:rsidRPr="00B42843">
              <w:rPr>
                <w:b/>
                <w:bCs/>
                <w:color w:val="000000"/>
                <w:sz w:val="22"/>
                <w:szCs w:val="22"/>
                <w:highlight w:val="cyan"/>
                <w:lang w:val="ru-RU"/>
              </w:rPr>
              <w:t>29,51</w:t>
            </w:r>
          </w:p>
        </w:tc>
      </w:tr>
      <w:tr w:rsidR="00B42843" w:rsidRPr="00B42843" w:rsidTr="00B42843">
        <w:trPr>
          <w:trHeight w:val="393"/>
          <w:jc w:val="center"/>
        </w:trPr>
        <w:tc>
          <w:tcPr>
            <w:tcW w:w="3720" w:type="dxa"/>
            <w:gridSpan w:val="2"/>
            <w:tcBorders>
              <w:top w:val="single" w:sz="4" w:space="0" w:color="auto"/>
              <w:left w:val="single" w:sz="4" w:space="0" w:color="auto"/>
              <w:bottom w:val="single" w:sz="4" w:space="0" w:color="auto"/>
              <w:right w:val="single" w:sz="4" w:space="0" w:color="auto"/>
            </w:tcBorders>
            <w:shd w:val="clear" w:color="auto" w:fill="auto"/>
            <w:hideMark/>
          </w:tcPr>
          <w:p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Дрова</w:t>
            </w:r>
          </w:p>
        </w:tc>
        <w:tc>
          <w:tcPr>
            <w:tcW w:w="136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left"/>
              <w:rPr>
                <w:b/>
                <w:bCs/>
                <w:color w:val="000000"/>
                <w:sz w:val="22"/>
                <w:szCs w:val="22"/>
                <w:highlight w:val="cyan"/>
                <w:lang w:val="ru-RU"/>
              </w:rPr>
            </w:pPr>
            <w:r w:rsidRPr="00B42843">
              <w:rPr>
                <w:b/>
                <w:bCs/>
                <w:color w:val="000000"/>
                <w:sz w:val="22"/>
                <w:szCs w:val="22"/>
                <w:highlight w:val="cyan"/>
                <w:lang w:val="ru-RU"/>
              </w:rPr>
              <w:t> </w:t>
            </w:r>
          </w:p>
        </w:tc>
        <w:tc>
          <w:tcPr>
            <w:tcW w:w="136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right"/>
              <w:rPr>
                <w:b/>
                <w:bCs/>
                <w:color w:val="000000"/>
                <w:sz w:val="22"/>
                <w:szCs w:val="22"/>
                <w:highlight w:val="cyan"/>
                <w:lang w:val="ru-RU"/>
              </w:rPr>
            </w:pPr>
            <w:r w:rsidRPr="00B42843">
              <w:rPr>
                <w:b/>
                <w:bCs/>
                <w:color w:val="000000"/>
                <w:sz w:val="22"/>
                <w:szCs w:val="22"/>
                <w:highlight w:val="cyan"/>
                <w:lang w:val="ru-RU"/>
              </w:rPr>
              <w:t>1,34</w:t>
            </w:r>
          </w:p>
        </w:tc>
        <w:tc>
          <w:tcPr>
            <w:tcW w:w="136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right"/>
              <w:rPr>
                <w:b/>
                <w:bCs/>
                <w:color w:val="000000"/>
                <w:sz w:val="22"/>
                <w:szCs w:val="22"/>
                <w:highlight w:val="cyan"/>
                <w:lang w:val="ru-RU"/>
              </w:rPr>
            </w:pPr>
            <w:r w:rsidRPr="00B42843">
              <w:rPr>
                <w:b/>
                <w:bCs/>
                <w:color w:val="000000"/>
                <w:sz w:val="22"/>
                <w:szCs w:val="22"/>
                <w:highlight w:val="cyan"/>
                <w:lang w:val="ru-RU"/>
              </w:rPr>
              <w:t>1,32</w:t>
            </w:r>
          </w:p>
        </w:tc>
        <w:tc>
          <w:tcPr>
            <w:tcW w:w="136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right"/>
              <w:rPr>
                <w:b/>
                <w:bCs/>
                <w:color w:val="000000"/>
                <w:sz w:val="22"/>
                <w:szCs w:val="22"/>
                <w:highlight w:val="cyan"/>
                <w:lang w:val="ru-RU"/>
              </w:rPr>
            </w:pPr>
            <w:r w:rsidRPr="00B42843">
              <w:rPr>
                <w:b/>
                <w:bCs/>
                <w:color w:val="000000"/>
                <w:sz w:val="22"/>
                <w:szCs w:val="22"/>
                <w:highlight w:val="cyan"/>
                <w:lang w:val="ru-RU"/>
              </w:rPr>
              <w:t>1,32</w:t>
            </w:r>
          </w:p>
        </w:tc>
        <w:tc>
          <w:tcPr>
            <w:tcW w:w="136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right"/>
              <w:rPr>
                <w:b/>
                <w:bCs/>
                <w:color w:val="000000"/>
                <w:sz w:val="22"/>
                <w:szCs w:val="22"/>
                <w:highlight w:val="cyan"/>
                <w:lang w:val="ru-RU"/>
              </w:rPr>
            </w:pPr>
            <w:r w:rsidRPr="00B42843">
              <w:rPr>
                <w:b/>
                <w:bCs/>
                <w:color w:val="000000"/>
                <w:sz w:val="22"/>
                <w:szCs w:val="22"/>
                <w:highlight w:val="cyan"/>
                <w:lang w:val="ru-RU"/>
              </w:rPr>
              <w:t>1,32</w:t>
            </w:r>
          </w:p>
        </w:tc>
        <w:tc>
          <w:tcPr>
            <w:tcW w:w="142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right"/>
              <w:rPr>
                <w:b/>
                <w:bCs/>
                <w:color w:val="000000"/>
                <w:sz w:val="22"/>
                <w:szCs w:val="22"/>
                <w:highlight w:val="cyan"/>
                <w:lang w:val="ru-RU"/>
              </w:rPr>
            </w:pPr>
            <w:r w:rsidRPr="00B42843">
              <w:rPr>
                <w:b/>
                <w:bCs/>
                <w:color w:val="000000"/>
                <w:sz w:val="22"/>
                <w:szCs w:val="22"/>
                <w:highlight w:val="cyan"/>
                <w:lang w:val="ru-RU"/>
              </w:rPr>
              <w:t>1,32</w:t>
            </w:r>
          </w:p>
        </w:tc>
        <w:tc>
          <w:tcPr>
            <w:tcW w:w="136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right"/>
              <w:rPr>
                <w:b/>
                <w:bCs/>
                <w:color w:val="000000"/>
                <w:sz w:val="22"/>
                <w:szCs w:val="22"/>
                <w:highlight w:val="cyan"/>
                <w:lang w:val="ru-RU"/>
              </w:rPr>
            </w:pPr>
            <w:r w:rsidRPr="00B42843">
              <w:rPr>
                <w:b/>
                <w:bCs/>
                <w:color w:val="000000"/>
                <w:sz w:val="22"/>
                <w:szCs w:val="22"/>
                <w:highlight w:val="cyan"/>
                <w:lang w:val="ru-RU"/>
              </w:rPr>
              <w:t>1,32</w:t>
            </w:r>
          </w:p>
        </w:tc>
        <w:tc>
          <w:tcPr>
            <w:tcW w:w="1360" w:type="dxa"/>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right"/>
              <w:rPr>
                <w:b/>
                <w:bCs/>
                <w:color w:val="000000"/>
                <w:sz w:val="22"/>
                <w:szCs w:val="22"/>
                <w:lang w:val="ru-RU"/>
              </w:rPr>
            </w:pPr>
            <w:r w:rsidRPr="00B42843">
              <w:rPr>
                <w:b/>
                <w:bCs/>
                <w:color w:val="000000"/>
                <w:sz w:val="22"/>
                <w:szCs w:val="22"/>
                <w:highlight w:val="cyan"/>
                <w:lang w:val="ru-RU"/>
              </w:rPr>
              <w:t>1,32</w:t>
            </w:r>
          </w:p>
        </w:tc>
      </w:tr>
    </w:tbl>
    <w:p w:rsidR="002A6981" w:rsidRPr="00A22519" w:rsidRDefault="002A6981" w:rsidP="008F4B32">
      <w:pPr>
        <w:rPr>
          <w:lang w:val="ru-RU"/>
        </w:rPr>
      </w:pPr>
    </w:p>
    <w:p w:rsidR="002A6981" w:rsidRPr="00A22519" w:rsidRDefault="002A6981" w:rsidP="002A6981">
      <w:pPr>
        <w:rPr>
          <w:lang w:val="ru-RU"/>
        </w:rPr>
      </w:pPr>
    </w:p>
    <w:p w:rsidR="002A6981" w:rsidRPr="00A22519" w:rsidRDefault="002A6981" w:rsidP="002A6981">
      <w:pPr>
        <w:tabs>
          <w:tab w:val="left" w:pos="6195"/>
        </w:tabs>
        <w:rPr>
          <w:lang w:val="ru-RU"/>
        </w:rPr>
      </w:pPr>
      <w:r w:rsidRPr="00A22519">
        <w:rPr>
          <w:lang w:val="ru-RU"/>
        </w:rPr>
        <w:tab/>
      </w:r>
    </w:p>
    <w:bookmarkEnd w:id="690"/>
    <w:p w:rsidR="002A6981" w:rsidRPr="00A22519" w:rsidRDefault="002A6981">
      <w:pPr>
        <w:spacing w:line="276" w:lineRule="auto"/>
        <w:rPr>
          <w:lang w:val="ru-RU"/>
        </w:rPr>
      </w:pPr>
      <w:r w:rsidRPr="00A22519">
        <w:rPr>
          <w:lang w:val="ru-RU"/>
        </w:rPr>
        <w:br w:type="page"/>
      </w:r>
    </w:p>
    <w:p w:rsidR="002A6981" w:rsidRPr="00A22519" w:rsidRDefault="002A6981" w:rsidP="002A6981">
      <w:pPr>
        <w:pStyle w:val="aff2"/>
      </w:pPr>
      <w:r w:rsidRPr="00A22519">
        <w:t xml:space="preserve">Таблица </w:t>
      </w:r>
      <w:r w:rsidR="005A1B2F" w:rsidRPr="00A22519">
        <w:fldChar w:fldCharType="begin"/>
      </w:r>
      <w:r w:rsidRPr="00A22519">
        <w:instrText xml:space="preserve"> SEQ Таблица \* ARABIC </w:instrText>
      </w:r>
      <w:r w:rsidR="005A1B2F" w:rsidRPr="00A22519">
        <w:fldChar w:fldCharType="separate"/>
      </w:r>
      <w:r w:rsidR="00362348">
        <w:rPr>
          <w:noProof/>
        </w:rPr>
        <w:t>55</w:t>
      </w:r>
      <w:r w:rsidR="005A1B2F" w:rsidRPr="00A22519">
        <w:fldChar w:fldCharType="end"/>
      </w:r>
      <w:r w:rsidRPr="00A22519">
        <w:t xml:space="preserve"> - </w:t>
      </w:r>
      <w:r w:rsidR="008D2FE8" w:rsidRPr="00A22519">
        <w:t>Максимальный часовой расход натурального топлива на выработку тепловой энергии на источниках тепловой энергии городского поселения Мортка на период до 2036 года</w:t>
      </w:r>
      <w:r w:rsidR="00EE506B" w:rsidRPr="00A22519">
        <w:t xml:space="preserve"> (зимний период)</w:t>
      </w:r>
    </w:p>
    <w:tbl>
      <w:tblPr>
        <w:tblW w:w="5000" w:type="pct"/>
        <w:tblLook w:val="04A0"/>
      </w:tblPr>
      <w:tblGrid>
        <w:gridCol w:w="1315"/>
        <w:gridCol w:w="2281"/>
        <w:gridCol w:w="1315"/>
        <w:gridCol w:w="1315"/>
        <w:gridCol w:w="1315"/>
        <w:gridCol w:w="1315"/>
        <w:gridCol w:w="1315"/>
        <w:gridCol w:w="1372"/>
        <w:gridCol w:w="1315"/>
        <w:gridCol w:w="1312"/>
      </w:tblGrid>
      <w:tr w:rsidR="00B42843" w:rsidRPr="00B42843" w:rsidTr="00B42843">
        <w:trPr>
          <w:trHeight w:val="732"/>
        </w:trPr>
        <w:tc>
          <w:tcPr>
            <w:tcW w:w="464" w:type="pct"/>
            <w:vMerge w:val="restart"/>
            <w:tcBorders>
              <w:top w:val="single" w:sz="4" w:space="0" w:color="000000"/>
              <w:left w:val="single" w:sz="4" w:space="0" w:color="000000"/>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N котельной</w:t>
            </w:r>
          </w:p>
        </w:tc>
        <w:tc>
          <w:tcPr>
            <w:tcW w:w="805" w:type="pct"/>
            <w:vMerge w:val="restart"/>
            <w:tcBorders>
              <w:top w:val="single" w:sz="4" w:space="0" w:color="000000"/>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Наименование котельной</w:t>
            </w:r>
          </w:p>
        </w:tc>
        <w:tc>
          <w:tcPr>
            <w:tcW w:w="464" w:type="pct"/>
            <w:vMerge w:val="restart"/>
            <w:tcBorders>
              <w:top w:val="single" w:sz="4" w:space="0" w:color="000000"/>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Вид топлива</w:t>
            </w:r>
          </w:p>
        </w:tc>
        <w:tc>
          <w:tcPr>
            <w:tcW w:w="3267" w:type="pct"/>
            <w:gridSpan w:val="7"/>
            <w:tcBorders>
              <w:top w:val="single" w:sz="4" w:space="0" w:color="000000"/>
              <w:left w:val="nil"/>
              <w:bottom w:val="single" w:sz="4" w:space="0" w:color="000000"/>
              <w:right w:val="nil"/>
            </w:tcBorders>
            <w:shd w:val="clear" w:color="auto" w:fill="auto"/>
            <w:hideMark/>
          </w:tcPr>
          <w:p w:rsidR="00B42843" w:rsidRPr="00B42843" w:rsidRDefault="00B42843" w:rsidP="00B42843">
            <w:pPr>
              <w:shd w:val="clear" w:color="auto" w:fill="auto"/>
              <w:ind w:firstLine="0"/>
              <w:jc w:val="center"/>
              <w:rPr>
                <w:sz w:val="22"/>
                <w:szCs w:val="22"/>
                <w:highlight w:val="cyan"/>
                <w:lang w:val="ru-RU"/>
              </w:rPr>
            </w:pPr>
            <w:r w:rsidRPr="00B42843">
              <w:rPr>
                <w:sz w:val="22"/>
                <w:szCs w:val="22"/>
                <w:highlight w:val="cyan"/>
                <w:lang w:val="ru-RU"/>
              </w:rPr>
              <w:t>Максимальный часовой расход натурального топлива (зимний период), м3(кг)/ч</w:t>
            </w:r>
          </w:p>
        </w:tc>
      </w:tr>
      <w:tr w:rsidR="00B42843" w:rsidRPr="00B42843" w:rsidTr="00B42843">
        <w:trPr>
          <w:trHeight w:val="312"/>
        </w:trPr>
        <w:tc>
          <w:tcPr>
            <w:tcW w:w="464" w:type="pct"/>
            <w:vMerge/>
            <w:tcBorders>
              <w:top w:val="single" w:sz="4" w:space="0" w:color="000000"/>
              <w:left w:val="single" w:sz="4" w:space="0" w:color="000000"/>
              <w:bottom w:val="single" w:sz="4" w:space="0" w:color="000000"/>
              <w:right w:val="single" w:sz="4" w:space="0" w:color="000000"/>
            </w:tcBorders>
            <w:vAlign w:val="center"/>
            <w:hideMark/>
          </w:tcPr>
          <w:p w:rsidR="00B42843" w:rsidRPr="00B42843" w:rsidRDefault="00B42843" w:rsidP="00B42843">
            <w:pPr>
              <w:shd w:val="clear" w:color="auto" w:fill="auto"/>
              <w:ind w:firstLine="0"/>
              <w:jc w:val="left"/>
              <w:rPr>
                <w:b/>
                <w:bCs/>
                <w:color w:val="000000"/>
                <w:sz w:val="22"/>
                <w:szCs w:val="22"/>
                <w:highlight w:val="cyan"/>
                <w:lang w:val="ru-RU"/>
              </w:rPr>
            </w:pPr>
          </w:p>
        </w:tc>
        <w:tc>
          <w:tcPr>
            <w:tcW w:w="805" w:type="pct"/>
            <w:vMerge/>
            <w:tcBorders>
              <w:top w:val="single" w:sz="4" w:space="0" w:color="000000"/>
              <w:left w:val="nil"/>
              <w:bottom w:val="single" w:sz="4" w:space="0" w:color="000000"/>
              <w:right w:val="single" w:sz="4" w:space="0" w:color="000000"/>
            </w:tcBorders>
            <w:vAlign w:val="center"/>
            <w:hideMark/>
          </w:tcPr>
          <w:p w:rsidR="00B42843" w:rsidRPr="00B42843" w:rsidRDefault="00B42843" w:rsidP="00B42843">
            <w:pPr>
              <w:shd w:val="clear" w:color="auto" w:fill="auto"/>
              <w:ind w:firstLine="0"/>
              <w:jc w:val="left"/>
              <w:rPr>
                <w:b/>
                <w:bCs/>
                <w:color w:val="000000"/>
                <w:sz w:val="22"/>
                <w:szCs w:val="22"/>
                <w:highlight w:val="cyan"/>
                <w:lang w:val="ru-RU"/>
              </w:rPr>
            </w:pPr>
          </w:p>
        </w:tc>
        <w:tc>
          <w:tcPr>
            <w:tcW w:w="464" w:type="pct"/>
            <w:vMerge/>
            <w:tcBorders>
              <w:top w:val="single" w:sz="4" w:space="0" w:color="000000"/>
              <w:left w:val="nil"/>
              <w:bottom w:val="single" w:sz="4" w:space="0" w:color="000000"/>
              <w:right w:val="single" w:sz="4" w:space="0" w:color="000000"/>
            </w:tcBorders>
            <w:vAlign w:val="center"/>
            <w:hideMark/>
          </w:tcPr>
          <w:p w:rsidR="00B42843" w:rsidRPr="00B42843" w:rsidRDefault="00B42843" w:rsidP="00B42843">
            <w:pPr>
              <w:shd w:val="clear" w:color="auto" w:fill="auto"/>
              <w:ind w:firstLine="0"/>
              <w:jc w:val="left"/>
              <w:rPr>
                <w:b/>
                <w:bCs/>
                <w:color w:val="000000"/>
                <w:sz w:val="22"/>
                <w:szCs w:val="22"/>
                <w:highlight w:val="cyan"/>
                <w:lang w:val="ru-RU"/>
              </w:rPr>
            </w:pPr>
          </w:p>
        </w:tc>
        <w:tc>
          <w:tcPr>
            <w:tcW w:w="464" w:type="pct"/>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2024</w:t>
            </w:r>
          </w:p>
        </w:tc>
        <w:tc>
          <w:tcPr>
            <w:tcW w:w="464" w:type="pct"/>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2025</w:t>
            </w:r>
          </w:p>
        </w:tc>
        <w:tc>
          <w:tcPr>
            <w:tcW w:w="464" w:type="pct"/>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2026</w:t>
            </w:r>
          </w:p>
        </w:tc>
        <w:tc>
          <w:tcPr>
            <w:tcW w:w="464" w:type="pct"/>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2027</w:t>
            </w:r>
          </w:p>
        </w:tc>
        <w:tc>
          <w:tcPr>
            <w:tcW w:w="484" w:type="pct"/>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2028</w:t>
            </w:r>
          </w:p>
        </w:tc>
        <w:tc>
          <w:tcPr>
            <w:tcW w:w="464" w:type="pct"/>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2029-2033</w:t>
            </w:r>
          </w:p>
        </w:tc>
        <w:tc>
          <w:tcPr>
            <w:tcW w:w="464" w:type="pct"/>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2034-2036</w:t>
            </w:r>
          </w:p>
        </w:tc>
      </w:tr>
      <w:tr w:rsidR="00B42843" w:rsidRPr="00B42843" w:rsidTr="00B42843">
        <w:trPr>
          <w:trHeight w:val="936"/>
        </w:trPr>
        <w:tc>
          <w:tcPr>
            <w:tcW w:w="464" w:type="pct"/>
            <w:tcBorders>
              <w:top w:val="nil"/>
              <w:left w:val="single" w:sz="4" w:space="0" w:color="000000"/>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1</w:t>
            </w:r>
          </w:p>
        </w:tc>
        <w:tc>
          <w:tcPr>
            <w:tcW w:w="805" w:type="pct"/>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left"/>
              <w:rPr>
                <w:color w:val="000000"/>
                <w:sz w:val="22"/>
                <w:szCs w:val="22"/>
                <w:highlight w:val="cyan"/>
                <w:lang w:val="ru-RU"/>
              </w:rPr>
            </w:pPr>
            <w:r w:rsidRPr="00B42843">
              <w:rPr>
                <w:color w:val="000000"/>
                <w:sz w:val="22"/>
                <w:szCs w:val="22"/>
                <w:highlight w:val="cyan"/>
                <w:lang w:val="ru-RU"/>
              </w:rPr>
              <w:t>Котельная № 2 НБ, пгт. Мортка, пер. Пушкина, 1б</w:t>
            </w:r>
          </w:p>
        </w:tc>
        <w:tc>
          <w:tcPr>
            <w:tcW w:w="464" w:type="pct"/>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щепа</w:t>
            </w:r>
          </w:p>
        </w:tc>
        <w:tc>
          <w:tcPr>
            <w:tcW w:w="464" w:type="pct"/>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545,24</w:t>
            </w:r>
          </w:p>
        </w:tc>
        <w:tc>
          <w:tcPr>
            <w:tcW w:w="464" w:type="pct"/>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548,85</w:t>
            </w:r>
          </w:p>
        </w:tc>
        <w:tc>
          <w:tcPr>
            <w:tcW w:w="464" w:type="pct"/>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548,85</w:t>
            </w:r>
          </w:p>
        </w:tc>
        <w:tc>
          <w:tcPr>
            <w:tcW w:w="464" w:type="pct"/>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548,85</w:t>
            </w:r>
          </w:p>
        </w:tc>
        <w:tc>
          <w:tcPr>
            <w:tcW w:w="484" w:type="pct"/>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548,85</w:t>
            </w:r>
          </w:p>
        </w:tc>
        <w:tc>
          <w:tcPr>
            <w:tcW w:w="464" w:type="pct"/>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561,49</w:t>
            </w:r>
          </w:p>
        </w:tc>
        <w:tc>
          <w:tcPr>
            <w:tcW w:w="464" w:type="pct"/>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586,56</w:t>
            </w:r>
          </w:p>
        </w:tc>
      </w:tr>
      <w:tr w:rsidR="00B42843" w:rsidRPr="00B42843" w:rsidTr="00B42843">
        <w:trPr>
          <w:trHeight w:val="936"/>
        </w:trPr>
        <w:tc>
          <w:tcPr>
            <w:tcW w:w="464" w:type="pct"/>
            <w:tcBorders>
              <w:top w:val="nil"/>
              <w:left w:val="single" w:sz="4" w:space="0" w:color="000000"/>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2</w:t>
            </w:r>
          </w:p>
        </w:tc>
        <w:tc>
          <w:tcPr>
            <w:tcW w:w="805" w:type="pct"/>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left"/>
              <w:rPr>
                <w:color w:val="000000"/>
                <w:sz w:val="22"/>
                <w:szCs w:val="22"/>
                <w:highlight w:val="cyan"/>
                <w:lang w:val="ru-RU"/>
              </w:rPr>
            </w:pPr>
            <w:r w:rsidRPr="00B42843">
              <w:rPr>
                <w:color w:val="000000"/>
                <w:sz w:val="22"/>
                <w:szCs w:val="22"/>
                <w:highlight w:val="cyan"/>
                <w:lang w:val="ru-RU"/>
              </w:rPr>
              <w:t>Котельная БМК, пгт. Мортка, пер. Спортивный, 6б</w:t>
            </w:r>
          </w:p>
        </w:tc>
        <w:tc>
          <w:tcPr>
            <w:tcW w:w="464" w:type="pct"/>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щепа</w:t>
            </w:r>
          </w:p>
        </w:tc>
        <w:tc>
          <w:tcPr>
            <w:tcW w:w="464" w:type="pct"/>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279,64</w:t>
            </w:r>
          </w:p>
        </w:tc>
        <w:tc>
          <w:tcPr>
            <w:tcW w:w="464" w:type="pct"/>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279,64</w:t>
            </w:r>
          </w:p>
        </w:tc>
        <w:tc>
          <w:tcPr>
            <w:tcW w:w="464" w:type="pct"/>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279,64</w:t>
            </w:r>
          </w:p>
        </w:tc>
        <w:tc>
          <w:tcPr>
            <w:tcW w:w="464" w:type="pct"/>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279,64</w:t>
            </w:r>
          </w:p>
        </w:tc>
        <w:tc>
          <w:tcPr>
            <w:tcW w:w="484" w:type="pct"/>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279,64</w:t>
            </w:r>
          </w:p>
        </w:tc>
        <w:tc>
          <w:tcPr>
            <w:tcW w:w="464" w:type="pct"/>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279,64</w:t>
            </w:r>
          </w:p>
        </w:tc>
        <w:tc>
          <w:tcPr>
            <w:tcW w:w="464" w:type="pct"/>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279,64</w:t>
            </w:r>
          </w:p>
        </w:tc>
      </w:tr>
      <w:tr w:rsidR="00B42843" w:rsidRPr="00B42843" w:rsidTr="00B42843">
        <w:trPr>
          <w:trHeight w:val="936"/>
        </w:trPr>
        <w:tc>
          <w:tcPr>
            <w:tcW w:w="464" w:type="pct"/>
            <w:tcBorders>
              <w:top w:val="nil"/>
              <w:left w:val="single" w:sz="4" w:space="0" w:color="000000"/>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3</w:t>
            </w:r>
          </w:p>
        </w:tc>
        <w:tc>
          <w:tcPr>
            <w:tcW w:w="805" w:type="pct"/>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left"/>
              <w:rPr>
                <w:color w:val="000000"/>
                <w:sz w:val="22"/>
                <w:szCs w:val="22"/>
                <w:highlight w:val="cyan"/>
                <w:lang w:val="ru-RU"/>
              </w:rPr>
            </w:pPr>
            <w:r w:rsidRPr="00B42843">
              <w:rPr>
                <w:color w:val="000000"/>
                <w:sz w:val="22"/>
                <w:szCs w:val="22"/>
                <w:highlight w:val="cyan"/>
                <w:lang w:val="ru-RU"/>
              </w:rPr>
              <w:t>Котельная № 3, пгт. Мортка, пер. Молодежный, 6</w:t>
            </w:r>
          </w:p>
        </w:tc>
        <w:tc>
          <w:tcPr>
            <w:tcW w:w="464" w:type="pct"/>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дрова</w:t>
            </w:r>
          </w:p>
        </w:tc>
        <w:tc>
          <w:tcPr>
            <w:tcW w:w="464" w:type="pct"/>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427,73</w:t>
            </w:r>
          </w:p>
        </w:tc>
        <w:tc>
          <w:tcPr>
            <w:tcW w:w="464" w:type="pct"/>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427,73</w:t>
            </w:r>
          </w:p>
        </w:tc>
        <w:tc>
          <w:tcPr>
            <w:tcW w:w="464" w:type="pct"/>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427,73</w:t>
            </w:r>
          </w:p>
        </w:tc>
        <w:tc>
          <w:tcPr>
            <w:tcW w:w="464" w:type="pct"/>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427,73</w:t>
            </w:r>
          </w:p>
        </w:tc>
        <w:tc>
          <w:tcPr>
            <w:tcW w:w="484" w:type="pct"/>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427,73</w:t>
            </w:r>
          </w:p>
        </w:tc>
        <w:tc>
          <w:tcPr>
            <w:tcW w:w="464" w:type="pct"/>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427,73</w:t>
            </w:r>
          </w:p>
        </w:tc>
        <w:tc>
          <w:tcPr>
            <w:tcW w:w="464" w:type="pct"/>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427,73</w:t>
            </w:r>
          </w:p>
        </w:tc>
      </w:tr>
      <w:tr w:rsidR="00B42843" w:rsidRPr="00B42843" w:rsidTr="00B42843">
        <w:trPr>
          <w:trHeight w:val="1248"/>
        </w:trPr>
        <w:tc>
          <w:tcPr>
            <w:tcW w:w="464" w:type="pct"/>
            <w:tcBorders>
              <w:top w:val="nil"/>
              <w:left w:val="single" w:sz="4" w:space="0" w:color="000000"/>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4</w:t>
            </w:r>
          </w:p>
        </w:tc>
        <w:tc>
          <w:tcPr>
            <w:tcW w:w="805" w:type="pct"/>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left"/>
              <w:rPr>
                <w:color w:val="000000"/>
                <w:sz w:val="22"/>
                <w:szCs w:val="22"/>
                <w:highlight w:val="cyan"/>
                <w:lang w:val="ru-RU"/>
              </w:rPr>
            </w:pPr>
            <w:r w:rsidRPr="00B42843">
              <w:rPr>
                <w:color w:val="000000"/>
                <w:sz w:val="22"/>
                <w:szCs w:val="22"/>
                <w:highlight w:val="cyan"/>
                <w:lang w:val="ru-RU"/>
              </w:rPr>
              <w:t>Котельная Юмасинской школы, д. Юмас, ул. Полевая, д. 16а</w:t>
            </w:r>
          </w:p>
        </w:tc>
        <w:tc>
          <w:tcPr>
            <w:tcW w:w="464" w:type="pct"/>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дрова</w:t>
            </w:r>
          </w:p>
        </w:tc>
        <w:tc>
          <w:tcPr>
            <w:tcW w:w="464" w:type="pct"/>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260,67</w:t>
            </w:r>
          </w:p>
        </w:tc>
        <w:tc>
          <w:tcPr>
            <w:tcW w:w="464" w:type="pct"/>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260,67</w:t>
            </w:r>
          </w:p>
        </w:tc>
        <w:tc>
          <w:tcPr>
            <w:tcW w:w="464" w:type="pct"/>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260,67</w:t>
            </w:r>
          </w:p>
        </w:tc>
        <w:tc>
          <w:tcPr>
            <w:tcW w:w="464" w:type="pct"/>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260,67</w:t>
            </w:r>
          </w:p>
        </w:tc>
        <w:tc>
          <w:tcPr>
            <w:tcW w:w="484" w:type="pct"/>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260,67</w:t>
            </w:r>
          </w:p>
        </w:tc>
        <w:tc>
          <w:tcPr>
            <w:tcW w:w="464" w:type="pct"/>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260,67</w:t>
            </w:r>
          </w:p>
        </w:tc>
        <w:tc>
          <w:tcPr>
            <w:tcW w:w="464" w:type="pct"/>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260,67</w:t>
            </w:r>
          </w:p>
        </w:tc>
      </w:tr>
      <w:tr w:rsidR="00B42843" w:rsidRPr="00B42843" w:rsidTr="00B42843">
        <w:trPr>
          <w:trHeight w:val="393"/>
        </w:trPr>
        <w:tc>
          <w:tcPr>
            <w:tcW w:w="1269" w:type="pct"/>
            <w:gridSpan w:val="2"/>
            <w:tcBorders>
              <w:top w:val="single" w:sz="4" w:space="0" w:color="auto"/>
              <w:left w:val="single" w:sz="4" w:space="0" w:color="auto"/>
              <w:bottom w:val="single" w:sz="4" w:space="0" w:color="auto"/>
              <w:right w:val="single" w:sz="4" w:space="0" w:color="auto"/>
            </w:tcBorders>
            <w:shd w:val="clear" w:color="auto" w:fill="auto"/>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Всего по видам топлива</w:t>
            </w:r>
          </w:p>
        </w:tc>
        <w:tc>
          <w:tcPr>
            <w:tcW w:w="464" w:type="pct"/>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left"/>
              <w:rPr>
                <w:b/>
                <w:bCs/>
                <w:color w:val="000000"/>
                <w:sz w:val="22"/>
                <w:szCs w:val="22"/>
                <w:highlight w:val="cyan"/>
                <w:lang w:val="ru-RU"/>
              </w:rPr>
            </w:pPr>
            <w:r w:rsidRPr="00B42843">
              <w:rPr>
                <w:b/>
                <w:bCs/>
                <w:color w:val="000000"/>
                <w:sz w:val="22"/>
                <w:szCs w:val="22"/>
                <w:highlight w:val="cyan"/>
                <w:lang w:val="ru-RU"/>
              </w:rPr>
              <w:t> </w:t>
            </w:r>
          </w:p>
        </w:tc>
        <w:tc>
          <w:tcPr>
            <w:tcW w:w="464" w:type="pct"/>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left"/>
              <w:rPr>
                <w:b/>
                <w:bCs/>
                <w:color w:val="000000"/>
                <w:sz w:val="22"/>
                <w:szCs w:val="22"/>
                <w:highlight w:val="cyan"/>
                <w:lang w:val="ru-RU"/>
              </w:rPr>
            </w:pPr>
            <w:r w:rsidRPr="00B42843">
              <w:rPr>
                <w:b/>
                <w:bCs/>
                <w:color w:val="000000"/>
                <w:sz w:val="22"/>
                <w:szCs w:val="22"/>
                <w:highlight w:val="cyan"/>
                <w:lang w:val="ru-RU"/>
              </w:rPr>
              <w:t> </w:t>
            </w:r>
          </w:p>
        </w:tc>
        <w:tc>
          <w:tcPr>
            <w:tcW w:w="464" w:type="pct"/>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left"/>
              <w:rPr>
                <w:b/>
                <w:bCs/>
                <w:color w:val="000000"/>
                <w:sz w:val="22"/>
                <w:szCs w:val="22"/>
                <w:highlight w:val="cyan"/>
                <w:lang w:val="ru-RU"/>
              </w:rPr>
            </w:pPr>
            <w:r w:rsidRPr="00B42843">
              <w:rPr>
                <w:b/>
                <w:bCs/>
                <w:color w:val="000000"/>
                <w:sz w:val="22"/>
                <w:szCs w:val="22"/>
                <w:highlight w:val="cyan"/>
                <w:lang w:val="ru-RU"/>
              </w:rPr>
              <w:t> </w:t>
            </w:r>
          </w:p>
        </w:tc>
        <w:tc>
          <w:tcPr>
            <w:tcW w:w="464" w:type="pct"/>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left"/>
              <w:rPr>
                <w:b/>
                <w:bCs/>
                <w:color w:val="000000"/>
                <w:sz w:val="22"/>
                <w:szCs w:val="22"/>
                <w:highlight w:val="cyan"/>
                <w:lang w:val="ru-RU"/>
              </w:rPr>
            </w:pPr>
            <w:r w:rsidRPr="00B42843">
              <w:rPr>
                <w:b/>
                <w:bCs/>
                <w:color w:val="000000"/>
                <w:sz w:val="22"/>
                <w:szCs w:val="22"/>
                <w:highlight w:val="cyan"/>
                <w:lang w:val="ru-RU"/>
              </w:rPr>
              <w:t> </w:t>
            </w:r>
          </w:p>
        </w:tc>
        <w:tc>
          <w:tcPr>
            <w:tcW w:w="464" w:type="pct"/>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left"/>
              <w:rPr>
                <w:b/>
                <w:bCs/>
                <w:color w:val="000000"/>
                <w:sz w:val="22"/>
                <w:szCs w:val="22"/>
                <w:highlight w:val="cyan"/>
                <w:lang w:val="ru-RU"/>
              </w:rPr>
            </w:pPr>
            <w:r w:rsidRPr="00B42843">
              <w:rPr>
                <w:b/>
                <w:bCs/>
                <w:color w:val="000000"/>
                <w:sz w:val="22"/>
                <w:szCs w:val="22"/>
                <w:highlight w:val="cyan"/>
                <w:lang w:val="ru-RU"/>
              </w:rPr>
              <w:t> </w:t>
            </w:r>
          </w:p>
        </w:tc>
        <w:tc>
          <w:tcPr>
            <w:tcW w:w="484" w:type="pct"/>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left"/>
              <w:rPr>
                <w:b/>
                <w:bCs/>
                <w:color w:val="000000"/>
                <w:sz w:val="22"/>
                <w:szCs w:val="22"/>
                <w:highlight w:val="cyan"/>
                <w:lang w:val="ru-RU"/>
              </w:rPr>
            </w:pPr>
            <w:r w:rsidRPr="00B42843">
              <w:rPr>
                <w:b/>
                <w:bCs/>
                <w:color w:val="000000"/>
                <w:sz w:val="22"/>
                <w:szCs w:val="22"/>
                <w:highlight w:val="cyan"/>
                <w:lang w:val="ru-RU"/>
              </w:rPr>
              <w:t> </w:t>
            </w:r>
          </w:p>
        </w:tc>
        <w:tc>
          <w:tcPr>
            <w:tcW w:w="464" w:type="pct"/>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left"/>
              <w:rPr>
                <w:b/>
                <w:bCs/>
                <w:color w:val="000000"/>
                <w:sz w:val="22"/>
                <w:szCs w:val="22"/>
                <w:highlight w:val="cyan"/>
                <w:lang w:val="ru-RU"/>
              </w:rPr>
            </w:pPr>
            <w:r w:rsidRPr="00B42843">
              <w:rPr>
                <w:b/>
                <w:bCs/>
                <w:color w:val="000000"/>
                <w:sz w:val="22"/>
                <w:szCs w:val="22"/>
                <w:highlight w:val="cyan"/>
                <w:lang w:val="ru-RU"/>
              </w:rPr>
              <w:t> </w:t>
            </w:r>
          </w:p>
        </w:tc>
        <w:tc>
          <w:tcPr>
            <w:tcW w:w="464" w:type="pct"/>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left"/>
              <w:rPr>
                <w:b/>
                <w:bCs/>
                <w:color w:val="000000"/>
                <w:sz w:val="22"/>
                <w:szCs w:val="22"/>
                <w:highlight w:val="cyan"/>
                <w:lang w:val="ru-RU"/>
              </w:rPr>
            </w:pPr>
            <w:r w:rsidRPr="00B42843">
              <w:rPr>
                <w:b/>
                <w:bCs/>
                <w:color w:val="000000"/>
                <w:sz w:val="22"/>
                <w:szCs w:val="22"/>
                <w:highlight w:val="cyan"/>
                <w:lang w:val="ru-RU"/>
              </w:rPr>
              <w:t> </w:t>
            </w:r>
          </w:p>
        </w:tc>
      </w:tr>
      <w:tr w:rsidR="00B42843" w:rsidRPr="00B42843" w:rsidTr="00B42843">
        <w:trPr>
          <w:trHeight w:val="393"/>
        </w:trPr>
        <w:tc>
          <w:tcPr>
            <w:tcW w:w="1269" w:type="pct"/>
            <w:gridSpan w:val="2"/>
            <w:tcBorders>
              <w:top w:val="single" w:sz="4" w:space="0" w:color="auto"/>
              <w:left w:val="single" w:sz="4" w:space="0" w:color="auto"/>
              <w:bottom w:val="single" w:sz="4" w:space="0" w:color="auto"/>
              <w:right w:val="single" w:sz="4" w:space="0" w:color="auto"/>
            </w:tcBorders>
            <w:shd w:val="clear" w:color="auto" w:fill="auto"/>
            <w:hideMark/>
          </w:tcPr>
          <w:p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Щепа</w:t>
            </w:r>
          </w:p>
        </w:tc>
        <w:tc>
          <w:tcPr>
            <w:tcW w:w="464" w:type="pct"/>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left"/>
              <w:rPr>
                <w:b/>
                <w:bCs/>
                <w:color w:val="000000"/>
                <w:sz w:val="22"/>
                <w:szCs w:val="22"/>
                <w:highlight w:val="cyan"/>
                <w:lang w:val="ru-RU"/>
              </w:rPr>
            </w:pPr>
            <w:r w:rsidRPr="00B42843">
              <w:rPr>
                <w:b/>
                <w:bCs/>
                <w:color w:val="000000"/>
                <w:sz w:val="22"/>
                <w:szCs w:val="22"/>
                <w:highlight w:val="cyan"/>
                <w:lang w:val="ru-RU"/>
              </w:rPr>
              <w:t> </w:t>
            </w:r>
          </w:p>
        </w:tc>
        <w:tc>
          <w:tcPr>
            <w:tcW w:w="464" w:type="pct"/>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824,88</w:t>
            </w:r>
          </w:p>
        </w:tc>
        <w:tc>
          <w:tcPr>
            <w:tcW w:w="464" w:type="pct"/>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828,49</w:t>
            </w:r>
          </w:p>
        </w:tc>
        <w:tc>
          <w:tcPr>
            <w:tcW w:w="464" w:type="pct"/>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828,49</w:t>
            </w:r>
          </w:p>
        </w:tc>
        <w:tc>
          <w:tcPr>
            <w:tcW w:w="464" w:type="pct"/>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828,49</w:t>
            </w:r>
          </w:p>
        </w:tc>
        <w:tc>
          <w:tcPr>
            <w:tcW w:w="484" w:type="pct"/>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828,49</w:t>
            </w:r>
          </w:p>
        </w:tc>
        <w:tc>
          <w:tcPr>
            <w:tcW w:w="464" w:type="pct"/>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841,13</w:t>
            </w:r>
          </w:p>
        </w:tc>
        <w:tc>
          <w:tcPr>
            <w:tcW w:w="464" w:type="pct"/>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866,20</w:t>
            </w:r>
          </w:p>
        </w:tc>
      </w:tr>
      <w:tr w:rsidR="00B42843" w:rsidRPr="00B42843" w:rsidTr="00B42843">
        <w:trPr>
          <w:trHeight w:val="393"/>
        </w:trPr>
        <w:tc>
          <w:tcPr>
            <w:tcW w:w="1269" w:type="pct"/>
            <w:gridSpan w:val="2"/>
            <w:tcBorders>
              <w:top w:val="single" w:sz="4" w:space="0" w:color="auto"/>
              <w:left w:val="single" w:sz="4" w:space="0" w:color="auto"/>
              <w:bottom w:val="single" w:sz="4" w:space="0" w:color="auto"/>
              <w:right w:val="single" w:sz="4" w:space="0" w:color="auto"/>
            </w:tcBorders>
            <w:shd w:val="clear" w:color="auto" w:fill="auto"/>
            <w:hideMark/>
          </w:tcPr>
          <w:p w:rsidR="00B42843" w:rsidRPr="00B42843" w:rsidRDefault="00B42843" w:rsidP="00B42843">
            <w:pPr>
              <w:shd w:val="clear" w:color="auto" w:fill="auto"/>
              <w:ind w:firstLine="0"/>
              <w:jc w:val="center"/>
              <w:rPr>
                <w:b/>
                <w:bCs/>
                <w:color w:val="000000"/>
                <w:sz w:val="22"/>
                <w:szCs w:val="22"/>
                <w:highlight w:val="cyan"/>
                <w:lang w:val="ru-RU"/>
              </w:rPr>
            </w:pPr>
            <w:r w:rsidRPr="00B42843">
              <w:rPr>
                <w:b/>
                <w:bCs/>
                <w:color w:val="000000"/>
                <w:sz w:val="22"/>
                <w:szCs w:val="22"/>
                <w:highlight w:val="cyan"/>
                <w:lang w:val="ru-RU"/>
              </w:rPr>
              <w:t>Дрова</w:t>
            </w:r>
          </w:p>
        </w:tc>
        <w:tc>
          <w:tcPr>
            <w:tcW w:w="464" w:type="pct"/>
            <w:tcBorders>
              <w:top w:val="nil"/>
              <w:left w:val="nil"/>
              <w:bottom w:val="single" w:sz="4" w:space="0" w:color="000000"/>
              <w:right w:val="single" w:sz="4" w:space="0" w:color="000000"/>
            </w:tcBorders>
            <w:shd w:val="clear" w:color="auto" w:fill="auto"/>
            <w:hideMark/>
          </w:tcPr>
          <w:p w:rsidR="00B42843" w:rsidRPr="00B42843" w:rsidRDefault="00B42843" w:rsidP="00B42843">
            <w:pPr>
              <w:shd w:val="clear" w:color="auto" w:fill="auto"/>
              <w:ind w:firstLine="0"/>
              <w:jc w:val="left"/>
              <w:rPr>
                <w:b/>
                <w:bCs/>
                <w:color w:val="000000"/>
                <w:sz w:val="22"/>
                <w:szCs w:val="22"/>
                <w:highlight w:val="cyan"/>
                <w:lang w:val="ru-RU"/>
              </w:rPr>
            </w:pPr>
            <w:r w:rsidRPr="00B42843">
              <w:rPr>
                <w:b/>
                <w:bCs/>
                <w:color w:val="000000"/>
                <w:sz w:val="22"/>
                <w:szCs w:val="22"/>
                <w:highlight w:val="cyan"/>
                <w:lang w:val="ru-RU"/>
              </w:rPr>
              <w:t> </w:t>
            </w:r>
          </w:p>
        </w:tc>
        <w:tc>
          <w:tcPr>
            <w:tcW w:w="464" w:type="pct"/>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688,40</w:t>
            </w:r>
          </w:p>
        </w:tc>
        <w:tc>
          <w:tcPr>
            <w:tcW w:w="464" w:type="pct"/>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688,40</w:t>
            </w:r>
          </w:p>
        </w:tc>
        <w:tc>
          <w:tcPr>
            <w:tcW w:w="464" w:type="pct"/>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688,40</w:t>
            </w:r>
          </w:p>
        </w:tc>
        <w:tc>
          <w:tcPr>
            <w:tcW w:w="464" w:type="pct"/>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688,40</w:t>
            </w:r>
          </w:p>
        </w:tc>
        <w:tc>
          <w:tcPr>
            <w:tcW w:w="484" w:type="pct"/>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688,40</w:t>
            </w:r>
          </w:p>
        </w:tc>
        <w:tc>
          <w:tcPr>
            <w:tcW w:w="464" w:type="pct"/>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highlight w:val="cyan"/>
                <w:lang w:val="ru-RU"/>
              </w:rPr>
            </w:pPr>
            <w:r w:rsidRPr="00B42843">
              <w:rPr>
                <w:color w:val="000000"/>
                <w:sz w:val="22"/>
                <w:szCs w:val="22"/>
                <w:highlight w:val="cyan"/>
                <w:lang w:val="ru-RU"/>
              </w:rPr>
              <w:t>688,40</w:t>
            </w:r>
          </w:p>
        </w:tc>
        <w:tc>
          <w:tcPr>
            <w:tcW w:w="464" w:type="pct"/>
            <w:tcBorders>
              <w:top w:val="nil"/>
              <w:left w:val="nil"/>
              <w:bottom w:val="single" w:sz="4" w:space="0" w:color="000000"/>
              <w:right w:val="single" w:sz="4" w:space="0" w:color="000000"/>
            </w:tcBorders>
            <w:shd w:val="clear" w:color="auto" w:fill="auto"/>
            <w:vAlign w:val="center"/>
            <w:hideMark/>
          </w:tcPr>
          <w:p w:rsidR="00B42843" w:rsidRPr="00B42843" w:rsidRDefault="00B42843" w:rsidP="00B42843">
            <w:pPr>
              <w:shd w:val="clear" w:color="auto" w:fill="auto"/>
              <w:ind w:firstLine="0"/>
              <w:jc w:val="center"/>
              <w:rPr>
                <w:color w:val="000000"/>
                <w:sz w:val="22"/>
                <w:szCs w:val="22"/>
                <w:lang w:val="ru-RU"/>
              </w:rPr>
            </w:pPr>
            <w:r w:rsidRPr="00B42843">
              <w:rPr>
                <w:color w:val="000000"/>
                <w:sz w:val="22"/>
                <w:szCs w:val="22"/>
                <w:highlight w:val="cyan"/>
                <w:lang w:val="ru-RU"/>
              </w:rPr>
              <w:t>688,40</w:t>
            </w:r>
          </w:p>
        </w:tc>
      </w:tr>
    </w:tbl>
    <w:p w:rsidR="008D2FE8" w:rsidRPr="00A22519" w:rsidRDefault="008D2FE8" w:rsidP="002A6981">
      <w:pPr>
        <w:tabs>
          <w:tab w:val="left" w:pos="6195"/>
        </w:tabs>
        <w:rPr>
          <w:vanish/>
          <w:lang w:val="ru-RU"/>
          <w:specVanish/>
        </w:rPr>
      </w:pPr>
    </w:p>
    <w:p w:rsidR="002A6981" w:rsidRPr="00A22519" w:rsidRDefault="008D2FE8" w:rsidP="00D50C16">
      <w:pPr>
        <w:spacing w:line="276" w:lineRule="auto"/>
        <w:rPr>
          <w:lang w:val="ru-RU"/>
        </w:rPr>
        <w:sectPr w:rsidR="002A6981" w:rsidRPr="00A22519" w:rsidSect="00C06F11">
          <w:pgSz w:w="16834" w:h="11909" w:orient="landscape"/>
          <w:pgMar w:top="1440" w:right="1440" w:bottom="1440" w:left="1440" w:header="720" w:footer="720" w:gutter="0"/>
          <w:cols w:space="720"/>
          <w:docGrid w:linePitch="326"/>
        </w:sectPr>
      </w:pPr>
      <w:r w:rsidRPr="00A22519">
        <w:rPr>
          <w:lang w:val="ru-RU"/>
        </w:rPr>
        <w:br w:type="page"/>
      </w:r>
    </w:p>
    <w:p w:rsidR="006A121C" w:rsidRPr="00A22519" w:rsidRDefault="004D121A">
      <w:pPr>
        <w:pStyle w:val="1"/>
        <w:pBdr>
          <w:top w:val="nil"/>
          <w:left w:val="nil"/>
          <w:bottom w:val="nil"/>
          <w:right w:val="nil"/>
          <w:between w:val="nil"/>
        </w:pBdr>
        <w:ind w:firstLine="0"/>
      </w:pPr>
      <w:bookmarkStart w:id="691" w:name="_slaicga4hh88" w:colFirst="0" w:colLast="0"/>
      <w:bookmarkStart w:id="692" w:name="_Toc160739612"/>
      <w:bookmarkStart w:id="693" w:name="_Toc160748200"/>
      <w:bookmarkStart w:id="694" w:name="_Toc136820412"/>
      <w:bookmarkEnd w:id="691"/>
      <w:r w:rsidRPr="00A22519">
        <w:t xml:space="preserve">Глава 11 </w:t>
      </w:r>
      <w:r w:rsidR="003D2F3A" w:rsidRPr="00A22519">
        <w:t>«</w:t>
      </w:r>
      <w:r w:rsidRPr="00A22519">
        <w:t>Оценка надежности теплоснабжения</w:t>
      </w:r>
      <w:r w:rsidR="003D2F3A" w:rsidRPr="00A22519">
        <w:t>»</w:t>
      </w:r>
      <w:bookmarkEnd w:id="692"/>
      <w:bookmarkEnd w:id="693"/>
      <w:bookmarkEnd w:id="694"/>
      <w:r w:rsidRPr="00A22519">
        <w:t xml:space="preserve"> </w:t>
      </w:r>
    </w:p>
    <w:p w:rsidR="006A121C" w:rsidRPr="00A22519" w:rsidRDefault="004D121A">
      <w:pPr>
        <w:pStyle w:val="2"/>
        <w:pBdr>
          <w:top w:val="nil"/>
          <w:left w:val="nil"/>
          <w:bottom w:val="nil"/>
          <w:right w:val="nil"/>
          <w:between w:val="nil"/>
        </w:pBdr>
      </w:pPr>
      <w:bookmarkStart w:id="695" w:name="_7mdxtkedzqlt" w:colFirst="0" w:colLast="0"/>
      <w:bookmarkStart w:id="696" w:name="_Toc160739613"/>
      <w:bookmarkStart w:id="697" w:name="_Toc160748201"/>
      <w:bookmarkStart w:id="698" w:name="_Toc136820413"/>
      <w:bookmarkEnd w:id="695"/>
      <w:r w:rsidRPr="00A22519">
        <w:t>11.1   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696"/>
      <w:bookmarkEnd w:id="697"/>
      <w:bookmarkEnd w:id="698"/>
    </w:p>
    <w:p w:rsidR="00030C01" w:rsidRPr="00A22519" w:rsidRDefault="0065345E" w:rsidP="00030C01">
      <w:pPr>
        <w:rPr>
          <w:lang w:val="ru-RU"/>
        </w:rPr>
      </w:pPr>
      <w:r w:rsidRPr="00A22519">
        <w:rPr>
          <w:lang w:val="ru-RU"/>
        </w:rPr>
        <w:t>Данные</w:t>
      </w:r>
      <w:r w:rsidRPr="00A22519">
        <w:t xml:space="preserve">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Pr="00A22519">
        <w:rPr>
          <w:lang w:val="ru-RU"/>
        </w:rPr>
        <w:t xml:space="preserve"> представлены в </w:t>
      </w:r>
      <w:r w:rsidR="00B82F16" w:rsidRPr="00A22519">
        <w:rPr>
          <w:lang w:val="ru-RU"/>
        </w:rPr>
        <w:t>Ч</w:t>
      </w:r>
      <w:r w:rsidRPr="00A22519">
        <w:rPr>
          <w:lang w:val="ru-RU"/>
        </w:rPr>
        <w:t>асти 9 Главы 1.</w:t>
      </w:r>
    </w:p>
    <w:p w:rsidR="006A121C" w:rsidRPr="00A22519" w:rsidRDefault="004D121A">
      <w:pPr>
        <w:pStyle w:val="2"/>
        <w:pBdr>
          <w:top w:val="nil"/>
          <w:left w:val="nil"/>
          <w:bottom w:val="nil"/>
          <w:right w:val="nil"/>
          <w:between w:val="nil"/>
        </w:pBdr>
      </w:pPr>
      <w:bookmarkStart w:id="699" w:name="_ftbrgdotmlpv" w:colFirst="0" w:colLast="0"/>
      <w:bookmarkStart w:id="700" w:name="_Toc160739614"/>
      <w:bookmarkStart w:id="701" w:name="_Toc160748202"/>
      <w:bookmarkStart w:id="702" w:name="_Toc136820414"/>
      <w:bookmarkEnd w:id="699"/>
      <w:r w:rsidRPr="00A22519">
        <w:t>11.2   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700"/>
      <w:bookmarkEnd w:id="701"/>
      <w:bookmarkEnd w:id="702"/>
    </w:p>
    <w:p w:rsidR="00030C01" w:rsidRPr="00A22519" w:rsidRDefault="0065345E" w:rsidP="00030C01">
      <w:pPr>
        <w:rPr>
          <w:lang w:val="ru-RU"/>
        </w:rPr>
      </w:pPr>
      <w:r w:rsidRPr="00A22519">
        <w:rPr>
          <w:lang w:val="ru-RU"/>
        </w:rPr>
        <w:t>Результаты анализа с</w:t>
      </w:r>
      <w:r w:rsidRPr="00A22519">
        <w:t>реднего времени восстановления отказавших участков тепловых сетей в каждой системе теплоснабжения</w:t>
      </w:r>
      <w:r w:rsidRPr="00A22519">
        <w:rPr>
          <w:lang w:val="ru-RU"/>
        </w:rPr>
        <w:t xml:space="preserve"> в части 9 Главы 1.</w:t>
      </w:r>
    </w:p>
    <w:p w:rsidR="006A121C" w:rsidRPr="00A22519" w:rsidRDefault="004D121A">
      <w:pPr>
        <w:pStyle w:val="2"/>
        <w:pBdr>
          <w:top w:val="nil"/>
          <w:left w:val="nil"/>
          <w:bottom w:val="nil"/>
          <w:right w:val="nil"/>
          <w:between w:val="nil"/>
        </w:pBdr>
      </w:pPr>
      <w:bookmarkStart w:id="703" w:name="_aokzsoxqmwgu" w:colFirst="0" w:colLast="0"/>
      <w:bookmarkStart w:id="704" w:name="_Toc160739615"/>
      <w:bookmarkStart w:id="705" w:name="_Toc160748203"/>
      <w:bookmarkStart w:id="706" w:name="_Toc136820415"/>
      <w:bookmarkEnd w:id="703"/>
      <w:r w:rsidRPr="00A22519">
        <w:t>11.3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704"/>
      <w:bookmarkEnd w:id="705"/>
      <w:bookmarkEnd w:id="706"/>
    </w:p>
    <w:p w:rsidR="00974F76" w:rsidRPr="00A22519" w:rsidRDefault="00974F76" w:rsidP="00974F76">
      <w:pPr>
        <w:rPr>
          <w:lang w:val="ru-RU"/>
        </w:rPr>
      </w:pPr>
      <w:r w:rsidRPr="00A22519">
        <w:rPr>
          <w:lang w:val="ru-RU"/>
        </w:rPr>
        <w:t>Под вероятностью безотказной работы [Р] понимается способность системы не допускать отказов, приводящих к падению температуры в отапливаемых помещениях жилых и общественных зданий ниже нормативных значений.</w:t>
      </w:r>
    </w:p>
    <w:p w:rsidR="00367565" w:rsidRPr="00A22519" w:rsidRDefault="00367565" w:rsidP="00367565">
      <w:pPr>
        <w:rPr>
          <w:lang w:val="ru-RU"/>
        </w:rPr>
      </w:pPr>
      <w:r w:rsidRPr="00A22519">
        <w:rPr>
          <w:lang w:val="ru-RU"/>
        </w:rPr>
        <w:t>По СП 124.13330.2012 минимально допустимые показатели вероятности безотказной работы следует принимать для:</w:t>
      </w:r>
    </w:p>
    <w:p w:rsidR="00367565" w:rsidRPr="00A22519" w:rsidRDefault="00367565" w:rsidP="00367565">
      <w:pPr>
        <w:pStyle w:val="aff7"/>
        <w:numPr>
          <w:ilvl w:val="0"/>
          <w:numId w:val="12"/>
        </w:numPr>
        <w:rPr>
          <w:lang w:val="ru-RU"/>
        </w:rPr>
      </w:pPr>
      <w:r w:rsidRPr="00A22519">
        <w:rPr>
          <w:lang w:val="ru-RU"/>
        </w:rPr>
        <w:t>источника теплоты Рит = 0,97;</w:t>
      </w:r>
    </w:p>
    <w:p w:rsidR="00367565" w:rsidRPr="00A22519" w:rsidRDefault="00367565" w:rsidP="00367565">
      <w:pPr>
        <w:pStyle w:val="aff7"/>
        <w:numPr>
          <w:ilvl w:val="0"/>
          <w:numId w:val="12"/>
        </w:numPr>
        <w:rPr>
          <w:lang w:val="ru-RU"/>
        </w:rPr>
      </w:pPr>
      <w:r w:rsidRPr="00A22519">
        <w:rPr>
          <w:lang w:val="ru-RU"/>
        </w:rPr>
        <w:t>тепловых сетей Ртс = 0,9;</w:t>
      </w:r>
    </w:p>
    <w:p w:rsidR="00367565" w:rsidRPr="00A22519" w:rsidRDefault="00367565" w:rsidP="00367565">
      <w:pPr>
        <w:pStyle w:val="aff7"/>
        <w:numPr>
          <w:ilvl w:val="0"/>
          <w:numId w:val="12"/>
        </w:numPr>
        <w:rPr>
          <w:lang w:val="ru-RU"/>
        </w:rPr>
      </w:pPr>
      <w:r w:rsidRPr="00A22519">
        <w:rPr>
          <w:lang w:val="ru-RU"/>
        </w:rPr>
        <w:t>потребителя теплоты Рпт = 0,99.</w:t>
      </w:r>
    </w:p>
    <w:p w:rsidR="00030C01" w:rsidRPr="00A22519" w:rsidRDefault="00367565" w:rsidP="00367565">
      <w:pPr>
        <w:rPr>
          <w:lang w:val="ru-RU"/>
        </w:rPr>
      </w:pPr>
      <w:r w:rsidRPr="00A22519">
        <w:rPr>
          <w:lang w:val="ru-RU"/>
        </w:rPr>
        <w:t>Для системы централизованного теплоснабжения в целом минимально допустимая вероятность безотказной работы равна 0,86.</w:t>
      </w:r>
    </w:p>
    <w:p w:rsidR="00367565" w:rsidRPr="00A22519" w:rsidRDefault="00974F76" w:rsidP="00367565">
      <w:pPr>
        <w:rPr>
          <w:lang w:val="ru-RU"/>
        </w:rPr>
      </w:pPr>
      <w:r w:rsidRPr="00A22519">
        <w:rPr>
          <w:lang w:val="ru-RU"/>
        </w:rPr>
        <w:t>Расчет</w:t>
      </w:r>
      <w:r w:rsidR="00306899" w:rsidRPr="00A22519">
        <w:rPr>
          <w:lang w:val="ru-RU"/>
        </w:rPr>
        <w:t xml:space="preserve"> </w:t>
      </w:r>
      <w:bookmarkStart w:id="707" w:name="_Hlk136382453"/>
      <w:r w:rsidR="00306899" w:rsidRPr="00A22519">
        <w:rPr>
          <w:lang w:val="ru-RU"/>
        </w:rPr>
        <w:t xml:space="preserve">вероятности отказа и безотказной работы системы теплоснабжения по отношению к потребителям </w:t>
      </w:r>
      <w:bookmarkEnd w:id="707"/>
      <w:r w:rsidRPr="00A22519">
        <w:rPr>
          <w:lang w:val="ru-RU"/>
        </w:rPr>
        <w:t>выполняется</w:t>
      </w:r>
      <w:r w:rsidR="00306899" w:rsidRPr="00A22519">
        <w:rPr>
          <w:lang w:val="ru-RU"/>
        </w:rPr>
        <w:t xml:space="preserve"> согласно порядку, описанному в приложении 18 к Методическим рекомендациям по разработке схем теплоснабжения, утвержденным приказом Минэнерго России от 05.03.2019 № 212.</w:t>
      </w:r>
    </w:p>
    <w:p w:rsidR="00AB2D35" w:rsidRPr="00A22519" w:rsidRDefault="00AB2D35" w:rsidP="00367565">
      <w:pPr>
        <w:rPr>
          <w:lang w:val="ru-RU"/>
        </w:rPr>
      </w:pPr>
      <w:r w:rsidRPr="00A22519">
        <w:rPr>
          <w:lang w:val="ru-RU"/>
        </w:rPr>
        <w:t xml:space="preserve">Для корректного расчета вероятности отказа и безотказной работы системы теплоснабжения по отношению к потребителям </w:t>
      </w:r>
      <w:r w:rsidR="00CA5D49" w:rsidRPr="00A22519">
        <w:rPr>
          <w:lang w:val="ru-RU"/>
        </w:rPr>
        <w:t xml:space="preserve">необходимы значения </w:t>
      </w:r>
      <w:r w:rsidRPr="00A22519">
        <w:rPr>
          <w:lang w:val="ru-RU"/>
        </w:rPr>
        <w:t xml:space="preserve">коэффициентов тепловой аккумуляции зданий </w:t>
      </w:r>
      <w:r w:rsidR="00CA5D49" w:rsidRPr="00A22519">
        <w:rPr>
          <w:lang w:val="ru-RU"/>
        </w:rPr>
        <w:t>потребителей либо сведения о строительных конструкциях зданий (материал и толщина стен, наличие тепловой изоляции</w:t>
      </w:r>
      <w:r w:rsidR="003D28B0" w:rsidRPr="00A22519">
        <w:rPr>
          <w:lang w:val="ru-RU"/>
        </w:rPr>
        <w:t>, коэффициент остекления</w:t>
      </w:r>
      <w:r w:rsidR="00CA5D49" w:rsidRPr="00A22519">
        <w:rPr>
          <w:lang w:val="ru-RU"/>
        </w:rPr>
        <w:t xml:space="preserve">). </w:t>
      </w:r>
    </w:p>
    <w:p w:rsidR="006A121C" w:rsidRPr="00A22519" w:rsidRDefault="004D121A">
      <w:pPr>
        <w:pStyle w:val="2"/>
        <w:pBdr>
          <w:top w:val="nil"/>
          <w:left w:val="nil"/>
          <w:bottom w:val="nil"/>
          <w:right w:val="nil"/>
          <w:between w:val="nil"/>
        </w:pBdr>
      </w:pPr>
      <w:bookmarkStart w:id="708" w:name="_25jb5oza175g" w:colFirst="0" w:colLast="0"/>
      <w:bookmarkStart w:id="709" w:name="_Toc160739616"/>
      <w:bookmarkStart w:id="710" w:name="_Toc160748204"/>
      <w:bookmarkStart w:id="711" w:name="_Toc136820416"/>
      <w:bookmarkEnd w:id="708"/>
      <w:r w:rsidRPr="00A22519">
        <w:t>11.4   Результаты оценки коэффициентов готовности теплопроводов к несению тепловой нагрузки</w:t>
      </w:r>
      <w:bookmarkEnd w:id="709"/>
      <w:bookmarkEnd w:id="710"/>
      <w:bookmarkEnd w:id="711"/>
    </w:p>
    <w:p w:rsidR="00974F76" w:rsidRPr="00A22519" w:rsidRDefault="00974F76" w:rsidP="00974F76">
      <w:pPr>
        <w:rPr>
          <w:lang w:val="ru-RU"/>
        </w:rPr>
      </w:pPr>
      <w:r w:rsidRPr="00A22519">
        <w:rPr>
          <w:lang w:val="ru-RU"/>
        </w:rPr>
        <w:t>К</w:t>
      </w:r>
      <w:r w:rsidRPr="00A22519">
        <w:t>оэффициент готовности (качества) системы [Кг]</w:t>
      </w:r>
      <w:r w:rsidRPr="00A22519">
        <w:rPr>
          <w:lang w:val="ru-RU"/>
        </w:rPr>
        <w:t xml:space="preserve"> определя</w:t>
      </w:r>
      <w:r w:rsidR="001635B1" w:rsidRPr="00A22519">
        <w:rPr>
          <w:lang w:val="ru-RU"/>
        </w:rPr>
        <w:t>ет</w:t>
      </w:r>
      <w:r w:rsidRPr="00A22519">
        <w:rPr>
          <w:lang w:val="ru-RU"/>
        </w:rPr>
        <w:t>ся для каждого узла-потребителя и представляет собой вероятность того, что в произвольный момент времени в течение отопительного периода потребителю будет обеспечена подача расчетного количества тепловой энергии.</w:t>
      </w:r>
    </w:p>
    <w:p w:rsidR="00974F76" w:rsidRPr="00A22519" w:rsidRDefault="00AB2D35" w:rsidP="00AB2D35">
      <w:pPr>
        <w:shd w:val="clear" w:color="auto" w:fill="auto"/>
        <w:autoSpaceDE w:val="0"/>
        <w:autoSpaceDN w:val="0"/>
        <w:adjustRightInd w:val="0"/>
        <w:rPr>
          <w:lang w:val="ru-RU"/>
        </w:rPr>
      </w:pPr>
      <w:r w:rsidRPr="00A22519">
        <w:rPr>
          <w:lang w:val="ru-RU"/>
        </w:rPr>
        <w:t>Минимально допустимый показатель готовности СЦТ к исправной работе К</w:t>
      </w:r>
      <w:r w:rsidRPr="00A22519">
        <w:rPr>
          <w:sz w:val="16"/>
          <w:szCs w:val="16"/>
          <w:lang w:val="ru-RU"/>
        </w:rPr>
        <w:t xml:space="preserve">г  </w:t>
      </w:r>
      <w:r w:rsidRPr="00A22519">
        <w:rPr>
          <w:lang w:val="ru-RU"/>
        </w:rPr>
        <w:t>равен 0,97.</w:t>
      </w:r>
    </w:p>
    <w:p w:rsidR="00974F76" w:rsidRPr="00A22519" w:rsidRDefault="001635B1" w:rsidP="00974F76">
      <w:pPr>
        <w:rPr>
          <w:lang w:val="ru-RU"/>
        </w:rPr>
      </w:pPr>
      <w:r w:rsidRPr="00A22519">
        <w:rPr>
          <w:lang w:val="ru-RU"/>
        </w:rPr>
        <w:t>Результаты расчета коэффициента готовности по зонам действия котельных представлено в таблице</w:t>
      </w:r>
      <w:r w:rsidR="00B82F16" w:rsidRPr="00A22519">
        <w:rPr>
          <w:lang w:val="ru-RU"/>
        </w:rPr>
        <w:t xml:space="preserve"> </w:t>
      </w:r>
      <w:r w:rsidR="003A6094" w:rsidRPr="00A22519">
        <w:rPr>
          <w:lang w:val="ru-RU"/>
        </w:rPr>
        <w:t>5</w:t>
      </w:r>
      <w:r w:rsidR="009F35A2" w:rsidRPr="00A22519">
        <w:rPr>
          <w:lang w:val="ru-RU"/>
        </w:rPr>
        <w:t>6</w:t>
      </w:r>
      <w:r w:rsidR="00B82F16" w:rsidRPr="00A22519">
        <w:rPr>
          <w:lang w:val="ru-RU"/>
        </w:rPr>
        <w:t>.</w:t>
      </w:r>
    </w:p>
    <w:p w:rsidR="001635B1" w:rsidRPr="00A22519" w:rsidRDefault="001635B1" w:rsidP="00974F76">
      <w:pPr>
        <w:rPr>
          <w:lang w:val="ru-RU"/>
        </w:rPr>
      </w:pPr>
    </w:p>
    <w:p w:rsidR="00F26213" w:rsidRPr="00A22519" w:rsidRDefault="00F26213" w:rsidP="00F26213">
      <w:pPr>
        <w:pStyle w:val="aff2"/>
      </w:pPr>
      <w:r w:rsidRPr="00A22519">
        <w:t xml:space="preserve">Таблица </w:t>
      </w:r>
      <w:r w:rsidR="005A1B2F" w:rsidRPr="00A22519">
        <w:fldChar w:fldCharType="begin"/>
      </w:r>
      <w:r w:rsidRPr="00A22519">
        <w:instrText xml:space="preserve"> SEQ Таблица \* ARABIC </w:instrText>
      </w:r>
      <w:r w:rsidR="005A1B2F" w:rsidRPr="00A22519">
        <w:fldChar w:fldCharType="separate"/>
      </w:r>
      <w:r w:rsidR="00362348">
        <w:rPr>
          <w:noProof/>
        </w:rPr>
        <w:t>56</w:t>
      </w:r>
      <w:r w:rsidR="005A1B2F" w:rsidRPr="00A22519">
        <w:fldChar w:fldCharType="end"/>
      </w:r>
      <w:r w:rsidRPr="00A22519">
        <w:t xml:space="preserve"> - Результаты оценки коэффициентов готовности теплопроводов к несению тепловой нагрузки</w:t>
      </w:r>
    </w:p>
    <w:tbl>
      <w:tblPr>
        <w:tblStyle w:val="aff6"/>
        <w:tblW w:w="5000" w:type="pct"/>
        <w:tblLook w:val="04A0"/>
      </w:tblPr>
      <w:tblGrid>
        <w:gridCol w:w="992"/>
        <w:gridCol w:w="3716"/>
        <w:gridCol w:w="2117"/>
        <w:gridCol w:w="2420"/>
      </w:tblGrid>
      <w:tr w:rsidR="00F26213" w:rsidRPr="00A22519" w:rsidTr="00F26213">
        <w:trPr>
          <w:trHeight w:val="470"/>
        </w:trPr>
        <w:tc>
          <w:tcPr>
            <w:tcW w:w="536" w:type="pct"/>
            <w:vMerge w:val="restart"/>
          </w:tcPr>
          <w:p w:rsidR="00F26213" w:rsidRPr="00A22519" w:rsidRDefault="00F26213" w:rsidP="004D121A">
            <w:pPr>
              <w:shd w:val="clear" w:color="auto" w:fill="auto"/>
              <w:ind w:firstLine="0"/>
              <w:rPr>
                <w:sz w:val="20"/>
                <w:szCs w:val="20"/>
                <w:lang w:val="ru-RU"/>
              </w:rPr>
            </w:pPr>
            <w:r w:rsidRPr="00A22519">
              <w:rPr>
                <w:sz w:val="20"/>
                <w:szCs w:val="20"/>
                <w:lang w:val="ru-RU"/>
              </w:rPr>
              <w:t>№ п/п</w:t>
            </w:r>
          </w:p>
        </w:tc>
        <w:tc>
          <w:tcPr>
            <w:tcW w:w="2010" w:type="pct"/>
            <w:vMerge w:val="restart"/>
            <w:vAlign w:val="center"/>
          </w:tcPr>
          <w:p w:rsidR="00F26213" w:rsidRPr="00A22519" w:rsidRDefault="00F26213" w:rsidP="004D121A">
            <w:pPr>
              <w:shd w:val="clear" w:color="auto" w:fill="auto"/>
              <w:ind w:firstLine="0"/>
              <w:jc w:val="center"/>
              <w:rPr>
                <w:sz w:val="20"/>
                <w:szCs w:val="20"/>
                <w:lang w:val="ru-RU"/>
              </w:rPr>
            </w:pPr>
            <w:r w:rsidRPr="00A22519">
              <w:rPr>
                <w:sz w:val="20"/>
                <w:szCs w:val="20"/>
                <w:lang w:val="ru-RU"/>
              </w:rPr>
              <w:t>Адрес и наименование котельной</w:t>
            </w:r>
          </w:p>
        </w:tc>
        <w:tc>
          <w:tcPr>
            <w:tcW w:w="2454" w:type="pct"/>
            <w:gridSpan w:val="2"/>
            <w:vAlign w:val="center"/>
          </w:tcPr>
          <w:p w:rsidR="00F26213" w:rsidRPr="00A22519" w:rsidRDefault="00F26213" w:rsidP="004D121A">
            <w:pPr>
              <w:shd w:val="clear" w:color="auto" w:fill="auto"/>
              <w:ind w:firstLine="0"/>
              <w:jc w:val="center"/>
              <w:rPr>
                <w:sz w:val="20"/>
                <w:szCs w:val="20"/>
                <w:lang w:val="ru-RU"/>
              </w:rPr>
            </w:pPr>
            <w:r w:rsidRPr="00A22519">
              <w:rPr>
                <w:sz w:val="20"/>
                <w:szCs w:val="20"/>
                <w:lang w:val="ru-RU"/>
              </w:rPr>
              <w:t>Значение коэффициента готовности теплопроводов</w:t>
            </w:r>
          </w:p>
        </w:tc>
      </w:tr>
      <w:tr w:rsidR="00F26213" w:rsidRPr="00A22519" w:rsidTr="00F26213">
        <w:tc>
          <w:tcPr>
            <w:tcW w:w="536" w:type="pct"/>
            <w:vMerge/>
          </w:tcPr>
          <w:p w:rsidR="00F26213" w:rsidRPr="00A22519" w:rsidRDefault="00F26213" w:rsidP="004D121A">
            <w:pPr>
              <w:shd w:val="clear" w:color="auto" w:fill="auto"/>
              <w:ind w:firstLine="0"/>
              <w:rPr>
                <w:sz w:val="20"/>
                <w:szCs w:val="20"/>
                <w:lang w:val="ru-RU"/>
              </w:rPr>
            </w:pPr>
          </w:p>
        </w:tc>
        <w:tc>
          <w:tcPr>
            <w:tcW w:w="2010" w:type="pct"/>
            <w:vMerge/>
            <w:vAlign w:val="bottom"/>
          </w:tcPr>
          <w:p w:rsidR="00F26213" w:rsidRPr="00A22519" w:rsidRDefault="00F26213" w:rsidP="004D121A">
            <w:pPr>
              <w:shd w:val="clear" w:color="auto" w:fill="auto"/>
              <w:ind w:firstLine="0"/>
              <w:rPr>
                <w:color w:val="000000"/>
                <w:sz w:val="20"/>
                <w:szCs w:val="20"/>
              </w:rPr>
            </w:pPr>
          </w:p>
        </w:tc>
        <w:tc>
          <w:tcPr>
            <w:tcW w:w="1145" w:type="pct"/>
            <w:vAlign w:val="center"/>
          </w:tcPr>
          <w:p w:rsidR="00F26213" w:rsidRPr="00A22519" w:rsidRDefault="00F26213" w:rsidP="004D121A">
            <w:pPr>
              <w:shd w:val="clear" w:color="auto" w:fill="auto"/>
              <w:ind w:firstLine="0"/>
              <w:jc w:val="center"/>
              <w:rPr>
                <w:sz w:val="20"/>
                <w:szCs w:val="20"/>
                <w:lang w:val="ru-RU"/>
              </w:rPr>
            </w:pPr>
            <w:r w:rsidRPr="00A22519">
              <w:rPr>
                <w:sz w:val="20"/>
                <w:szCs w:val="20"/>
                <w:lang w:val="ru-RU"/>
              </w:rPr>
              <w:t>мин</w:t>
            </w:r>
          </w:p>
        </w:tc>
        <w:tc>
          <w:tcPr>
            <w:tcW w:w="1309" w:type="pct"/>
            <w:vAlign w:val="center"/>
          </w:tcPr>
          <w:p w:rsidR="00F26213" w:rsidRPr="00A22519" w:rsidRDefault="00F26213" w:rsidP="004D121A">
            <w:pPr>
              <w:shd w:val="clear" w:color="auto" w:fill="auto"/>
              <w:ind w:firstLine="0"/>
              <w:jc w:val="center"/>
              <w:rPr>
                <w:sz w:val="20"/>
                <w:szCs w:val="20"/>
                <w:lang w:val="ru-RU"/>
              </w:rPr>
            </w:pPr>
            <w:r w:rsidRPr="00A22519">
              <w:rPr>
                <w:sz w:val="20"/>
                <w:szCs w:val="20"/>
                <w:lang w:val="ru-RU"/>
              </w:rPr>
              <w:t>макс</w:t>
            </w:r>
          </w:p>
        </w:tc>
      </w:tr>
      <w:tr w:rsidR="00F26213" w:rsidRPr="00A22519" w:rsidTr="00F26213">
        <w:tc>
          <w:tcPr>
            <w:tcW w:w="536" w:type="pct"/>
            <w:vAlign w:val="center"/>
          </w:tcPr>
          <w:p w:rsidR="00F26213" w:rsidRPr="00A22519" w:rsidRDefault="00F26213" w:rsidP="00F26213">
            <w:pPr>
              <w:shd w:val="clear" w:color="auto" w:fill="auto"/>
              <w:ind w:firstLine="0"/>
              <w:jc w:val="center"/>
              <w:rPr>
                <w:sz w:val="20"/>
                <w:szCs w:val="20"/>
                <w:lang w:val="ru-RU"/>
              </w:rPr>
            </w:pPr>
            <w:r w:rsidRPr="00A22519">
              <w:rPr>
                <w:sz w:val="20"/>
                <w:szCs w:val="20"/>
                <w:lang w:val="ru-RU"/>
              </w:rPr>
              <w:t>1</w:t>
            </w:r>
          </w:p>
        </w:tc>
        <w:tc>
          <w:tcPr>
            <w:tcW w:w="2010" w:type="pct"/>
            <w:vAlign w:val="bottom"/>
          </w:tcPr>
          <w:p w:rsidR="00F26213" w:rsidRPr="00A22519" w:rsidRDefault="00F26213" w:rsidP="004D121A">
            <w:pPr>
              <w:shd w:val="clear" w:color="auto" w:fill="auto"/>
              <w:ind w:firstLine="0"/>
              <w:rPr>
                <w:sz w:val="20"/>
                <w:szCs w:val="20"/>
                <w:lang w:val="ru-RU"/>
              </w:rPr>
            </w:pPr>
            <w:r w:rsidRPr="00A22519">
              <w:rPr>
                <w:color w:val="000000"/>
                <w:sz w:val="20"/>
                <w:szCs w:val="20"/>
              </w:rPr>
              <w:t>Котельная № 2 НБ, пгт. Мортка, пер. Пушкина, 1б</w:t>
            </w:r>
          </w:p>
        </w:tc>
        <w:tc>
          <w:tcPr>
            <w:tcW w:w="1145" w:type="pct"/>
            <w:vAlign w:val="center"/>
          </w:tcPr>
          <w:p w:rsidR="00F26213" w:rsidRPr="00A22519" w:rsidRDefault="00B82F16" w:rsidP="004D121A">
            <w:pPr>
              <w:shd w:val="clear" w:color="auto" w:fill="auto"/>
              <w:ind w:firstLine="0"/>
              <w:jc w:val="center"/>
              <w:rPr>
                <w:sz w:val="20"/>
                <w:szCs w:val="20"/>
                <w:lang w:val="ru-RU"/>
              </w:rPr>
            </w:pPr>
            <w:r w:rsidRPr="00A22519">
              <w:rPr>
                <w:sz w:val="20"/>
                <w:szCs w:val="20"/>
                <w:lang w:val="ru-RU"/>
              </w:rPr>
              <w:t>0,9</w:t>
            </w:r>
            <w:r w:rsidR="00BF5641" w:rsidRPr="00A22519">
              <w:rPr>
                <w:sz w:val="20"/>
                <w:szCs w:val="20"/>
                <w:lang w:val="ru-RU"/>
              </w:rPr>
              <w:t>46</w:t>
            </w:r>
          </w:p>
        </w:tc>
        <w:tc>
          <w:tcPr>
            <w:tcW w:w="1309" w:type="pct"/>
            <w:vAlign w:val="center"/>
          </w:tcPr>
          <w:p w:rsidR="00F26213" w:rsidRPr="00A22519" w:rsidRDefault="00B82F16" w:rsidP="004D121A">
            <w:pPr>
              <w:shd w:val="clear" w:color="auto" w:fill="auto"/>
              <w:ind w:firstLine="0"/>
              <w:jc w:val="center"/>
              <w:rPr>
                <w:sz w:val="20"/>
                <w:szCs w:val="20"/>
                <w:lang w:val="ru-RU"/>
              </w:rPr>
            </w:pPr>
            <w:r w:rsidRPr="00A22519">
              <w:rPr>
                <w:sz w:val="20"/>
                <w:szCs w:val="20"/>
                <w:lang w:val="ru-RU"/>
              </w:rPr>
              <w:t>0,9</w:t>
            </w:r>
            <w:r w:rsidR="00BF5641" w:rsidRPr="00A22519">
              <w:rPr>
                <w:sz w:val="20"/>
                <w:szCs w:val="20"/>
                <w:lang w:val="ru-RU"/>
              </w:rPr>
              <w:t>67</w:t>
            </w:r>
          </w:p>
        </w:tc>
      </w:tr>
      <w:tr w:rsidR="00F26213" w:rsidRPr="00A22519" w:rsidTr="00F26213">
        <w:tc>
          <w:tcPr>
            <w:tcW w:w="536" w:type="pct"/>
            <w:vAlign w:val="center"/>
          </w:tcPr>
          <w:p w:rsidR="00F26213" w:rsidRPr="00A22519" w:rsidRDefault="00F26213" w:rsidP="00F26213">
            <w:pPr>
              <w:shd w:val="clear" w:color="auto" w:fill="auto"/>
              <w:ind w:firstLine="0"/>
              <w:jc w:val="center"/>
              <w:rPr>
                <w:sz w:val="20"/>
                <w:szCs w:val="20"/>
                <w:lang w:val="ru-RU"/>
              </w:rPr>
            </w:pPr>
            <w:r w:rsidRPr="00A22519">
              <w:rPr>
                <w:sz w:val="20"/>
                <w:szCs w:val="20"/>
                <w:lang w:val="ru-RU"/>
              </w:rPr>
              <w:t>2</w:t>
            </w:r>
          </w:p>
        </w:tc>
        <w:tc>
          <w:tcPr>
            <w:tcW w:w="2010" w:type="pct"/>
            <w:vAlign w:val="bottom"/>
          </w:tcPr>
          <w:p w:rsidR="00F26213" w:rsidRPr="00A22519" w:rsidRDefault="00F26213" w:rsidP="004D121A">
            <w:pPr>
              <w:shd w:val="clear" w:color="auto" w:fill="auto"/>
              <w:ind w:firstLine="0"/>
              <w:rPr>
                <w:sz w:val="20"/>
                <w:szCs w:val="20"/>
                <w:lang w:val="ru-RU"/>
              </w:rPr>
            </w:pPr>
            <w:r w:rsidRPr="00A22519">
              <w:rPr>
                <w:color w:val="000000"/>
                <w:sz w:val="20"/>
                <w:szCs w:val="20"/>
              </w:rPr>
              <w:t>Котельная БМК, пгт. Мортка, пер. Спортивный, 6б</w:t>
            </w:r>
          </w:p>
        </w:tc>
        <w:tc>
          <w:tcPr>
            <w:tcW w:w="1145" w:type="pct"/>
            <w:vAlign w:val="center"/>
          </w:tcPr>
          <w:p w:rsidR="00F26213" w:rsidRPr="00A22519" w:rsidRDefault="00B82F16" w:rsidP="004D121A">
            <w:pPr>
              <w:shd w:val="clear" w:color="auto" w:fill="auto"/>
              <w:ind w:firstLine="0"/>
              <w:jc w:val="center"/>
              <w:rPr>
                <w:sz w:val="20"/>
                <w:szCs w:val="20"/>
                <w:lang w:val="ru-RU"/>
              </w:rPr>
            </w:pPr>
            <w:r w:rsidRPr="00A22519">
              <w:rPr>
                <w:sz w:val="20"/>
                <w:szCs w:val="20"/>
                <w:lang w:val="ru-RU"/>
              </w:rPr>
              <w:t>0,9</w:t>
            </w:r>
            <w:r w:rsidR="00BF5641" w:rsidRPr="00A22519">
              <w:rPr>
                <w:sz w:val="20"/>
                <w:szCs w:val="20"/>
                <w:lang w:val="ru-RU"/>
              </w:rPr>
              <w:t>82</w:t>
            </w:r>
          </w:p>
        </w:tc>
        <w:tc>
          <w:tcPr>
            <w:tcW w:w="1309" w:type="pct"/>
            <w:vAlign w:val="center"/>
          </w:tcPr>
          <w:p w:rsidR="00F26213" w:rsidRPr="00A22519" w:rsidRDefault="00B82F16" w:rsidP="004D121A">
            <w:pPr>
              <w:shd w:val="clear" w:color="auto" w:fill="auto"/>
              <w:ind w:firstLine="0"/>
              <w:jc w:val="center"/>
              <w:rPr>
                <w:sz w:val="20"/>
                <w:szCs w:val="20"/>
                <w:lang w:val="ru-RU"/>
              </w:rPr>
            </w:pPr>
            <w:r w:rsidRPr="00A22519">
              <w:rPr>
                <w:sz w:val="20"/>
                <w:szCs w:val="20"/>
                <w:lang w:val="ru-RU"/>
              </w:rPr>
              <w:t>0,98</w:t>
            </w:r>
            <w:r w:rsidR="00BF5641" w:rsidRPr="00A22519">
              <w:rPr>
                <w:sz w:val="20"/>
                <w:szCs w:val="20"/>
                <w:lang w:val="ru-RU"/>
              </w:rPr>
              <w:t>5</w:t>
            </w:r>
          </w:p>
        </w:tc>
      </w:tr>
      <w:tr w:rsidR="00F26213" w:rsidRPr="00A22519" w:rsidTr="00F26213">
        <w:tc>
          <w:tcPr>
            <w:tcW w:w="536" w:type="pct"/>
            <w:vAlign w:val="center"/>
          </w:tcPr>
          <w:p w:rsidR="00F26213" w:rsidRPr="00A22519" w:rsidRDefault="00F26213" w:rsidP="00F26213">
            <w:pPr>
              <w:shd w:val="clear" w:color="auto" w:fill="auto"/>
              <w:ind w:firstLine="0"/>
              <w:jc w:val="center"/>
              <w:rPr>
                <w:sz w:val="20"/>
                <w:szCs w:val="20"/>
                <w:lang w:val="ru-RU"/>
              </w:rPr>
            </w:pPr>
            <w:r w:rsidRPr="00A22519">
              <w:rPr>
                <w:sz w:val="20"/>
                <w:szCs w:val="20"/>
                <w:lang w:val="ru-RU"/>
              </w:rPr>
              <w:t>3</w:t>
            </w:r>
          </w:p>
        </w:tc>
        <w:tc>
          <w:tcPr>
            <w:tcW w:w="2010" w:type="pct"/>
            <w:vAlign w:val="bottom"/>
          </w:tcPr>
          <w:p w:rsidR="00F26213" w:rsidRPr="00A22519" w:rsidRDefault="00F26213" w:rsidP="004D121A">
            <w:pPr>
              <w:shd w:val="clear" w:color="auto" w:fill="auto"/>
              <w:ind w:firstLine="0"/>
              <w:rPr>
                <w:sz w:val="20"/>
                <w:szCs w:val="20"/>
                <w:lang w:val="ru-RU"/>
              </w:rPr>
            </w:pPr>
            <w:r w:rsidRPr="00A22519">
              <w:rPr>
                <w:color w:val="000000"/>
                <w:sz w:val="20"/>
                <w:szCs w:val="20"/>
              </w:rPr>
              <w:t>Котельная № 3, пгт. Мортка, пер. Молодежный, 6</w:t>
            </w:r>
          </w:p>
        </w:tc>
        <w:tc>
          <w:tcPr>
            <w:tcW w:w="1145" w:type="pct"/>
            <w:vAlign w:val="center"/>
          </w:tcPr>
          <w:p w:rsidR="00F26213" w:rsidRPr="00A22519" w:rsidRDefault="00B82F16" w:rsidP="004D121A">
            <w:pPr>
              <w:shd w:val="clear" w:color="auto" w:fill="auto"/>
              <w:ind w:firstLine="0"/>
              <w:jc w:val="center"/>
              <w:rPr>
                <w:sz w:val="20"/>
                <w:szCs w:val="20"/>
                <w:lang w:val="ru-RU"/>
              </w:rPr>
            </w:pPr>
            <w:r w:rsidRPr="00A22519">
              <w:rPr>
                <w:sz w:val="20"/>
                <w:szCs w:val="20"/>
                <w:lang w:val="ru-RU"/>
              </w:rPr>
              <w:t>0,98</w:t>
            </w:r>
            <w:r w:rsidR="00BF5641" w:rsidRPr="00A22519">
              <w:rPr>
                <w:sz w:val="20"/>
                <w:szCs w:val="20"/>
                <w:lang w:val="ru-RU"/>
              </w:rPr>
              <w:t>3</w:t>
            </w:r>
          </w:p>
        </w:tc>
        <w:tc>
          <w:tcPr>
            <w:tcW w:w="1309" w:type="pct"/>
            <w:vAlign w:val="center"/>
          </w:tcPr>
          <w:p w:rsidR="00B82F16" w:rsidRPr="00A22519" w:rsidRDefault="00B82F16" w:rsidP="00B82F16">
            <w:pPr>
              <w:shd w:val="clear" w:color="auto" w:fill="auto"/>
              <w:ind w:firstLine="0"/>
              <w:jc w:val="center"/>
              <w:rPr>
                <w:sz w:val="20"/>
                <w:szCs w:val="20"/>
                <w:lang w:val="ru-RU"/>
              </w:rPr>
            </w:pPr>
            <w:r w:rsidRPr="00A22519">
              <w:rPr>
                <w:sz w:val="20"/>
                <w:szCs w:val="20"/>
                <w:lang w:val="ru-RU"/>
              </w:rPr>
              <w:t>0,98</w:t>
            </w:r>
            <w:r w:rsidR="00BF5641" w:rsidRPr="00A22519">
              <w:rPr>
                <w:sz w:val="20"/>
                <w:szCs w:val="20"/>
                <w:lang w:val="ru-RU"/>
              </w:rPr>
              <w:t>5</w:t>
            </w:r>
          </w:p>
        </w:tc>
      </w:tr>
    </w:tbl>
    <w:p w:rsidR="001635B1" w:rsidRPr="00A22519" w:rsidRDefault="001635B1" w:rsidP="00974F76">
      <w:pPr>
        <w:rPr>
          <w:lang w:val="ru-RU"/>
        </w:rPr>
      </w:pPr>
    </w:p>
    <w:p w:rsidR="006A121C" w:rsidRPr="00A22519" w:rsidRDefault="004D121A">
      <w:pPr>
        <w:pStyle w:val="2"/>
        <w:pBdr>
          <w:top w:val="nil"/>
          <w:left w:val="nil"/>
          <w:bottom w:val="nil"/>
          <w:right w:val="nil"/>
          <w:between w:val="nil"/>
        </w:pBdr>
      </w:pPr>
      <w:bookmarkStart w:id="712" w:name="_agsylzi2m524" w:colFirst="0" w:colLast="0"/>
      <w:bookmarkStart w:id="713" w:name="_Toc160739617"/>
      <w:bookmarkStart w:id="714" w:name="_Toc160748205"/>
      <w:bookmarkStart w:id="715" w:name="_Toc136820417"/>
      <w:bookmarkEnd w:id="712"/>
      <w:r w:rsidRPr="00A22519">
        <w:t>11.5   Результаты оценки недоотпуска тепловой энергии по причине отказов (аварийных ситуаций) и простоев тепловых сетей и источников тепловой энергии</w:t>
      </w:r>
      <w:bookmarkEnd w:id="713"/>
      <w:bookmarkEnd w:id="714"/>
      <w:bookmarkEnd w:id="715"/>
    </w:p>
    <w:p w:rsidR="00B82F16" w:rsidRPr="00A22519" w:rsidRDefault="00B82F16" w:rsidP="00B82F16">
      <w:pPr>
        <w:rPr>
          <w:lang w:val="ru-RU"/>
        </w:rPr>
      </w:pPr>
      <w:r w:rsidRPr="00A22519">
        <w:rPr>
          <w:lang w:val="ru-RU"/>
        </w:rPr>
        <w:t>Величина недоотпуска энергии по причине отказов (аварийных ситуаций) источников тепловой энергии представлены в Части 2 Главы 9 (таблица 9).</w:t>
      </w:r>
    </w:p>
    <w:p w:rsidR="00B82F16" w:rsidRPr="00A22519" w:rsidRDefault="00B82F16" w:rsidP="00B82F16">
      <w:pPr>
        <w:rPr>
          <w:lang w:val="ru-RU"/>
        </w:rPr>
      </w:pPr>
      <w:r w:rsidRPr="00A22519">
        <w:rPr>
          <w:lang w:val="ru-RU"/>
        </w:rPr>
        <w:t xml:space="preserve">Для корректного расчета среднего суммарного недоотпуска тепловой энергии по каждому потребителю в течение отопительного периода необходимы значения коэффициентов тепловой аккумуляции зданий потребителей либо сведения о строительных конструкциях зданий (материал и толщина стен, наличие тепловой изоляции, коэффициент остекления). </w:t>
      </w:r>
    </w:p>
    <w:p w:rsidR="006A121C" w:rsidRPr="00A22519" w:rsidRDefault="004D121A">
      <w:pPr>
        <w:pStyle w:val="2"/>
        <w:pBdr>
          <w:top w:val="nil"/>
          <w:left w:val="nil"/>
          <w:bottom w:val="nil"/>
          <w:right w:val="nil"/>
          <w:between w:val="nil"/>
        </w:pBdr>
      </w:pPr>
      <w:bookmarkStart w:id="716" w:name="_ptb9m4mu3irr" w:colFirst="0" w:colLast="0"/>
      <w:bookmarkStart w:id="717" w:name="_Toc160739618"/>
      <w:bookmarkStart w:id="718" w:name="_Toc160748206"/>
      <w:bookmarkStart w:id="719" w:name="_Toc136820418"/>
      <w:bookmarkEnd w:id="716"/>
      <w:r w:rsidRPr="00A22519">
        <w:t>11.6   Предложения, обеспечивающие надежность системы теплоснабжения</w:t>
      </w:r>
      <w:bookmarkEnd w:id="717"/>
      <w:bookmarkEnd w:id="718"/>
      <w:bookmarkEnd w:id="719"/>
    </w:p>
    <w:p w:rsidR="006751C3" w:rsidRPr="00A22519" w:rsidRDefault="006751C3" w:rsidP="006751C3">
      <w:pPr>
        <w:rPr>
          <w:lang w:val="ru-RU"/>
        </w:rPr>
      </w:pPr>
      <w:r w:rsidRPr="00A22519">
        <w:rPr>
          <w:lang w:val="ru-RU"/>
        </w:rPr>
        <w:t xml:space="preserve">Основной причиной отказов (аварийных ситуаций) </w:t>
      </w:r>
      <w:r w:rsidR="00CA3861" w:rsidRPr="00A22519">
        <w:rPr>
          <w:lang w:val="ru-RU"/>
        </w:rPr>
        <w:t xml:space="preserve">источников тепловой энергии и тепловых сетей городского поселения Мортка является высокий износ оборудования и трубопроводов системы теплоснабжения. </w:t>
      </w:r>
      <w:r w:rsidRPr="00A22519">
        <w:rPr>
          <w:lang w:val="ru-RU"/>
        </w:rPr>
        <w:t xml:space="preserve">Для </w:t>
      </w:r>
      <w:r w:rsidR="00CA3861" w:rsidRPr="00A22519">
        <w:rPr>
          <w:lang w:val="ru-RU"/>
        </w:rPr>
        <w:t>обеспечения нормативной</w:t>
      </w:r>
      <w:r w:rsidRPr="00A22519">
        <w:rPr>
          <w:lang w:val="ru-RU"/>
        </w:rPr>
        <w:t xml:space="preserve"> надежности системы теплосна</w:t>
      </w:r>
      <w:r w:rsidR="00CA3861" w:rsidRPr="00A22519">
        <w:rPr>
          <w:lang w:val="ru-RU"/>
        </w:rPr>
        <w:t>бжения Схемой теплоснабжения предусмотрены мероприятия по реконструкции котельных с заменой оборудования и замена ветхих тепловых сетей.</w:t>
      </w:r>
    </w:p>
    <w:p w:rsidR="00156E92" w:rsidRPr="00A22519" w:rsidRDefault="00156E92" w:rsidP="006751C3">
      <w:pPr>
        <w:rPr>
          <w:lang w:val="ru-RU"/>
        </w:rPr>
      </w:pPr>
    </w:p>
    <w:p w:rsidR="00156E92" w:rsidRPr="00A22519" w:rsidRDefault="00156E92" w:rsidP="006751C3">
      <w:pPr>
        <w:rPr>
          <w:lang w:val="ru-RU"/>
        </w:rPr>
      </w:pPr>
    </w:p>
    <w:p w:rsidR="00156E92" w:rsidRPr="00A22519" w:rsidRDefault="00BF5641" w:rsidP="00BF5641">
      <w:pPr>
        <w:rPr>
          <w:b/>
        </w:rPr>
      </w:pPr>
      <w:r w:rsidRPr="00A22519">
        <w:rPr>
          <w:b/>
          <w:lang w:val="ru-RU"/>
        </w:rPr>
        <w:t>11.7 О</w:t>
      </w:r>
      <w:r w:rsidR="00156E92" w:rsidRPr="00A22519">
        <w:rPr>
          <w:b/>
        </w:rPr>
        <w:t>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p>
    <w:p w:rsidR="00BF5641" w:rsidRPr="00A22519" w:rsidRDefault="00BF5641" w:rsidP="00BF5641">
      <w:pPr>
        <w:rPr>
          <w:b/>
        </w:rPr>
      </w:pPr>
    </w:p>
    <w:p w:rsidR="006A121C" w:rsidRPr="00A22519" w:rsidRDefault="00BF5641" w:rsidP="009F47B1">
      <w:pPr>
        <w:rPr>
          <w:lang w:val="ru-RU"/>
        </w:rPr>
      </w:pPr>
      <w:r w:rsidRPr="00A22519">
        <w:rPr>
          <w:lang w:val="ru-RU"/>
        </w:rPr>
        <w:t xml:space="preserve">Изменения в показателях надежности теплоснабжения за период, предшествующий актуализации схемы теплоснабжения, связаны с </w:t>
      </w:r>
      <w:bookmarkStart w:id="720" w:name="_pezxfyyeasew" w:colFirst="0" w:colLast="0"/>
      <w:bookmarkEnd w:id="720"/>
      <w:r w:rsidRPr="00A22519">
        <w:rPr>
          <w:lang w:val="ru-RU"/>
        </w:rPr>
        <w:t xml:space="preserve">перераспределением тепловой нагрузки между котельными № 2 НБ и БМК пгт. Мортка, а также выводом из эксплуатации участков тепловых сетей. </w:t>
      </w:r>
    </w:p>
    <w:p w:rsidR="00B82F16" w:rsidRPr="00A22519" w:rsidRDefault="00B82F16" w:rsidP="00B82F16">
      <w:pPr>
        <w:sectPr w:rsidR="00B82F16" w:rsidRPr="00A22519" w:rsidSect="00C06F11">
          <w:pgSz w:w="11909" w:h="16834"/>
          <w:pgMar w:top="1440" w:right="1440" w:bottom="1440" w:left="1440" w:header="720" w:footer="720" w:gutter="0"/>
          <w:cols w:space="720"/>
        </w:sectPr>
      </w:pPr>
    </w:p>
    <w:p w:rsidR="006A121C" w:rsidRPr="00A22519" w:rsidRDefault="004D121A">
      <w:pPr>
        <w:pStyle w:val="1"/>
        <w:pBdr>
          <w:top w:val="nil"/>
          <w:left w:val="nil"/>
          <w:bottom w:val="nil"/>
          <w:right w:val="nil"/>
          <w:between w:val="nil"/>
        </w:pBdr>
        <w:ind w:firstLine="0"/>
      </w:pPr>
      <w:bookmarkStart w:id="721" w:name="_h24qgscjjjhb" w:colFirst="0" w:colLast="0"/>
      <w:bookmarkStart w:id="722" w:name="_Toc160739619"/>
      <w:bookmarkStart w:id="723" w:name="_Toc160748207"/>
      <w:bookmarkStart w:id="724" w:name="_Toc136820419"/>
      <w:bookmarkEnd w:id="721"/>
      <w:r w:rsidRPr="00A22519">
        <w:t xml:space="preserve">Глава 12 </w:t>
      </w:r>
      <w:r w:rsidR="003D2F3A" w:rsidRPr="00A22519">
        <w:t>«</w:t>
      </w:r>
      <w:r w:rsidRPr="00A22519">
        <w:t>Обоснование инвестиций в строительство, реконструкцию, техническое перевооружение и (или) модернизацию</w:t>
      </w:r>
      <w:r w:rsidR="003D2F3A" w:rsidRPr="00A22519">
        <w:t>»</w:t>
      </w:r>
      <w:bookmarkEnd w:id="722"/>
      <w:bookmarkEnd w:id="723"/>
      <w:bookmarkEnd w:id="724"/>
      <w:r w:rsidRPr="00A22519">
        <w:t xml:space="preserve"> </w:t>
      </w:r>
    </w:p>
    <w:p w:rsidR="006A121C" w:rsidRPr="00A22519" w:rsidRDefault="004D121A">
      <w:pPr>
        <w:pStyle w:val="2"/>
        <w:pBdr>
          <w:top w:val="nil"/>
          <w:left w:val="nil"/>
          <w:bottom w:val="nil"/>
          <w:right w:val="nil"/>
          <w:between w:val="nil"/>
        </w:pBdr>
      </w:pPr>
      <w:bookmarkStart w:id="725" w:name="_pjfuazd9rqw8" w:colFirst="0" w:colLast="0"/>
      <w:bookmarkStart w:id="726" w:name="_Toc160739620"/>
      <w:bookmarkStart w:id="727" w:name="_Toc160748208"/>
      <w:bookmarkStart w:id="728" w:name="_Toc136820420"/>
      <w:bookmarkEnd w:id="725"/>
      <w:r w:rsidRPr="00A22519">
        <w:t>12.1 Оценк</w:t>
      </w:r>
      <w:r w:rsidR="00030C01" w:rsidRPr="00A22519">
        <w:rPr>
          <w:lang w:val="ru-RU"/>
        </w:rPr>
        <w:t>а</w:t>
      </w:r>
      <w:r w:rsidRPr="00A22519">
        <w:t xml:space="preserve">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726"/>
      <w:bookmarkEnd w:id="727"/>
      <w:bookmarkEnd w:id="728"/>
    </w:p>
    <w:p w:rsidR="00974F76" w:rsidRPr="00A22519" w:rsidRDefault="005548B2" w:rsidP="00974F76">
      <w:pPr>
        <w:rPr>
          <w:lang w:val="ru-RU"/>
        </w:rPr>
      </w:pPr>
      <w:bookmarkStart w:id="729" w:name="_Hlk136817623"/>
      <w:r w:rsidRPr="00A22519">
        <w:rPr>
          <w:lang w:val="ru-RU"/>
        </w:rPr>
        <w:t xml:space="preserve">Сумма </w:t>
      </w:r>
      <w:r w:rsidRPr="00A22519">
        <w:t>финансовых потребностей</w:t>
      </w:r>
      <w:r w:rsidR="00C341E5" w:rsidRPr="00A22519">
        <w:rPr>
          <w:lang w:val="ru-RU"/>
        </w:rPr>
        <w:t xml:space="preserve"> </w:t>
      </w:r>
      <w:r w:rsidRPr="00A22519">
        <w:t>для осуществления строительства, реконструкции, технического перевооружения и (или) модернизации источников тепловой энергии и тепловых сетей</w:t>
      </w:r>
      <w:r w:rsidRPr="00A22519">
        <w:rPr>
          <w:lang w:val="ru-RU"/>
        </w:rPr>
        <w:t xml:space="preserve"> </w:t>
      </w:r>
      <w:r w:rsidR="00C341E5" w:rsidRPr="00A22519">
        <w:rPr>
          <w:lang w:val="ru-RU"/>
        </w:rPr>
        <w:t xml:space="preserve">(таблица </w:t>
      </w:r>
      <w:r w:rsidR="009F35A2" w:rsidRPr="00A22519">
        <w:rPr>
          <w:lang w:val="ru-RU"/>
        </w:rPr>
        <w:t>57</w:t>
      </w:r>
      <w:r w:rsidR="00C341E5" w:rsidRPr="00A22519">
        <w:rPr>
          <w:lang w:val="ru-RU"/>
        </w:rPr>
        <w:t xml:space="preserve">) </w:t>
      </w:r>
      <w:r w:rsidRPr="00A22519">
        <w:rPr>
          <w:lang w:val="ru-RU"/>
        </w:rPr>
        <w:t>определена с учетом следующих источников информации:</w:t>
      </w:r>
    </w:p>
    <w:p w:rsidR="005548B2" w:rsidRPr="00A22519" w:rsidRDefault="005548B2" w:rsidP="005548B2">
      <w:pPr>
        <w:pStyle w:val="aff7"/>
        <w:widowControl w:val="0"/>
        <w:numPr>
          <w:ilvl w:val="0"/>
          <w:numId w:val="16"/>
        </w:numPr>
        <w:shd w:val="clear" w:color="auto" w:fill="auto"/>
        <w:tabs>
          <w:tab w:val="left" w:pos="709"/>
          <w:tab w:val="left" w:pos="993"/>
        </w:tabs>
        <w:autoSpaceDE w:val="0"/>
        <w:autoSpaceDN w:val="0"/>
        <w:adjustRightInd w:val="0"/>
        <w:ind w:left="0" w:firstLine="709"/>
      </w:pPr>
      <w:bookmarkStart w:id="730" w:name="_Hlk160649913"/>
      <w:bookmarkStart w:id="731" w:name="_Hlk160666488"/>
      <w:r w:rsidRPr="00A22519">
        <w:t>Укрупненные нормативы цены строительства. НЦС 81-02-13-20</w:t>
      </w:r>
      <w:r w:rsidRPr="00A22519">
        <w:rPr>
          <w:lang w:val="ru-RU"/>
        </w:rPr>
        <w:t>2</w:t>
      </w:r>
      <w:r w:rsidR="00736A26" w:rsidRPr="00A22519">
        <w:rPr>
          <w:lang w:val="ru-RU"/>
        </w:rPr>
        <w:t>4</w:t>
      </w:r>
      <w:r w:rsidRPr="00A22519">
        <w:t xml:space="preserve">. Сборник № 13. Наружные тепловые сети, утвержденные Приказом Минстроя России от </w:t>
      </w:r>
      <w:r w:rsidR="00736A26" w:rsidRPr="00A22519">
        <w:rPr>
          <w:lang w:val="ru-RU"/>
        </w:rPr>
        <w:t>26.02.2024</w:t>
      </w:r>
      <w:r w:rsidRPr="00A22519">
        <w:t xml:space="preserve"> № </w:t>
      </w:r>
      <w:r w:rsidR="00736A26" w:rsidRPr="00A22519">
        <w:rPr>
          <w:lang w:val="ru-RU"/>
        </w:rPr>
        <w:t>142</w:t>
      </w:r>
      <w:r w:rsidRPr="00A22519">
        <w:t>/пр;</w:t>
      </w:r>
    </w:p>
    <w:p w:rsidR="005548B2" w:rsidRPr="00A22519" w:rsidRDefault="005548B2" w:rsidP="005548B2">
      <w:pPr>
        <w:pStyle w:val="aff7"/>
        <w:widowControl w:val="0"/>
        <w:numPr>
          <w:ilvl w:val="0"/>
          <w:numId w:val="16"/>
        </w:numPr>
        <w:shd w:val="clear" w:color="auto" w:fill="auto"/>
        <w:tabs>
          <w:tab w:val="left" w:pos="709"/>
          <w:tab w:val="left" w:pos="993"/>
        </w:tabs>
        <w:autoSpaceDE w:val="0"/>
        <w:autoSpaceDN w:val="0"/>
        <w:adjustRightInd w:val="0"/>
        <w:ind w:left="0" w:firstLine="709"/>
      </w:pPr>
      <w:r w:rsidRPr="00A22519">
        <w:t>Укрупненные нормативы цены строительства. НЦС 81-02-19-202</w:t>
      </w:r>
      <w:r w:rsidR="00736A26" w:rsidRPr="00A22519">
        <w:rPr>
          <w:lang w:val="ru-RU"/>
        </w:rPr>
        <w:t>4</w:t>
      </w:r>
      <w:r w:rsidRPr="00A22519">
        <w:t>. Сборник №</w:t>
      </w:r>
      <w:r w:rsidRPr="00A22519">
        <w:rPr>
          <w:lang w:val="ru-RU"/>
        </w:rPr>
        <w:t> </w:t>
      </w:r>
      <w:r w:rsidRPr="00A22519">
        <w:t>19. Здания и сооружения городской инфраструктуры, утвержденные Приказом Минстроя России от</w:t>
      </w:r>
      <w:r w:rsidRPr="00A22519">
        <w:rPr>
          <w:lang w:val="ru-RU"/>
        </w:rPr>
        <w:t xml:space="preserve"> </w:t>
      </w:r>
      <w:r w:rsidR="00736A26" w:rsidRPr="00A22519">
        <w:rPr>
          <w:lang w:val="ru-RU"/>
        </w:rPr>
        <w:t>16.02.2024</w:t>
      </w:r>
      <w:r w:rsidRPr="00A22519">
        <w:t xml:space="preserve"> № </w:t>
      </w:r>
      <w:r w:rsidR="00736A26" w:rsidRPr="00A22519">
        <w:rPr>
          <w:lang w:val="ru-RU"/>
        </w:rPr>
        <w:t>118</w:t>
      </w:r>
      <w:r w:rsidRPr="00A22519">
        <w:t>/пр;</w:t>
      </w:r>
    </w:p>
    <w:p w:rsidR="005548B2" w:rsidRPr="00A22519" w:rsidRDefault="005548B2" w:rsidP="005548B2">
      <w:pPr>
        <w:pStyle w:val="aff7"/>
        <w:widowControl w:val="0"/>
        <w:numPr>
          <w:ilvl w:val="0"/>
          <w:numId w:val="16"/>
        </w:numPr>
        <w:shd w:val="clear" w:color="auto" w:fill="auto"/>
        <w:tabs>
          <w:tab w:val="left" w:pos="709"/>
          <w:tab w:val="left" w:pos="993"/>
        </w:tabs>
        <w:autoSpaceDE w:val="0"/>
        <w:autoSpaceDN w:val="0"/>
        <w:adjustRightInd w:val="0"/>
        <w:ind w:left="0" w:firstLine="709"/>
      </w:pPr>
      <w:r w:rsidRPr="00A22519">
        <w:t>прейскуранты производителей котельного и теплосетевого оборудования и др.</w:t>
      </w:r>
      <w:r w:rsidRPr="00A22519">
        <w:rPr>
          <w:lang w:val="ru-RU"/>
        </w:rPr>
        <w:t>;</w:t>
      </w:r>
    </w:p>
    <w:bookmarkEnd w:id="729"/>
    <w:bookmarkEnd w:id="730"/>
    <w:p w:rsidR="00166EA3" w:rsidRPr="00A22519" w:rsidRDefault="00166EA3" w:rsidP="00166EA3">
      <w:pPr>
        <w:pStyle w:val="aff7"/>
        <w:widowControl w:val="0"/>
        <w:numPr>
          <w:ilvl w:val="0"/>
          <w:numId w:val="16"/>
        </w:numPr>
        <w:shd w:val="clear" w:color="auto" w:fill="auto"/>
        <w:tabs>
          <w:tab w:val="left" w:pos="709"/>
          <w:tab w:val="left" w:pos="993"/>
        </w:tabs>
        <w:autoSpaceDE w:val="0"/>
        <w:autoSpaceDN w:val="0"/>
        <w:adjustRightInd w:val="0"/>
        <w:ind w:left="0" w:firstLine="709"/>
      </w:pPr>
      <w:r w:rsidRPr="00A22519">
        <w:rPr>
          <w:lang w:val="ru-RU"/>
        </w:rPr>
        <w:t>индексы-дефляторы в соответствии со Основными параметрами прогноза социально-экономического развития Российской Федерации на 2024 год и на плановый период 2025 и 2026 годов, опубликованными на официальном сайте Министерства экономического развития Российской Федерации 22.09.2023</w:t>
      </w:r>
      <w:r w:rsidRPr="00A22519">
        <w:rPr>
          <w:rStyle w:val="afff2"/>
          <w:lang w:val="ru-RU"/>
        </w:rPr>
        <w:footnoteReference w:id="3"/>
      </w:r>
      <w:r w:rsidRPr="00A22519">
        <w:rPr>
          <w:lang w:val="ru-RU"/>
        </w:rPr>
        <w:t>.</w:t>
      </w:r>
    </w:p>
    <w:bookmarkEnd w:id="731"/>
    <w:p w:rsidR="00C341E5" w:rsidRPr="00A22519" w:rsidRDefault="00C341E5" w:rsidP="00C341E5">
      <w:pPr>
        <w:widowControl w:val="0"/>
        <w:shd w:val="clear" w:color="auto" w:fill="auto"/>
        <w:tabs>
          <w:tab w:val="left" w:pos="709"/>
          <w:tab w:val="left" w:pos="993"/>
        </w:tabs>
        <w:autoSpaceDE w:val="0"/>
        <w:autoSpaceDN w:val="0"/>
        <w:adjustRightInd w:val="0"/>
      </w:pPr>
    </w:p>
    <w:p w:rsidR="00C341E5" w:rsidRPr="00A22519" w:rsidRDefault="00C341E5" w:rsidP="00C341E5">
      <w:pPr>
        <w:pStyle w:val="2"/>
        <w:pBdr>
          <w:top w:val="nil"/>
          <w:left w:val="nil"/>
          <w:bottom w:val="nil"/>
          <w:right w:val="nil"/>
          <w:between w:val="nil"/>
        </w:pBdr>
      </w:pPr>
      <w:bookmarkStart w:id="732" w:name="_Toc160739621"/>
      <w:bookmarkStart w:id="733" w:name="_Toc160748209"/>
      <w:bookmarkStart w:id="734" w:name="_Toc136820421"/>
      <w:r w:rsidRPr="00A22519">
        <w:t>12.2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732"/>
      <w:bookmarkEnd w:id="733"/>
      <w:bookmarkEnd w:id="734"/>
    </w:p>
    <w:p w:rsidR="00C341E5" w:rsidRPr="00A22519" w:rsidRDefault="00C341E5" w:rsidP="00C341E5">
      <w:pPr>
        <w:rPr>
          <w:lang w:val="ru-RU"/>
        </w:rPr>
      </w:pPr>
      <w:r w:rsidRPr="00A22519">
        <w:rPr>
          <w:lang w:val="ru-RU"/>
        </w:rPr>
        <w:t>И</w:t>
      </w:r>
      <w:r w:rsidRPr="00A22519">
        <w:t>сточникам финансирования</w:t>
      </w:r>
      <w:r w:rsidRPr="00A22519">
        <w:rPr>
          <w:lang w:val="ru-RU"/>
        </w:rPr>
        <w:t xml:space="preserve"> строительства, реконструкции, технического перевооружения и (или) модернизации источников тепловой энергии и тепловых сетей могут быть:</w:t>
      </w:r>
    </w:p>
    <w:p w:rsidR="00C341E5" w:rsidRPr="00A22519" w:rsidRDefault="00C341E5" w:rsidP="00C341E5">
      <w:pPr>
        <w:pStyle w:val="aff7"/>
        <w:numPr>
          <w:ilvl w:val="0"/>
          <w:numId w:val="13"/>
        </w:numPr>
        <w:tabs>
          <w:tab w:val="left" w:pos="1134"/>
        </w:tabs>
        <w:ind w:left="0" w:firstLine="720"/>
      </w:pPr>
      <w:r w:rsidRPr="00A22519">
        <w:t xml:space="preserve">собственные средства </w:t>
      </w:r>
      <w:r w:rsidRPr="00A22519">
        <w:rPr>
          <w:lang w:val="ru-RU"/>
        </w:rPr>
        <w:t xml:space="preserve">теплоснабжающей </w:t>
      </w:r>
      <w:r w:rsidRPr="00A22519">
        <w:t>организации, учтенные при установлении цен (тарифов)</w:t>
      </w:r>
      <w:r w:rsidRPr="00A22519">
        <w:rPr>
          <w:lang w:val="ru-RU"/>
        </w:rPr>
        <w:t xml:space="preserve">, в том числе плата за подключение, а также </w:t>
      </w:r>
      <w:r w:rsidRPr="00A22519">
        <w:t>иные собственные средства</w:t>
      </w:r>
      <w:r w:rsidRPr="00A22519">
        <w:rPr>
          <w:lang w:val="ru-RU"/>
        </w:rPr>
        <w:t xml:space="preserve"> организации</w:t>
      </w:r>
      <w:r w:rsidRPr="00A22519">
        <w:t>;</w:t>
      </w:r>
    </w:p>
    <w:p w:rsidR="00C341E5" w:rsidRPr="00A22519" w:rsidRDefault="00C341E5" w:rsidP="00C341E5">
      <w:pPr>
        <w:pStyle w:val="aff7"/>
        <w:numPr>
          <w:ilvl w:val="0"/>
          <w:numId w:val="13"/>
        </w:numPr>
        <w:tabs>
          <w:tab w:val="left" w:pos="1134"/>
        </w:tabs>
        <w:ind w:left="0" w:firstLine="720"/>
      </w:pPr>
      <w:r w:rsidRPr="00A22519">
        <w:t>займы, кредиты, иные средства, привлеченные на возвратной основе;</w:t>
      </w:r>
    </w:p>
    <w:p w:rsidR="00C341E5" w:rsidRPr="00A22519" w:rsidRDefault="00C341E5" w:rsidP="00C341E5">
      <w:pPr>
        <w:pStyle w:val="aff7"/>
        <w:numPr>
          <w:ilvl w:val="0"/>
          <w:numId w:val="13"/>
        </w:numPr>
        <w:tabs>
          <w:tab w:val="left" w:pos="1134"/>
        </w:tabs>
        <w:ind w:left="0" w:firstLine="720"/>
        <w:rPr>
          <w:lang w:val="ru-RU"/>
        </w:rPr>
      </w:pPr>
      <w:r w:rsidRPr="00A22519">
        <w:t>бюджетные средства</w:t>
      </w:r>
      <w:r w:rsidRPr="00A22519">
        <w:rPr>
          <w:lang w:val="ru-RU"/>
        </w:rPr>
        <w:t>;</w:t>
      </w:r>
    </w:p>
    <w:p w:rsidR="00C341E5" w:rsidRPr="00A22519" w:rsidRDefault="00C341E5" w:rsidP="00C341E5">
      <w:pPr>
        <w:pStyle w:val="aff7"/>
        <w:numPr>
          <w:ilvl w:val="0"/>
          <w:numId w:val="13"/>
        </w:numPr>
        <w:tabs>
          <w:tab w:val="left" w:pos="1134"/>
        </w:tabs>
        <w:ind w:left="0" w:firstLine="720"/>
      </w:pPr>
      <w:r w:rsidRPr="00A22519">
        <w:t>прочие источники финансирования</w:t>
      </w:r>
      <w:r w:rsidRPr="00A22519">
        <w:rPr>
          <w:lang w:val="ru-RU"/>
        </w:rPr>
        <w:t xml:space="preserve"> (средства частных инвесторов, в </w:t>
      </w:r>
      <w:r w:rsidR="008762F2" w:rsidRPr="00A22519">
        <w:rPr>
          <w:lang w:val="ru-RU"/>
        </w:rPr>
        <w:t>т. ч.</w:t>
      </w:r>
      <w:r w:rsidRPr="00A22519">
        <w:rPr>
          <w:lang w:val="ru-RU"/>
        </w:rPr>
        <w:t xml:space="preserve"> в рамках реализации концессионных соглашений).</w:t>
      </w:r>
    </w:p>
    <w:p w:rsidR="00C341E5" w:rsidRPr="00A22519" w:rsidRDefault="00C341E5" w:rsidP="00C341E5">
      <w:pPr>
        <w:shd w:val="clear" w:color="auto" w:fill="auto"/>
        <w:rPr>
          <w:lang w:val="ru-RU"/>
        </w:rPr>
      </w:pPr>
      <w:r w:rsidRPr="00A22519">
        <w:rPr>
          <w:lang w:val="ru-RU"/>
        </w:rPr>
        <w:t>Структура источников финансирования определяется при разработке финансового плана инвестиционной программы теплоснабжающей организации.</w:t>
      </w:r>
    </w:p>
    <w:p w:rsidR="00C341E5" w:rsidRPr="00A22519" w:rsidRDefault="00C341E5" w:rsidP="00C341E5">
      <w:pPr>
        <w:widowControl w:val="0"/>
        <w:shd w:val="clear" w:color="auto" w:fill="auto"/>
        <w:tabs>
          <w:tab w:val="left" w:pos="709"/>
          <w:tab w:val="left" w:pos="993"/>
        </w:tabs>
        <w:autoSpaceDE w:val="0"/>
        <w:autoSpaceDN w:val="0"/>
        <w:adjustRightInd w:val="0"/>
        <w:sectPr w:rsidR="00C341E5" w:rsidRPr="00A22519" w:rsidSect="00C06F11">
          <w:pgSz w:w="11909" w:h="16834"/>
          <w:pgMar w:top="1440" w:right="1440" w:bottom="1440" w:left="1440" w:header="720" w:footer="720" w:gutter="0"/>
          <w:cols w:space="720"/>
        </w:sectPr>
      </w:pPr>
    </w:p>
    <w:p w:rsidR="00C341E5" w:rsidRPr="00A22519" w:rsidRDefault="00C341E5" w:rsidP="00C341E5">
      <w:pPr>
        <w:widowControl w:val="0"/>
        <w:shd w:val="clear" w:color="auto" w:fill="auto"/>
        <w:tabs>
          <w:tab w:val="left" w:pos="709"/>
          <w:tab w:val="left" w:pos="993"/>
        </w:tabs>
        <w:autoSpaceDE w:val="0"/>
        <w:autoSpaceDN w:val="0"/>
        <w:adjustRightInd w:val="0"/>
      </w:pPr>
    </w:p>
    <w:p w:rsidR="00C341E5" w:rsidRPr="00A22519" w:rsidRDefault="00C341E5" w:rsidP="00C341E5">
      <w:pPr>
        <w:pStyle w:val="aff2"/>
      </w:pPr>
      <w:bookmarkStart w:id="735" w:name="_Hlk136817816"/>
      <w:r w:rsidRPr="00A22519">
        <w:t xml:space="preserve">Таблица </w:t>
      </w:r>
      <w:r w:rsidR="005A1B2F" w:rsidRPr="00A22519">
        <w:fldChar w:fldCharType="begin"/>
      </w:r>
      <w:r w:rsidRPr="00A22519">
        <w:instrText xml:space="preserve"> SEQ Таблица \* ARABIC </w:instrText>
      </w:r>
      <w:r w:rsidR="005A1B2F" w:rsidRPr="00A22519">
        <w:fldChar w:fldCharType="separate"/>
      </w:r>
      <w:r w:rsidR="00362348">
        <w:rPr>
          <w:noProof/>
        </w:rPr>
        <w:t>57</w:t>
      </w:r>
      <w:r w:rsidR="005A1B2F" w:rsidRPr="00A22519">
        <w:fldChar w:fldCharType="end"/>
      </w:r>
      <w:r w:rsidRPr="00A22519">
        <w:t xml:space="preserve"> –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p>
    <w:tbl>
      <w:tblPr>
        <w:tblW w:w="5000" w:type="pct"/>
        <w:tblLook w:val="04A0"/>
      </w:tblPr>
      <w:tblGrid>
        <w:gridCol w:w="980"/>
        <w:gridCol w:w="3094"/>
        <w:gridCol w:w="1359"/>
        <w:gridCol w:w="981"/>
        <w:gridCol w:w="981"/>
        <w:gridCol w:w="1032"/>
        <w:gridCol w:w="1032"/>
        <w:gridCol w:w="1032"/>
        <w:gridCol w:w="1032"/>
        <w:gridCol w:w="1040"/>
        <w:gridCol w:w="1380"/>
        <w:gridCol w:w="227"/>
      </w:tblGrid>
      <w:tr w:rsidR="00C341E5" w:rsidRPr="00A22519" w:rsidTr="00BF5641">
        <w:trPr>
          <w:gridAfter w:val="1"/>
          <w:wAfter w:w="80" w:type="pct"/>
          <w:trHeight w:val="317"/>
        </w:trPr>
        <w:tc>
          <w:tcPr>
            <w:tcW w:w="34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341E5" w:rsidRPr="00A22519" w:rsidRDefault="00C341E5" w:rsidP="00C341E5">
            <w:pPr>
              <w:shd w:val="clear" w:color="auto" w:fill="auto"/>
              <w:ind w:firstLine="0"/>
              <w:jc w:val="center"/>
              <w:rPr>
                <w:color w:val="000000"/>
                <w:sz w:val="20"/>
                <w:szCs w:val="20"/>
                <w:lang w:val="ru-RU"/>
              </w:rPr>
            </w:pPr>
            <w:r w:rsidRPr="00A22519">
              <w:rPr>
                <w:color w:val="000000"/>
                <w:sz w:val="20"/>
                <w:szCs w:val="20"/>
                <w:lang w:val="ru-RU"/>
              </w:rPr>
              <w:t>№ п/п</w:t>
            </w:r>
          </w:p>
        </w:tc>
        <w:tc>
          <w:tcPr>
            <w:tcW w:w="109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341E5" w:rsidRPr="00A22519" w:rsidRDefault="00C341E5" w:rsidP="00C341E5">
            <w:pPr>
              <w:shd w:val="clear" w:color="auto" w:fill="auto"/>
              <w:ind w:firstLine="0"/>
              <w:jc w:val="center"/>
              <w:rPr>
                <w:color w:val="000000"/>
                <w:sz w:val="20"/>
                <w:szCs w:val="20"/>
                <w:lang w:val="ru-RU"/>
              </w:rPr>
            </w:pPr>
            <w:r w:rsidRPr="00A22519">
              <w:rPr>
                <w:color w:val="000000"/>
                <w:sz w:val="20"/>
                <w:szCs w:val="20"/>
                <w:lang w:val="ru-RU"/>
              </w:rPr>
              <w:t>Наименование мероприятия</w:t>
            </w:r>
          </w:p>
        </w:tc>
        <w:tc>
          <w:tcPr>
            <w:tcW w:w="48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341E5" w:rsidRPr="00A22519" w:rsidRDefault="00C341E5" w:rsidP="00C341E5">
            <w:pPr>
              <w:shd w:val="clear" w:color="auto" w:fill="auto"/>
              <w:ind w:firstLine="0"/>
              <w:jc w:val="center"/>
              <w:rPr>
                <w:color w:val="000000"/>
                <w:sz w:val="20"/>
                <w:szCs w:val="20"/>
                <w:lang w:val="ru-RU"/>
              </w:rPr>
            </w:pPr>
            <w:r w:rsidRPr="00A22519">
              <w:rPr>
                <w:color w:val="000000"/>
                <w:sz w:val="20"/>
                <w:szCs w:val="20"/>
                <w:lang w:val="ru-RU"/>
              </w:rPr>
              <w:t>Годы реализации мероприятия</w:t>
            </w:r>
          </w:p>
        </w:tc>
        <w:tc>
          <w:tcPr>
            <w:tcW w:w="2515" w:type="pct"/>
            <w:gridSpan w:val="7"/>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341E5" w:rsidRPr="00A22519" w:rsidRDefault="00C341E5" w:rsidP="00C341E5">
            <w:pPr>
              <w:shd w:val="clear" w:color="auto" w:fill="auto"/>
              <w:ind w:firstLine="0"/>
              <w:jc w:val="center"/>
              <w:rPr>
                <w:color w:val="000000"/>
                <w:sz w:val="20"/>
                <w:szCs w:val="20"/>
                <w:lang w:val="ru-RU"/>
              </w:rPr>
            </w:pPr>
            <w:r w:rsidRPr="00A22519">
              <w:rPr>
                <w:color w:val="000000"/>
                <w:sz w:val="20"/>
                <w:szCs w:val="20"/>
                <w:lang w:val="ru-RU"/>
              </w:rPr>
              <w:t>Объем инвестиций, тыс. руб. (с НДС)</w:t>
            </w:r>
          </w:p>
        </w:tc>
        <w:tc>
          <w:tcPr>
            <w:tcW w:w="48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341E5" w:rsidRPr="00A22519" w:rsidRDefault="00C341E5" w:rsidP="00C341E5">
            <w:pPr>
              <w:shd w:val="clear" w:color="auto" w:fill="auto"/>
              <w:ind w:firstLine="0"/>
              <w:jc w:val="center"/>
              <w:rPr>
                <w:color w:val="000000"/>
                <w:sz w:val="20"/>
                <w:szCs w:val="20"/>
                <w:lang w:val="ru-RU"/>
              </w:rPr>
            </w:pPr>
            <w:r w:rsidRPr="00A22519">
              <w:rPr>
                <w:color w:val="000000"/>
                <w:sz w:val="20"/>
                <w:szCs w:val="20"/>
                <w:lang w:val="ru-RU"/>
              </w:rPr>
              <w:t xml:space="preserve">Всего инвестиций, </w:t>
            </w:r>
            <w:r w:rsidR="008762F2" w:rsidRPr="00A22519">
              <w:rPr>
                <w:color w:val="000000"/>
                <w:sz w:val="20"/>
                <w:szCs w:val="20"/>
                <w:lang w:val="ru-RU"/>
              </w:rPr>
              <w:t>2024–2036</w:t>
            </w:r>
            <w:r w:rsidRPr="00A22519">
              <w:rPr>
                <w:color w:val="000000"/>
                <w:sz w:val="20"/>
                <w:szCs w:val="20"/>
                <w:lang w:val="ru-RU"/>
              </w:rPr>
              <w:t xml:space="preserve"> гг.</w:t>
            </w:r>
          </w:p>
        </w:tc>
      </w:tr>
      <w:tr w:rsidR="00C341E5" w:rsidRPr="00A22519" w:rsidTr="00BF5641">
        <w:trPr>
          <w:trHeight w:val="255"/>
        </w:trPr>
        <w:tc>
          <w:tcPr>
            <w:tcW w:w="346" w:type="pct"/>
            <w:vMerge/>
            <w:tcBorders>
              <w:top w:val="single" w:sz="4" w:space="0" w:color="auto"/>
              <w:left w:val="single" w:sz="4" w:space="0" w:color="auto"/>
              <w:bottom w:val="single" w:sz="4" w:space="0" w:color="auto"/>
              <w:right w:val="single" w:sz="4" w:space="0" w:color="auto"/>
            </w:tcBorders>
            <w:vAlign w:val="center"/>
            <w:hideMark/>
          </w:tcPr>
          <w:p w:rsidR="00C341E5" w:rsidRPr="00A22519" w:rsidRDefault="00C341E5" w:rsidP="00C341E5">
            <w:pPr>
              <w:shd w:val="clear" w:color="auto" w:fill="auto"/>
              <w:ind w:firstLine="0"/>
              <w:jc w:val="left"/>
              <w:rPr>
                <w:color w:val="000000"/>
                <w:sz w:val="20"/>
                <w:szCs w:val="20"/>
                <w:lang w:val="ru-RU"/>
              </w:rPr>
            </w:pPr>
          </w:p>
        </w:tc>
        <w:tc>
          <w:tcPr>
            <w:tcW w:w="1092" w:type="pct"/>
            <w:vMerge/>
            <w:tcBorders>
              <w:top w:val="single" w:sz="4" w:space="0" w:color="auto"/>
              <w:left w:val="single" w:sz="4" w:space="0" w:color="auto"/>
              <w:bottom w:val="single" w:sz="4" w:space="0" w:color="auto"/>
              <w:right w:val="single" w:sz="4" w:space="0" w:color="auto"/>
            </w:tcBorders>
            <w:vAlign w:val="center"/>
            <w:hideMark/>
          </w:tcPr>
          <w:p w:rsidR="00C341E5" w:rsidRPr="00A22519" w:rsidRDefault="00C341E5" w:rsidP="00C341E5">
            <w:pPr>
              <w:shd w:val="clear" w:color="auto" w:fill="auto"/>
              <w:ind w:firstLine="0"/>
              <w:jc w:val="left"/>
              <w:rPr>
                <w:color w:val="000000"/>
                <w:sz w:val="20"/>
                <w:szCs w:val="20"/>
                <w:lang w:val="ru-RU"/>
              </w:rPr>
            </w:pPr>
          </w:p>
        </w:tc>
        <w:tc>
          <w:tcPr>
            <w:tcW w:w="480" w:type="pct"/>
            <w:vMerge/>
            <w:tcBorders>
              <w:top w:val="single" w:sz="4" w:space="0" w:color="auto"/>
              <w:left w:val="single" w:sz="4" w:space="0" w:color="auto"/>
              <w:bottom w:val="single" w:sz="4" w:space="0" w:color="auto"/>
              <w:right w:val="single" w:sz="4" w:space="0" w:color="auto"/>
            </w:tcBorders>
            <w:vAlign w:val="center"/>
            <w:hideMark/>
          </w:tcPr>
          <w:p w:rsidR="00C341E5" w:rsidRPr="00A22519" w:rsidRDefault="00C341E5" w:rsidP="00C341E5">
            <w:pPr>
              <w:shd w:val="clear" w:color="auto" w:fill="auto"/>
              <w:ind w:firstLine="0"/>
              <w:jc w:val="left"/>
              <w:rPr>
                <w:color w:val="000000"/>
                <w:sz w:val="20"/>
                <w:szCs w:val="20"/>
                <w:lang w:val="ru-RU"/>
              </w:rPr>
            </w:pPr>
          </w:p>
        </w:tc>
        <w:tc>
          <w:tcPr>
            <w:tcW w:w="2515" w:type="pct"/>
            <w:gridSpan w:val="7"/>
            <w:vMerge/>
            <w:tcBorders>
              <w:top w:val="single" w:sz="4" w:space="0" w:color="auto"/>
              <w:left w:val="single" w:sz="4" w:space="0" w:color="auto"/>
              <w:bottom w:val="single" w:sz="4" w:space="0" w:color="auto"/>
              <w:right w:val="single" w:sz="4" w:space="0" w:color="auto"/>
            </w:tcBorders>
            <w:vAlign w:val="center"/>
            <w:hideMark/>
          </w:tcPr>
          <w:p w:rsidR="00C341E5" w:rsidRPr="00A22519" w:rsidRDefault="00C341E5" w:rsidP="00C341E5">
            <w:pPr>
              <w:shd w:val="clear" w:color="auto" w:fill="auto"/>
              <w:ind w:firstLine="0"/>
              <w:jc w:val="left"/>
              <w:rPr>
                <w:color w:val="000000"/>
                <w:sz w:val="20"/>
                <w:szCs w:val="20"/>
                <w:lang w:val="ru-RU"/>
              </w:rPr>
            </w:pPr>
          </w:p>
        </w:tc>
        <w:tc>
          <w:tcPr>
            <w:tcW w:w="487" w:type="pct"/>
            <w:vMerge/>
            <w:tcBorders>
              <w:top w:val="single" w:sz="4" w:space="0" w:color="auto"/>
              <w:left w:val="single" w:sz="4" w:space="0" w:color="auto"/>
              <w:bottom w:val="single" w:sz="4" w:space="0" w:color="auto"/>
              <w:right w:val="single" w:sz="4" w:space="0" w:color="auto"/>
            </w:tcBorders>
            <w:vAlign w:val="center"/>
            <w:hideMark/>
          </w:tcPr>
          <w:p w:rsidR="00C341E5" w:rsidRPr="00A22519" w:rsidRDefault="00C341E5" w:rsidP="00C341E5">
            <w:pPr>
              <w:shd w:val="clear" w:color="auto" w:fill="auto"/>
              <w:ind w:firstLine="0"/>
              <w:jc w:val="left"/>
              <w:rPr>
                <w:color w:val="000000"/>
                <w:sz w:val="20"/>
                <w:szCs w:val="20"/>
                <w:lang w:val="ru-RU"/>
              </w:rPr>
            </w:pPr>
          </w:p>
        </w:tc>
        <w:tc>
          <w:tcPr>
            <w:tcW w:w="80" w:type="pct"/>
            <w:tcBorders>
              <w:top w:val="nil"/>
              <w:left w:val="nil"/>
              <w:bottom w:val="nil"/>
              <w:right w:val="nil"/>
            </w:tcBorders>
            <w:shd w:val="clear" w:color="auto" w:fill="auto"/>
            <w:noWrap/>
            <w:vAlign w:val="bottom"/>
            <w:hideMark/>
          </w:tcPr>
          <w:p w:rsidR="00C341E5" w:rsidRPr="00A22519" w:rsidRDefault="00C341E5" w:rsidP="00C341E5">
            <w:pPr>
              <w:shd w:val="clear" w:color="auto" w:fill="auto"/>
              <w:ind w:firstLine="0"/>
              <w:jc w:val="center"/>
              <w:rPr>
                <w:color w:val="000000"/>
                <w:sz w:val="20"/>
                <w:szCs w:val="20"/>
                <w:lang w:val="ru-RU"/>
              </w:rPr>
            </w:pPr>
          </w:p>
        </w:tc>
      </w:tr>
      <w:tr w:rsidR="00C341E5" w:rsidRPr="00A22519" w:rsidTr="00BF5641">
        <w:trPr>
          <w:trHeight w:val="510"/>
        </w:trPr>
        <w:tc>
          <w:tcPr>
            <w:tcW w:w="346" w:type="pct"/>
            <w:vMerge/>
            <w:tcBorders>
              <w:top w:val="single" w:sz="4" w:space="0" w:color="auto"/>
              <w:left w:val="single" w:sz="4" w:space="0" w:color="auto"/>
              <w:bottom w:val="single" w:sz="4" w:space="0" w:color="auto"/>
              <w:right w:val="single" w:sz="4" w:space="0" w:color="auto"/>
            </w:tcBorders>
            <w:vAlign w:val="center"/>
            <w:hideMark/>
          </w:tcPr>
          <w:p w:rsidR="00C341E5" w:rsidRPr="00A22519" w:rsidRDefault="00C341E5" w:rsidP="00C341E5">
            <w:pPr>
              <w:shd w:val="clear" w:color="auto" w:fill="auto"/>
              <w:ind w:firstLine="0"/>
              <w:jc w:val="left"/>
              <w:rPr>
                <w:color w:val="000000"/>
                <w:sz w:val="20"/>
                <w:szCs w:val="20"/>
                <w:lang w:val="ru-RU"/>
              </w:rPr>
            </w:pPr>
          </w:p>
        </w:tc>
        <w:tc>
          <w:tcPr>
            <w:tcW w:w="1092" w:type="pct"/>
            <w:vMerge/>
            <w:tcBorders>
              <w:top w:val="single" w:sz="4" w:space="0" w:color="auto"/>
              <w:left w:val="single" w:sz="4" w:space="0" w:color="auto"/>
              <w:bottom w:val="single" w:sz="4" w:space="0" w:color="auto"/>
              <w:right w:val="single" w:sz="4" w:space="0" w:color="auto"/>
            </w:tcBorders>
            <w:vAlign w:val="center"/>
            <w:hideMark/>
          </w:tcPr>
          <w:p w:rsidR="00C341E5" w:rsidRPr="00A22519" w:rsidRDefault="00C341E5" w:rsidP="00C341E5">
            <w:pPr>
              <w:shd w:val="clear" w:color="auto" w:fill="auto"/>
              <w:ind w:firstLine="0"/>
              <w:jc w:val="left"/>
              <w:rPr>
                <w:color w:val="000000"/>
                <w:sz w:val="20"/>
                <w:szCs w:val="20"/>
                <w:lang w:val="ru-RU"/>
              </w:rPr>
            </w:pPr>
          </w:p>
        </w:tc>
        <w:tc>
          <w:tcPr>
            <w:tcW w:w="480" w:type="pct"/>
            <w:vMerge/>
            <w:tcBorders>
              <w:top w:val="single" w:sz="4" w:space="0" w:color="auto"/>
              <w:left w:val="single" w:sz="4" w:space="0" w:color="auto"/>
              <w:bottom w:val="single" w:sz="4" w:space="0" w:color="auto"/>
              <w:right w:val="single" w:sz="4" w:space="0" w:color="auto"/>
            </w:tcBorders>
            <w:vAlign w:val="center"/>
            <w:hideMark/>
          </w:tcPr>
          <w:p w:rsidR="00C341E5" w:rsidRPr="00A22519" w:rsidRDefault="00C341E5" w:rsidP="00C341E5">
            <w:pPr>
              <w:shd w:val="clear" w:color="auto" w:fill="auto"/>
              <w:ind w:firstLine="0"/>
              <w:jc w:val="left"/>
              <w:rPr>
                <w:color w:val="000000"/>
                <w:sz w:val="20"/>
                <w:szCs w:val="20"/>
                <w:lang w:val="ru-RU"/>
              </w:rPr>
            </w:pPr>
          </w:p>
        </w:tc>
        <w:tc>
          <w:tcPr>
            <w:tcW w:w="346" w:type="pct"/>
            <w:tcBorders>
              <w:top w:val="nil"/>
              <w:left w:val="nil"/>
              <w:bottom w:val="single" w:sz="4" w:space="0" w:color="auto"/>
              <w:right w:val="single" w:sz="4" w:space="0" w:color="auto"/>
            </w:tcBorders>
            <w:shd w:val="clear" w:color="auto" w:fill="auto"/>
            <w:vAlign w:val="center"/>
            <w:hideMark/>
          </w:tcPr>
          <w:p w:rsidR="00C341E5" w:rsidRPr="00A22519" w:rsidRDefault="00C341E5" w:rsidP="00C341E5">
            <w:pPr>
              <w:shd w:val="clear" w:color="auto" w:fill="auto"/>
              <w:ind w:firstLine="0"/>
              <w:jc w:val="center"/>
              <w:rPr>
                <w:color w:val="000000"/>
                <w:sz w:val="20"/>
                <w:szCs w:val="20"/>
                <w:lang w:val="ru-RU"/>
              </w:rPr>
            </w:pPr>
            <w:r w:rsidRPr="00A22519">
              <w:rPr>
                <w:color w:val="000000"/>
                <w:sz w:val="20"/>
                <w:szCs w:val="20"/>
                <w:lang w:val="ru-RU"/>
              </w:rPr>
              <w:t>2024</w:t>
            </w:r>
          </w:p>
        </w:tc>
        <w:tc>
          <w:tcPr>
            <w:tcW w:w="346" w:type="pct"/>
            <w:tcBorders>
              <w:top w:val="nil"/>
              <w:left w:val="nil"/>
              <w:bottom w:val="single" w:sz="4" w:space="0" w:color="auto"/>
              <w:right w:val="single" w:sz="4" w:space="0" w:color="auto"/>
            </w:tcBorders>
            <w:shd w:val="clear" w:color="auto" w:fill="auto"/>
            <w:vAlign w:val="center"/>
            <w:hideMark/>
          </w:tcPr>
          <w:p w:rsidR="00C341E5" w:rsidRPr="00A22519" w:rsidRDefault="00C341E5" w:rsidP="00C341E5">
            <w:pPr>
              <w:shd w:val="clear" w:color="auto" w:fill="auto"/>
              <w:ind w:firstLine="0"/>
              <w:jc w:val="center"/>
              <w:rPr>
                <w:color w:val="000000"/>
                <w:sz w:val="20"/>
                <w:szCs w:val="20"/>
                <w:lang w:val="ru-RU"/>
              </w:rPr>
            </w:pPr>
            <w:r w:rsidRPr="00A22519">
              <w:rPr>
                <w:color w:val="000000"/>
                <w:sz w:val="20"/>
                <w:szCs w:val="20"/>
                <w:lang w:val="ru-RU"/>
              </w:rPr>
              <w:t>2025</w:t>
            </w:r>
          </w:p>
        </w:tc>
        <w:tc>
          <w:tcPr>
            <w:tcW w:w="364" w:type="pct"/>
            <w:tcBorders>
              <w:top w:val="nil"/>
              <w:left w:val="nil"/>
              <w:bottom w:val="single" w:sz="4" w:space="0" w:color="auto"/>
              <w:right w:val="single" w:sz="4" w:space="0" w:color="auto"/>
            </w:tcBorders>
            <w:shd w:val="clear" w:color="auto" w:fill="auto"/>
            <w:vAlign w:val="center"/>
            <w:hideMark/>
          </w:tcPr>
          <w:p w:rsidR="00C341E5" w:rsidRPr="00A22519" w:rsidRDefault="00C341E5" w:rsidP="00C341E5">
            <w:pPr>
              <w:shd w:val="clear" w:color="auto" w:fill="auto"/>
              <w:ind w:firstLine="0"/>
              <w:jc w:val="center"/>
              <w:rPr>
                <w:color w:val="000000"/>
                <w:sz w:val="20"/>
                <w:szCs w:val="20"/>
                <w:lang w:val="ru-RU"/>
              </w:rPr>
            </w:pPr>
            <w:r w:rsidRPr="00A22519">
              <w:rPr>
                <w:color w:val="000000"/>
                <w:sz w:val="20"/>
                <w:szCs w:val="20"/>
                <w:lang w:val="ru-RU"/>
              </w:rPr>
              <w:t>2026</w:t>
            </w:r>
          </w:p>
        </w:tc>
        <w:tc>
          <w:tcPr>
            <w:tcW w:w="364" w:type="pct"/>
            <w:tcBorders>
              <w:top w:val="nil"/>
              <w:left w:val="nil"/>
              <w:bottom w:val="single" w:sz="4" w:space="0" w:color="auto"/>
              <w:right w:val="single" w:sz="4" w:space="0" w:color="auto"/>
            </w:tcBorders>
            <w:shd w:val="clear" w:color="auto" w:fill="auto"/>
            <w:vAlign w:val="center"/>
            <w:hideMark/>
          </w:tcPr>
          <w:p w:rsidR="00C341E5" w:rsidRPr="00A22519" w:rsidRDefault="00C341E5" w:rsidP="00C341E5">
            <w:pPr>
              <w:shd w:val="clear" w:color="auto" w:fill="auto"/>
              <w:ind w:firstLine="0"/>
              <w:jc w:val="center"/>
              <w:rPr>
                <w:color w:val="000000"/>
                <w:sz w:val="20"/>
                <w:szCs w:val="20"/>
                <w:lang w:val="ru-RU"/>
              </w:rPr>
            </w:pPr>
            <w:r w:rsidRPr="00A22519">
              <w:rPr>
                <w:color w:val="000000"/>
                <w:sz w:val="20"/>
                <w:szCs w:val="20"/>
                <w:lang w:val="ru-RU"/>
              </w:rPr>
              <w:t>2027</w:t>
            </w:r>
          </w:p>
        </w:tc>
        <w:tc>
          <w:tcPr>
            <w:tcW w:w="364" w:type="pct"/>
            <w:tcBorders>
              <w:top w:val="nil"/>
              <w:left w:val="nil"/>
              <w:bottom w:val="single" w:sz="4" w:space="0" w:color="auto"/>
              <w:right w:val="single" w:sz="4" w:space="0" w:color="auto"/>
            </w:tcBorders>
            <w:shd w:val="clear" w:color="auto" w:fill="auto"/>
            <w:vAlign w:val="center"/>
            <w:hideMark/>
          </w:tcPr>
          <w:p w:rsidR="00C341E5" w:rsidRPr="00A22519" w:rsidRDefault="00C341E5" w:rsidP="00C341E5">
            <w:pPr>
              <w:shd w:val="clear" w:color="auto" w:fill="auto"/>
              <w:ind w:firstLine="0"/>
              <w:jc w:val="center"/>
              <w:rPr>
                <w:color w:val="000000"/>
                <w:sz w:val="20"/>
                <w:szCs w:val="20"/>
                <w:lang w:val="ru-RU"/>
              </w:rPr>
            </w:pPr>
            <w:r w:rsidRPr="00A22519">
              <w:rPr>
                <w:color w:val="000000"/>
                <w:sz w:val="20"/>
                <w:szCs w:val="20"/>
                <w:lang w:val="ru-RU"/>
              </w:rPr>
              <w:t>2028</w:t>
            </w:r>
          </w:p>
        </w:tc>
        <w:tc>
          <w:tcPr>
            <w:tcW w:w="364" w:type="pct"/>
            <w:tcBorders>
              <w:top w:val="nil"/>
              <w:left w:val="nil"/>
              <w:bottom w:val="single" w:sz="4" w:space="0" w:color="auto"/>
              <w:right w:val="single" w:sz="4" w:space="0" w:color="auto"/>
            </w:tcBorders>
            <w:shd w:val="clear" w:color="auto" w:fill="auto"/>
            <w:vAlign w:val="center"/>
            <w:hideMark/>
          </w:tcPr>
          <w:p w:rsidR="00C341E5" w:rsidRPr="00A22519" w:rsidRDefault="008762F2" w:rsidP="00C341E5">
            <w:pPr>
              <w:shd w:val="clear" w:color="auto" w:fill="auto"/>
              <w:ind w:firstLine="0"/>
              <w:jc w:val="center"/>
              <w:rPr>
                <w:color w:val="000000"/>
                <w:sz w:val="20"/>
                <w:szCs w:val="20"/>
                <w:lang w:val="ru-RU"/>
              </w:rPr>
            </w:pPr>
            <w:r w:rsidRPr="00A22519">
              <w:rPr>
                <w:color w:val="000000"/>
                <w:sz w:val="20"/>
                <w:szCs w:val="20"/>
                <w:lang w:val="ru-RU"/>
              </w:rPr>
              <w:t>2029–2033</w:t>
            </w:r>
          </w:p>
        </w:tc>
        <w:tc>
          <w:tcPr>
            <w:tcW w:w="366" w:type="pct"/>
            <w:tcBorders>
              <w:top w:val="nil"/>
              <w:left w:val="nil"/>
              <w:bottom w:val="single" w:sz="4" w:space="0" w:color="auto"/>
              <w:right w:val="single" w:sz="4" w:space="0" w:color="auto"/>
            </w:tcBorders>
            <w:shd w:val="clear" w:color="auto" w:fill="auto"/>
            <w:vAlign w:val="center"/>
            <w:hideMark/>
          </w:tcPr>
          <w:p w:rsidR="00C341E5" w:rsidRPr="00A22519" w:rsidRDefault="00C341E5" w:rsidP="00C341E5">
            <w:pPr>
              <w:shd w:val="clear" w:color="auto" w:fill="auto"/>
              <w:ind w:firstLine="0"/>
              <w:jc w:val="center"/>
              <w:rPr>
                <w:color w:val="000000"/>
                <w:sz w:val="20"/>
                <w:szCs w:val="20"/>
                <w:lang w:val="ru-RU"/>
              </w:rPr>
            </w:pPr>
            <w:r w:rsidRPr="00A22519">
              <w:rPr>
                <w:color w:val="000000"/>
                <w:sz w:val="20"/>
                <w:szCs w:val="20"/>
                <w:lang w:val="ru-RU"/>
              </w:rPr>
              <w:t>2034-3036</w:t>
            </w:r>
          </w:p>
        </w:tc>
        <w:tc>
          <w:tcPr>
            <w:tcW w:w="487" w:type="pct"/>
            <w:vMerge/>
            <w:tcBorders>
              <w:top w:val="single" w:sz="4" w:space="0" w:color="auto"/>
              <w:left w:val="single" w:sz="4" w:space="0" w:color="auto"/>
              <w:bottom w:val="single" w:sz="4" w:space="0" w:color="auto"/>
              <w:right w:val="single" w:sz="4" w:space="0" w:color="auto"/>
            </w:tcBorders>
            <w:vAlign w:val="center"/>
            <w:hideMark/>
          </w:tcPr>
          <w:p w:rsidR="00C341E5" w:rsidRPr="00A22519" w:rsidRDefault="00C341E5" w:rsidP="00C341E5">
            <w:pPr>
              <w:shd w:val="clear" w:color="auto" w:fill="auto"/>
              <w:ind w:firstLine="0"/>
              <w:jc w:val="left"/>
              <w:rPr>
                <w:color w:val="000000"/>
                <w:sz w:val="20"/>
                <w:szCs w:val="20"/>
                <w:lang w:val="ru-RU"/>
              </w:rPr>
            </w:pPr>
          </w:p>
        </w:tc>
        <w:tc>
          <w:tcPr>
            <w:tcW w:w="80" w:type="pct"/>
            <w:vAlign w:val="center"/>
            <w:hideMark/>
          </w:tcPr>
          <w:p w:rsidR="00C341E5" w:rsidRPr="00A22519" w:rsidRDefault="00C341E5" w:rsidP="00C341E5">
            <w:pPr>
              <w:shd w:val="clear" w:color="auto" w:fill="auto"/>
              <w:ind w:firstLine="0"/>
              <w:jc w:val="left"/>
              <w:rPr>
                <w:sz w:val="20"/>
                <w:szCs w:val="20"/>
                <w:lang w:val="ru-RU"/>
              </w:rPr>
            </w:pPr>
          </w:p>
        </w:tc>
      </w:tr>
      <w:tr w:rsidR="00BF5641" w:rsidRPr="00A22519" w:rsidTr="00BF5641">
        <w:trPr>
          <w:trHeight w:val="510"/>
        </w:trPr>
        <w:tc>
          <w:tcPr>
            <w:tcW w:w="346" w:type="pct"/>
            <w:tcBorders>
              <w:top w:val="nil"/>
              <w:left w:val="single" w:sz="4" w:space="0" w:color="auto"/>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lang w:val="ru-RU"/>
              </w:rPr>
              <w:t>1</w:t>
            </w:r>
          </w:p>
        </w:tc>
        <w:tc>
          <w:tcPr>
            <w:tcW w:w="1092" w:type="pct"/>
            <w:tcBorders>
              <w:top w:val="nil"/>
              <w:left w:val="nil"/>
              <w:bottom w:val="single" w:sz="4" w:space="0" w:color="auto"/>
              <w:right w:val="single" w:sz="4" w:space="0" w:color="auto"/>
            </w:tcBorders>
            <w:shd w:val="clear" w:color="auto" w:fill="auto"/>
            <w:vAlign w:val="bottom"/>
            <w:hideMark/>
          </w:tcPr>
          <w:p w:rsidR="00BF5641" w:rsidRPr="00A22519" w:rsidRDefault="00BF5641" w:rsidP="00BF5641">
            <w:pPr>
              <w:shd w:val="clear" w:color="auto" w:fill="auto"/>
              <w:ind w:firstLine="0"/>
              <w:jc w:val="left"/>
              <w:rPr>
                <w:color w:val="000000"/>
                <w:sz w:val="20"/>
                <w:szCs w:val="20"/>
                <w:lang w:val="ru-RU"/>
              </w:rPr>
            </w:pPr>
            <w:r w:rsidRPr="00A22519">
              <w:rPr>
                <w:color w:val="000000"/>
                <w:sz w:val="20"/>
                <w:szCs w:val="20"/>
                <w:lang w:val="ru-RU"/>
              </w:rPr>
              <w:t>Группа проектов «Источники тепловой энергии»</w:t>
            </w:r>
          </w:p>
        </w:tc>
        <w:tc>
          <w:tcPr>
            <w:tcW w:w="480"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lang w:val="ru-RU"/>
              </w:rPr>
              <w:t> </w:t>
            </w:r>
          </w:p>
        </w:tc>
        <w:tc>
          <w:tcPr>
            <w:tcW w:w="346"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0,00</w:t>
            </w:r>
          </w:p>
        </w:tc>
        <w:tc>
          <w:tcPr>
            <w:tcW w:w="346"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6 895,30</w:t>
            </w:r>
          </w:p>
        </w:tc>
        <w:tc>
          <w:tcPr>
            <w:tcW w:w="364"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31 053,72</w:t>
            </w:r>
          </w:p>
        </w:tc>
        <w:tc>
          <w:tcPr>
            <w:tcW w:w="364"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82 311,12</w:t>
            </w:r>
          </w:p>
        </w:tc>
        <w:tc>
          <w:tcPr>
            <w:tcW w:w="364"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72 170,00</w:t>
            </w:r>
          </w:p>
        </w:tc>
        <w:tc>
          <w:tcPr>
            <w:tcW w:w="364"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0,00</w:t>
            </w:r>
          </w:p>
        </w:tc>
        <w:tc>
          <w:tcPr>
            <w:tcW w:w="366"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0,00</w:t>
            </w:r>
          </w:p>
        </w:tc>
        <w:tc>
          <w:tcPr>
            <w:tcW w:w="487"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192 430,14</w:t>
            </w:r>
          </w:p>
        </w:tc>
        <w:tc>
          <w:tcPr>
            <w:tcW w:w="80" w:type="pct"/>
            <w:vAlign w:val="center"/>
            <w:hideMark/>
          </w:tcPr>
          <w:p w:rsidR="00BF5641" w:rsidRPr="00A22519" w:rsidRDefault="00BF5641" w:rsidP="00BF5641">
            <w:pPr>
              <w:shd w:val="clear" w:color="auto" w:fill="auto"/>
              <w:ind w:firstLine="0"/>
              <w:jc w:val="left"/>
              <w:rPr>
                <w:sz w:val="20"/>
                <w:szCs w:val="20"/>
                <w:lang w:val="ru-RU"/>
              </w:rPr>
            </w:pPr>
          </w:p>
        </w:tc>
      </w:tr>
      <w:tr w:rsidR="00BF5641" w:rsidRPr="00A22519" w:rsidTr="00BF5641">
        <w:trPr>
          <w:trHeight w:val="765"/>
        </w:trPr>
        <w:tc>
          <w:tcPr>
            <w:tcW w:w="346" w:type="pct"/>
            <w:tcBorders>
              <w:top w:val="nil"/>
              <w:left w:val="single" w:sz="4" w:space="0" w:color="auto"/>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lang w:val="ru-RU"/>
              </w:rPr>
              <w:t>1.1.</w:t>
            </w:r>
          </w:p>
        </w:tc>
        <w:tc>
          <w:tcPr>
            <w:tcW w:w="1092" w:type="pct"/>
            <w:tcBorders>
              <w:top w:val="nil"/>
              <w:left w:val="nil"/>
              <w:bottom w:val="single" w:sz="4" w:space="0" w:color="auto"/>
              <w:right w:val="single" w:sz="4" w:space="0" w:color="auto"/>
            </w:tcBorders>
            <w:shd w:val="clear" w:color="auto" w:fill="auto"/>
            <w:vAlign w:val="bottom"/>
            <w:hideMark/>
          </w:tcPr>
          <w:p w:rsidR="00BF5641" w:rsidRPr="00A22519" w:rsidRDefault="00BF5641" w:rsidP="00BF5641">
            <w:pPr>
              <w:shd w:val="clear" w:color="auto" w:fill="auto"/>
              <w:ind w:firstLine="0"/>
              <w:jc w:val="left"/>
              <w:rPr>
                <w:color w:val="000000"/>
                <w:sz w:val="20"/>
                <w:szCs w:val="20"/>
                <w:lang w:val="ru-RU"/>
              </w:rPr>
            </w:pPr>
            <w:r w:rsidRPr="00A22519">
              <w:rPr>
                <w:color w:val="000000"/>
                <w:sz w:val="20"/>
                <w:szCs w:val="20"/>
                <w:lang w:val="ru-RU"/>
              </w:rPr>
              <w:t>Подгруппа проектов «Реконструкция источников теплоснабжения»</w:t>
            </w:r>
          </w:p>
        </w:tc>
        <w:tc>
          <w:tcPr>
            <w:tcW w:w="480"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lang w:val="ru-RU"/>
              </w:rPr>
              <w:t> </w:t>
            </w:r>
          </w:p>
        </w:tc>
        <w:tc>
          <w:tcPr>
            <w:tcW w:w="346"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0,00</w:t>
            </w:r>
          </w:p>
        </w:tc>
        <w:tc>
          <w:tcPr>
            <w:tcW w:w="346"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6 895,30</w:t>
            </w:r>
          </w:p>
        </w:tc>
        <w:tc>
          <w:tcPr>
            <w:tcW w:w="364"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31 053,72</w:t>
            </w:r>
          </w:p>
        </w:tc>
        <w:tc>
          <w:tcPr>
            <w:tcW w:w="364"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82 311,12</w:t>
            </w:r>
          </w:p>
        </w:tc>
        <w:tc>
          <w:tcPr>
            <w:tcW w:w="364"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72 170,00</w:t>
            </w:r>
          </w:p>
        </w:tc>
        <w:tc>
          <w:tcPr>
            <w:tcW w:w="364"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0,00</w:t>
            </w:r>
          </w:p>
        </w:tc>
        <w:tc>
          <w:tcPr>
            <w:tcW w:w="366"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0,00</w:t>
            </w:r>
          </w:p>
        </w:tc>
        <w:tc>
          <w:tcPr>
            <w:tcW w:w="487"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192 430,14</w:t>
            </w:r>
          </w:p>
        </w:tc>
        <w:tc>
          <w:tcPr>
            <w:tcW w:w="80" w:type="pct"/>
            <w:vAlign w:val="center"/>
            <w:hideMark/>
          </w:tcPr>
          <w:p w:rsidR="00BF5641" w:rsidRPr="00A22519" w:rsidRDefault="00BF5641" w:rsidP="00BF5641">
            <w:pPr>
              <w:shd w:val="clear" w:color="auto" w:fill="auto"/>
              <w:ind w:firstLine="0"/>
              <w:jc w:val="left"/>
              <w:rPr>
                <w:sz w:val="20"/>
                <w:szCs w:val="20"/>
                <w:lang w:val="ru-RU"/>
              </w:rPr>
            </w:pPr>
          </w:p>
        </w:tc>
      </w:tr>
      <w:tr w:rsidR="00BF5641" w:rsidRPr="00A22519" w:rsidTr="00BF5641">
        <w:trPr>
          <w:trHeight w:val="1785"/>
        </w:trPr>
        <w:tc>
          <w:tcPr>
            <w:tcW w:w="346" w:type="pct"/>
            <w:tcBorders>
              <w:top w:val="nil"/>
              <w:left w:val="single" w:sz="4" w:space="0" w:color="auto"/>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lang w:val="ru-RU"/>
              </w:rPr>
              <w:t>1.1.1</w:t>
            </w:r>
          </w:p>
        </w:tc>
        <w:tc>
          <w:tcPr>
            <w:tcW w:w="1092" w:type="pct"/>
            <w:tcBorders>
              <w:top w:val="nil"/>
              <w:left w:val="nil"/>
              <w:bottom w:val="single" w:sz="4" w:space="0" w:color="auto"/>
              <w:right w:val="single" w:sz="4" w:space="0" w:color="auto"/>
            </w:tcBorders>
            <w:shd w:val="clear" w:color="auto" w:fill="auto"/>
            <w:vAlign w:val="center"/>
            <w:hideMark/>
          </w:tcPr>
          <w:p w:rsidR="00BF5641" w:rsidRPr="00A22519" w:rsidRDefault="00BF5641" w:rsidP="00BF5641">
            <w:pPr>
              <w:shd w:val="clear" w:color="auto" w:fill="auto"/>
              <w:ind w:firstLine="0"/>
              <w:jc w:val="left"/>
              <w:rPr>
                <w:color w:val="000000"/>
                <w:sz w:val="20"/>
                <w:szCs w:val="20"/>
                <w:lang w:val="ru-RU"/>
              </w:rPr>
            </w:pPr>
            <w:r w:rsidRPr="00A22519">
              <w:rPr>
                <w:color w:val="000000"/>
                <w:sz w:val="20"/>
                <w:szCs w:val="20"/>
                <w:lang w:val="ru-RU"/>
              </w:rPr>
              <w:t>Реконструкция котельной БМК пгт. Мортка</w:t>
            </w:r>
          </w:p>
        </w:tc>
        <w:tc>
          <w:tcPr>
            <w:tcW w:w="480"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lang w:val="ru-RU"/>
              </w:rPr>
              <w:t>2025–2027</w:t>
            </w:r>
          </w:p>
        </w:tc>
        <w:tc>
          <w:tcPr>
            <w:tcW w:w="346"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 </w:t>
            </w:r>
          </w:p>
        </w:tc>
        <w:tc>
          <w:tcPr>
            <w:tcW w:w="346"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6 895,30</w:t>
            </w:r>
          </w:p>
        </w:tc>
        <w:tc>
          <w:tcPr>
            <w:tcW w:w="364"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20 374,92</w:t>
            </w:r>
          </w:p>
        </w:tc>
        <w:tc>
          <w:tcPr>
            <w:tcW w:w="364"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43 201,12</w:t>
            </w:r>
          </w:p>
        </w:tc>
        <w:tc>
          <w:tcPr>
            <w:tcW w:w="364"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 </w:t>
            </w:r>
          </w:p>
        </w:tc>
        <w:tc>
          <w:tcPr>
            <w:tcW w:w="364"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 </w:t>
            </w:r>
          </w:p>
        </w:tc>
        <w:tc>
          <w:tcPr>
            <w:tcW w:w="366"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 </w:t>
            </w:r>
          </w:p>
        </w:tc>
        <w:tc>
          <w:tcPr>
            <w:tcW w:w="487"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70 471,34</w:t>
            </w:r>
          </w:p>
        </w:tc>
        <w:tc>
          <w:tcPr>
            <w:tcW w:w="80" w:type="pct"/>
            <w:vAlign w:val="center"/>
            <w:hideMark/>
          </w:tcPr>
          <w:p w:rsidR="00BF5641" w:rsidRPr="00A22519" w:rsidRDefault="00BF5641" w:rsidP="00BF5641">
            <w:pPr>
              <w:shd w:val="clear" w:color="auto" w:fill="auto"/>
              <w:ind w:firstLine="0"/>
              <w:jc w:val="left"/>
              <w:rPr>
                <w:sz w:val="20"/>
                <w:szCs w:val="20"/>
                <w:lang w:val="ru-RU"/>
              </w:rPr>
            </w:pPr>
          </w:p>
        </w:tc>
      </w:tr>
      <w:tr w:rsidR="00BF5641" w:rsidRPr="00A22519" w:rsidTr="00BF5641">
        <w:trPr>
          <w:trHeight w:val="1785"/>
        </w:trPr>
        <w:tc>
          <w:tcPr>
            <w:tcW w:w="346" w:type="pct"/>
            <w:tcBorders>
              <w:top w:val="nil"/>
              <w:left w:val="single" w:sz="4" w:space="0" w:color="auto"/>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lang w:val="ru-RU"/>
              </w:rPr>
              <w:t>1.1.2</w:t>
            </w:r>
          </w:p>
        </w:tc>
        <w:tc>
          <w:tcPr>
            <w:tcW w:w="1092" w:type="pct"/>
            <w:tcBorders>
              <w:top w:val="nil"/>
              <w:left w:val="nil"/>
              <w:bottom w:val="single" w:sz="4" w:space="0" w:color="auto"/>
              <w:right w:val="single" w:sz="4" w:space="0" w:color="auto"/>
            </w:tcBorders>
            <w:shd w:val="clear" w:color="auto" w:fill="auto"/>
            <w:vAlign w:val="center"/>
            <w:hideMark/>
          </w:tcPr>
          <w:p w:rsidR="00BF5641" w:rsidRPr="00A22519" w:rsidRDefault="00BF5641" w:rsidP="00BF5641">
            <w:pPr>
              <w:shd w:val="clear" w:color="auto" w:fill="auto"/>
              <w:ind w:firstLine="0"/>
              <w:jc w:val="left"/>
              <w:rPr>
                <w:color w:val="000000"/>
                <w:sz w:val="20"/>
                <w:szCs w:val="20"/>
                <w:lang w:val="ru-RU"/>
              </w:rPr>
            </w:pPr>
            <w:r w:rsidRPr="00A22519">
              <w:rPr>
                <w:color w:val="000000"/>
                <w:sz w:val="20"/>
                <w:szCs w:val="20"/>
                <w:lang w:val="ru-RU"/>
              </w:rPr>
              <w:t>Реконструкция котельной № 2 НБ пгт. Мортка</w:t>
            </w:r>
          </w:p>
        </w:tc>
        <w:tc>
          <w:tcPr>
            <w:tcW w:w="480"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lang w:val="ru-RU"/>
              </w:rPr>
              <w:t>2026–2028</w:t>
            </w:r>
          </w:p>
        </w:tc>
        <w:tc>
          <w:tcPr>
            <w:tcW w:w="346"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 </w:t>
            </w:r>
          </w:p>
        </w:tc>
        <w:tc>
          <w:tcPr>
            <w:tcW w:w="346"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 </w:t>
            </w:r>
          </w:p>
        </w:tc>
        <w:tc>
          <w:tcPr>
            <w:tcW w:w="364"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10 678,80</w:t>
            </w:r>
          </w:p>
        </w:tc>
        <w:tc>
          <w:tcPr>
            <w:tcW w:w="364"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39 110,00</w:t>
            </w:r>
          </w:p>
        </w:tc>
        <w:tc>
          <w:tcPr>
            <w:tcW w:w="364"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72 170,00</w:t>
            </w:r>
          </w:p>
        </w:tc>
        <w:tc>
          <w:tcPr>
            <w:tcW w:w="364"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 </w:t>
            </w:r>
          </w:p>
        </w:tc>
        <w:tc>
          <w:tcPr>
            <w:tcW w:w="366"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 </w:t>
            </w:r>
          </w:p>
        </w:tc>
        <w:tc>
          <w:tcPr>
            <w:tcW w:w="487"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121 958,80</w:t>
            </w:r>
          </w:p>
        </w:tc>
        <w:tc>
          <w:tcPr>
            <w:tcW w:w="80" w:type="pct"/>
            <w:vAlign w:val="center"/>
            <w:hideMark/>
          </w:tcPr>
          <w:p w:rsidR="00BF5641" w:rsidRPr="00A22519" w:rsidRDefault="00BF5641" w:rsidP="00BF5641">
            <w:pPr>
              <w:shd w:val="clear" w:color="auto" w:fill="auto"/>
              <w:ind w:firstLine="0"/>
              <w:jc w:val="left"/>
              <w:rPr>
                <w:sz w:val="20"/>
                <w:szCs w:val="20"/>
                <w:lang w:val="ru-RU"/>
              </w:rPr>
            </w:pPr>
          </w:p>
        </w:tc>
      </w:tr>
      <w:tr w:rsidR="00BF5641" w:rsidRPr="00A22519" w:rsidTr="00BF5641">
        <w:trPr>
          <w:trHeight w:val="510"/>
        </w:trPr>
        <w:tc>
          <w:tcPr>
            <w:tcW w:w="346" w:type="pct"/>
            <w:tcBorders>
              <w:top w:val="nil"/>
              <w:left w:val="single" w:sz="4" w:space="0" w:color="auto"/>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lang w:val="ru-RU"/>
              </w:rPr>
              <w:t>2</w:t>
            </w:r>
          </w:p>
        </w:tc>
        <w:tc>
          <w:tcPr>
            <w:tcW w:w="1092" w:type="pct"/>
            <w:tcBorders>
              <w:top w:val="nil"/>
              <w:left w:val="nil"/>
              <w:bottom w:val="single" w:sz="4" w:space="0" w:color="auto"/>
              <w:right w:val="single" w:sz="4" w:space="0" w:color="auto"/>
            </w:tcBorders>
            <w:shd w:val="clear" w:color="auto" w:fill="auto"/>
            <w:vAlign w:val="center"/>
            <w:hideMark/>
          </w:tcPr>
          <w:p w:rsidR="00BF5641" w:rsidRPr="00A22519" w:rsidRDefault="00BF5641" w:rsidP="00BF5641">
            <w:pPr>
              <w:shd w:val="clear" w:color="auto" w:fill="auto"/>
              <w:ind w:firstLine="0"/>
              <w:jc w:val="left"/>
              <w:rPr>
                <w:color w:val="000000"/>
                <w:sz w:val="20"/>
                <w:szCs w:val="20"/>
                <w:lang w:val="ru-RU"/>
              </w:rPr>
            </w:pPr>
            <w:r w:rsidRPr="00A22519">
              <w:rPr>
                <w:color w:val="000000"/>
                <w:sz w:val="20"/>
                <w:szCs w:val="20"/>
                <w:lang w:val="ru-RU"/>
              </w:rPr>
              <w:t>Группа проектов «Тепловые сети и сооружения на них»</w:t>
            </w:r>
          </w:p>
        </w:tc>
        <w:tc>
          <w:tcPr>
            <w:tcW w:w="480"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lang w:val="ru-RU"/>
              </w:rPr>
              <w:t> </w:t>
            </w:r>
          </w:p>
        </w:tc>
        <w:tc>
          <w:tcPr>
            <w:tcW w:w="346"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0,00</w:t>
            </w:r>
          </w:p>
        </w:tc>
        <w:tc>
          <w:tcPr>
            <w:tcW w:w="346"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0,00</w:t>
            </w:r>
          </w:p>
        </w:tc>
        <w:tc>
          <w:tcPr>
            <w:tcW w:w="364"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0,00</w:t>
            </w:r>
          </w:p>
        </w:tc>
        <w:tc>
          <w:tcPr>
            <w:tcW w:w="364"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5 231,90</w:t>
            </w:r>
          </w:p>
        </w:tc>
        <w:tc>
          <w:tcPr>
            <w:tcW w:w="364"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6 607,37</w:t>
            </w:r>
          </w:p>
        </w:tc>
        <w:tc>
          <w:tcPr>
            <w:tcW w:w="364"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32 378,81</w:t>
            </w:r>
          </w:p>
        </w:tc>
        <w:tc>
          <w:tcPr>
            <w:tcW w:w="366"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22 970,22</w:t>
            </w:r>
          </w:p>
        </w:tc>
        <w:tc>
          <w:tcPr>
            <w:tcW w:w="487"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67 188,30</w:t>
            </w:r>
          </w:p>
        </w:tc>
        <w:tc>
          <w:tcPr>
            <w:tcW w:w="80" w:type="pct"/>
            <w:vAlign w:val="center"/>
            <w:hideMark/>
          </w:tcPr>
          <w:p w:rsidR="00BF5641" w:rsidRPr="00A22519" w:rsidRDefault="00BF5641" w:rsidP="00BF5641">
            <w:pPr>
              <w:shd w:val="clear" w:color="auto" w:fill="auto"/>
              <w:ind w:firstLine="0"/>
              <w:jc w:val="left"/>
              <w:rPr>
                <w:sz w:val="20"/>
                <w:szCs w:val="20"/>
                <w:lang w:val="ru-RU"/>
              </w:rPr>
            </w:pPr>
          </w:p>
        </w:tc>
      </w:tr>
      <w:tr w:rsidR="00BF5641" w:rsidRPr="00A22519" w:rsidTr="00BF5641">
        <w:trPr>
          <w:trHeight w:val="1020"/>
        </w:trPr>
        <w:tc>
          <w:tcPr>
            <w:tcW w:w="346" w:type="pct"/>
            <w:tcBorders>
              <w:top w:val="nil"/>
              <w:left w:val="single" w:sz="4" w:space="0" w:color="auto"/>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lang w:val="ru-RU"/>
              </w:rPr>
              <w:t>2.1</w:t>
            </w:r>
          </w:p>
        </w:tc>
        <w:tc>
          <w:tcPr>
            <w:tcW w:w="1092" w:type="pct"/>
            <w:tcBorders>
              <w:top w:val="nil"/>
              <w:left w:val="nil"/>
              <w:bottom w:val="single" w:sz="4" w:space="0" w:color="auto"/>
              <w:right w:val="single" w:sz="4" w:space="0" w:color="auto"/>
            </w:tcBorders>
            <w:shd w:val="clear" w:color="auto" w:fill="auto"/>
            <w:vAlign w:val="center"/>
            <w:hideMark/>
          </w:tcPr>
          <w:p w:rsidR="00BF5641" w:rsidRPr="00A22519" w:rsidRDefault="00BF5641" w:rsidP="00BF5641">
            <w:pPr>
              <w:shd w:val="clear" w:color="auto" w:fill="auto"/>
              <w:ind w:firstLine="0"/>
              <w:jc w:val="left"/>
              <w:rPr>
                <w:color w:val="000000"/>
                <w:sz w:val="20"/>
                <w:szCs w:val="20"/>
                <w:lang w:val="ru-RU"/>
              </w:rPr>
            </w:pPr>
            <w:r w:rsidRPr="00A22519">
              <w:rPr>
                <w:color w:val="000000"/>
                <w:sz w:val="20"/>
                <w:szCs w:val="20"/>
                <w:lang w:val="ru-RU"/>
              </w:rPr>
              <w:t>Замена ветхих тепловых сетей</w:t>
            </w:r>
          </w:p>
        </w:tc>
        <w:tc>
          <w:tcPr>
            <w:tcW w:w="480"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lang w:val="ru-RU"/>
              </w:rPr>
              <w:t>2027–2036</w:t>
            </w:r>
          </w:p>
        </w:tc>
        <w:tc>
          <w:tcPr>
            <w:tcW w:w="346"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 </w:t>
            </w:r>
          </w:p>
        </w:tc>
        <w:tc>
          <w:tcPr>
            <w:tcW w:w="346"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 </w:t>
            </w:r>
          </w:p>
        </w:tc>
        <w:tc>
          <w:tcPr>
            <w:tcW w:w="364"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 </w:t>
            </w:r>
          </w:p>
        </w:tc>
        <w:tc>
          <w:tcPr>
            <w:tcW w:w="364"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5 231,90</w:t>
            </w:r>
          </w:p>
        </w:tc>
        <w:tc>
          <w:tcPr>
            <w:tcW w:w="364"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6 607,37</w:t>
            </w:r>
          </w:p>
        </w:tc>
        <w:tc>
          <w:tcPr>
            <w:tcW w:w="364"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32 378,81</w:t>
            </w:r>
          </w:p>
        </w:tc>
        <w:tc>
          <w:tcPr>
            <w:tcW w:w="366"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22 970,22</w:t>
            </w:r>
          </w:p>
        </w:tc>
        <w:tc>
          <w:tcPr>
            <w:tcW w:w="487"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67 188,30</w:t>
            </w:r>
          </w:p>
        </w:tc>
        <w:tc>
          <w:tcPr>
            <w:tcW w:w="80" w:type="pct"/>
            <w:vAlign w:val="center"/>
            <w:hideMark/>
          </w:tcPr>
          <w:p w:rsidR="00BF5641" w:rsidRPr="00A22519" w:rsidRDefault="00BF5641" w:rsidP="00BF5641">
            <w:pPr>
              <w:shd w:val="clear" w:color="auto" w:fill="auto"/>
              <w:ind w:firstLine="0"/>
              <w:jc w:val="left"/>
              <w:rPr>
                <w:sz w:val="20"/>
                <w:szCs w:val="20"/>
                <w:lang w:val="ru-RU"/>
              </w:rPr>
            </w:pPr>
          </w:p>
        </w:tc>
      </w:tr>
      <w:tr w:rsidR="00BF5641" w:rsidRPr="00A22519" w:rsidTr="00BF5641">
        <w:trPr>
          <w:trHeight w:val="510"/>
        </w:trPr>
        <w:tc>
          <w:tcPr>
            <w:tcW w:w="346" w:type="pct"/>
            <w:tcBorders>
              <w:top w:val="nil"/>
              <w:left w:val="single" w:sz="4" w:space="0" w:color="auto"/>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lang w:val="ru-RU"/>
              </w:rPr>
              <w:t>3</w:t>
            </w:r>
          </w:p>
        </w:tc>
        <w:tc>
          <w:tcPr>
            <w:tcW w:w="1092" w:type="pct"/>
            <w:tcBorders>
              <w:top w:val="nil"/>
              <w:left w:val="nil"/>
              <w:bottom w:val="single" w:sz="4" w:space="0" w:color="auto"/>
              <w:right w:val="single" w:sz="4" w:space="0" w:color="auto"/>
            </w:tcBorders>
            <w:shd w:val="clear" w:color="auto" w:fill="auto"/>
            <w:vAlign w:val="bottom"/>
            <w:hideMark/>
          </w:tcPr>
          <w:p w:rsidR="00BF5641" w:rsidRPr="00A22519" w:rsidRDefault="00BF5641" w:rsidP="00BF5641">
            <w:pPr>
              <w:shd w:val="clear" w:color="auto" w:fill="auto"/>
              <w:ind w:firstLine="0"/>
              <w:jc w:val="left"/>
              <w:rPr>
                <w:color w:val="000000"/>
                <w:sz w:val="20"/>
                <w:szCs w:val="20"/>
                <w:lang w:val="ru-RU"/>
              </w:rPr>
            </w:pPr>
            <w:r w:rsidRPr="00A22519">
              <w:rPr>
                <w:color w:val="000000"/>
                <w:sz w:val="20"/>
                <w:szCs w:val="20"/>
                <w:lang w:val="ru-RU"/>
              </w:rPr>
              <w:t>ИТОГО по годам реализации Схемы теплоснабжения</w:t>
            </w:r>
          </w:p>
        </w:tc>
        <w:tc>
          <w:tcPr>
            <w:tcW w:w="480"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lang w:val="ru-RU"/>
              </w:rPr>
              <w:t> </w:t>
            </w:r>
          </w:p>
        </w:tc>
        <w:tc>
          <w:tcPr>
            <w:tcW w:w="346"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0,00</w:t>
            </w:r>
          </w:p>
        </w:tc>
        <w:tc>
          <w:tcPr>
            <w:tcW w:w="346"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6 895,30</w:t>
            </w:r>
          </w:p>
        </w:tc>
        <w:tc>
          <w:tcPr>
            <w:tcW w:w="364"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31 053,72</w:t>
            </w:r>
          </w:p>
        </w:tc>
        <w:tc>
          <w:tcPr>
            <w:tcW w:w="364"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87 543,02</w:t>
            </w:r>
          </w:p>
        </w:tc>
        <w:tc>
          <w:tcPr>
            <w:tcW w:w="364"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78 777,37</w:t>
            </w:r>
          </w:p>
        </w:tc>
        <w:tc>
          <w:tcPr>
            <w:tcW w:w="364"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32 378,81</w:t>
            </w:r>
          </w:p>
        </w:tc>
        <w:tc>
          <w:tcPr>
            <w:tcW w:w="366"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22 970,22</w:t>
            </w:r>
          </w:p>
        </w:tc>
        <w:tc>
          <w:tcPr>
            <w:tcW w:w="487" w:type="pct"/>
            <w:tcBorders>
              <w:top w:val="nil"/>
              <w:left w:val="nil"/>
              <w:bottom w:val="single" w:sz="4" w:space="0" w:color="auto"/>
              <w:right w:val="single" w:sz="4" w:space="0" w:color="auto"/>
            </w:tcBorders>
            <w:shd w:val="clear" w:color="auto" w:fill="auto"/>
            <w:noWrap/>
            <w:vAlign w:val="center"/>
            <w:hideMark/>
          </w:tcPr>
          <w:p w:rsidR="00BF5641" w:rsidRPr="00A22519" w:rsidRDefault="00BF5641" w:rsidP="00BF5641">
            <w:pPr>
              <w:shd w:val="clear" w:color="auto" w:fill="auto"/>
              <w:ind w:firstLine="0"/>
              <w:jc w:val="center"/>
              <w:rPr>
                <w:color w:val="000000"/>
                <w:sz w:val="20"/>
                <w:szCs w:val="20"/>
                <w:lang w:val="ru-RU"/>
              </w:rPr>
            </w:pPr>
            <w:r w:rsidRPr="00A22519">
              <w:rPr>
                <w:color w:val="000000"/>
                <w:sz w:val="20"/>
                <w:szCs w:val="20"/>
              </w:rPr>
              <w:t>259 618,44</w:t>
            </w:r>
          </w:p>
        </w:tc>
        <w:tc>
          <w:tcPr>
            <w:tcW w:w="80" w:type="pct"/>
            <w:vAlign w:val="center"/>
            <w:hideMark/>
          </w:tcPr>
          <w:p w:rsidR="00BF5641" w:rsidRPr="00A22519" w:rsidRDefault="00BF5641" w:rsidP="00BF5641">
            <w:pPr>
              <w:shd w:val="clear" w:color="auto" w:fill="auto"/>
              <w:ind w:firstLine="0"/>
              <w:jc w:val="left"/>
              <w:rPr>
                <w:sz w:val="20"/>
                <w:szCs w:val="20"/>
                <w:lang w:val="ru-RU"/>
              </w:rPr>
            </w:pPr>
          </w:p>
        </w:tc>
      </w:tr>
    </w:tbl>
    <w:p w:rsidR="00C341E5" w:rsidRPr="00A22519" w:rsidRDefault="00C341E5" w:rsidP="00C341E5">
      <w:pPr>
        <w:widowControl w:val="0"/>
        <w:shd w:val="clear" w:color="auto" w:fill="auto"/>
        <w:tabs>
          <w:tab w:val="left" w:pos="709"/>
          <w:tab w:val="left" w:pos="993"/>
        </w:tabs>
        <w:autoSpaceDE w:val="0"/>
        <w:autoSpaceDN w:val="0"/>
        <w:adjustRightInd w:val="0"/>
        <w:sectPr w:rsidR="00C341E5" w:rsidRPr="00A22519" w:rsidSect="00C06F11">
          <w:pgSz w:w="16834" w:h="11909" w:orient="landscape"/>
          <w:pgMar w:top="1440" w:right="1440" w:bottom="1440" w:left="1440" w:header="720" w:footer="720" w:gutter="0"/>
          <w:cols w:space="720"/>
          <w:docGrid w:linePitch="326"/>
        </w:sectPr>
      </w:pPr>
    </w:p>
    <w:p w:rsidR="00C341E5" w:rsidRPr="00A22519" w:rsidRDefault="00C341E5" w:rsidP="00C341E5">
      <w:pPr>
        <w:shd w:val="clear" w:color="auto" w:fill="auto"/>
        <w:rPr>
          <w:lang w:val="ru-RU"/>
        </w:rPr>
      </w:pPr>
      <w:bookmarkStart w:id="736" w:name="_3tsazxalwvim" w:colFirst="0" w:colLast="0"/>
      <w:bookmarkStart w:id="737" w:name="_pyaqe5embw6p" w:colFirst="0" w:colLast="0"/>
      <w:bookmarkEnd w:id="735"/>
      <w:bookmarkEnd w:id="736"/>
      <w:bookmarkEnd w:id="737"/>
      <w:r w:rsidRPr="00A22519">
        <w:rPr>
          <w:lang w:val="ru-RU"/>
        </w:rPr>
        <w:t>На структуру источников финансирования влияют следующие факторы:</w:t>
      </w:r>
    </w:p>
    <w:p w:rsidR="00C341E5" w:rsidRPr="00A22519" w:rsidRDefault="00C341E5" w:rsidP="00C341E5">
      <w:pPr>
        <w:pStyle w:val="aff7"/>
        <w:numPr>
          <w:ilvl w:val="0"/>
          <w:numId w:val="13"/>
        </w:numPr>
        <w:tabs>
          <w:tab w:val="left" w:pos="1134"/>
        </w:tabs>
        <w:ind w:left="0" w:firstLine="720"/>
      </w:pPr>
      <w:r w:rsidRPr="00A22519">
        <w:rPr>
          <w:lang w:val="ru-RU"/>
        </w:rPr>
        <w:t>объем бюджетных ассигнований на финансовое обеспечение реализации программ по развитию жилищно-коммунального хозяйства;</w:t>
      </w:r>
    </w:p>
    <w:p w:rsidR="00C341E5" w:rsidRPr="00A22519" w:rsidRDefault="00C341E5" w:rsidP="00C341E5">
      <w:pPr>
        <w:pStyle w:val="aff7"/>
        <w:numPr>
          <w:ilvl w:val="0"/>
          <w:numId w:val="13"/>
        </w:numPr>
        <w:tabs>
          <w:tab w:val="left" w:pos="1134"/>
        </w:tabs>
        <w:ind w:left="0" w:firstLine="720"/>
      </w:pPr>
      <w:r w:rsidRPr="00A22519">
        <w:rPr>
          <w:lang w:val="ru-RU"/>
        </w:rPr>
        <w:t>обязательства по обеспечению доступности тарифов для потребителей с учетом ограничений в отношении платы граждан за коммунальные услуги;</w:t>
      </w:r>
    </w:p>
    <w:p w:rsidR="00C341E5" w:rsidRPr="00A22519" w:rsidRDefault="00C341E5" w:rsidP="00C341E5">
      <w:pPr>
        <w:pStyle w:val="aff7"/>
        <w:numPr>
          <w:ilvl w:val="0"/>
          <w:numId w:val="13"/>
        </w:numPr>
        <w:tabs>
          <w:tab w:val="left" w:pos="1134"/>
        </w:tabs>
        <w:ind w:left="0" w:firstLine="720"/>
      </w:pPr>
      <w:r w:rsidRPr="00A22519">
        <w:rPr>
          <w:lang w:val="ru-RU"/>
        </w:rPr>
        <w:t>стоимость заемного капитала.</w:t>
      </w:r>
    </w:p>
    <w:p w:rsidR="006A121C" w:rsidRPr="00A22519" w:rsidRDefault="004D121A">
      <w:pPr>
        <w:pStyle w:val="2"/>
        <w:pBdr>
          <w:top w:val="nil"/>
          <w:left w:val="nil"/>
          <w:bottom w:val="nil"/>
          <w:right w:val="nil"/>
          <w:between w:val="nil"/>
        </w:pBdr>
      </w:pPr>
      <w:bookmarkStart w:id="738" w:name="_Toc160739622"/>
      <w:bookmarkStart w:id="739" w:name="_Toc160748210"/>
      <w:bookmarkStart w:id="740" w:name="_Toc136820422"/>
      <w:r w:rsidRPr="00A22519">
        <w:t>12.3 Расчеты экономической эффективности инвестиций</w:t>
      </w:r>
      <w:bookmarkEnd w:id="738"/>
      <w:bookmarkEnd w:id="739"/>
      <w:bookmarkEnd w:id="740"/>
    </w:p>
    <w:p w:rsidR="00DC7410" w:rsidRPr="00A22519" w:rsidRDefault="006E771A" w:rsidP="00974F76">
      <w:pPr>
        <w:rPr>
          <w:lang w:val="ru-RU"/>
        </w:rPr>
      </w:pPr>
      <w:bookmarkStart w:id="741" w:name="_Hlk136817894"/>
      <w:r w:rsidRPr="00A22519">
        <w:rPr>
          <w:lang w:val="ru-RU"/>
        </w:rPr>
        <w:t>Для реализации м</w:t>
      </w:r>
      <w:r w:rsidR="00DC7410" w:rsidRPr="00A22519">
        <w:t>ероприяти</w:t>
      </w:r>
      <w:r w:rsidRPr="00A22519">
        <w:rPr>
          <w:lang w:val="ru-RU"/>
        </w:rPr>
        <w:t xml:space="preserve">й </w:t>
      </w:r>
      <w:r w:rsidR="00DC7410" w:rsidRPr="00A22519">
        <w:t>по строительству, реконструкции 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w:t>
      </w:r>
      <w:r w:rsidR="00DC7410" w:rsidRPr="00A22519">
        <w:rPr>
          <w:lang w:val="ru-RU"/>
        </w:rPr>
        <w:t xml:space="preserve"> </w:t>
      </w:r>
      <w:r w:rsidRPr="00A22519">
        <w:rPr>
          <w:lang w:val="ru-RU"/>
        </w:rPr>
        <w:t xml:space="preserve">организации, </w:t>
      </w:r>
      <w:r w:rsidRPr="00A22519">
        <w:t>осуществляющей регулируемые виды деятельности в сфере теплоснабжения</w:t>
      </w:r>
      <w:r w:rsidRPr="00A22519">
        <w:rPr>
          <w:lang w:val="ru-RU"/>
        </w:rPr>
        <w:t>, разрабатывают инвестиционные программы.</w:t>
      </w:r>
    </w:p>
    <w:p w:rsidR="00974F76" w:rsidRPr="00A22519" w:rsidRDefault="006E771A" w:rsidP="00974F76">
      <w:pPr>
        <w:rPr>
          <w:lang w:val="ru-RU"/>
        </w:rPr>
      </w:pPr>
      <w:r w:rsidRPr="00A22519">
        <w:rPr>
          <w:lang w:val="ru-RU"/>
        </w:rPr>
        <w:t>Степень реализации инвестиционной программы</w:t>
      </w:r>
      <w:r w:rsidR="00C62F6C" w:rsidRPr="00A22519">
        <w:rPr>
          <w:lang w:val="ru-RU"/>
        </w:rPr>
        <w:t xml:space="preserve"> </w:t>
      </w:r>
      <w:r w:rsidRPr="00A22519">
        <w:rPr>
          <w:lang w:val="ru-RU"/>
        </w:rPr>
        <w:t>оценивается</w:t>
      </w:r>
      <w:r w:rsidR="00C62F6C" w:rsidRPr="00A22519">
        <w:rPr>
          <w:lang w:val="ru-RU"/>
        </w:rPr>
        <w:t xml:space="preserve"> достижение</w:t>
      </w:r>
      <w:r w:rsidRPr="00A22519">
        <w:rPr>
          <w:lang w:val="ru-RU"/>
        </w:rPr>
        <w:t>м</w:t>
      </w:r>
      <w:r w:rsidR="00C62F6C" w:rsidRPr="00A22519">
        <w:rPr>
          <w:lang w:val="ru-RU"/>
        </w:rPr>
        <w:t xml:space="preserve"> </w:t>
      </w:r>
      <w:r w:rsidR="00C62F6C" w:rsidRPr="00A22519">
        <w:t>плановы</w:t>
      </w:r>
      <w:r w:rsidR="00C62F6C" w:rsidRPr="00A22519">
        <w:rPr>
          <w:lang w:val="ru-RU"/>
        </w:rPr>
        <w:t>х</w:t>
      </w:r>
      <w:r w:rsidR="00C62F6C" w:rsidRPr="00A22519">
        <w:t xml:space="preserve"> значени</w:t>
      </w:r>
      <w:r w:rsidR="00C62F6C" w:rsidRPr="00A22519">
        <w:rPr>
          <w:lang w:val="ru-RU"/>
        </w:rPr>
        <w:t>й</w:t>
      </w:r>
      <w:r w:rsidR="00C62F6C" w:rsidRPr="00A22519">
        <w:t xml:space="preserve"> показателей надежности и энергетической эффективности объектов теплоснабжения, входящих в состав системы централизованного теплоснабжения</w:t>
      </w:r>
      <w:r w:rsidR="00C62F6C" w:rsidRPr="00A22519">
        <w:rPr>
          <w:lang w:val="ru-RU"/>
        </w:rPr>
        <w:t>.</w:t>
      </w:r>
    </w:p>
    <w:bookmarkEnd w:id="741"/>
    <w:p w:rsidR="006E771A" w:rsidRPr="00A22519" w:rsidRDefault="00986B24" w:rsidP="00974F76">
      <w:pPr>
        <w:rPr>
          <w:lang w:val="ru-RU"/>
        </w:rPr>
      </w:pPr>
      <w:r w:rsidRPr="00A22519">
        <w:rPr>
          <w:lang w:val="ru-RU"/>
        </w:rPr>
        <w:t>В соответствии с п. 77 постановления Правительства Российской Федерации от 22.02.2012 № 154 «О требованиях к схемам теплоснабжения, порядку их разработки и утверждения» р</w:t>
      </w:r>
      <w:r w:rsidR="006E771A" w:rsidRPr="00A22519">
        <w:rPr>
          <w:lang w:val="ru-RU"/>
        </w:rPr>
        <w:t>асчет экономической эффективности инвестиций выполняется по источникам тепловой энергии, функционирующих в режиме комбинированной выработки электрической и тепловой энергии. На территории городского поселения Мортка источники тепловой энергии, функционирующие в режиме комбинированной выработки электрической и тепловой энергии, отсутствуют.</w:t>
      </w:r>
    </w:p>
    <w:p w:rsidR="006A121C" w:rsidRPr="00A22519" w:rsidRDefault="004D121A">
      <w:pPr>
        <w:pStyle w:val="2"/>
        <w:pBdr>
          <w:top w:val="nil"/>
          <w:left w:val="nil"/>
          <w:bottom w:val="nil"/>
          <w:right w:val="nil"/>
          <w:between w:val="nil"/>
        </w:pBdr>
      </w:pPr>
      <w:bookmarkStart w:id="742" w:name="_xou2p4u78e59" w:colFirst="0" w:colLast="0"/>
      <w:bookmarkStart w:id="743" w:name="_Toc160739623"/>
      <w:bookmarkStart w:id="744" w:name="_Toc160748211"/>
      <w:bookmarkStart w:id="745" w:name="_Toc136820423"/>
      <w:bookmarkEnd w:id="742"/>
      <w:r w:rsidRPr="00A22519">
        <w:t>12.4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системы теплоснабжения</w:t>
      </w:r>
      <w:bookmarkEnd w:id="743"/>
      <w:bookmarkEnd w:id="744"/>
      <w:bookmarkEnd w:id="745"/>
    </w:p>
    <w:p w:rsidR="005A645A" w:rsidRPr="00A22519" w:rsidRDefault="00C341E5" w:rsidP="005A645A">
      <w:pPr>
        <w:rPr>
          <w:lang w:val="ru-RU"/>
        </w:rPr>
      </w:pPr>
      <w:bookmarkStart w:id="746" w:name="_hi8m75szc9l4" w:colFirst="0" w:colLast="0"/>
      <w:bookmarkEnd w:id="746"/>
      <w:r w:rsidRPr="00A22519">
        <w:rPr>
          <w:lang w:val="ru-RU"/>
        </w:rPr>
        <w:t>Ц</w:t>
      </w:r>
      <w:r w:rsidRPr="00A22519">
        <w:t>еновы</w:t>
      </w:r>
      <w:r w:rsidRPr="00A22519">
        <w:rPr>
          <w:lang w:val="ru-RU"/>
        </w:rPr>
        <w:t>е</w:t>
      </w:r>
      <w:r w:rsidRPr="00A22519">
        <w:t xml:space="preserve"> (тарифны</w:t>
      </w:r>
      <w:r w:rsidR="005A645A" w:rsidRPr="00A22519">
        <w:rPr>
          <w:lang w:val="ru-RU"/>
        </w:rPr>
        <w:t>е</w:t>
      </w:r>
      <w:r w:rsidRPr="00A22519">
        <w:t xml:space="preserve">) </w:t>
      </w:r>
      <w:r w:rsidR="005A645A" w:rsidRPr="00A22519">
        <w:t>последствия</w:t>
      </w:r>
      <w:r w:rsidRPr="00A22519">
        <w:rPr>
          <w:lang w:val="ru-RU"/>
        </w:rPr>
        <w:t xml:space="preserve"> </w:t>
      </w:r>
      <w:r w:rsidRPr="00A22519">
        <w:t>для потребителей при реализации программ строительства, реконструкции, технического перевооружения и (или) модернизации системы теплоснабжения</w:t>
      </w:r>
      <w:r w:rsidRPr="00A22519">
        <w:rPr>
          <w:lang w:val="ru-RU"/>
        </w:rPr>
        <w:t xml:space="preserve"> зависят от конечной структуры источников финансирования </w:t>
      </w:r>
      <w:r w:rsidR="005A645A" w:rsidRPr="00A22519">
        <w:rPr>
          <w:lang w:val="ru-RU"/>
        </w:rPr>
        <w:t>мероприятий</w:t>
      </w:r>
      <w:r w:rsidRPr="00A22519">
        <w:rPr>
          <w:lang w:val="ru-RU"/>
        </w:rPr>
        <w:t xml:space="preserve">.    </w:t>
      </w:r>
    </w:p>
    <w:p w:rsidR="005A645A" w:rsidRPr="00A22519" w:rsidRDefault="005A645A" w:rsidP="005A645A">
      <w:pPr>
        <w:rPr>
          <w:lang w:val="ru-RU"/>
        </w:rPr>
      </w:pPr>
      <w:r w:rsidRPr="00A22519">
        <w:rPr>
          <w:lang w:val="ru-RU"/>
        </w:rPr>
        <w:t xml:space="preserve">Прогнозный тариф на тепловую </w:t>
      </w:r>
      <w:r w:rsidR="008762F2" w:rsidRPr="00A22519">
        <w:rPr>
          <w:lang w:val="ru-RU"/>
        </w:rPr>
        <w:t>энергию для</w:t>
      </w:r>
      <w:r w:rsidR="009303A5" w:rsidRPr="00A22519">
        <w:rPr>
          <w:lang w:val="ru-RU"/>
        </w:rPr>
        <w:t xml:space="preserve"> потребителей городского поселения Мортка с учетом реализации   мероприятий Схемы теплоснабжения</w:t>
      </w:r>
      <w:r w:rsidR="00A10BF5" w:rsidRPr="00A22519">
        <w:rPr>
          <w:lang w:val="ru-RU"/>
        </w:rPr>
        <w:t xml:space="preserve"> представлен в разделе 14 «Ценовые (тарифные) последствия».</w:t>
      </w:r>
    </w:p>
    <w:p w:rsidR="00A10BF5" w:rsidRPr="00A22519" w:rsidRDefault="00A10BF5" w:rsidP="005A645A">
      <w:pPr>
        <w:rPr>
          <w:lang w:val="ru-RU"/>
        </w:rPr>
      </w:pPr>
    </w:p>
    <w:p w:rsidR="008868D2" w:rsidRPr="00A22519" w:rsidRDefault="008868D2" w:rsidP="008868D2">
      <w:pPr>
        <w:pStyle w:val="2"/>
        <w:pBdr>
          <w:top w:val="nil"/>
          <w:left w:val="nil"/>
          <w:bottom w:val="nil"/>
          <w:right w:val="nil"/>
          <w:between w:val="nil"/>
        </w:pBdr>
      </w:pPr>
      <w:bookmarkStart w:id="747" w:name="_Toc160739624"/>
      <w:bookmarkStart w:id="748" w:name="_Toc160748212"/>
      <w:r w:rsidRPr="00A22519">
        <w:rPr>
          <w:lang w:val="ru-RU"/>
        </w:rPr>
        <w:t>12.5 О</w:t>
      </w:r>
      <w:r w:rsidRPr="00A22519">
        <w:t>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модернизацию источников тепловой энергии и тепловых сетей с учетом фактически осуществленных инвестиций и показателей их фактической эффективности</w:t>
      </w:r>
      <w:bookmarkEnd w:id="747"/>
      <w:bookmarkEnd w:id="748"/>
    </w:p>
    <w:p w:rsidR="00BF5641" w:rsidRPr="00A22519" w:rsidRDefault="008868D2" w:rsidP="005A645A">
      <w:pPr>
        <w:rPr>
          <w:lang w:val="ru-RU"/>
        </w:rPr>
      </w:pPr>
      <w:r w:rsidRPr="00A22519">
        <w:rPr>
          <w:lang w:val="ru-RU"/>
        </w:rPr>
        <w:t>При актуализации Схемы теплоснабжения пересмотрены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 в связи со следующими изменениями:</w:t>
      </w:r>
    </w:p>
    <w:p w:rsidR="008868D2" w:rsidRPr="00A22519" w:rsidRDefault="008868D2" w:rsidP="005A645A">
      <w:pPr>
        <w:rPr>
          <w:lang w:val="ru-RU"/>
        </w:rPr>
      </w:pPr>
      <w:r w:rsidRPr="00A22519">
        <w:rPr>
          <w:lang w:val="ru-RU"/>
        </w:rPr>
        <w:t>- пересмотром перспективной тепловой мощности реконструируемой котельной БМК;</w:t>
      </w:r>
    </w:p>
    <w:p w:rsidR="008868D2" w:rsidRPr="00A22519" w:rsidRDefault="008868D2" w:rsidP="005A645A">
      <w:pPr>
        <w:rPr>
          <w:lang w:val="ru-RU"/>
        </w:rPr>
      </w:pPr>
      <w:r w:rsidRPr="00A22519">
        <w:rPr>
          <w:lang w:val="ru-RU"/>
        </w:rPr>
        <w:t>- снижением протяженности планируемых к замене тепловых сетей;</w:t>
      </w:r>
    </w:p>
    <w:p w:rsidR="008868D2" w:rsidRPr="00A22519" w:rsidRDefault="008868D2" w:rsidP="005A645A">
      <w:pPr>
        <w:rPr>
          <w:lang w:val="ru-RU"/>
        </w:rPr>
      </w:pPr>
      <w:r w:rsidRPr="00A22519">
        <w:rPr>
          <w:lang w:val="ru-RU"/>
        </w:rPr>
        <w:t>- изданием новых укрупненных нормативы цены строительства в ценах 2024 года;</w:t>
      </w:r>
    </w:p>
    <w:p w:rsidR="008868D2" w:rsidRPr="00A22519" w:rsidRDefault="008868D2" w:rsidP="008868D2">
      <w:pPr>
        <w:rPr>
          <w:lang w:val="ru-RU"/>
        </w:rPr>
      </w:pPr>
      <w:r w:rsidRPr="00A22519">
        <w:rPr>
          <w:lang w:val="ru-RU"/>
        </w:rPr>
        <w:t>- изменением Основных параметров прогноза социально-экономического развития Российской Федерации на 2024 год и на плановый период 2025 и 2026 годов.</w:t>
      </w:r>
    </w:p>
    <w:p w:rsidR="0062676F" w:rsidRPr="00A22519" w:rsidRDefault="0062676F" w:rsidP="008868D2">
      <w:pPr>
        <w:rPr>
          <w:lang w:val="ru-RU"/>
        </w:rPr>
      </w:pPr>
      <w:r w:rsidRPr="00A22519">
        <w:rPr>
          <w:lang w:val="ru-RU"/>
        </w:rPr>
        <w:t xml:space="preserve">Таким образом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 по сравнению с предыдущей редакцией Схемы теплоснабжения снизились на </w:t>
      </w:r>
      <w:r w:rsidR="00193BC1" w:rsidRPr="00A22519">
        <w:rPr>
          <w:lang w:val="ru-RU"/>
        </w:rPr>
        <w:t>20 545,69 тыс. руб.</w:t>
      </w:r>
    </w:p>
    <w:p w:rsidR="008868D2" w:rsidRPr="00A22519" w:rsidRDefault="008868D2" w:rsidP="005A645A">
      <w:pPr>
        <w:rPr>
          <w:lang w:val="ru-RU"/>
        </w:rPr>
      </w:pPr>
    </w:p>
    <w:p w:rsidR="00807838" w:rsidRPr="00A22519" w:rsidRDefault="00807838">
      <w:pPr>
        <w:spacing w:line="276" w:lineRule="auto"/>
        <w:rPr>
          <w:b/>
          <w:sz w:val="28"/>
          <w:szCs w:val="28"/>
        </w:rPr>
      </w:pPr>
      <w:bookmarkStart w:id="749" w:name="_113bplepmmnl" w:colFirst="0" w:colLast="0"/>
      <w:bookmarkEnd w:id="749"/>
      <w:r w:rsidRPr="00A22519">
        <w:br w:type="page"/>
      </w:r>
    </w:p>
    <w:p w:rsidR="006A121C" w:rsidRPr="00A22519" w:rsidRDefault="004D121A">
      <w:pPr>
        <w:pStyle w:val="1"/>
        <w:pBdr>
          <w:top w:val="nil"/>
          <w:left w:val="nil"/>
          <w:bottom w:val="nil"/>
          <w:right w:val="nil"/>
          <w:between w:val="nil"/>
        </w:pBdr>
        <w:ind w:firstLine="0"/>
      </w:pPr>
      <w:bookmarkStart w:id="750" w:name="_Toc160739625"/>
      <w:bookmarkStart w:id="751" w:name="_Toc160748213"/>
      <w:bookmarkStart w:id="752" w:name="_Toc136820424"/>
      <w:r w:rsidRPr="00A22519">
        <w:t xml:space="preserve">Глава 13 </w:t>
      </w:r>
      <w:r w:rsidR="003D2F3A" w:rsidRPr="00A22519">
        <w:t>«</w:t>
      </w:r>
      <w:r w:rsidRPr="00A22519">
        <w:t>Индикаторы развития системы теплоснабжения муниципального образования</w:t>
      </w:r>
      <w:r w:rsidR="003D2F3A" w:rsidRPr="00A22519">
        <w:t>»</w:t>
      </w:r>
      <w:bookmarkEnd w:id="750"/>
      <w:bookmarkEnd w:id="751"/>
      <w:bookmarkEnd w:id="752"/>
      <w:r w:rsidRPr="00A22519">
        <w:t xml:space="preserve"> </w:t>
      </w:r>
    </w:p>
    <w:p w:rsidR="00807838" w:rsidRPr="00A22519" w:rsidRDefault="00807838" w:rsidP="00807838"/>
    <w:p w:rsidR="00807838" w:rsidRPr="00A22519" w:rsidRDefault="00807838" w:rsidP="00807838">
      <w:pPr>
        <w:rPr>
          <w:lang w:val="ru-RU"/>
        </w:rPr>
      </w:pPr>
      <w:bookmarkStart w:id="753" w:name="_Hlk136818368"/>
      <w:r w:rsidRPr="00A22519">
        <w:t xml:space="preserve">Индикаторы развития системы теплоснабжения </w:t>
      </w:r>
      <w:r w:rsidRPr="00A22519">
        <w:rPr>
          <w:lang w:val="ru-RU"/>
        </w:rPr>
        <w:t xml:space="preserve">городского поселения Мортка представлены в таблице </w:t>
      </w:r>
      <w:r w:rsidR="009F35A2" w:rsidRPr="00A22519">
        <w:rPr>
          <w:lang w:val="ru-RU"/>
        </w:rPr>
        <w:t>58</w:t>
      </w:r>
      <w:r w:rsidRPr="00A22519">
        <w:rPr>
          <w:lang w:val="ru-RU"/>
        </w:rPr>
        <w:t>.</w:t>
      </w:r>
    </w:p>
    <w:p w:rsidR="00807838" w:rsidRPr="00A22519" w:rsidRDefault="00807838" w:rsidP="00807838"/>
    <w:p w:rsidR="00156E92" w:rsidRPr="00A22519" w:rsidRDefault="00156E92" w:rsidP="00156E92">
      <w:pPr>
        <w:sectPr w:rsidR="00156E92" w:rsidRPr="00A22519" w:rsidSect="00C06F11">
          <w:pgSz w:w="11909" w:h="16834"/>
          <w:pgMar w:top="1440" w:right="1440" w:bottom="1440" w:left="1440" w:header="720" w:footer="720" w:gutter="0"/>
          <w:cols w:space="720"/>
        </w:sectPr>
      </w:pPr>
      <w:bookmarkStart w:id="754" w:name="_lwc0cidgxxa8" w:colFirst="0" w:colLast="0"/>
      <w:bookmarkStart w:id="755" w:name="_uw38yswqvwds" w:colFirst="0" w:colLast="0"/>
      <w:bookmarkEnd w:id="754"/>
      <w:bookmarkEnd w:id="755"/>
    </w:p>
    <w:p w:rsidR="008A25B8" w:rsidRPr="00A22519" w:rsidRDefault="008A25B8" w:rsidP="008A25B8">
      <w:pPr>
        <w:pStyle w:val="aff2"/>
      </w:pPr>
      <w:r w:rsidRPr="00A22519">
        <w:t xml:space="preserve">Таблица </w:t>
      </w:r>
      <w:r w:rsidR="005A1B2F" w:rsidRPr="00A22519">
        <w:fldChar w:fldCharType="begin"/>
      </w:r>
      <w:r w:rsidRPr="00A22519">
        <w:instrText xml:space="preserve"> SEQ Таблица \* ARABIC </w:instrText>
      </w:r>
      <w:r w:rsidR="005A1B2F" w:rsidRPr="00A22519">
        <w:fldChar w:fldCharType="separate"/>
      </w:r>
      <w:r w:rsidR="00362348">
        <w:rPr>
          <w:noProof/>
        </w:rPr>
        <w:t>58</w:t>
      </w:r>
      <w:r w:rsidR="005A1B2F" w:rsidRPr="00A22519">
        <w:fldChar w:fldCharType="end"/>
      </w:r>
      <w:r w:rsidRPr="00A22519">
        <w:t xml:space="preserve"> - Индикаторы развития системы теплоснабжения городского поселения Мортка на период до 2036 года</w:t>
      </w:r>
    </w:p>
    <w:tbl>
      <w:tblPr>
        <w:tblW w:w="5000" w:type="pct"/>
        <w:tblLook w:val="04A0"/>
      </w:tblPr>
      <w:tblGrid>
        <w:gridCol w:w="494"/>
        <w:gridCol w:w="5530"/>
        <w:gridCol w:w="1207"/>
        <w:gridCol w:w="779"/>
        <w:gridCol w:w="779"/>
        <w:gridCol w:w="779"/>
        <w:gridCol w:w="779"/>
        <w:gridCol w:w="779"/>
        <w:gridCol w:w="779"/>
        <w:gridCol w:w="1134"/>
        <w:gridCol w:w="1131"/>
      </w:tblGrid>
      <w:tr w:rsidR="00B42843" w:rsidRPr="00905F1A" w:rsidTr="008F1467">
        <w:trPr>
          <w:trHeight w:val="255"/>
          <w:tblHeader/>
        </w:trPr>
        <w:tc>
          <w:tcPr>
            <w:tcW w:w="174" w:type="pct"/>
            <w:tcBorders>
              <w:top w:val="single" w:sz="4" w:space="0" w:color="auto"/>
              <w:left w:val="single" w:sz="4" w:space="0" w:color="auto"/>
              <w:bottom w:val="single" w:sz="4" w:space="0" w:color="auto"/>
              <w:right w:val="single" w:sz="4" w:space="0" w:color="auto"/>
            </w:tcBorders>
          </w:tcPr>
          <w:p w:rsidR="00B42843" w:rsidRPr="00905F1A" w:rsidRDefault="00B42843" w:rsidP="008F1467">
            <w:pPr>
              <w:ind w:firstLine="0"/>
              <w:jc w:val="center"/>
              <w:rPr>
                <w:color w:val="000000"/>
                <w:sz w:val="20"/>
                <w:szCs w:val="20"/>
                <w:highlight w:val="cyan"/>
              </w:rPr>
            </w:pPr>
            <w:bookmarkStart w:id="756" w:name="_38cptcoajvqg" w:colFirst="0" w:colLast="0"/>
            <w:bookmarkStart w:id="757" w:name="_Hlk160667278"/>
            <w:bookmarkEnd w:id="756"/>
            <w:r w:rsidRPr="00905F1A">
              <w:rPr>
                <w:color w:val="000000"/>
                <w:sz w:val="20"/>
                <w:szCs w:val="20"/>
                <w:highlight w:val="cyan"/>
              </w:rPr>
              <w:t>№ п/п</w:t>
            </w:r>
          </w:p>
        </w:tc>
        <w:tc>
          <w:tcPr>
            <w:tcW w:w="195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Параметр</w:t>
            </w:r>
          </w:p>
        </w:tc>
        <w:tc>
          <w:tcPr>
            <w:tcW w:w="426" w:type="pct"/>
            <w:tcBorders>
              <w:top w:val="single" w:sz="4" w:space="0" w:color="auto"/>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Ед. изм.</w:t>
            </w:r>
          </w:p>
        </w:tc>
        <w:tc>
          <w:tcPr>
            <w:tcW w:w="275" w:type="pct"/>
            <w:tcBorders>
              <w:top w:val="single" w:sz="4" w:space="0" w:color="auto"/>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2023</w:t>
            </w:r>
          </w:p>
        </w:tc>
        <w:tc>
          <w:tcPr>
            <w:tcW w:w="275" w:type="pct"/>
            <w:tcBorders>
              <w:top w:val="single" w:sz="4" w:space="0" w:color="auto"/>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2024</w:t>
            </w:r>
          </w:p>
        </w:tc>
        <w:tc>
          <w:tcPr>
            <w:tcW w:w="275" w:type="pct"/>
            <w:tcBorders>
              <w:top w:val="single" w:sz="4" w:space="0" w:color="auto"/>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2025</w:t>
            </w:r>
          </w:p>
        </w:tc>
        <w:tc>
          <w:tcPr>
            <w:tcW w:w="275" w:type="pct"/>
            <w:tcBorders>
              <w:top w:val="single" w:sz="4" w:space="0" w:color="auto"/>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2026</w:t>
            </w:r>
          </w:p>
        </w:tc>
        <w:tc>
          <w:tcPr>
            <w:tcW w:w="275" w:type="pct"/>
            <w:tcBorders>
              <w:top w:val="single" w:sz="4" w:space="0" w:color="auto"/>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2027</w:t>
            </w:r>
          </w:p>
        </w:tc>
        <w:tc>
          <w:tcPr>
            <w:tcW w:w="275" w:type="pct"/>
            <w:tcBorders>
              <w:top w:val="single" w:sz="4" w:space="0" w:color="auto"/>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2028</w:t>
            </w:r>
          </w:p>
        </w:tc>
        <w:tc>
          <w:tcPr>
            <w:tcW w:w="400" w:type="pct"/>
            <w:tcBorders>
              <w:top w:val="single" w:sz="4" w:space="0" w:color="auto"/>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2029–2033</w:t>
            </w:r>
          </w:p>
        </w:tc>
        <w:tc>
          <w:tcPr>
            <w:tcW w:w="399" w:type="pct"/>
            <w:tcBorders>
              <w:top w:val="single" w:sz="4" w:space="0" w:color="auto"/>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2034–2036</w:t>
            </w:r>
          </w:p>
        </w:tc>
      </w:tr>
      <w:tr w:rsidR="00B42843" w:rsidRPr="00905F1A" w:rsidTr="008F1467">
        <w:trPr>
          <w:trHeight w:val="765"/>
        </w:trPr>
        <w:tc>
          <w:tcPr>
            <w:tcW w:w="174" w:type="pct"/>
            <w:tcBorders>
              <w:top w:val="nil"/>
              <w:left w:val="single" w:sz="4" w:space="0" w:color="auto"/>
              <w:bottom w:val="single" w:sz="4" w:space="0" w:color="auto"/>
              <w:right w:val="single" w:sz="4" w:space="0" w:color="auto"/>
            </w:tcBorders>
          </w:tcPr>
          <w:p w:rsidR="00B42843" w:rsidRPr="00905F1A" w:rsidRDefault="00B42843" w:rsidP="008F1467">
            <w:pPr>
              <w:ind w:firstLine="0"/>
              <w:jc w:val="left"/>
              <w:rPr>
                <w:color w:val="000000"/>
                <w:sz w:val="20"/>
                <w:szCs w:val="20"/>
                <w:highlight w:val="cyan"/>
              </w:rPr>
            </w:pPr>
            <w:r w:rsidRPr="00905F1A">
              <w:rPr>
                <w:color w:val="000000"/>
                <w:sz w:val="20"/>
                <w:szCs w:val="20"/>
                <w:highlight w:val="cyan"/>
              </w:rPr>
              <w:t>1</w:t>
            </w:r>
          </w:p>
        </w:tc>
        <w:tc>
          <w:tcPr>
            <w:tcW w:w="1951" w:type="pct"/>
            <w:tcBorders>
              <w:top w:val="nil"/>
              <w:left w:val="single" w:sz="4" w:space="0" w:color="auto"/>
              <w:bottom w:val="single" w:sz="4" w:space="0" w:color="auto"/>
              <w:right w:val="single" w:sz="4" w:space="0" w:color="auto"/>
            </w:tcBorders>
            <w:shd w:val="clear" w:color="auto" w:fill="auto"/>
            <w:vAlign w:val="center"/>
            <w:hideMark/>
          </w:tcPr>
          <w:p w:rsidR="00B42843" w:rsidRPr="00905F1A" w:rsidRDefault="00B42843" w:rsidP="008F1467">
            <w:pPr>
              <w:ind w:firstLine="0"/>
              <w:jc w:val="left"/>
              <w:rPr>
                <w:color w:val="000000"/>
                <w:sz w:val="20"/>
                <w:szCs w:val="20"/>
                <w:highlight w:val="cyan"/>
              </w:rPr>
            </w:pPr>
            <w:r w:rsidRPr="00905F1A">
              <w:rPr>
                <w:color w:val="000000"/>
                <w:sz w:val="20"/>
                <w:szCs w:val="20"/>
                <w:highlight w:val="cyan"/>
              </w:rPr>
              <w:t>Количество прекращений подачи тепловой энергии, теплоносителя в результате технологических нарушений на тепловых сетях</w:t>
            </w:r>
          </w:p>
        </w:tc>
        <w:tc>
          <w:tcPr>
            <w:tcW w:w="426" w:type="pct"/>
            <w:tcBorders>
              <w:top w:val="nil"/>
              <w:left w:val="nil"/>
              <w:bottom w:val="single" w:sz="4" w:space="0" w:color="auto"/>
              <w:right w:val="single" w:sz="4" w:space="0" w:color="auto"/>
            </w:tcBorders>
            <w:shd w:val="clear" w:color="auto" w:fill="auto"/>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ед.</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6</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6</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6</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6</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5</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5</w:t>
            </w:r>
          </w:p>
        </w:tc>
        <w:tc>
          <w:tcPr>
            <w:tcW w:w="400"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4</w:t>
            </w:r>
          </w:p>
        </w:tc>
        <w:tc>
          <w:tcPr>
            <w:tcW w:w="399"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4</w:t>
            </w:r>
          </w:p>
        </w:tc>
      </w:tr>
      <w:tr w:rsidR="00B42843" w:rsidRPr="00905F1A" w:rsidTr="008F1467">
        <w:trPr>
          <w:trHeight w:val="765"/>
        </w:trPr>
        <w:tc>
          <w:tcPr>
            <w:tcW w:w="174" w:type="pct"/>
            <w:tcBorders>
              <w:top w:val="nil"/>
              <w:left w:val="single" w:sz="4" w:space="0" w:color="auto"/>
              <w:bottom w:val="single" w:sz="4" w:space="0" w:color="auto"/>
              <w:right w:val="single" w:sz="4" w:space="0" w:color="auto"/>
            </w:tcBorders>
          </w:tcPr>
          <w:p w:rsidR="00B42843" w:rsidRPr="00905F1A" w:rsidRDefault="00B42843" w:rsidP="008F1467">
            <w:pPr>
              <w:ind w:firstLine="0"/>
              <w:jc w:val="left"/>
              <w:rPr>
                <w:color w:val="000000"/>
                <w:sz w:val="20"/>
                <w:szCs w:val="20"/>
                <w:highlight w:val="cyan"/>
              </w:rPr>
            </w:pPr>
            <w:r w:rsidRPr="00905F1A">
              <w:rPr>
                <w:color w:val="000000"/>
                <w:sz w:val="20"/>
                <w:szCs w:val="20"/>
                <w:highlight w:val="cyan"/>
              </w:rPr>
              <w:t>2</w:t>
            </w:r>
          </w:p>
        </w:tc>
        <w:tc>
          <w:tcPr>
            <w:tcW w:w="1951" w:type="pct"/>
            <w:tcBorders>
              <w:top w:val="nil"/>
              <w:left w:val="single" w:sz="4" w:space="0" w:color="auto"/>
              <w:bottom w:val="single" w:sz="4" w:space="0" w:color="auto"/>
              <w:right w:val="single" w:sz="4" w:space="0" w:color="auto"/>
            </w:tcBorders>
            <w:shd w:val="clear" w:color="auto" w:fill="auto"/>
            <w:vAlign w:val="center"/>
            <w:hideMark/>
          </w:tcPr>
          <w:p w:rsidR="00B42843" w:rsidRPr="00905F1A" w:rsidRDefault="00B42843" w:rsidP="008F1467">
            <w:pPr>
              <w:ind w:firstLine="0"/>
              <w:jc w:val="left"/>
              <w:rPr>
                <w:color w:val="000000"/>
                <w:sz w:val="20"/>
                <w:szCs w:val="20"/>
                <w:highlight w:val="cyan"/>
              </w:rPr>
            </w:pPr>
            <w:r w:rsidRPr="00905F1A">
              <w:rPr>
                <w:color w:val="000000"/>
                <w:sz w:val="20"/>
                <w:szCs w:val="20"/>
                <w:highlight w:val="cyan"/>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26" w:type="pct"/>
            <w:tcBorders>
              <w:top w:val="nil"/>
              <w:left w:val="nil"/>
              <w:bottom w:val="single" w:sz="4" w:space="0" w:color="auto"/>
              <w:right w:val="single" w:sz="4" w:space="0" w:color="auto"/>
            </w:tcBorders>
            <w:shd w:val="clear" w:color="auto" w:fill="auto"/>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ед.</w:t>
            </w:r>
          </w:p>
        </w:tc>
        <w:tc>
          <w:tcPr>
            <w:tcW w:w="275" w:type="pct"/>
            <w:tcBorders>
              <w:top w:val="nil"/>
              <w:left w:val="nil"/>
              <w:bottom w:val="single" w:sz="4" w:space="0" w:color="auto"/>
              <w:right w:val="single" w:sz="4" w:space="0" w:color="auto"/>
            </w:tcBorders>
            <w:shd w:val="clear" w:color="auto" w:fill="auto"/>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8</w:t>
            </w:r>
          </w:p>
        </w:tc>
        <w:tc>
          <w:tcPr>
            <w:tcW w:w="275" w:type="pct"/>
            <w:tcBorders>
              <w:top w:val="nil"/>
              <w:left w:val="nil"/>
              <w:bottom w:val="single" w:sz="4" w:space="0" w:color="auto"/>
              <w:right w:val="single" w:sz="4" w:space="0" w:color="auto"/>
            </w:tcBorders>
            <w:shd w:val="clear" w:color="auto" w:fill="auto"/>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8</w:t>
            </w:r>
          </w:p>
        </w:tc>
        <w:tc>
          <w:tcPr>
            <w:tcW w:w="275" w:type="pct"/>
            <w:tcBorders>
              <w:top w:val="nil"/>
              <w:left w:val="nil"/>
              <w:bottom w:val="single" w:sz="4" w:space="0" w:color="auto"/>
              <w:right w:val="single" w:sz="4" w:space="0" w:color="auto"/>
            </w:tcBorders>
            <w:shd w:val="clear" w:color="auto" w:fill="auto"/>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8</w:t>
            </w:r>
          </w:p>
        </w:tc>
        <w:tc>
          <w:tcPr>
            <w:tcW w:w="275" w:type="pct"/>
            <w:tcBorders>
              <w:top w:val="nil"/>
              <w:left w:val="nil"/>
              <w:bottom w:val="single" w:sz="4" w:space="0" w:color="auto"/>
              <w:right w:val="single" w:sz="4" w:space="0" w:color="auto"/>
            </w:tcBorders>
            <w:shd w:val="clear" w:color="auto" w:fill="auto"/>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8</w:t>
            </w:r>
          </w:p>
        </w:tc>
        <w:tc>
          <w:tcPr>
            <w:tcW w:w="275" w:type="pct"/>
            <w:tcBorders>
              <w:top w:val="nil"/>
              <w:left w:val="nil"/>
              <w:bottom w:val="single" w:sz="4" w:space="0" w:color="auto"/>
              <w:right w:val="single" w:sz="4" w:space="0" w:color="auto"/>
            </w:tcBorders>
            <w:shd w:val="clear" w:color="auto" w:fill="auto"/>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0</w:t>
            </w:r>
          </w:p>
        </w:tc>
        <w:tc>
          <w:tcPr>
            <w:tcW w:w="275" w:type="pct"/>
            <w:tcBorders>
              <w:top w:val="nil"/>
              <w:left w:val="nil"/>
              <w:bottom w:val="single" w:sz="4" w:space="0" w:color="auto"/>
              <w:right w:val="single" w:sz="4" w:space="0" w:color="auto"/>
            </w:tcBorders>
            <w:shd w:val="clear" w:color="auto" w:fill="auto"/>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0</w:t>
            </w:r>
          </w:p>
        </w:tc>
        <w:tc>
          <w:tcPr>
            <w:tcW w:w="400"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0</w:t>
            </w:r>
          </w:p>
        </w:tc>
        <w:tc>
          <w:tcPr>
            <w:tcW w:w="399"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0</w:t>
            </w:r>
          </w:p>
        </w:tc>
      </w:tr>
      <w:tr w:rsidR="00B42843" w:rsidRPr="00905F1A" w:rsidTr="008F1467">
        <w:trPr>
          <w:trHeight w:val="1020"/>
        </w:trPr>
        <w:tc>
          <w:tcPr>
            <w:tcW w:w="174" w:type="pct"/>
            <w:tcBorders>
              <w:top w:val="nil"/>
              <w:left w:val="single" w:sz="4" w:space="0" w:color="auto"/>
              <w:bottom w:val="single" w:sz="4" w:space="0" w:color="auto"/>
              <w:right w:val="single" w:sz="4" w:space="0" w:color="auto"/>
            </w:tcBorders>
          </w:tcPr>
          <w:p w:rsidR="00B42843" w:rsidRPr="00905F1A" w:rsidRDefault="00B42843" w:rsidP="008F1467">
            <w:pPr>
              <w:ind w:firstLine="0"/>
              <w:jc w:val="left"/>
              <w:rPr>
                <w:color w:val="000000"/>
                <w:sz w:val="20"/>
                <w:szCs w:val="20"/>
                <w:highlight w:val="cyan"/>
              </w:rPr>
            </w:pPr>
            <w:r w:rsidRPr="00905F1A">
              <w:rPr>
                <w:color w:val="000000"/>
                <w:sz w:val="20"/>
                <w:szCs w:val="20"/>
                <w:highlight w:val="cyan"/>
              </w:rPr>
              <w:t>3</w:t>
            </w:r>
          </w:p>
        </w:tc>
        <w:tc>
          <w:tcPr>
            <w:tcW w:w="1951" w:type="pct"/>
            <w:tcBorders>
              <w:top w:val="nil"/>
              <w:left w:val="single" w:sz="4" w:space="0" w:color="auto"/>
              <w:bottom w:val="single" w:sz="4" w:space="0" w:color="auto"/>
              <w:right w:val="single" w:sz="4" w:space="0" w:color="auto"/>
            </w:tcBorders>
            <w:shd w:val="clear" w:color="auto" w:fill="auto"/>
            <w:vAlign w:val="center"/>
            <w:hideMark/>
          </w:tcPr>
          <w:p w:rsidR="00B42843" w:rsidRPr="00905F1A" w:rsidRDefault="00B42843" w:rsidP="008F1467">
            <w:pPr>
              <w:ind w:firstLine="0"/>
              <w:jc w:val="left"/>
              <w:rPr>
                <w:color w:val="000000"/>
                <w:sz w:val="20"/>
                <w:szCs w:val="20"/>
                <w:highlight w:val="cyan"/>
              </w:rPr>
            </w:pPr>
            <w:r w:rsidRPr="00905F1A">
              <w:rPr>
                <w:color w:val="000000"/>
                <w:sz w:val="20"/>
                <w:szCs w:val="20"/>
                <w:highlight w:val="cyan"/>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426" w:type="pct"/>
            <w:tcBorders>
              <w:top w:val="nil"/>
              <w:left w:val="nil"/>
              <w:bottom w:val="single" w:sz="4" w:space="0" w:color="auto"/>
              <w:right w:val="single" w:sz="4" w:space="0" w:color="auto"/>
            </w:tcBorders>
            <w:shd w:val="clear" w:color="auto" w:fill="auto"/>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кг у.т./ Гкал</w:t>
            </w:r>
          </w:p>
        </w:tc>
        <w:tc>
          <w:tcPr>
            <w:tcW w:w="275" w:type="pct"/>
            <w:tcBorders>
              <w:top w:val="nil"/>
              <w:left w:val="single" w:sz="4" w:space="0" w:color="auto"/>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225,40</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225,37</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225,33</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225,33</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225,33</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225,33</w:t>
            </w:r>
          </w:p>
        </w:tc>
        <w:tc>
          <w:tcPr>
            <w:tcW w:w="400"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225,33</w:t>
            </w:r>
          </w:p>
        </w:tc>
        <w:tc>
          <w:tcPr>
            <w:tcW w:w="399"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225,33</w:t>
            </w:r>
          </w:p>
        </w:tc>
      </w:tr>
      <w:tr w:rsidR="00B42843" w:rsidRPr="00905F1A" w:rsidTr="008F1467">
        <w:trPr>
          <w:trHeight w:val="510"/>
        </w:trPr>
        <w:tc>
          <w:tcPr>
            <w:tcW w:w="174" w:type="pct"/>
            <w:tcBorders>
              <w:top w:val="nil"/>
              <w:left w:val="single" w:sz="4" w:space="0" w:color="auto"/>
              <w:bottom w:val="single" w:sz="4" w:space="0" w:color="auto"/>
              <w:right w:val="single" w:sz="4" w:space="0" w:color="auto"/>
            </w:tcBorders>
          </w:tcPr>
          <w:p w:rsidR="00B42843" w:rsidRPr="00905F1A" w:rsidRDefault="00B42843" w:rsidP="008F1467">
            <w:pPr>
              <w:ind w:firstLine="0"/>
              <w:jc w:val="left"/>
              <w:rPr>
                <w:color w:val="000000"/>
                <w:sz w:val="20"/>
                <w:szCs w:val="20"/>
                <w:highlight w:val="cyan"/>
              </w:rPr>
            </w:pPr>
            <w:r w:rsidRPr="00905F1A">
              <w:rPr>
                <w:color w:val="000000"/>
                <w:sz w:val="20"/>
                <w:szCs w:val="20"/>
                <w:highlight w:val="cyan"/>
              </w:rPr>
              <w:t>4</w:t>
            </w:r>
          </w:p>
        </w:tc>
        <w:tc>
          <w:tcPr>
            <w:tcW w:w="1951" w:type="pct"/>
            <w:tcBorders>
              <w:top w:val="nil"/>
              <w:left w:val="single" w:sz="4" w:space="0" w:color="auto"/>
              <w:bottom w:val="single" w:sz="4" w:space="0" w:color="auto"/>
              <w:right w:val="single" w:sz="4" w:space="0" w:color="auto"/>
            </w:tcBorders>
            <w:shd w:val="clear" w:color="auto" w:fill="auto"/>
            <w:vAlign w:val="center"/>
            <w:hideMark/>
          </w:tcPr>
          <w:p w:rsidR="00B42843" w:rsidRPr="00905F1A" w:rsidRDefault="00B42843" w:rsidP="008F1467">
            <w:pPr>
              <w:ind w:firstLine="0"/>
              <w:jc w:val="left"/>
              <w:rPr>
                <w:color w:val="000000"/>
                <w:sz w:val="20"/>
                <w:szCs w:val="20"/>
                <w:highlight w:val="cyan"/>
              </w:rPr>
            </w:pPr>
            <w:r w:rsidRPr="00905F1A">
              <w:rPr>
                <w:color w:val="000000"/>
                <w:sz w:val="20"/>
                <w:szCs w:val="20"/>
                <w:highlight w:val="cyan"/>
              </w:rPr>
              <w:t>Отношение величины технологических потерь тепловой энергии, теплоносителя к материальной характеристике тепловой сети</w:t>
            </w:r>
          </w:p>
        </w:tc>
        <w:tc>
          <w:tcPr>
            <w:tcW w:w="426" w:type="pct"/>
            <w:tcBorders>
              <w:top w:val="nil"/>
              <w:left w:val="nil"/>
              <w:bottom w:val="single" w:sz="4" w:space="0" w:color="auto"/>
              <w:right w:val="single" w:sz="4" w:space="0" w:color="auto"/>
            </w:tcBorders>
            <w:shd w:val="clear" w:color="auto" w:fill="auto"/>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Гкал/м</w:t>
            </w:r>
            <w:r w:rsidRPr="00905F1A">
              <w:rPr>
                <w:color w:val="000000"/>
                <w:sz w:val="20"/>
                <w:szCs w:val="20"/>
                <w:highlight w:val="cyan"/>
                <w:vertAlign w:val="superscript"/>
              </w:rPr>
              <w:t>2</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1,51</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1,50</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1,47</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1,47</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1,47</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1,47</w:t>
            </w:r>
          </w:p>
        </w:tc>
        <w:tc>
          <w:tcPr>
            <w:tcW w:w="400"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1,47</w:t>
            </w:r>
          </w:p>
        </w:tc>
        <w:tc>
          <w:tcPr>
            <w:tcW w:w="399"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1,47</w:t>
            </w:r>
          </w:p>
        </w:tc>
      </w:tr>
      <w:tr w:rsidR="00B42843" w:rsidRPr="00905F1A" w:rsidTr="008F1467">
        <w:trPr>
          <w:trHeight w:val="255"/>
        </w:trPr>
        <w:tc>
          <w:tcPr>
            <w:tcW w:w="174" w:type="pct"/>
            <w:tcBorders>
              <w:top w:val="nil"/>
              <w:left w:val="single" w:sz="4" w:space="0" w:color="auto"/>
              <w:bottom w:val="single" w:sz="4" w:space="0" w:color="auto"/>
              <w:right w:val="single" w:sz="4" w:space="0" w:color="auto"/>
            </w:tcBorders>
          </w:tcPr>
          <w:p w:rsidR="00B42843" w:rsidRPr="00905F1A" w:rsidRDefault="00B42843" w:rsidP="008F1467">
            <w:pPr>
              <w:ind w:firstLine="0"/>
              <w:jc w:val="left"/>
              <w:rPr>
                <w:color w:val="000000"/>
                <w:sz w:val="20"/>
                <w:szCs w:val="20"/>
                <w:highlight w:val="cyan"/>
              </w:rPr>
            </w:pPr>
            <w:r w:rsidRPr="00905F1A">
              <w:rPr>
                <w:color w:val="000000"/>
                <w:sz w:val="20"/>
                <w:szCs w:val="20"/>
                <w:highlight w:val="cyan"/>
              </w:rPr>
              <w:t>5</w:t>
            </w:r>
          </w:p>
        </w:tc>
        <w:tc>
          <w:tcPr>
            <w:tcW w:w="1951" w:type="pct"/>
            <w:tcBorders>
              <w:top w:val="nil"/>
              <w:left w:val="single" w:sz="4" w:space="0" w:color="auto"/>
              <w:bottom w:val="single" w:sz="4" w:space="0" w:color="auto"/>
              <w:right w:val="single" w:sz="4" w:space="0" w:color="auto"/>
            </w:tcBorders>
            <w:shd w:val="clear" w:color="auto" w:fill="auto"/>
            <w:vAlign w:val="center"/>
            <w:hideMark/>
          </w:tcPr>
          <w:p w:rsidR="00B42843" w:rsidRPr="00905F1A" w:rsidRDefault="00B42843" w:rsidP="008F1467">
            <w:pPr>
              <w:ind w:firstLine="0"/>
              <w:jc w:val="left"/>
              <w:rPr>
                <w:color w:val="000000"/>
                <w:sz w:val="20"/>
                <w:szCs w:val="20"/>
                <w:highlight w:val="cyan"/>
              </w:rPr>
            </w:pPr>
            <w:r w:rsidRPr="00905F1A">
              <w:rPr>
                <w:color w:val="000000"/>
                <w:sz w:val="20"/>
                <w:szCs w:val="20"/>
                <w:highlight w:val="cyan"/>
              </w:rPr>
              <w:t>Коэффициент использования установленной тепловой мощности</w:t>
            </w:r>
          </w:p>
        </w:tc>
        <w:tc>
          <w:tcPr>
            <w:tcW w:w="426" w:type="pct"/>
            <w:tcBorders>
              <w:top w:val="nil"/>
              <w:left w:val="nil"/>
              <w:bottom w:val="single" w:sz="4" w:space="0" w:color="auto"/>
              <w:right w:val="single" w:sz="4" w:space="0" w:color="auto"/>
            </w:tcBorders>
            <w:shd w:val="clear" w:color="auto" w:fill="auto"/>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 </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18,36</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14,57</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14,26</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14,13</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14,13</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16,32</w:t>
            </w:r>
          </w:p>
        </w:tc>
        <w:tc>
          <w:tcPr>
            <w:tcW w:w="400"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16,32</w:t>
            </w:r>
          </w:p>
        </w:tc>
        <w:tc>
          <w:tcPr>
            <w:tcW w:w="399"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16,32</w:t>
            </w:r>
          </w:p>
        </w:tc>
      </w:tr>
      <w:tr w:rsidR="00B42843" w:rsidRPr="00905F1A" w:rsidTr="008F1467">
        <w:trPr>
          <w:trHeight w:val="510"/>
        </w:trPr>
        <w:tc>
          <w:tcPr>
            <w:tcW w:w="174" w:type="pct"/>
            <w:tcBorders>
              <w:top w:val="nil"/>
              <w:left w:val="single" w:sz="4" w:space="0" w:color="auto"/>
              <w:bottom w:val="single" w:sz="4" w:space="0" w:color="auto"/>
              <w:right w:val="single" w:sz="4" w:space="0" w:color="auto"/>
            </w:tcBorders>
          </w:tcPr>
          <w:p w:rsidR="00B42843" w:rsidRPr="00905F1A" w:rsidRDefault="00B42843" w:rsidP="008F1467">
            <w:pPr>
              <w:ind w:firstLine="0"/>
              <w:jc w:val="left"/>
              <w:rPr>
                <w:color w:val="000000"/>
                <w:sz w:val="20"/>
                <w:szCs w:val="20"/>
                <w:highlight w:val="cyan"/>
              </w:rPr>
            </w:pPr>
            <w:r w:rsidRPr="00905F1A">
              <w:rPr>
                <w:color w:val="000000"/>
                <w:sz w:val="20"/>
                <w:szCs w:val="20"/>
                <w:highlight w:val="cyan"/>
              </w:rPr>
              <w:t>6</w:t>
            </w:r>
          </w:p>
        </w:tc>
        <w:tc>
          <w:tcPr>
            <w:tcW w:w="1951" w:type="pct"/>
            <w:tcBorders>
              <w:top w:val="nil"/>
              <w:left w:val="single" w:sz="4" w:space="0" w:color="auto"/>
              <w:bottom w:val="single" w:sz="4" w:space="0" w:color="auto"/>
              <w:right w:val="single" w:sz="4" w:space="0" w:color="auto"/>
            </w:tcBorders>
            <w:shd w:val="clear" w:color="auto" w:fill="auto"/>
            <w:vAlign w:val="center"/>
            <w:hideMark/>
          </w:tcPr>
          <w:p w:rsidR="00B42843" w:rsidRPr="00905F1A" w:rsidRDefault="00B42843" w:rsidP="008F1467">
            <w:pPr>
              <w:ind w:firstLine="0"/>
              <w:jc w:val="left"/>
              <w:rPr>
                <w:color w:val="000000"/>
                <w:sz w:val="20"/>
                <w:szCs w:val="20"/>
                <w:highlight w:val="cyan"/>
              </w:rPr>
            </w:pPr>
            <w:r w:rsidRPr="00905F1A">
              <w:rPr>
                <w:color w:val="000000"/>
                <w:sz w:val="20"/>
                <w:szCs w:val="20"/>
                <w:highlight w:val="cyan"/>
              </w:rPr>
              <w:t>Удельная материальная характеристика тепловых сетей, приведенная к расчетной тепловой нагрузке</w:t>
            </w:r>
          </w:p>
        </w:tc>
        <w:tc>
          <w:tcPr>
            <w:tcW w:w="426" w:type="pct"/>
            <w:tcBorders>
              <w:top w:val="nil"/>
              <w:left w:val="nil"/>
              <w:bottom w:val="single" w:sz="4" w:space="0" w:color="auto"/>
              <w:right w:val="single" w:sz="4" w:space="0" w:color="auto"/>
            </w:tcBorders>
            <w:shd w:val="clear" w:color="auto" w:fill="auto"/>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м2/(Гкал/ч)</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309,82</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321,42</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320,18</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320,18</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320,18</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320,18</w:t>
            </w:r>
          </w:p>
        </w:tc>
        <w:tc>
          <w:tcPr>
            <w:tcW w:w="400"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320,18</w:t>
            </w:r>
          </w:p>
        </w:tc>
        <w:tc>
          <w:tcPr>
            <w:tcW w:w="399"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320,18</w:t>
            </w:r>
          </w:p>
        </w:tc>
      </w:tr>
      <w:tr w:rsidR="00B42843" w:rsidRPr="00905F1A" w:rsidTr="008F1467">
        <w:trPr>
          <w:trHeight w:val="1020"/>
        </w:trPr>
        <w:tc>
          <w:tcPr>
            <w:tcW w:w="174" w:type="pct"/>
            <w:tcBorders>
              <w:top w:val="nil"/>
              <w:left w:val="single" w:sz="4" w:space="0" w:color="auto"/>
              <w:bottom w:val="single" w:sz="4" w:space="0" w:color="auto"/>
              <w:right w:val="single" w:sz="4" w:space="0" w:color="auto"/>
            </w:tcBorders>
          </w:tcPr>
          <w:p w:rsidR="00B42843" w:rsidRPr="00905F1A" w:rsidRDefault="00B42843" w:rsidP="008F1467">
            <w:pPr>
              <w:ind w:firstLine="0"/>
              <w:jc w:val="left"/>
              <w:rPr>
                <w:color w:val="000000"/>
                <w:sz w:val="20"/>
                <w:szCs w:val="20"/>
                <w:highlight w:val="cyan"/>
              </w:rPr>
            </w:pPr>
            <w:r w:rsidRPr="00905F1A">
              <w:rPr>
                <w:color w:val="000000"/>
                <w:sz w:val="20"/>
                <w:szCs w:val="20"/>
                <w:highlight w:val="cyan"/>
              </w:rPr>
              <w:t>7</w:t>
            </w:r>
          </w:p>
        </w:tc>
        <w:tc>
          <w:tcPr>
            <w:tcW w:w="1951" w:type="pct"/>
            <w:tcBorders>
              <w:top w:val="nil"/>
              <w:left w:val="single" w:sz="4" w:space="0" w:color="auto"/>
              <w:bottom w:val="single" w:sz="4" w:space="0" w:color="auto"/>
              <w:right w:val="single" w:sz="4" w:space="0" w:color="auto"/>
            </w:tcBorders>
            <w:shd w:val="clear" w:color="auto" w:fill="auto"/>
            <w:vAlign w:val="center"/>
            <w:hideMark/>
          </w:tcPr>
          <w:p w:rsidR="00B42843" w:rsidRPr="00905F1A" w:rsidRDefault="00B42843" w:rsidP="008F1467">
            <w:pPr>
              <w:ind w:firstLine="0"/>
              <w:jc w:val="left"/>
              <w:rPr>
                <w:color w:val="000000"/>
                <w:sz w:val="20"/>
                <w:szCs w:val="20"/>
                <w:highlight w:val="cyan"/>
              </w:rPr>
            </w:pPr>
            <w:r w:rsidRPr="00905F1A">
              <w:rPr>
                <w:color w:val="000000"/>
                <w:sz w:val="20"/>
                <w:szCs w:val="20"/>
                <w:highlight w:val="cyan"/>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w:t>
            </w:r>
          </w:p>
        </w:tc>
        <w:tc>
          <w:tcPr>
            <w:tcW w:w="426" w:type="pct"/>
            <w:tcBorders>
              <w:top w:val="nil"/>
              <w:left w:val="nil"/>
              <w:bottom w:val="single" w:sz="4" w:space="0" w:color="auto"/>
              <w:right w:val="single" w:sz="4" w:space="0" w:color="auto"/>
            </w:tcBorders>
            <w:shd w:val="clear" w:color="auto" w:fill="auto"/>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0</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0</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0</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0</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0</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0</w:t>
            </w:r>
          </w:p>
        </w:tc>
        <w:tc>
          <w:tcPr>
            <w:tcW w:w="400"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0</w:t>
            </w:r>
          </w:p>
        </w:tc>
        <w:tc>
          <w:tcPr>
            <w:tcW w:w="399"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0</w:t>
            </w:r>
          </w:p>
        </w:tc>
      </w:tr>
      <w:tr w:rsidR="00B42843" w:rsidRPr="00905F1A" w:rsidTr="008F1467">
        <w:trPr>
          <w:trHeight w:val="510"/>
        </w:trPr>
        <w:tc>
          <w:tcPr>
            <w:tcW w:w="174" w:type="pct"/>
            <w:tcBorders>
              <w:top w:val="nil"/>
              <w:left w:val="single" w:sz="4" w:space="0" w:color="auto"/>
              <w:bottom w:val="single" w:sz="4" w:space="0" w:color="auto"/>
              <w:right w:val="single" w:sz="4" w:space="0" w:color="auto"/>
            </w:tcBorders>
          </w:tcPr>
          <w:p w:rsidR="00B42843" w:rsidRPr="00905F1A" w:rsidRDefault="00B42843" w:rsidP="008F1467">
            <w:pPr>
              <w:ind w:firstLine="0"/>
              <w:jc w:val="left"/>
              <w:rPr>
                <w:color w:val="000000"/>
                <w:sz w:val="20"/>
                <w:szCs w:val="20"/>
                <w:highlight w:val="cyan"/>
              </w:rPr>
            </w:pPr>
            <w:r w:rsidRPr="00905F1A">
              <w:rPr>
                <w:color w:val="000000"/>
                <w:sz w:val="20"/>
                <w:szCs w:val="20"/>
                <w:highlight w:val="cyan"/>
              </w:rPr>
              <w:t>8</w:t>
            </w:r>
          </w:p>
        </w:tc>
        <w:tc>
          <w:tcPr>
            <w:tcW w:w="1951" w:type="pct"/>
            <w:tcBorders>
              <w:top w:val="nil"/>
              <w:left w:val="single" w:sz="4" w:space="0" w:color="auto"/>
              <w:bottom w:val="single" w:sz="4" w:space="0" w:color="auto"/>
              <w:right w:val="single" w:sz="4" w:space="0" w:color="auto"/>
            </w:tcBorders>
            <w:shd w:val="clear" w:color="auto" w:fill="auto"/>
            <w:vAlign w:val="center"/>
            <w:hideMark/>
          </w:tcPr>
          <w:p w:rsidR="00B42843" w:rsidRPr="00905F1A" w:rsidRDefault="00B42843" w:rsidP="008F1467">
            <w:pPr>
              <w:ind w:firstLine="0"/>
              <w:jc w:val="left"/>
              <w:rPr>
                <w:color w:val="000000"/>
                <w:sz w:val="20"/>
                <w:szCs w:val="20"/>
                <w:highlight w:val="cyan"/>
              </w:rPr>
            </w:pPr>
            <w:r w:rsidRPr="00905F1A">
              <w:rPr>
                <w:color w:val="000000"/>
                <w:sz w:val="20"/>
                <w:szCs w:val="20"/>
                <w:highlight w:val="cyan"/>
              </w:rPr>
              <w:t>Удельный расход условного топлива на отпуск электрической энергии</w:t>
            </w:r>
          </w:p>
        </w:tc>
        <w:tc>
          <w:tcPr>
            <w:tcW w:w="426" w:type="pct"/>
            <w:tcBorders>
              <w:top w:val="nil"/>
              <w:left w:val="nil"/>
              <w:bottom w:val="single" w:sz="4" w:space="0" w:color="auto"/>
              <w:right w:val="single" w:sz="4" w:space="0" w:color="auto"/>
            </w:tcBorders>
            <w:shd w:val="clear" w:color="auto" w:fill="auto"/>
            <w:vAlign w:val="center"/>
            <w:hideMark/>
          </w:tcPr>
          <w:p w:rsidR="00B42843" w:rsidRPr="00905F1A" w:rsidRDefault="00B42843" w:rsidP="008F1467">
            <w:pPr>
              <w:ind w:left="-70" w:right="-73" w:firstLine="0"/>
              <w:jc w:val="center"/>
              <w:rPr>
                <w:color w:val="000000"/>
                <w:sz w:val="20"/>
                <w:szCs w:val="20"/>
                <w:highlight w:val="cyan"/>
              </w:rPr>
            </w:pPr>
            <w:r w:rsidRPr="00905F1A">
              <w:rPr>
                <w:color w:val="000000"/>
                <w:sz w:val="20"/>
                <w:szCs w:val="20"/>
                <w:highlight w:val="cyan"/>
              </w:rPr>
              <w:t>г у.т./кВт*ч</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0</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0</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0</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0</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0</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0</w:t>
            </w:r>
          </w:p>
        </w:tc>
        <w:tc>
          <w:tcPr>
            <w:tcW w:w="400"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0</w:t>
            </w:r>
          </w:p>
        </w:tc>
        <w:tc>
          <w:tcPr>
            <w:tcW w:w="399"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0</w:t>
            </w:r>
          </w:p>
        </w:tc>
      </w:tr>
      <w:tr w:rsidR="00B42843" w:rsidRPr="00905F1A" w:rsidTr="008F1467">
        <w:trPr>
          <w:trHeight w:val="765"/>
        </w:trPr>
        <w:tc>
          <w:tcPr>
            <w:tcW w:w="174" w:type="pct"/>
            <w:tcBorders>
              <w:top w:val="nil"/>
              <w:left w:val="single" w:sz="4" w:space="0" w:color="auto"/>
              <w:bottom w:val="single" w:sz="4" w:space="0" w:color="auto"/>
              <w:right w:val="single" w:sz="4" w:space="0" w:color="auto"/>
            </w:tcBorders>
          </w:tcPr>
          <w:p w:rsidR="00B42843" w:rsidRPr="00905F1A" w:rsidRDefault="00B42843" w:rsidP="008F1467">
            <w:pPr>
              <w:ind w:firstLine="0"/>
              <w:jc w:val="left"/>
              <w:rPr>
                <w:color w:val="000000"/>
                <w:sz w:val="20"/>
                <w:szCs w:val="20"/>
                <w:highlight w:val="cyan"/>
              </w:rPr>
            </w:pPr>
            <w:r w:rsidRPr="00905F1A">
              <w:rPr>
                <w:color w:val="000000"/>
                <w:sz w:val="20"/>
                <w:szCs w:val="20"/>
                <w:highlight w:val="cyan"/>
              </w:rPr>
              <w:t>9</w:t>
            </w:r>
          </w:p>
        </w:tc>
        <w:tc>
          <w:tcPr>
            <w:tcW w:w="1951" w:type="pct"/>
            <w:tcBorders>
              <w:top w:val="nil"/>
              <w:left w:val="single" w:sz="4" w:space="0" w:color="auto"/>
              <w:bottom w:val="single" w:sz="4" w:space="0" w:color="auto"/>
              <w:right w:val="single" w:sz="4" w:space="0" w:color="auto"/>
            </w:tcBorders>
            <w:shd w:val="clear" w:color="auto" w:fill="auto"/>
            <w:vAlign w:val="center"/>
            <w:hideMark/>
          </w:tcPr>
          <w:p w:rsidR="00B42843" w:rsidRPr="00905F1A" w:rsidRDefault="00B42843" w:rsidP="008F1467">
            <w:pPr>
              <w:ind w:firstLine="0"/>
              <w:jc w:val="left"/>
              <w:rPr>
                <w:color w:val="000000"/>
                <w:sz w:val="20"/>
                <w:szCs w:val="20"/>
                <w:highlight w:val="cyan"/>
              </w:rPr>
            </w:pPr>
            <w:r w:rsidRPr="00905F1A">
              <w:rPr>
                <w:color w:val="000000"/>
                <w:sz w:val="20"/>
                <w:szCs w:val="20"/>
                <w:highlight w:val="cyan"/>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426" w:type="pct"/>
            <w:tcBorders>
              <w:top w:val="nil"/>
              <w:left w:val="nil"/>
              <w:bottom w:val="single" w:sz="4" w:space="0" w:color="auto"/>
              <w:right w:val="single" w:sz="4" w:space="0" w:color="auto"/>
            </w:tcBorders>
            <w:shd w:val="clear" w:color="auto" w:fill="auto"/>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w:t>
            </w:r>
          </w:p>
        </w:tc>
        <w:tc>
          <w:tcPr>
            <w:tcW w:w="400"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w:t>
            </w:r>
          </w:p>
        </w:tc>
        <w:tc>
          <w:tcPr>
            <w:tcW w:w="399"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w:t>
            </w:r>
          </w:p>
        </w:tc>
      </w:tr>
      <w:tr w:rsidR="00B42843" w:rsidRPr="00905F1A" w:rsidTr="008F1467">
        <w:trPr>
          <w:trHeight w:val="765"/>
        </w:trPr>
        <w:tc>
          <w:tcPr>
            <w:tcW w:w="174" w:type="pct"/>
            <w:tcBorders>
              <w:top w:val="nil"/>
              <w:left w:val="single" w:sz="4" w:space="0" w:color="auto"/>
              <w:bottom w:val="single" w:sz="4" w:space="0" w:color="auto"/>
              <w:right w:val="single" w:sz="4" w:space="0" w:color="auto"/>
            </w:tcBorders>
          </w:tcPr>
          <w:p w:rsidR="00B42843" w:rsidRPr="00905F1A" w:rsidRDefault="00B42843" w:rsidP="008F1467">
            <w:pPr>
              <w:ind w:firstLine="0"/>
              <w:jc w:val="left"/>
              <w:rPr>
                <w:color w:val="000000"/>
                <w:sz w:val="20"/>
                <w:szCs w:val="20"/>
                <w:highlight w:val="cyan"/>
              </w:rPr>
            </w:pPr>
            <w:r w:rsidRPr="00905F1A">
              <w:rPr>
                <w:color w:val="000000"/>
                <w:sz w:val="20"/>
                <w:szCs w:val="20"/>
                <w:highlight w:val="cyan"/>
              </w:rPr>
              <w:t>10</w:t>
            </w:r>
          </w:p>
        </w:tc>
        <w:tc>
          <w:tcPr>
            <w:tcW w:w="1951" w:type="pct"/>
            <w:tcBorders>
              <w:top w:val="nil"/>
              <w:left w:val="single" w:sz="4" w:space="0" w:color="auto"/>
              <w:bottom w:val="single" w:sz="4" w:space="0" w:color="auto"/>
              <w:right w:val="single" w:sz="4" w:space="0" w:color="auto"/>
            </w:tcBorders>
            <w:shd w:val="clear" w:color="auto" w:fill="auto"/>
            <w:vAlign w:val="center"/>
            <w:hideMark/>
          </w:tcPr>
          <w:p w:rsidR="00B42843" w:rsidRPr="00905F1A" w:rsidRDefault="00B42843" w:rsidP="008F1467">
            <w:pPr>
              <w:ind w:firstLine="0"/>
              <w:jc w:val="left"/>
              <w:rPr>
                <w:color w:val="000000"/>
                <w:sz w:val="20"/>
                <w:szCs w:val="20"/>
                <w:highlight w:val="cyan"/>
              </w:rPr>
            </w:pPr>
            <w:r w:rsidRPr="00905F1A">
              <w:rPr>
                <w:color w:val="000000"/>
                <w:sz w:val="20"/>
                <w:szCs w:val="20"/>
                <w:highlight w:val="cyan"/>
              </w:rPr>
              <w:t>Доля отпуска тепловой энергии, осуществляемого потребителям по приборам учета, в общем объеме отпущенной тепловой энергии</w:t>
            </w:r>
          </w:p>
        </w:tc>
        <w:tc>
          <w:tcPr>
            <w:tcW w:w="426" w:type="pct"/>
            <w:tcBorders>
              <w:top w:val="nil"/>
              <w:left w:val="nil"/>
              <w:bottom w:val="single" w:sz="4" w:space="0" w:color="auto"/>
              <w:right w:val="single" w:sz="4" w:space="0" w:color="auto"/>
            </w:tcBorders>
            <w:shd w:val="clear" w:color="auto" w:fill="auto"/>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69,8</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83,61</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96,70</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98,00</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98,00</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98,00</w:t>
            </w:r>
          </w:p>
        </w:tc>
        <w:tc>
          <w:tcPr>
            <w:tcW w:w="400"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98,00</w:t>
            </w:r>
          </w:p>
        </w:tc>
        <w:tc>
          <w:tcPr>
            <w:tcW w:w="399"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98,00</w:t>
            </w:r>
          </w:p>
        </w:tc>
      </w:tr>
      <w:tr w:rsidR="00B42843" w:rsidRPr="00905F1A" w:rsidTr="008F1467">
        <w:trPr>
          <w:trHeight w:val="510"/>
        </w:trPr>
        <w:tc>
          <w:tcPr>
            <w:tcW w:w="174" w:type="pct"/>
            <w:tcBorders>
              <w:top w:val="nil"/>
              <w:left w:val="single" w:sz="4" w:space="0" w:color="auto"/>
              <w:bottom w:val="single" w:sz="4" w:space="0" w:color="auto"/>
              <w:right w:val="single" w:sz="4" w:space="0" w:color="auto"/>
            </w:tcBorders>
          </w:tcPr>
          <w:p w:rsidR="00B42843" w:rsidRPr="00905F1A" w:rsidRDefault="00B42843" w:rsidP="008F1467">
            <w:pPr>
              <w:ind w:firstLine="0"/>
              <w:jc w:val="left"/>
              <w:rPr>
                <w:color w:val="000000"/>
                <w:sz w:val="20"/>
                <w:szCs w:val="20"/>
                <w:highlight w:val="cyan"/>
              </w:rPr>
            </w:pPr>
            <w:r w:rsidRPr="00905F1A">
              <w:rPr>
                <w:color w:val="000000"/>
                <w:sz w:val="20"/>
                <w:szCs w:val="20"/>
                <w:highlight w:val="cyan"/>
              </w:rPr>
              <w:t>11</w:t>
            </w:r>
          </w:p>
        </w:tc>
        <w:tc>
          <w:tcPr>
            <w:tcW w:w="1951" w:type="pct"/>
            <w:tcBorders>
              <w:top w:val="nil"/>
              <w:left w:val="single" w:sz="4" w:space="0" w:color="auto"/>
              <w:bottom w:val="single" w:sz="4" w:space="0" w:color="auto"/>
              <w:right w:val="single" w:sz="4" w:space="0" w:color="auto"/>
            </w:tcBorders>
            <w:shd w:val="clear" w:color="auto" w:fill="auto"/>
            <w:vAlign w:val="center"/>
            <w:hideMark/>
          </w:tcPr>
          <w:p w:rsidR="00B42843" w:rsidRPr="00905F1A" w:rsidRDefault="00B42843" w:rsidP="008F1467">
            <w:pPr>
              <w:ind w:firstLine="0"/>
              <w:jc w:val="left"/>
              <w:rPr>
                <w:color w:val="000000"/>
                <w:sz w:val="20"/>
                <w:szCs w:val="20"/>
                <w:highlight w:val="cyan"/>
              </w:rPr>
            </w:pPr>
            <w:r w:rsidRPr="00905F1A">
              <w:rPr>
                <w:color w:val="000000"/>
                <w:sz w:val="20"/>
                <w:szCs w:val="20"/>
                <w:highlight w:val="cyan"/>
              </w:rPr>
              <w:t>Средневзвешенный (по материальной характеристике) срок эксплуатации тепловых сетей (для каждой схемы теплоснабжения)</w:t>
            </w:r>
          </w:p>
        </w:tc>
        <w:tc>
          <w:tcPr>
            <w:tcW w:w="426" w:type="pct"/>
            <w:tcBorders>
              <w:top w:val="nil"/>
              <w:left w:val="nil"/>
              <w:bottom w:val="single" w:sz="4" w:space="0" w:color="auto"/>
              <w:right w:val="single" w:sz="4" w:space="0" w:color="auto"/>
            </w:tcBorders>
            <w:shd w:val="clear" w:color="auto" w:fill="auto"/>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лет</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14</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15</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16</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17</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18</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19</w:t>
            </w:r>
          </w:p>
        </w:tc>
        <w:tc>
          <w:tcPr>
            <w:tcW w:w="400"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21</w:t>
            </w:r>
          </w:p>
        </w:tc>
        <w:tc>
          <w:tcPr>
            <w:tcW w:w="399"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22</w:t>
            </w:r>
          </w:p>
        </w:tc>
      </w:tr>
      <w:tr w:rsidR="00B42843" w:rsidRPr="00905F1A" w:rsidTr="008F1467">
        <w:trPr>
          <w:trHeight w:val="1530"/>
        </w:trPr>
        <w:tc>
          <w:tcPr>
            <w:tcW w:w="174" w:type="pct"/>
            <w:tcBorders>
              <w:top w:val="nil"/>
              <w:left w:val="single" w:sz="4" w:space="0" w:color="auto"/>
              <w:bottom w:val="single" w:sz="4" w:space="0" w:color="auto"/>
              <w:right w:val="single" w:sz="4" w:space="0" w:color="auto"/>
            </w:tcBorders>
          </w:tcPr>
          <w:p w:rsidR="00B42843" w:rsidRPr="00905F1A" w:rsidRDefault="00B42843" w:rsidP="008F1467">
            <w:pPr>
              <w:ind w:firstLine="0"/>
              <w:jc w:val="left"/>
              <w:rPr>
                <w:color w:val="000000"/>
                <w:sz w:val="20"/>
                <w:szCs w:val="20"/>
                <w:highlight w:val="cyan"/>
              </w:rPr>
            </w:pPr>
            <w:r w:rsidRPr="00905F1A">
              <w:rPr>
                <w:color w:val="000000"/>
                <w:sz w:val="20"/>
                <w:szCs w:val="20"/>
                <w:highlight w:val="cyan"/>
              </w:rPr>
              <w:t>12</w:t>
            </w:r>
          </w:p>
        </w:tc>
        <w:tc>
          <w:tcPr>
            <w:tcW w:w="1951" w:type="pct"/>
            <w:tcBorders>
              <w:top w:val="nil"/>
              <w:left w:val="single" w:sz="4" w:space="0" w:color="auto"/>
              <w:bottom w:val="single" w:sz="4" w:space="0" w:color="auto"/>
              <w:right w:val="single" w:sz="4" w:space="0" w:color="auto"/>
            </w:tcBorders>
            <w:shd w:val="clear" w:color="auto" w:fill="auto"/>
            <w:vAlign w:val="center"/>
            <w:hideMark/>
          </w:tcPr>
          <w:p w:rsidR="00B42843" w:rsidRPr="00905F1A" w:rsidRDefault="00B42843" w:rsidP="008F1467">
            <w:pPr>
              <w:ind w:firstLine="0"/>
              <w:jc w:val="left"/>
              <w:rPr>
                <w:color w:val="000000"/>
                <w:sz w:val="20"/>
                <w:szCs w:val="20"/>
                <w:highlight w:val="cyan"/>
              </w:rPr>
            </w:pPr>
            <w:r w:rsidRPr="00905F1A">
              <w:rPr>
                <w:color w:val="000000"/>
                <w:sz w:val="20"/>
                <w:szCs w:val="20"/>
                <w:highlight w:val="cyan"/>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w:t>
            </w:r>
          </w:p>
        </w:tc>
        <w:tc>
          <w:tcPr>
            <w:tcW w:w="426" w:type="pct"/>
            <w:tcBorders>
              <w:top w:val="nil"/>
              <w:left w:val="nil"/>
              <w:bottom w:val="single" w:sz="4" w:space="0" w:color="auto"/>
              <w:right w:val="single" w:sz="4" w:space="0" w:color="auto"/>
            </w:tcBorders>
            <w:shd w:val="clear" w:color="auto" w:fill="auto"/>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0,00</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0,00</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0,00</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0,00</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0,02</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0,02</w:t>
            </w:r>
          </w:p>
        </w:tc>
        <w:tc>
          <w:tcPr>
            <w:tcW w:w="400"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0,10</w:t>
            </w:r>
          </w:p>
        </w:tc>
        <w:tc>
          <w:tcPr>
            <w:tcW w:w="399"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0,05</w:t>
            </w:r>
          </w:p>
        </w:tc>
      </w:tr>
      <w:tr w:rsidR="00B42843" w:rsidRPr="00905F1A" w:rsidTr="008F1467">
        <w:trPr>
          <w:trHeight w:val="1530"/>
        </w:trPr>
        <w:tc>
          <w:tcPr>
            <w:tcW w:w="174" w:type="pct"/>
            <w:tcBorders>
              <w:top w:val="nil"/>
              <w:left w:val="single" w:sz="4" w:space="0" w:color="auto"/>
              <w:bottom w:val="single" w:sz="4" w:space="0" w:color="auto"/>
              <w:right w:val="single" w:sz="4" w:space="0" w:color="auto"/>
            </w:tcBorders>
          </w:tcPr>
          <w:p w:rsidR="00B42843" w:rsidRPr="00905F1A" w:rsidRDefault="00B42843" w:rsidP="008F1467">
            <w:pPr>
              <w:ind w:firstLine="0"/>
              <w:jc w:val="left"/>
              <w:rPr>
                <w:color w:val="000000"/>
                <w:sz w:val="20"/>
                <w:szCs w:val="20"/>
                <w:highlight w:val="cyan"/>
              </w:rPr>
            </w:pPr>
            <w:r w:rsidRPr="00905F1A">
              <w:rPr>
                <w:color w:val="000000"/>
                <w:sz w:val="20"/>
                <w:szCs w:val="20"/>
                <w:highlight w:val="cyan"/>
              </w:rPr>
              <w:t>13</w:t>
            </w:r>
          </w:p>
        </w:tc>
        <w:tc>
          <w:tcPr>
            <w:tcW w:w="1951" w:type="pct"/>
            <w:tcBorders>
              <w:top w:val="nil"/>
              <w:left w:val="single" w:sz="4" w:space="0" w:color="auto"/>
              <w:bottom w:val="single" w:sz="4" w:space="0" w:color="auto"/>
              <w:right w:val="single" w:sz="4" w:space="0" w:color="auto"/>
            </w:tcBorders>
            <w:shd w:val="clear" w:color="auto" w:fill="auto"/>
            <w:vAlign w:val="center"/>
            <w:hideMark/>
          </w:tcPr>
          <w:p w:rsidR="00B42843" w:rsidRPr="00905F1A" w:rsidRDefault="00B42843" w:rsidP="008F1467">
            <w:pPr>
              <w:ind w:firstLine="0"/>
              <w:jc w:val="left"/>
              <w:rPr>
                <w:color w:val="000000"/>
                <w:sz w:val="20"/>
                <w:szCs w:val="20"/>
                <w:highlight w:val="cyan"/>
              </w:rPr>
            </w:pPr>
            <w:r w:rsidRPr="00905F1A">
              <w:rPr>
                <w:color w:val="000000"/>
                <w:sz w:val="20"/>
                <w:szCs w:val="20"/>
                <w:highlight w:val="cyan"/>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w:t>
            </w:r>
          </w:p>
        </w:tc>
        <w:tc>
          <w:tcPr>
            <w:tcW w:w="426" w:type="pct"/>
            <w:tcBorders>
              <w:top w:val="nil"/>
              <w:left w:val="nil"/>
              <w:bottom w:val="single" w:sz="4" w:space="0" w:color="auto"/>
              <w:right w:val="single" w:sz="4" w:space="0" w:color="auto"/>
            </w:tcBorders>
            <w:shd w:val="clear" w:color="auto" w:fill="auto"/>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0</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0</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0</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0</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17</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45</w:t>
            </w:r>
          </w:p>
        </w:tc>
        <w:tc>
          <w:tcPr>
            <w:tcW w:w="400"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0</w:t>
            </w:r>
          </w:p>
        </w:tc>
        <w:tc>
          <w:tcPr>
            <w:tcW w:w="399"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0</w:t>
            </w:r>
          </w:p>
        </w:tc>
      </w:tr>
      <w:tr w:rsidR="00B42843" w:rsidRPr="00566AEF" w:rsidTr="008F1467">
        <w:trPr>
          <w:trHeight w:val="2295"/>
        </w:trPr>
        <w:tc>
          <w:tcPr>
            <w:tcW w:w="174" w:type="pct"/>
            <w:tcBorders>
              <w:top w:val="nil"/>
              <w:left w:val="single" w:sz="4" w:space="0" w:color="auto"/>
              <w:bottom w:val="single" w:sz="4" w:space="0" w:color="auto"/>
              <w:right w:val="single" w:sz="4" w:space="0" w:color="auto"/>
            </w:tcBorders>
          </w:tcPr>
          <w:p w:rsidR="00B42843" w:rsidRPr="00905F1A" w:rsidRDefault="00B42843" w:rsidP="008F1467">
            <w:pPr>
              <w:ind w:firstLine="0"/>
              <w:jc w:val="left"/>
              <w:rPr>
                <w:color w:val="000000"/>
                <w:sz w:val="20"/>
                <w:szCs w:val="20"/>
                <w:highlight w:val="cyan"/>
              </w:rPr>
            </w:pPr>
            <w:r w:rsidRPr="00905F1A">
              <w:rPr>
                <w:color w:val="000000"/>
                <w:sz w:val="20"/>
                <w:szCs w:val="20"/>
                <w:highlight w:val="cyan"/>
              </w:rPr>
              <w:t>14</w:t>
            </w:r>
          </w:p>
        </w:tc>
        <w:tc>
          <w:tcPr>
            <w:tcW w:w="1951" w:type="pct"/>
            <w:tcBorders>
              <w:top w:val="nil"/>
              <w:left w:val="single" w:sz="4" w:space="0" w:color="auto"/>
              <w:bottom w:val="single" w:sz="4" w:space="0" w:color="auto"/>
              <w:right w:val="single" w:sz="4" w:space="0" w:color="auto"/>
            </w:tcBorders>
            <w:shd w:val="clear" w:color="auto" w:fill="auto"/>
            <w:vAlign w:val="center"/>
            <w:hideMark/>
          </w:tcPr>
          <w:p w:rsidR="00B42843" w:rsidRPr="00905F1A" w:rsidRDefault="00B42843" w:rsidP="008F1467">
            <w:pPr>
              <w:ind w:firstLine="0"/>
              <w:jc w:val="left"/>
              <w:rPr>
                <w:color w:val="000000"/>
                <w:sz w:val="20"/>
                <w:szCs w:val="20"/>
                <w:highlight w:val="cyan"/>
              </w:rPr>
            </w:pPr>
            <w:r w:rsidRPr="00905F1A">
              <w:rPr>
                <w:color w:val="000000"/>
                <w:sz w:val="20"/>
                <w:szCs w:val="20"/>
                <w:highlight w:val="cyan"/>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tc>
        <w:tc>
          <w:tcPr>
            <w:tcW w:w="426" w:type="pct"/>
            <w:tcBorders>
              <w:top w:val="nil"/>
              <w:left w:val="nil"/>
              <w:bottom w:val="single" w:sz="4" w:space="0" w:color="auto"/>
              <w:right w:val="single" w:sz="4" w:space="0" w:color="auto"/>
            </w:tcBorders>
            <w:shd w:val="clear" w:color="auto" w:fill="auto"/>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 </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да</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да</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да</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да</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да</w:t>
            </w:r>
          </w:p>
        </w:tc>
        <w:tc>
          <w:tcPr>
            <w:tcW w:w="275"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да</w:t>
            </w:r>
          </w:p>
        </w:tc>
        <w:tc>
          <w:tcPr>
            <w:tcW w:w="400" w:type="pct"/>
            <w:tcBorders>
              <w:top w:val="nil"/>
              <w:left w:val="nil"/>
              <w:bottom w:val="single" w:sz="4" w:space="0" w:color="auto"/>
              <w:right w:val="single" w:sz="4" w:space="0" w:color="auto"/>
            </w:tcBorders>
            <w:shd w:val="clear" w:color="auto" w:fill="auto"/>
            <w:noWrap/>
            <w:vAlign w:val="center"/>
            <w:hideMark/>
          </w:tcPr>
          <w:p w:rsidR="00B42843" w:rsidRPr="00905F1A" w:rsidRDefault="00B42843" w:rsidP="008F1467">
            <w:pPr>
              <w:ind w:firstLine="0"/>
              <w:jc w:val="center"/>
              <w:rPr>
                <w:color w:val="000000"/>
                <w:sz w:val="20"/>
                <w:szCs w:val="20"/>
                <w:highlight w:val="cyan"/>
              </w:rPr>
            </w:pPr>
            <w:r w:rsidRPr="00905F1A">
              <w:rPr>
                <w:color w:val="000000"/>
                <w:sz w:val="20"/>
                <w:szCs w:val="20"/>
                <w:highlight w:val="cyan"/>
              </w:rPr>
              <w:t>да</w:t>
            </w:r>
          </w:p>
        </w:tc>
        <w:tc>
          <w:tcPr>
            <w:tcW w:w="399" w:type="pct"/>
            <w:tcBorders>
              <w:top w:val="nil"/>
              <w:left w:val="nil"/>
              <w:bottom w:val="single" w:sz="4" w:space="0" w:color="auto"/>
              <w:right w:val="single" w:sz="4" w:space="0" w:color="auto"/>
            </w:tcBorders>
            <w:shd w:val="clear" w:color="auto" w:fill="auto"/>
            <w:noWrap/>
            <w:vAlign w:val="center"/>
            <w:hideMark/>
          </w:tcPr>
          <w:p w:rsidR="00B42843" w:rsidRPr="00566AEF" w:rsidRDefault="00B42843" w:rsidP="008F1467">
            <w:pPr>
              <w:ind w:firstLine="0"/>
              <w:jc w:val="center"/>
              <w:rPr>
                <w:color w:val="000000"/>
                <w:sz w:val="20"/>
                <w:szCs w:val="20"/>
              </w:rPr>
            </w:pPr>
            <w:r w:rsidRPr="00905F1A">
              <w:rPr>
                <w:color w:val="000000"/>
                <w:sz w:val="20"/>
                <w:szCs w:val="20"/>
                <w:highlight w:val="cyan"/>
              </w:rPr>
              <w:t>да</w:t>
            </w:r>
          </w:p>
        </w:tc>
      </w:tr>
      <w:bookmarkEnd w:id="757"/>
    </w:tbl>
    <w:p w:rsidR="00807838" w:rsidRPr="00A22519" w:rsidRDefault="00807838" w:rsidP="00704042"/>
    <w:bookmarkEnd w:id="753"/>
    <w:p w:rsidR="00807838" w:rsidRPr="00A22519" w:rsidRDefault="00807838" w:rsidP="00807838"/>
    <w:p w:rsidR="00807838" w:rsidRPr="00A22519" w:rsidRDefault="00807838" w:rsidP="00807838">
      <w:pPr>
        <w:sectPr w:rsidR="00807838" w:rsidRPr="00A22519" w:rsidSect="00C06F11">
          <w:pgSz w:w="16834" w:h="11909" w:orient="landscape"/>
          <w:pgMar w:top="1440" w:right="1440" w:bottom="1440" w:left="1440" w:header="720" w:footer="720" w:gutter="0"/>
          <w:cols w:space="720"/>
          <w:docGrid w:linePitch="326"/>
        </w:sectPr>
      </w:pPr>
    </w:p>
    <w:p w:rsidR="006A121C" w:rsidRPr="00A22519" w:rsidRDefault="004D121A">
      <w:pPr>
        <w:pStyle w:val="1"/>
        <w:pBdr>
          <w:top w:val="nil"/>
          <w:left w:val="nil"/>
          <w:bottom w:val="nil"/>
          <w:right w:val="nil"/>
          <w:between w:val="nil"/>
        </w:pBdr>
        <w:ind w:firstLine="0"/>
      </w:pPr>
      <w:bookmarkStart w:id="758" w:name="_Toc160739626"/>
      <w:bookmarkStart w:id="759" w:name="_Toc160748214"/>
      <w:bookmarkStart w:id="760" w:name="_Toc136820425"/>
      <w:r w:rsidRPr="00A22519">
        <w:t xml:space="preserve">Глава 14 </w:t>
      </w:r>
      <w:r w:rsidR="003D2F3A" w:rsidRPr="00A22519">
        <w:t>«</w:t>
      </w:r>
      <w:r w:rsidRPr="00A22519">
        <w:t>Ценовые (тарифные) последствия</w:t>
      </w:r>
      <w:r w:rsidR="003D2F3A" w:rsidRPr="00A22519">
        <w:t>»</w:t>
      </w:r>
      <w:bookmarkEnd w:id="758"/>
      <w:bookmarkEnd w:id="759"/>
      <w:bookmarkEnd w:id="760"/>
      <w:r w:rsidRPr="00A22519">
        <w:t xml:space="preserve"> </w:t>
      </w:r>
    </w:p>
    <w:p w:rsidR="006A121C" w:rsidRPr="00A22519" w:rsidRDefault="004D121A">
      <w:pPr>
        <w:pStyle w:val="2"/>
        <w:pBdr>
          <w:top w:val="nil"/>
          <w:left w:val="nil"/>
          <w:bottom w:val="nil"/>
          <w:right w:val="nil"/>
          <w:between w:val="nil"/>
        </w:pBdr>
      </w:pPr>
      <w:bookmarkStart w:id="761" w:name="_1mxqhc6a57df" w:colFirst="0" w:colLast="0"/>
      <w:bookmarkStart w:id="762" w:name="_Toc160739627"/>
      <w:bookmarkStart w:id="763" w:name="_Toc160748215"/>
      <w:bookmarkStart w:id="764" w:name="_Toc136820426"/>
      <w:bookmarkEnd w:id="761"/>
      <w:r w:rsidRPr="00A22519">
        <w:t>14.1   Тарифно-балансовые расчетные модели теплоснабжения потребителей по каждой системе теплоснабжения</w:t>
      </w:r>
      <w:bookmarkEnd w:id="762"/>
      <w:bookmarkEnd w:id="763"/>
      <w:bookmarkEnd w:id="764"/>
    </w:p>
    <w:p w:rsidR="00704042" w:rsidRPr="00A22519" w:rsidRDefault="00704042" w:rsidP="00AD28DC">
      <w:pPr>
        <w:rPr>
          <w:lang w:val="ru-RU"/>
        </w:rPr>
      </w:pPr>
      <w:r w:rsidRPr="00A22519">
        <w:rPr>
          <w:lang w:val="ru-RU"/>
        </w:rPr>
        <w:t xml:space="preserve">На территории пгт. Мортка действует единый тариф на тепловую энергию, отпускаемую от котельных ООО «Мобильный мир» потребителям пгт. Мортка. </w:t>
      </w:r>
    </w:p>
    <w:p w:rsidR="00704042" w:rsidRPr="00A22519" w:rsidRDefault="00704042" w:rsidP="00AD28DC">
      <w:pPr>
        <w:rPr>
          <w:lang w:val="ru-RU"/>
        </w:rPr>
      </w:pPr>
      <w:r w:rsidRPr="00A22519">
        <w:rPr>
          <w:lang w:val="ru-RU"/>
        </w:rPr>
        <w:t>Тарифно-балансовая расчетная модель теплоснабжения потребителей по системе теплоснабжения пгт. Мортка рассчитана с учетом существующей структурой затрат, принятой при установлении тарифа на тепловую энергию на 2023 год</w:t>
      </w:r>
      <w:r w:rsidR="00191843" w:rsidRPr="00A22519">
        <w:rPr>
          <w:lang w:val="ru-RU"/>
        </w:rPr>
        <w:t xml:space="preserve"> с применением индексов роста цен согласно Основным параметрам прогноза социально-экономического развития Российской Федерации на 2024 год и на плановый период 2025 и 2026 годов, опубликованным на официальном сайте Министерства экономического развития Российской Федерации </w:t>
      </w:r>
      <w:r w:rsidR="00E70A22" w:rsidRPr="00A22519">
        <w:rPr>
          <w:lang w:val="ru-RU"/>
        </w:rPr>
        <w:t>13</w:t>
      </w:r>
      <w:r w:rsidR="00191843" w:rsidRPr="00A22519">
        <w:rPr>
          <w:lang w:val="ru-RU"/>
        </w:rPr>
        <w:t xml:space="preserve"> </w:t>
      </w:r>
      <w:r w:rsidR="00E70A22" w:rsidRPr="00A22519">
        <w:rPr>
          <w:lang w:val="ru-RU"/>
        </w:rPr>
        <w:t>сентября</w:t>
      </w:r>
      <w:r w:rsidR="00191843" w:rsidRPr="00A22519">
        <w:rPr>
          <w:lang w:val="ru-RU"/>
        </w:rPr>
        <w:t xml:space="preserve"> 2023 года (далее – Прогноз).</w:t>
      </w:r>
    </w:p>
    <w:p w:rsidR="00AD28DC" w:rsidRPr="00A22519" w:rsidRDefault="00704042" w:rsidP="00AD28DC">
      <w:pPr>
        <w:rPr>
          <w:lang w:val="ru-RU"/>
        </w:rPr>
      </w:pPr>
      <w:r w:rsidRPr="00A22519">
        <w:rPr>
          <w:lang w:val="ru-RU"/>
        </w:rPr>
        <w:t>Тарифно-балансовая расчетная модель содержит два варианта расчета:</w:t>
      </w:r>
    </w:p>
    <w:p w:rsidR="00704042" w:rsidRPr="00A22519" w:rsidRDefault="00704042" w:rsidP="00AD28DC">
      <w:pPr>
        <w:rPr>
          <w:lang w:val="ru-RU"/>
        </w:rPr>
      </w:pPr>
      <w:r w:rsidRPr="00A22519">
        <w:rPr>
          <w:lang w:val="ru-RU"/>
        </w:rPr>
        <w:t xml:space="preserve">1 вариант предусматривает реализацию </w:t>
      </w:r>
      <w:r w:rsidR="00191843" w:rsidRPr="00A22519">
        <w:rPr>
          <w:lang w:val="ru-RU"/>
        </w:rPr>
        <w:t>мероприятий</w:t>
      </w:r>
      <w:r w:rsidRPr="00A22519">
        <w:rPr>
          <w:lang w:val="ru-RU"/>
        </w:rPr>
        <w:t xml:space="preserve"> Схемы теплоснабжения полностью за счет тарифных источников</w:t>
      </w:r>
      <w:r w:rsidR="00191843" w:rsidRPr="00A22519">
        <w:rPr>
          <w:lang w:val="ru-RU"/>
        </w:rPr>
        <w:t xml:space="preserve"> финансирования</w:t>
      </w:r>
      <w:r w:rsidRPr="00A22519">
        <w:rPr>
          <w:lang w:val="ru-RU"/>
        </w:rPr>
        <w:t>;</w:t>
      </w:r>
    </w:p>
    <w:p w:rsidR="00704042" w:rsidRPr="00A22519" w:rsidRDefault="00704042" w:rsidP="00AD28DC">
      <w:pPr>
        <w:rPr>
          <w:lang w:val="ru-RU"/>
        </w:rPr>
      </w:pPr>
      <w:r w:rsidRPr="00A22519">
        <w:rPr>
          <w:lang w:val="ru-RU"/>
        </w:rPr>
        <w:t>2 вариант предусматривает использование тари</w:t>
      </w:r>
      <w:r w:rsidR="00191843" w:rsidRPr="00A22519">
        <w:rPr>
          <w:lang w:val="ru-RU"/>
        </w:rPr>
        <w:t>фных источников финансирования в том объеме, при котором рост тарифа не превышает прогнозный рост стоимости услуг организаций ЖКХ, предусмотренный Прогнозом.</w:t>
      </w:r>
    </w:p>
    <w:p w:rsidR="00704042" w:rsidRPr="00A22519" w:rsidRDefault="00191843" w:rsidP="00AD28DC">
      <w:pPr>
        <w:rPr>
          <w:lang w:val="ru-RU"/>
        </w:rPr>
      </w:pPr>
      <w:r w:rsidRPr="00A22519">
        <w:rPr>
          <w:lang w:val="ru-RU"/>
        </w:rPr>
        <w:t xml:space="preserve">Тарифно-балансовая расчетная модель теплоснабжения потребителей по системе теплоснабжения пгт. Мортка представлена в таблице </w:t>
      </w:r>
      <w:r w:rsidR="00ED6869" w:rsidRPr="00A22519">
        <w:rPr>
          <w:lang w:val="ru-RU"/>
        </w:rPr>
        <w:t>59</w:t>
      </w:r>
      <w:r w:rsidR="002C0F8A" w:rsidRPr="00A22519">
        <w:rPr>
          <w:lang w:val="ru-RU"/>
        </w:rPr>
        <w:t>.</w:t>
      </w:r>
    </w:p>
    <w:p w:rsidR="006A121C" w:rsidRPr="00A22519" w:rsidRDefault="004D121A">
      <w:pPr>
        <w:pStyle w:val="2"/>
        <w:pBdr>
          <w:top w:val="nil"/>
          <w:left w:val="nil"/>
          <w:bottom w:val="nil"/>
          <w:right w:val="nil"/>
          <w:between w:val="nil"/>
        </w:pBdr>
      </w:pPr>
      <w:bookmarkStart w:id="765" w:name="_elf1fnd7tw3y" w:colFirst="0" w:colLast="0"/>
      <w:bookmarkStart w:id="766" w:name="_Toc160739628"/>
      <w:bookmarkStart w:id="767" w:name="_Toc160748216"/>
      <w:bookmarkStart w:id="768" w:name="_Toc136820427"/>
      <w:bookmarkEnd w:id="765"/>
      <w:r w:rsidRPr="00A22519">
        <w:t>14.2   Тарифно-балансовые расчетные модели теплоснабжения потребителей по каждой единой теплоснабжающей организации</w:t>
      </w:r>
      <w:bookmarkEnd w:id="766"/>
      <w:bookmarkEnd w:id="767"/>
      <w:bookmarkEnd w:id="768"/>
    </w:p>
    <w:p w:rsidR="00704042" w:rsidRPr="00A22519" w:rsidRDefault="00704042" w:rsidP="00191843">
      <w:pPr>
        <w:rPr>
          <w:lang w:val="ru-RU"/>
        </w:rPr>
      </w:pPr>
      <w:r w:rsidRPr="00A22519">
        <w:rPr>
          <w:lang w:val="ru-RU"/>
        </w:rPr>
        <w:t>ООО «Мобильный мир» является единственной теплоснабжающей организацией на территории городского поселения Мортка</w:t>
      </w:r>
      <w:r w:rsidR="00F3114B" w:rsidRPr="00A22519">
        <w:rPr>
          <w:lang w:val="ru-RU"/>
        </w:rPr>
        <w:t>, для которой установлен тариф на тепловую энергию.</w:t>
      </w:r>
      <w:r w:rsidRPr="00A22519">
        <w:rPr>
          <w:lang w:val="ru-RU"/>
        </w:rPr>
        <w:t xml:space="preserve"> </w:t>
      </w:r>
      <w:r w:rsidR="002C0F8A" w:rsidRPr="00A22519">
        <w:rPr>
          <w:lang w:val="ru-RU"/>
        </w:rPr>
        <w:t xml:space="preserve">Тарифно-балансовая расчетная модель теплоснабжения потребителей для ООО «Мобильный мир» представлена в таблице </w:t>
      </w:r>
      <w:r w:rsidR="001B2050" w:rsidRPr="00A22519">
        <w:rPr>
          <w:lang w:val="ru-RU"/>
        </w:rPr>
        <w:t>59</w:t>
      </w:r>
      <w:r w:rsidR="002C0F8A" w:rsidRPr="00A22519">
        <w:rPr>
          <w:lang w:val="ru-RU"/>
        </w:rPr>
        <w:t>.</w:t>
      </w:r>
    </w:p>
    <w:p w:rsidR="00191843" w:rsidRPr="00A22519" w:rsidRDefault="004D121A">
      <w:pPr>
        <w:pStyle w:val="2"/>
        <w:pBdr>
          <w:top w:val="nil"/>
          <w:left w:val="nil"/>
          <w:bottom w:val="nil"/>
          <w:right w:val="nil"/>
          <w:between w:val="nil"/>
        </w:pBdr>
      </w:pPr>
      <w:bookmarkStart w:id="769" w:name="_jsn8vpk73l56" w:colFirst="0" w:colLast="0"/>
      <w:bookmarkStart w:id="770" w:name="_Toc160739629"/>
      <w:bookmarkStart w:id="771" w:name="_Toc160748217"/>
      <w:bookmarkStart w:id="772" w:name="_Toc136820428"/>
      <w:bookmarkEnd w:id="769"/>
      <w:r w:rsidRPr="00A22519">
        <w:t>14.3   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770"/>
      <w:bookmarkEnd w:id="771"/>
      <w:bookmarkEnd w:id="772"/>
    </w:p>
    <w:p w:rsidR="00191843" w:rsidRPr="00A22519" w:rsidRDefault="00480FF8" w:rsidP="00480FF8">
      <w:pPr>
        <w:rPr>
          <w:lang w:val="ru-RU"/>
        </w:rPr>
      </w:pPr>
      <w:r w:rsidRPr="00A22519">
        <w:rPr>
          <w:lang w:val="ru-RU"/>
        </w:rPr>
        <w:t xml:space="preserve">По результатам </w:t>
      </w:r>
      <w:r w:rsidR="009B2CA6" w:rsidRPr="00A22519">
        <w:rPr>
          <w:lang w:val="ru-RU"/>
        </w:rPr>
        <w:t>формирования тарифно-балансовой расчетной модели   можно сделать вывод, что реализация проектов Схемы теплоснабжения полностью за счет тарифных источников приведет к значительному росту тарифов на тепловую энергию для потребителей пгт. Мортка на различных этапах реализации Схемы теплоснабжения (до 1</w:t>
      </w:r>
      <w:r w:rsidR="00E70A22" w:rsidRPr="00A22519">
        <w:rPr>
          <w:lang w:val="ru-RU"/>
        </w:rPr>
        <w:t>78</w:t>
      </w:r>
      <w:r w:rsidR="009B2CA6" w:rsidRPr="00A22519">
        <w:rPr>
          <w:lang w:val="ru-RU"/>
        </w:rPr>
        <w:t>%).</w:t>
      </w:r>
    </w:p>
    <w:p w:rsidR="009B2CA6" w:rsidRPr="00A22519" w:rsidRDefault="009B2CA6" w:rsidP="00480FF8">
      <w:pPr>
        <w:rPr>
          <w:lang w:val="ru-RU"/>
        </w:rPr>
      </w:pPr>
      <w:r w:rsidRPr="00A22519">
        <w:rPr>
          <w:lang w:val="ru-RU"/>
        </w:rPr>
        <w:t>Для «смягчения» тарифных последствий реализации проектов Схемы теплоснабжения следует предусмотреть бюджетные источники финансирования.</w:t>
      </w:r>
    </w:p>
    <w:p w:rsidR="009B2CA6" w:rsidRPr="00A22519" w:rsidRDefault="009B2CA6" w:rsidP="00480FF8">
      <w:pPr>
        <w:rPr>
          <w:lang w:val="ru-RU"/>
        </w:rPr>
      </w:pPr>
    </w:p>
    <w:p w:rsidR="00156E92" w:rsidRPr="00A22519" w:rsidRDefault="00156E92" w:rsidP="00480FF8">
      <w:pPr>
        <w:sectPr w:rsidR="00156E92" w:rsidRPr="00A22519" w:rsidSect="00C06F11">
          <w:pgSz w:w="11909" w:h="16834"/>
          <w:pgMar w:top="1440" w:right="1440" w:bottom="1440" w:left="1440" w:header="720" w:footer="720" w:gutter="0"/>
          <w:cols w:space="720"/>
        </w:sectPr>
      </w:pPr>
    </w:p>
    <w:p w:rsidR="002C0F8A" w:rsidRPr="00A22519" w:rsidRDefault="002C0F8A" w:rsidP="002C0F8A">
      <w:pPr>
        <w:pStyle w:val="aff2"/>
      </w:pPr>
      <w:r w:rsidRPr="00A22519">
        <w:t xml:space="preserve">Таблица </w:t>
      </w:r>
      <w:r w:rsidR="005A1B2F" w:rsidRPr="00A22519">
        <w:fldChar w:fldCharType="begin"/>
      </w:r>
      <w:r w:rsidRPr="00A22519">
        <w:instrText xml:space="preserve"> SEQ Таблица \* ARABIC </w:instrText>
      </w:r>
      <w:r w:rsidR="005A1B2F" w:rsidRPr="00A22519">
        <w:fldChar w:fldCharType="separate"/>
      </w:r>
      <w:r w:rsidR="00362348">
        <w:rPr>
          <w:noProof/>
        </w:rPr>
        <w:t>59</w:t>
      </w:r>
      <w:r w:rsidR="005A1B2F" w:rsidRPr="00A22519">
        <w:fldChar w:fldCharType="end"/>
      </w:r>
      <w:r w:rsidRPr="00A22519">
        <w:t xml:space="preserve"> - </w:t>
      </w:r>
      <w:r w:rsidR="00480FF8" w:rsidRPr="00A22519">
        <w:t>Тарифно-балансовая модель источников тепловой энергии в зоне деятельности ООО «Мобильный мир» в пгт. Мортка</w:t>
      </w:r>
    </w:p>
    <w:tbl>
      <w:tblPr>
        <w:tblW w:w="5000" w:type="pct"/>
        <w:tblLayout w:type="fixed"/>
        <w:tblLook w:val="04A0"/>
      </w:tblPr>
      <w:tblGrid>
        <w:gridCol w:w="2509"/>
        <w:gridCol w:w="939"/>
        <w:gridCol w:w="1341"/>
        <w:gridCol w:w="1341"/>
        <w:gridCol w:w="1340"/>
        <w:gridCol w:w="1340"/>
        <w:gridCol w:w="1340"/>
        <w:gridCol w:w="1340"/>
        <w:gridCol w:w="1340"/>
        <w:gridCol w:w="1340"/>
      </w:tblGrid>
      <w:tr w:rsidR="00B42843" w:rsidRPr="00585E45" w:rsidTr="00C27B82">
        <w:trPr>
          <w:tblHeader/>
        </w:trPr>
        <w:tc>
          <w:tcPr>
            <w:tcW w:w="885" w:type="pct"/>
            <w:tcBorders>
              <w:top w:val="single" w:sz="4" w:space="0" w:color="000000"/>
              <w:left w:val="single" w:sz="4" w:space="0" w:color="000000"/>
              <w:bottom w:val="single" w:sz="4" w:space="0" w:color="000000"/>
              <w:right w:val="single" w:sz="4" w:space="0" w:color="000000"/>
            </w:tcBorders>
            <w:shd w:val="clear" w:color="auto" w:fill="auto"/>
            <w:hideMark/>
          </w:tcPr>
          <w:p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Показатели</w:t>
            </w:r>
          </w:p>
        </w:tc>
        <w:tc>
          <w:tcPr>
            <w:tcW w:w="331" w:type="pct"/>
            <w:tcBorders>
              <w:top w:val="single" w:sz="4" w:space="0" w:color="000000"/>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Ед. изм.</w:t>
            </w:r>
          </w:p>
        </w:tc>
        <w:tc>
          <w:tcPr>
            <w:tcW w:w="473" w:type="pct"/>
            <w:tcBorders>
              <w:top w:val="single" w:sz="4" w:space="0" w:color="000000"/>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 xml:space="preserve">2023 утв. </w:t>
            </w:r>
          </w:p>
        </w:tc>
        <w:tc>
          <w:tcPr>
            <w:tcW w:w="473" w:type="pct"/>
            <w:tcBorders>
              <w:top w:val="single" w:sz="4" w:space="0" w:color="000000"/>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2024 утв.</w:t>
            </w:r>
          </w:p>
        </w:tc>
        <w:tc>
          <w:tcPr>
            <w:tcW w:w="473" w:type="pct"/>
            <w:tcBorders>
              <w:top w:val="single" w:sz="4" w:space="0" w:color="000000"/>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2025</w:t>
            </w:r>
          </w:p>
        </w:tc>
        <w:tc>
          <w:tcPr>
            <w:tcW w:w="473" w:type="pct"/>
            <w:tcBorders>
              <w:top w:val="single" w:sz="4" w:space="0" w:color="000000"/>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2026</w:t>
            </w:r>
          </w:p>
        </w:tc>
        <w:tc>
          <w:tcPr>
            <w:tcW w:w="473" w:type="pct"/>
            <w:tcBorders>
              <w:top w:val="single" w:sz="4" w:space="0" w:color="000000"/>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2027</w:t>
            </w:r>
          </w:p>
        </w:tc>
        <w:tc>
          <w:tcPr>
            <w:tcW w:w="473" w:type="pct"/>
            <w:tcBorders>
              <w:top w:val="single" w:sz="4" w:space="0" w:color="000000"/>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2028</w:t>
            </w:r>
          </w:p>
        </w:tc>
        <w:tc>
          <w:tcPr>
            <w:tcW w:w="473" w:type="pct"/>
            <w:tcBorders>
              <w:top w:val="single" w:sz="4" w:space="0" w:color="000000"/>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2033</w:t>
            </w:r>
          </w:p>
        </w:tc>
        <w:tc>
          <w:tcPr>
            <w:tcW w:w="473" w:type="pct"/>
            <w:tcBorders>
              <w:top w:val="single" w:sz="4" w:space="0" w:color="auto"/>
              <w:left w:val="single" w:sz="4" w:space="0" w:color="auto"/>
              <w:bottom w:val="single" w:sz="4" w:space="0" w:color="auto"/>
              <w:right w:val="single" w:sz="4" w:space="0" w:color="auto"/>
            </w:tcBorders>
            <w:shd w:val="clear" w:color="auto" w:fill="auto"/>
            <w:noWrap/>
            <w:hideMark/>
          </w:tcPr>
          <w:p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2036</w:t>
            </w:r>
          </w:p>
        </w:tc>
      </w:tr>
      <w:tr w:rsidR="00B42843" w:rsidRPr="00585E45" w:rsidTr="00C27B82">
        <w:tc>
          <w:tcPr>
            <w:tcW w:w="885" w:type="pct"/>
            <w:tcBorders>
              <w:top w:val="nil"/>
              <w:left w:val="single" w:sz="4" w:space="0" w:color="000000"/>
              <w:bottom w:val="single" w:sz="4" w:space="0" w:color="000000"/>
              <w:right w:val="single" w:sz="4" w:space="0" w:color="000000"/>
            </w:tcBorders>
            <w:shd w:val="clear" w:color="auto" w:fill="auto"/>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Установленная тепловая мощность котельной</w:t>
            </w:r>
          </w:p>
        </w:tc>
        <w:tc>
          <w:tcPr>
            <w:tcW w:w="331"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Гкал/ч</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12,82</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12,82</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12,82</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12,82</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12,82</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11,10</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11,10</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11,10</w:t>
            </w:r>
          </w:p>
        </w:tc>
      </w:tr>
      <w:tr w:rsidR="00B42843" w:rsidRPr="00585E45" w:rsidTr="00C27B82">
        <w:tc>
          <w:tcPr>
            <w:tcW w:w="885" w:type="pct"/>
            <w:tcBorders>
              <w:top w:val="nil"/>
              <w:left w:val="single" w:sz="4" w:space="0" w:color="000000"/>
              <w:bottom w:val="single" w:sz="4" w:space="0" w:color="000000"/>
              <w:right w:val="single" w:sz="4" w:space="0" w:color="000000"/>
            </w:tcBorders>
            <w:shd w:val="clear" w:color="auto" w:fill="auto"/>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Ввод мощности</w:t>
            </w:r>
          </w:p>
        </w:tc>
        <w:tc>
          <w:tcPr>
            <w:tcW w:w="331"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Гкал/ч</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w:t>
            </w:r>
          </w:p>
        </w:tc>
        <w:tc>
          <w:tcPr>
            <w:tcW w:w="473" w:type="pct"/>
            <w:tcBorders>
              <w:top w:val="nil"/>
              <w:left w:val="nil"/>
              <w:bottom w:val="single" w:sz="4" w:space="0" w:color="000000"/>
              <w:right w:val="single" w:sz="4" w:space="0" w:color="000000"/>
            </w:tcBorders>
            <w:shd w:val="clear" w:color="auto" w:fill="auto"/>
            <w:noWrap/>
          </w:tcPr>
          <w:p w:rsidR="00B42843" w:rsidRPr="00585E45" w:rsidRDefault="00B42843" w:rsidP="00B42843">
            <w:pPr>
              <w:ind w:left="-57" w:right="-57" w:firstLine="0"/>
              <w:jc w:val="right"/>
              <w:rPr>
                <w:color w:val="000000"/>
                <w:sz w:val="20"/>
                <w:szCs w:val="20"/>
                <w:highlight w:val="cyan"/>
              </w:rPr>
            </w:pP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w:t>
            </w:r>
          </w:p>
        </w:tc>
        <w:tc>
          <w:tcPr>
            <w:tcW w:w="473" w:type="pct"/>
            <w:tcBorders>
              <w:top w:val="nil"/>
              <w:left w:val="single" w:sz="4" w:space="0" w:color="auto"/>
              <w:bottom w:val="single" w:sz="4" w:space="0" w:color="auto"/>
              <w:right w:val="single" w:sz="4" w:space="0" w:color="auto"/>
            </w:tcBorders>
            <w:shd w:val="clear" w:color="auto" w:fill="auto"/>
            <w:noWrap/>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w:t>
            </w:r>
          </w:p>
        </w:tc>
      </w:tr>
      <w:tr w:rsidR="00B42843" w:rsidRPr="00585E45" w:rsidTr="00C27B82">
        <w:tc>
          <w:tcPr>
            <w:tcW w:w="885" w:type="pct"/>
            <w:tcBorders>
              <w:top w:val="nil"/>
              <w:left w:val="single" w:sz="4" w:space="0" w:color="000000"/>
              <w:bottom w:val="single" w:sz="4" w:space="0" w:color="000000"/>
              <w:right w:val="single" w:sz="4" w:space="0" w:color="000000"/>
            </w:tcBorders>
            <w:shd w:val="clear" w:color="auto" w:fill="auto"/>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Вывод мощности</w:t>
            </w:r>
          </w:p>
        </w:tc>
        <w:tc>
          <w:tcPr>
            <w:tcW w:w="331"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Гкал/ч</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w:t>
            </w:r>
          </w:p>
        </w:tc>
        <w:tc>
          <w:tcPr>
            <w:tcW w:w="473" w:type="pct"/>
            <w:tcBorders>
              <w:top w:val="nil"/>
              <w:left w:val="nil"/>
              <w:bottom w:val="single" w:sz="4" w:space="0" w:color="000000"/>
              <w:right w:val="single" w:sz="4" w:space="0" w:color="000000"/>
            </w:tcBorders>
            <w:shd w:val="clear" w:color="auto" w:fill="auto"/>
            <w:noWrap/>
          </w:tcPr>
          <w:p w:rsidR="00B42843" w:rsidRPr="00585E45" w:rsidRDefault="00B42843" w:rsidP="00B42843">
            <w:pPr>
              <w:ind w:left="-57" w:right="-57" w:firstLine="0"/>
              <w:jc w:val="right"/>
              <w:rPr>
                <w:color w:val="000000"/>
                <w:sz w:val="20"/>
                <w:szCs w:val="20"/>
                <w:highlight w:val="cyan"/>
              </w:rPr>
            </w:pP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1,72</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w:t>
            </w:r>
          </w:p>
        </w:tc>
        <w:tc>
          <w:tcPr>
            <w:tcW w:w="473" w:type="pct"/>
            <w:tcBorders>
              <w:top w:val="nil"/>
              <w:left w:val="single" w:sz="4" w:space="0" w:color="auto"/>
              <w:bottom w:val="single" w:sz="4" w:space="0" w:color="auto"/>
              <w:right w:val="single" w:sz="4" w:space="0" w:color="auto"/>
            </w:tcBorders>
            <w:shd w:val="clear" w:color="auto" w:fill="auto"/>
            <w:noWrap/>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w:t>
            </w:r>
          </w:p>
        </w:tc>
      </w:tr>
      <w:tr w:rsidR="00B42843" w:rsidRPr="00585E45" w:rsidTr="00C27B82">
        <w:tc>
          <w:tcPr>
            <w:tcW w:w="885" w:type="pct"/>
            <w:tcBorders>
              <w:top w:val="nil"/>
              <w:left w:val="single" w:sz="4" w:space="0" w:color="000000"/>
              <w:bottom w:val="single" w:sz="4" w:space="0" w:color="000000"/>
              <w:right w:val="single" w:sz="4" w:space="0" w:color="000000"/>
            </w:tcBorders>
            <w:shd w:val="clear" w:color="auto" w:fill="auto"/>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Средневзвешенный срок службы котлоагрегатов</w:t>
            </w:r>
          </w:p>
        </w:tc>
        <w:tc>
          <w:tcPr>
            <w:tcW w:w="331"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лет</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8</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9</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10</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11</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9</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3</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8</w:t>
            </w:r>
          </w:p>
        </w:tc>
        <w:tc>
          <w:tcPr>
            <w:tcW w:w="473" w:type="pct"/>
            <w:tcBorders>
              <w:top w:val="nil"/>
              <w:left w:val="single" w:sz="4" w:space="0" w:color="auto"/>
              <w:bottom w:val="single" w:sz="4" w:space="0" w:color="auto"/>
              <w:right w:val="single" w:sz="4" w:space="0" w:color="auto"/>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13</w:t>
            </w:r>
          </w:p>
        </w:tc>
      </w:tr>
      <w:tr w:rsidR="00B42843" w:rsidRPr="00585E45" w:rsidTr="00C27B82">
        <w:tc>
          <w:tcPr>
            <w:tcW w:w="885" w:type="pct"/>
            <w:tcBorders>
              <w:top w:val="nil"/>
              <w:left w:val="single" w:sz="4" w:space="0" w:color="000000"/>
              <w:bottom w:val="single" w:sz="4" w:space="0" w:color="000000"/>
              <w:right w:val="single" w:sz="4" w:space="0" w:color="000000"/>
            </w:tcBorders>
            <w:shd w:val="clear" w:color="auto" w:fill="auto"/>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Располагаемая мощность оборудования</w:t>
            </w:r>
          </w:p>
        </w:tc>
        <w:tc>
          <w:tcPr>
            <w:tcW w:w="331"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Гкал/ч</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12,82</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12,82</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12,82</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12,82</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12,82</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11,10</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11,10</w:t>
            </w:r>
          </w:p>
        </w:tc>
        <w:tc>
          <w:tcPr>
            <w:tcW w:w="473" w:type="pct"/>
            <w:tcBorders>
              <w:top w:val="nil"/>
              <w:left w:val="single" w:sz="4" w:space="0" w:color="auto"/>
              <w:bottom w:val="single" w:sz="4" w:space="0" w:color="auto"/>
              <w:right w:val="single" w:sz="4" w:space="0" w:color="auto"/>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11,10</w:t>
            </w:r>
          </w:p>
        </w:tc>
      </w:tr>
      <w:tr w:rsidR="00B42843" w:rsidRPr="00585E45" w:rsidTr="00C27B82">
        <w:tc>
          <w:tcPr>
            <w:tcW w:w="885" w:type="pct"/>
            <w:tcBorders>
              <w:top w:val="nil"/>
              <w:left w:val="single" w:sz="4" w:space="0" w:color="000000"/>
              <w:bottom w:val="single" w:sz="4" w:space="0" w:color="000000"/>
              <w:right w:val="single" w:sz="4" w:space="0" w:color="000000"/>
            </w:tcBorders>
            <w:shd w:val="clear" w:color="auto" w:fill="auto"/>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Собственные нужды</w:t>
            </w:r>
          </w:p>
        </w:tc>
        <w:tc>
          <w:tcPr>
            <w:tcW w:w="331"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Гкал/ч</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0,068</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0,053</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0,053</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0,053</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0,053</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0,053</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0,054</w:t>
            </w:r>
          </w:p>
        </w:tc>
        <w:tc>
          <w:tcPr>
            <w:tcW w:w="473" w:type="pct"/>
            <w:tcBorders>
              <w:top w:val="nil"/>
              <w:left w:val="single" w:sz="4" w:space="0" w:color="auto"/>
              <w:bottom w:val="single" w:sz="4" w:space="0" w:color="auto"/>
              <w:right w:val="single" w:sz="4" w:space="0" w:color="auto"/>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0,056</w:t>
            </w:r>
          </w:p>
        </w:tc>
      </w:tr>
      <w:tr w:rsidR="00B42843" w:rsidRPr="00585E45" w:rsidTr="00C27B82">
        <w:tc>
          <w:tcPr>
            <w:tcW w:w="885" w:type="pct"/>
            <w:tcBorders>
              <w:top w:val="nil"/>
              <w:left w:val="single" w:sz="4" w:space="0" w:color="000000"/>
              <w:bottom w:val="single" w:sz="4" w:space="0" w:color="000000"/>
              <w:right w:val="single" w:sz="4" w:space="0" w:color="000000"/>
            </w:tcBorders>
            <w:shd w:val="clear" w:color="auto" w:fill="auto"/>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Потери мощности в тепловой сети</w:t>
            </w:r>
          </w:p>
        </w:tc>
        <w:tc>
          <w:tcPr>
            <w:tcW w:w="331"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Гкал/ч</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0,396</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0,334</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0,335</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0,335</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0,335</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0,335</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0,341</w:t>
            </w:r>
          </w:p>
        </w:tc>
        <w:tc>
          <w:tcPr>
            <w:tcW w:w="473" w:type="pct"/>
            <w:tcBorders>
              <w:top w:val="nil"/>
              <w:left w:val="single" w:sz="4" w:space="0" w:color="auto"/>
              <w:bottom w:val="single" w:sz="4" w:space="0" w:color="auto"/>
              <w:right w:val="single" w:sz="4" w:space="0" w:color="auto"/>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0,352</w:t>
            </w:r>
          </w:p>
        </w:tc>
      </w:tr>
      <w:tr w:rsidR="00B42843" w:rsidRPr="00585E45" w:rsidTr="00C27B82">
        <w:tc>
          <w:tcPr>
            <w:tcW w:w="885" w:type="pct"/>
            <w:tcBorders>
              <w:top w:val="nil"/>
              <w:left w:val="single" w:sz="4" w:space="0" w:color="000000"/>
              <w:bottom w:val="single" w:sz="4" w:space="0" w:color="000000"/>
              <w:right w:val="single" w:sz="4" w:space="0" w:color="000000"/>
            </w:tcBorders>
            <w:shd w:val="clear" w:color="auto" w:fill="auto"/>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Хозяйственные нужды</w:t>
            </w:r>
          </w:p>
        </w:tc>
        <w:tc>
          <w:tcPr>
            <w:tcW w:w="331"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Гкал/ч</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0,000</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0,000</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0,000</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0,000</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0,000</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0,000</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0,000</w:t>
            </w:r>
          </w:p>
        </w:tc>
        <w:tc>
          <w:tcPr>
            <w:tcW w:w="473" w:type="pct"/>
            <w:tcBorders>
              <w:top w:val="nil"/>
              <w:left w:val="single" w:sz="4" w:space="0" w:color="auto"/>
              <w:bottom w:val="single" w:sz="4" w:space="0" w:color="auto"/>
              <w:right w:val="single" w:sz="4" w:space="0" w:color="auto"/>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0,000</w:t>
            </w:r>
          </w:p>
        </w:tc>
      </w:tr>
      <w:tr w:rsidR="00B42843" w:rsidRPr="00585E45" w:rsidTr="00C27B82">
        <w:tc>
          <w:tcPr>
            <w:tcW w:w="885" w:type="pct"/>
            <w:tcBorders>
              <w:top w:val="nil"/>
              <w:left w:val="single" w:sz="4" w:space="0" w:color="000000"/>
              <w:bottom w:val="single" w:sz="4" w:space="0" w:color="000000"/>
              <w:right w:val="single" w:sz="4" w:space="0" w:color="000000"/>
            </w:tcBorders>
            <w:shd w:val="clear" w:color="auto" w:fill="auto"/>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Расчетная присоединенная тепловая нагрузка, в том числе:</w:t>
            </w:r>
          </w:p>
        </w:tc>
        <w:tc>
          <w:tcPr>
            <w:tcW w:w="331"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Гкал/ч</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4,85</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4,675</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4,693</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4,693</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4,693</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4,693</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4,756</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4,881</w:t>
            </w:r>
          </w:p>
        </w:tc>
      </w:tr>
      <w:tr w:rsidR="00B42843" w:rsidRPr="00585E45" w:rsidTr="00C27B82">
        <w:tc>
          <w:tcPr>
            <w:tcW w:w="885" w:type="pct"/>
            <w:tcBorders>
              <w:top w:val="nil"/>
              <w:left w:val="single" w:sz="4" w:space="0" w:color="000000"/>
              <w:bottom w:val="single" w:sz="4" w:space="0" w:color="000000"/>
              <w:right w:val="single" w:sz="4" w:space="0" w:color="000000"/>
            </w:tcBorders>
            <w:shd w:val="clear" w:color="auto" w:fill="auto"/>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Отопление</w:t>
            </w:r>
          </w:p>
        </w:tc>
        <w:tc>
          <w:tcPr>
            <w:tcW w:w="331"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Гкал/ч</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4,85</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4,675</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4,693</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4,693</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4,693</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4,693</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4,756</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4,881</w:t>
            </w:r>
          </w:p>
        </w:tc>
      </w:tr>
      <w:tr w:rsidR="00B42843" w:rsidRPr="00585E45" w:rsidTr="00C27B82">
        <w:tc>
          <w:tcPr>
            <w:tcW w:w="885" w:type="pct"/>
            <w:tcBorders>
              <w:top w:val="nil"/>
              <w:left w:val="single" w:sz="4" w:space="0" w:color="000000"/>
              <w:bottom w:val="single" w:sz="4" w:space="0" w:color="000000"/>
              <w:right w:val="single" w:sz="4" w:space="0" w:color="000000"/>
            </w:tcBorders>
            <w:shd w:val="clear" w:color="auto" w:fill="auto"/>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Вентиляция</w:t>
            </w:r>
          </w:p>
        </w:tc>
        <w:tc>
          <w:tcPr>
            <w:tcW w:w="331"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Гкал/ч</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w:t>
            </w:r>
          </w:p>
        </w:tc>
      </w:tr>
      <w:tr w:rsidR="00B42843" w:rsidRPr="00585E45" w:rsidTr="00C27B82">
        <w:tc>
          <w:tcPr>
            <w:tcW w:w="885" w:type="pct"/>
            <w:tcBorders>
              <w:top w:val="nil"/>
              <w:left w:val="single" w:sz="4" w:space="0" w:color="000000"/>
              <w:bottom w:val="single" w:sz="4" w:space="0" w:color="000000"/>
              <w:right w:val="single" w:sz="4" w:space="0" w:color="000000"/>
            </w:tcBorders>
            <w:shd w:val="clear" w:color="auto" w:fill="auto"/>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ГВС</w:t>
            </w:r>
          </w:p>
        </w:tc>
        <w:tc>
          <w:tcPr>
            <w:tcW w:w="331"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Гкал/ч</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w:t>
            </w:r>
          </w:p>
        </w:tc>
      </w:tr>
      <w:tr w:rsidR="00B42843" w:rsidRPr="00585E45" w:rsidTr="00C27B82">
        <w:tc>
          <w:tcPr>
            <w:tcW w:w="885" w:type="pct"/>
            <w:tcBorders>
              <w:top w:val="nil"/>
              <w:left w:val="single" w:sz="4" w:space="0" w:color="000000"/>
              <w:bottom w:val="single" w:sz="4" w:space="0" w:color="000000"/>
              <w:right w:val="single" w:sz="4" w:space="0" w:color="000000"/>
            </w:tcBorders>
            <w:shd w:val="clear" w:color="auto" w:fill="auto"/>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Резерв (+)/дефицит (-) тепловой мощности</w:t>
            </w:r>
          </w:p>
        </w:tc>
        <w:tc>
          <w:tcPr>
            <w:tcW w:w="331"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Гкал/ч</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7,49</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7,74</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7,72</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7,72</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7,72</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6,00</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7,72</w:t>
            </w:r>
          </w:p>
        </w:tc>
        <w:tc>
          <w:tcPr>
            <w:tcW w:w="473" w:type="pct"/>
            <w:tcBorders>
              <w:top w:val="nil"/>
              <w:left w:val="single" w:sz="4" w:space="0" w:color="auto"/>
              <w:bottom w:val="single" w:sz="4" w:space="0" w:color="auto"/>
              <w:right w:val="single" w:sz="4" w:space="0" w:color="auto"/>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5,93</w:t>
            </w:r>
          </w:p>
        </w:tc>
      </w:tr>
      <w:tr w:rsidR="00B42843" w:rsidRPr="00585E45" w:rsidTr="00C27B82">
        <w:tc>
          <w:tcPr>
            <w:tcW w:w="885" w:type="pct"/>
            <w:tcBorders>
              <w:top w:val="nil"/>
              <w:left w:val="single" w:sz="4" w:space="0" w:color="000000"/>
              <w:bottom w:val="single" w:sz="4" w:space="0" w:color="000000"/>
              <w:right w:val="single" w:sz="4" w:space="0" w:color="000000"/>
            </w:tcBorders>
            <w:shd w:val="clear" w:color="auto" w:fill="auto"/>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Доля резерва (от установленной мощности)</w:t>
            </w:r>
          </w:p>
        </w:tc>
        <w:tc>
          <w:tcPr>
            <w:tcW w:w="331"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58,39</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60,36</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60,21</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60,21</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60,21</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54,04</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60,21</w:t>
            </w:r>
          </w:p>
        </w:tc>
        <w:tc>
          <w:tcPr>
            <w:tcW w:w="473" w:type="pct"/>
            <w:tcBorders>
              <w:top w:val="nil"/>
              <w:left w:val="single" w:sz="4" w:space="0" w:color="auto"/>
              <w:bottom w:val="single" w:sz="4" w:space="0" w:color="auto"/>
              <w:right w:val="single" w:sz="4" w:space="0" w:color="auto"/>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53,42</w:t>
            </w:r>
          </w:p>
        </w:tc>
      </w:tr>
      <w:tr w:rsidR="00B42843" w:rsidRPr="00585E45" w:rsidTr="00C27B82">
        <w:tc>
          <w:tcPr>
            <w:tcW w:w="885" w:type="pct"/>
            <w:tcBorders>
              <w:top w:val="nil"/>
              <w:left w:val="single" w:sz="4" w:space="0" w:color="000000"/>
              <w:bottom w:val="single" w:sz="4" w:space="0" w:color="000000"/>
              <w:right w:val="single" w:sz="4" w:space="0" w:color="000000"/>
            </w:tcBorders>
            <w:shd w:val="clear" w:color="auto" w:fill="auto"/>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Резерв с N-1</w:t>
            </w:r>
          </w:p>
        </w:tc>
        <w:tc>
          <w:tcPr>
            <w:tcW w:w="331"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Гкал/ч</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2,82</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3,07</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3,05</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3,05</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3,05</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1,90</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3,05</w:t>
            </w:r>
          </w:p>
        </w:tc>
        <w:tc>
          <w:tcPr>
            <w:tcW w:w="473" w:type="pct"/>
            <w:tcBorders>
              <w:top w:val="nil"/>
              <w:left w:val="single" w:sz="4" w:space="0" w:color="auto"/>
              <w:bottom w:val="single" w:sz="4" w:space="0" w:color="auto"/>
              <w:right w:val="single" w:sz="4" w:space="0" w:color="auto"/>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1,83</w:t>
            </w:r>
          </w:p>
        </w:tc>
      </w:tr>
      <w:tr w:rsidR="00B42843" w:rsidRPr="00585E45" w:rsidTr="00C27B82">
        <w:tc>
          <w:tcPr>
            <w:tcW w:w="885" w:type="pct"/>
            <w:tcBorders>
              <w:top w:val="nil"/>
              <w:left w:val="single" w:sz="4" w:space="0" w:color="000000"/>
              <w:bottom w:val="single" w:sz="4" w:space="0" w:color="000000"/>
              <w:right w:val="single" w:sz="4" w:space="0" w:color="000000"/>
            </w:tcBorders>
            <w:shd w:val="clear" w:color="auto" w:fill="auto"/>
            <w:hideMark/>
          </w:tcPr>
          <w:p w:rsidR="00B42843" w:rsidRPr="00585E45" w:rsidRDefault="00B42843" w:rsidP="00B42843">
            <w:pPr>
              <w:ind w:left="-57" w:right="-57" w:firstLine="0"/>
              <w:jc w:val="left"/>
              <w:rPr>
                <w:b/>
                <w:bCs/>
                <w:color w:val="000000"/>
                <w:sz w:val="20"/>
                <w:szCs w:val="20"/>
                <w:highlight w:val="cyan"/>
              </w:rPr>
            </w:pPr>
            <w:r w:rsidRPr="00585E45">
              <w:rPr>
                <w:b/>
                <w:bCs/>
                <w:color w:val="000000"/>
                <w:sz w:val="20"/>
                <w:szCs w:val="20"/>
                <w:highlight w:val="cyan"/>
              </w:rPr>
              <w:t>Тепловая энергия</w:t>
            </w:r>
          </w:p>
        </w:tc>
        <w:tc>
          <w:tcPr>
            <w:tcW w:w="331"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w:t>
            </w:r>
          </w:p>
        </w:tc>
        <w:tc>
          <w:tcPr>
            <w:tcW w:w="473" w:type="pct"/>
            <w:tcBorders>
              <w:top w:val="nil"/>
              <w:left w:val="single" w:sz="4" w:space="0" w:color="auto"/>
              <w:bottom w:val="single" w:sz="4" w:space="0" w:color="auto"/>
              <w:right w:val="single" w:sz="4" w:space="0" w:color="auto"/>
            </w:tcBorders>
            <w:shd w:val="clear" w:color="auto" w:fill="auto"/>
            <w:noWrap/>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w:t>
            </w:r>
          </w:p>
        </w:tc>
      </w:tr>
      <w:tr w:rsidR="00B42843" w:rsidRPr="00585E45" w:rsidTr="00C27B82">
        <w:tc>
          <w:tcPr>
            <w:tcW w:w="885" w:type="pct"/>
            <w:tcBorders>
              <w:top w:val="nil"/>
              <w:left w:val="single" w:sz="4" w:space="0" w:color="000000"/>
              <w:bottom w:val="single" w:sz="4" w:space="0" w:color="000000"/>
              <w:right w:val="single" w:sz="4" w:space="0" w:color="000000"/>
            </w:tcBorders>
            <w:shd w:val="clear" w:color="auto" w:fill="auto"/>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Выработано тепловой энергии</w:t>
            </w:r>
          </w:p>
        </w:tc>
        <w:tc>
          <w:tcPr>
            <w:tcW w:w="331"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тыс. Гкал</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13,45</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10,67</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10,45</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10,45</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10,45</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10,45</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10,62</w:t>
            </w:r>
          </w:p>
        </w:tc>
        <w:tc>
          <w:tcPr>
            <w:tcW w:w="473" w:type="pct"/>
            <w:tcBorders>
              <w:top w:val="nil"/>
              <w:left w:val="single" w:sz="4" w:space="0" w:color="auto"/>
              <w:bottom w:val="single" w:sz="4" w:space="0" w:color="auto"/>
              <w:right w:val="single" w:sz="4" w:space="0" w:color="auto"/>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10,96</w:t>
            </w:r>
          </w:p>
        </w:tc>
      </w:tr>
      <w:tr w:rsidR="00B42843" w:rsidRPr="00585E45" w:rsidTr="00C27B82">
        <w:tc>
          <w:tcPr>
            <w:tcW w:w="885" w:type="pct"/>
            <w:tcBorders>
              <w:top w:val="nil"/>
              <w:left w:val="single" w:sz="4" w:space="0" w:color="000000"/>
              <w:bottom w:val="single" w:sz="4" w:space="0" w:color="000000"/>
              <w:right w:val="single" w:sz="4" w:space="0" w:color="000000"/>
            </w:tcBorders>
            <w:shd w:val="clear" w:color="auto" w:fill="auto"/>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Собственные нужды котельной</w:t>
            </w:r>
          </w:p>
        </w:tc>
        <w:tc>
          <w:tcPr>
            <w:tcW w:w="331"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тыс. Гкал</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0,39</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0,31</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0,30</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0,30</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0,30</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0,30</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0,30</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0,30</w:t>
            </w:r>
          </w:p>
        </w:tc>
      </w:tr>
      <w:tr w:rsidR="00B42843" w:rsidRPr="00585E45" w:rsidTr="00C27B82">
        <w:tc>
          <w:tcPr>
            <w:tcW w:w="885" w:type="pct"/>
            <w:tcBorders>
              <w:top w:val="nil"/>
              <w:left w:val="single" w:sz="4" w:space="0" w:color="000000"/>
              <w:bottom w:val="single" w:sz="4" w:space="0" w:color="000000"/>
              <w:right w:val="single" w:sz="4" w:space="0" w:color="000000"/>
            </w:tcBorders>
            <w:shd w:val="clear" w:color="auto" w:fill="auto"/>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Отпущено с коллекторов</w:t>
            </w:r>
          </w:p>
        </w:tc>
        <w:tc>
          <w:tcPr>
            <w:tcW w:w="331"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тыс. Гкал</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13,06</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10,36</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10,14</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10,14</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10,14</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10,14</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10,32</w:t>
            </w:r>
          </w:p>
        </w:tc>
        <w:tc>
          <w:tcPr>
            <w:tcW w:w="473" w:type="pct"/>
            <w:tcBorders>
              <w:top w:val="nil"/>
              <w:left w:val="nil"/>
              <w:bottom w:val="single" w:sz="4" w:space="0" w:color="000000"/>
              <w:right w:val="single" w:sz="4" w:space="0" w:color="000000"/>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10,66</w:t>
            </w:r>
          </w:p>
        </w:tc>
      </w:tr>
      <w:tr w:rsidR="00B42843" w:rsidRPr="00585E45" w:rsidTr="00C27B82">
        <w:tc>
          <w:tcPr>
            <w:tcW w:w="885" w:type="pct"/>
            <w:tcBorders>
              <w:top w:val="nil"/>
              <w:left w:val="single" w:sz="4" w:space="0" w:color="000000"/>
              <w:bottom w:val="single" w:sz="4" w:space="0" w:color="000000"/>
              <w:right w:val="single" w:sz="4" w:space="0" w:color="000000"/>
            </w:tcBorders>
            <w:shd w:val="clear" w:color="auto" w:fill="auto"/>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Потери при передаче по тепловым сетям</w:t>
            </w:r>
          </w:p>
        </w:tc>
        <w:tc>
          <w:tcPr>
            <w:tcW w:w="331" w:type="pct"/>
            <w:tcBorders>
              <w:top w:val="nil"/>
              <w:left w:val="nil"/>
              <w:bottom w:val="single" w:sz="4" w:space="0" w:color="000000"/>
              <w:right w:val="nil"/>
            </w:tcBorders>
            <w:shd w:val="clear" w:color="auto" w:fill="auto"/>
            <w:noWrap/>
            <w:hideMark/>
          </w:tcPr>
          <w:p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тыс. Гкал</w:t>
            </w:r>
          </w:p>
        </w:tc>
        <w:tc>
          <w:tcPr>
            <w:tcW w:w="473" w:type="pct"/>
            <w:tcBorders>
              <w:top w:val="single" w:sz="4" w:space="0" w:color="auto"/>
              <w:left w:val="single" w:sz="4" w:space="0" w:color="auto"/>
              <w:bottom w:val="single" w:sz="4" w:space="0" w:color="auto"/>
              <w:right w:val="single" w:sz="4" w:space="0" w:color="auto"/>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2,27</w:t>
            </w:r>
          </w:p>
        </w:tc>
        <w:tc>
          <w:tcPr>
            <w:tcW w:w="473" w:type="pct"/>
            <w:tcBorders>
              <w:top w:val="single" w:sz="4" w:space="0" w:color="auto"/>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2,26</w:t>
            </w:r>
          </w:p>
        </w:tc>
        <w:tc>
          <w:tcPr>
            <w:tcW w:w="473" w:type="pct"/>
            <w:tcBorders>
              <w:top w:val="single" w:sz="4" w:space="0" w:color="auto"/>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2,21</w:t>
            </w:r>
          </w:p>
        </w:tc>
        <w:tc>
          <w:tcPr>
            <w:tcW w:w="473" w:type="pct"/>
            <w:tcBorders>
              <w:top w:val="single" w:sz="4" w:space="0" w:color="auto"/>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2,21</w:t>
            </w:r>
          </w:p>
        </w:tc>
        <w:tc>
          <w:tcPr>
            <w:tcW w:w="473" w:type="pct"/>
            <w:tcBorders>
              <w:top w:val="single" w:sz="4" w:space="0" w:color="auto"/>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2,21</w:t>
            </w:r>
          </w:p>
        </w:tc>
        <w:tc>
          <w:tcPr>
            <w:tcW w:w="473" w:type="pct"/>
            <w:tcBorders>
              <w:top w:val="single" w:sz="4" w:space="0" w:color="auto"/>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2,21</w:t>
            </w:r>
          </w:p>
        </w:tc>
        <w:tc>
          <w:tcPr>
            <w:tcW w:w="473" w:type="pct"/>
            <w:tcBorders>
              <w:top w:val="single" w:sz="4" w:space="0" w:color="auto"/>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2,21</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2,21</w:t>
            </w:r>
          </w:p>
        </w:tc>
      </w:tr>
      <w:tr w:rsidR="00B42843" w:rsidRPr="00585E45" w:rsidTr="00C27B82">
        <w:tc>
          <w:tcPr>
            <w:tcW w:w="885" w:type="pct"/>
            <w:tcBorders>
              <w:top w:val="nil"/>
              <w:left w:val="single" w:sz="4" w:space="0" w:color="000000"/>
              <w:bottom w:val="single" w:sz="4" w:space="0" w:color="000000"/>
              <w:right w:val="single" w:sz="4" w:space="0" w:color="000000"/>
            </w:tcBorders>
            <w:shd w:val="clear" w:color="auto" w:fill="auto"/>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То же в %</w:t>
            </w:r>
          </w:p>
        </w:tc>
        <w:tc>
          <w:tcPr>
            <w:tcW w:w="331" w:type="pct"/>
            <w:tcBorders>
              <w:top w:val="nil"/>
              <w:left w:val="nil"/>
              <w:bottom w:val="single" w:sz="4" w:space="0" w:color="000000"/>
              <w:right w:val="nil"/>
            </w:tcBorders>
            <w:shd w:val="clear" w:color="auto" w:fill="auto"/>
            <w:noWrap/>
            <w:hideMark/>
          </w:tcPr>
          <w:p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w:t>
            </w:r>
          </w:p>
        </w:tc>
        <w:tc>
          <w:tcPr>
            <w:tcW w:w="473" w:type="pct"/>
            <w:tcBorders>
              <w:top w:val="nil"/>
              <w:left w:val="single" w:sz="4" w:space="0" w:color="auto"/>
              <w:bottom w:val="single" w:sz="4" w:space="0" w:color="auto"/>
              <w:right w:val="single" w:sz="4" w:space="0" w:color="auto"/>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17,4</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21,8</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21,8</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21,8</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21,8</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21,8</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21,5</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20,8</w:t>
            </w:r>
          </w:p>
        </w:tc>
      </w:tr>
      <w:tr w:rsidR="00B42843" w:rsidRPr="00585E45" w:rsidTr="00C27B82">
        <w:tc>
          <w:tcPr>
            <w:tcW w:w="885" w:type="pct"/>
            <w:tcBorders>
              <w:top w:val="nil"/>
              <w:left w:val="single" w:sz="4" w:space="0" w:color="000000"/>
              <w:bottom w:val="single" w:sz="4" w:space="0" w:color="000000"/>
              <w:right w:val="single" w:sz="4" w:space="0" w:color="000000"/>
            </w:tcBorders>
            <w:shd w:val="clear" w:color="auto" w:fill="auto"/>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Полезный отпуск тепловой энергии</w:t>
            </w:r>
          </w:p>
        </w:tc>
        <w:tc>
          <w:tcPr>
            <w:tcW w:w="331" w:type="pct"/>
            <w:tcBorders>
              <w:top w:val="nil"/>
              <w:left w:val="nil"/>
              <w:bottom w:val="single" w:sz="4" w:space="0" w:color="000000"/>
              <w:right w:val="nil"/>
            </w:tcBorders>
            <w:shd w:val="clear" w:color="auto" w:fill="auto"/>
            <w:noWrap/>
            <w:hideMark/>
          </w:tcPr>
          <w:p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тыс. Гкал</w:t>
            </w:r>
          </w:p>
        </w:tc>
        <w:tc>
          <w:tcPr>
            <w:tcW w:w="473" w:type="pct"/>
            <w:tcBorders>
              <w:top w:val="nil"/>
              <w:left w:val="single" w:sz="4" w:space="0" w:color="auto"/>
              <w:bottom w:val="single" w:sz="4" w:space="0" w:color="auto"/>
              <w:right w:val="single" w:sz="4" w:space="0" w:color="auto"/>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10,7880</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8,1030</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7,931</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7,931</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7,931</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7,931</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8,103</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8,445</w:t>
            </w:r>
          </w:p>
        </w:tc>
      </w:tr>
      <w:tr w:rsidR="00B42843" w:rsidRPr="00585E45" w:rsidTr="00C27B82">
        <w:tc>
          <w:tcPr>
            <w:tcW w:w="885" w:type="pct"/>
            <w:tcBorders>
              <w:top w:val="nil"/>
              <w:left w:val="single" w:sz="4" w:space="0" w:color="000000"/>
              <w:bottom w:val="single" w:sz="4" w:space="0" w:color="000000"/>
              <w:right w:val="single" w:sz="4" w:space="0" w:color="000000"/>
            </w:tcBorders>
            <w:shd w:val="clear" w:color="auto" w:fill="auto"/>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Затрачено топлива на выработку тепловой энергии</w:t>
            </w:r>
          </w:p>
        </w:tc>
        <w:tc>
          <w:tcPr>
            <w:tcW w:w="331" w:type="pct"/>
            <w:tcBorders>
              <w:top w:val="nil"/>
              <w:left w:val="nil"/>
              <w:bottom w:val="single" w:sz="4" w:space="0" w:color="000000"/>
              <w:right w:val="nil"/>
            </w:tcBorders>
            <w:shd w:val="clear" w:color="auto" w:fill="auto"/>
            <w:noWrap/>
            <w:hideMark/>
          </w:tcPr>
          <w:p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тыс. т у.т.</w:t>
            </w:r>
          </w:p>
        </w:tc>
        <w:tc>
          <w:tcPr>
            <w:tcW w:w="473" w:type="pct"/>
            <w:tcBorders>
              <w:top w:val="nil"/>
              <w:left w:val="single" w:sz="4" w:space="0" w:color="auto"/>
              <w:bottom w:val="single" w:sz="4" w:space="0" w:color="auto"/>
              <w:right w:val="single" w:sz="4" w:space="0" w:color="auto"/>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2943,03</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2335,78</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2285,79</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2285,79</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2285,79</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2285,79</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2324,95</w:t>
            </w:r>
          </w:p>
        </w:tc>
        <w:tc>
          <w:tcPr>
            <w:tcW w:w="473" w:type="pct"/>
            <w:tcBorders>
              <w:top w:val="nil"/>
              <w:left w:val="single" w:sz="4" w:space="0" w:color="auto"/>
              <w:bottom w:val="single" w:sz="4" w:space="0" w:color="auto"/>
              <w:right w:val="single" w:sz="4" w:space="0" w:color="auto"/>
            </w:tcBorders>
            <w:shd w:val="clear" w:color="auto" w:fill="auto"/>
            <w:noWrap/>
            <w:hideMark/>
          </w:tcPr>
          <w:p w:rsidR="00B42843" w:rsidRPr="00585E45" w:rsidRDefault="00B42843" w:rsidP="00B42843">
            <w:pPr>
              <w:ind w:left="-57" w:right="-57" w:firstLine="0"/>
              <w:jc w:val="right"/>
              <w:rPr>
                <w:color w:val="000000"/>
                <w:sz w:val="20"/>
                <w:szCs w:val="20"/>
                <w:highlight w:val="cyan"/>
              </w:rPr>
            </w:pPr>
            <w:r w:rsidRPr="00585E45">
              <w:rPr>
                <w:color w:val="000000"/>
                <w:sz w:val="20"/>
                <w:szCs w:val="20"/>
                <w:highlight w:val="cyan"/>
              </w:rPr>
              <w:t>2402,66</w:t>
            </w:r>
          </w:p>
        </w:tc>
      </w:tr>
      <w:tr w:rsidR="00B42843" w:rsidRPr="00585E45" w:rsidTr="00C27B82">
        <w:tc>
          <w:tcPr>
            <w:tcW w:w="885" w:type="pct"/>
            <w:tcBorders>
              <w:top w:val="nil"/>
              <w:left w:val="single" w:sz="4" w:space="0" w:color="000000"/>
              <w:bottom w:val="nil"/>
              <w:right w:val="single" w:sz="4" w:space="0" w:color="000000"/>
            </w:tcBorders>
            <w:shd w:val="clear" w:color="auto" w:fill="auto"/>
            <w:hideMark/>
          </w:tcPr>
          <w:p w:rsidR="00B42843" w:rsidRPr="00585E45" w:rsidRDefault="00B42843" w:rsidP="00B42843">
            <w:pPr>
              <w:ind w:left="-57" w:right="-57" w:firstLine="0"/>
              <w:jc w:val="left"/>
              <w:rPr>
                <w:b/>
                <w:bCs/>
                <w:color w:val="000000"/>
                <w:sz w:val="20"/>
                <w:szCs w:val="20"/>
                <w:highlight w:val="cyan"/>
              </w:rPr>
            </w:pPr>
            <w:r w:rsidRPr="00585E45">
              <w:rPr>
                <w:b/>
                <w:bCs/>
                <w:color w:val="000000"/>
                <w:sz w:val="20"/>
                <w:szCs w:val="20"/>
                <w:highlight w:val="cyan"/>
              </w:rPr>
              <w:t>Затраты на выработку тепловой энергии</w:t>
            </w:r>
          </w:p>
        </w:tc>
        <w:tc>
          <w:tcPr>
            <w:tcW w:w="331" w:type="pct"/>
            <w:tcBorders>
              <w:top w:val="nil"/>
              <w:left w:val="nil"/>
              <w:bottom w:val="nil"/>
              <w:right w:val="single" w:sz="4" w:space="0" w:color="000000"/>
            </w:tcBorders>
            <w:shd w:val="clear" w:color="auto" w:fill="auto"/>
            <w:noWrap/>
            <w:hideMark/>
          </w:tcPr>
          <w:p w:rsidR="00B42843" w:rsidRPr="00585E45" w:rsidRDefault="00B42843" w:rsidP="00B42843">
            <w:pPr>
              <w:ind w:left="-57" w:right="-57" w:firstLine="0"/>
              <w:jc w:val="left"/>
              <w:rPr>
                <w:b/>
                <w:bCs/>
                <w:color w:val="000000"/>
                <w:sz w:val="20"/>
                <w:szCs w:val="20"/>
                <w:highlight w:val="cyan"/>
              </w:rPr>
            </w:pPr>
            <w:r w:rsidRPr="00585E45">
              <w:rPr>
                <w:b/>
                <w:bCs/>
                <w:color w:val="000000"/>
                <w:sz w:val="20"/>
                <w:szCs w:val="20"/>
                <w:highlight w:val="cyan"/>
              </w:rPr>
              <w:t>тыс.руб.</w:t>
            </w:r>
          </w:p>
        </w:tc>
        <w:tc>
          <w:tcPr>
            <w:tcW w:w="473" w:type="pct"/>
            <w:tcBorders>
              <w:top w:val="nil"/>
              <w:left w:val="nil"/>
              <w:bottom w:val="nil"/>
              <w:right w:val="single" w:sz="4" w:space="0" w:color="000000"/>
            </w:tcBorders>
            <w:shd w:val="clear" w:color="auto" w:fill="auto"/>
            <w:noWrap/>
            <w:hideMark/>
          </w:tcPr>
          <w:p w:rsidR="00B42843" w:rsidRPr="00585E45" w:rsidRDefault="00B42843" w:rsidP="00B42843">
            <w:pPr>
              <w:ind w:left="-57" w:right="-57" w:firstLine="0"/>
              <w:jc w:val="right"/>
              <w:rPr>
                <w:b/>
                <w:bCs/>
                <w:color w:val="000000"/>
                <w:sz w:val="20"/>
                <w:szCs w:val="20"/>
                <w:highlight w:val="cyan"/>
              </w:rPr>
            </w:pPr>
            <w:r w:rsidRPr="00585E45">
              <w:rPr>
                <w:b/>
                <w:bCs/>
                <w:color w:val="000000"/>
                <w:sz w:val="20"/>
                <w:szCs w:val="20"/>
                <w:highlight w:val="cyan"/>
              </w:rPr>
              <w:t>54 377,24</w:t>
            </w:r>
          </w:p>
        </w:tc>
        <w:tc>
          <w:tcPr>
            <w:tcW w:w="473" w:type="pct"/>
            <w:tcBorders>
              <w:top w:val="nil"/>
              <w:left w:val="nil"/>
              <w:bottom w:val="nil"/>
              <w:right w:val="single" w:sz="4" w:space="0" w:color="000000"/>
            </w:tcBorders>
            <w:shd w:val="clear" w:color="auto" w:fill="auto"/>
            <w:noWrap/>
            <w:hideMark/>
          </w:tcPr>
          <w:p w:rsidR="00B42843" w:rsidRPr="00585E45" w:rsidRDefault="00B42843" w:rsidP="00B42843">
            <w:pPr>
              <w:ind w:left="-57" w:right="-57" w:firstLine="0"/>
              <w:jc w:val="right"/>
              <w:rPr>
                <w:b/>
                <w:bCs/>
                <w:color w:val="000000"/>
                <w:sz w:val="20"/>
                <w:szCs w:val="20"/>
                <w:highlight w:val="cyan"/>
              </w:rPr>
            </w:pPr>
            <w:r w:rsidRPr="00585E45">
              <w:rPr>
                <w:b/>
                <w:bCs/>
                <w:color w:val="000000"/>
                <w:sz w:val="20"/>
                <w:szCs w:val="20"/>
                <w:highlight w:val="cyan"/>
              </w:rPr>
              <w:t>40 841,15</w:t>
            </w:r>
          </w:p>
        </w:tc>
        <w:tc>
          <w:tcPr>
            <w:tcW w:w="473" w:type="pct"/>
            <w:tcBorders>
              <w:top w:val="nil"/>
              <w:left w:val="nil"/>
              <w:bottom w:val="nil"/>
              <w:right w:val="single" w:sz="4" w:space="0" w:color="000000"/>
            </w:tcBorders>
            <w:shd w:val="clear" w:color="auto" w:fill="auto"/>
            <w:noWrap/>
            <w:hideMark/>
          </w:tcPr>
          <w:p w:rsidR="00B42843" w:rsidRPr="00585E45" w:rsidRDefault="00B42843" w:rsidP="00B42843">
            <w:pPr>
              <w:ind w:left="-57" w:right="-57" w:firstLine="0"/>
              <w:jc w:val="right"/>
              <w:rPr>
                <w:b/>
                <w:bCs/>
                <w:color w:val="000000"/>
                <w:sz w:val="20"/>
                <w:szCs w:val="20"/>
                <w:highlight w:val="cyan"/>
              </w:rPr>
            </w:pPr>
            <w:r w:rsidRPr="00585E45">
              <w:rPr>
                <w:b/>
                <w:bCs/>
                <w:color w:val="000000"/>
                <w:sz w:val="20"/>
                <w:szCs w:val="20"/>
                <w:highlight w:val="cyan"/>
              </w:rPr>
              <w:t>49 072,57</w:t>
            </w:r>
          </w:p>
        </w:tc>
        <w:tc>
          <w:tcPr>
            <w:tcW w:w="473" w:type="pct"/>
            <w:tcBorders>
              <w:top w:val="nil"/>
              <w:left w:val="nil"/>
              <w:bottom w:val="nil"/>
              <w:right w:val="single" w:sz="4" w:space="0" w:color="000000"/>
            </w:tcBorders>
            <w:shd w:val="clear" w:color="auto" w:fill="auto"/>
            <w:noWrap/>
            <w:hideMark/>
          </w:tcPr>
          <w:p w:rsidR="00B42843" w:rsidRPr="00585E45" w:rsidRDefault="00B42843" w:rsidP="00B42843">
            <w:pPr>
              <w:ind w:left="-57" w:right="-57" w:firstLine="0"/>
              <w:jc w:val="right"/>
              <w:rPr>
                <w:b/>
                <w:bCs/>
                <w:color w:val="000000"/>
                <w:sz w:val="20"/>
                <w:szCs w:val="20"/>
                <w:highlight w:val="cyan"/>
              </w:rPr>
            </w:pPr>
            <w:r w:rsidRPr="00585E45">
              <w:rPr>
                <w:b/>
                <w:bCs/>
                <w:color w:val="000000"/>
                <w:sz w:val="20"/>
                <w:szCs w:val="20"/>
                <w:highlight w:val="cyan"/>
              </w:rPr>
              <w:t>74 816,99</w:t>
            </w:r>
          </w:p>
        </w:tc>
        <w:tc>
          <w:tcPr>
            <w:tcW w:w="473" w:type="pct"/>
            <w:tcBorders>
              <w:top w:val="nil"/>
              <w:left w:val="nil"/>
              <w:bottom w:val="nil"/>
              <w:right w:val="single" w:sz="4" w:space="0" w:color="000000"/>
            </w:tcBorders>
            <w:shd w:val="clear" w:color="auto" w:fill="auto"/>
            <w:noWrap/>
            <w:hideMark/>
          </w:tcPr>
          <w:p w:rsidR="00B42843" w:rsidRPr="00585E45" w:rsidRDefault="00B42843" w:rsidP="00B42843">
            <w:pPr>
              <w:ind w:left="-57" w:right="-57" w:firstLine="0"/>
              <w:jc w:val="right"/>
              <w:rPr>
                <w:b/>
                <w:bCs/>
                <w:color w:val="000000"/>
                <w:sz w:val="20"/>
                <w:szCs w:val="20"/>
                <w:highlight w:val="cyan"/>
              </w:rPr>
            </w:pPr>
            <w:r w:rsidRPr="00585E45">
              <w:rPr>
                <w:b/>
                <w:bCs/>
                <w:color w:val="000000"/>
                <w:sz w:val="20"/>
                <w:szCs w:val="20"/>
                <w:highlight w:val="cyan"/>
              </w:rPr>
              <w:t>132 952,25</w:t>
            </w:r>
          </w:p>
        </w:tc>
        <w:tc>
          <w:tcPr>
            <w:tcW w:w="473" w:type="pct"/>
            <w:tcBorders>
              <w:top w:val="nil"/>
              <w:left w:val="nil"/>
              <w:bottom w:val="nil"/>
              <w:right w:val="single" w:sz="4" w:space="0" w:color="000000"/>
            </w:tcBorders>
            <w:shd w:val="clear" w:color="auto" w:fill="auto"/>
            <w:noWrap/>
            <w:hideMark/>
          </w:tcPr>
          <w:p w:rsidR="00B42843" w:rsidRPr="00585E45" w:rsidRDefault="00B42843" w:rsidP="00B42843">
            <w:pPr>
              <w:ind w:left="-57" w:right="-57" w:firstLine="0"/>
              <w:jc w:val="right"/>
              <w:rPr>
                <w:b/>
                <w:bCs/>
                <w:color w:val="000000"/>
                <w:sz w:val="20"/>
                <w:szCs w:val="20"/>
                <w:highlight w:val="cyan"/>
              </w:rPr>
            </w:pPr>
            <w:r w:rsidRPr="00585E45">
              <w:rPr>
                <w:b/>
                <w:bCs/>
                <w:color w:val="000000"/>
                <w:sz w:val="20"/>
                <w:szCs w:val="20"/>
                <w:highlight w:val="cyan"/>
              </w:rPr>
              <w:t>126 953,02</w:t>
            </w:r>
          </w:p>
        </w:tc>
        <w:tc>
          <w:tcPr>
            <w:tcW w:w="473" w:type="pct"/>
            <w:tcBorders>
              <w:top w:val="nil"/>
              <w:left w:val="nil"/>
              <w:bottom w:val="nil"/>
              <w:right w:val="single" w:sz="4" w:space="0" w:color="000000"/>
            </w:tcBorders>
            <w:shd w:val="clear" w:color="auto" w:fill="auto"/>
            <w:noWrap/>
            <w:hideMark/>
          </w:tcPr>
          <w:p w:rsidR="00B42843" w:rsidRPr="00585E45" w:rsidRDefault="00B42843" w:rsidP="00B42843">
            <w:pPr>
              <w:ind w:left="-57" w:right="-57" w:firstLine="0"/>
              <w:jc w:val="right"/>
              <w:rPr>
                <w:b/>
                <w:bCs/>
                <w:color w:val="000000"/>
                <w:sz w:val="20"/>
                <w:szCs w:val="20"/>
                <w:highlight w:val="cyan"/>
              </w:rPr>
            </w:pPr>
            <w:r w:rsidRPr="00585E45">
              <w:rPr>
                <w:b/>
                <w:bCs/>
                <w:color w:val="000000"/>
                <w:sz w:val="20"/>
                <w:szCs w:val="20"/>
                <w:highlight w:val="cyan"/>
              </w:rPr>
              <w:t>65 097,15</w:t>
            </w:r>
          </w:p>
        </w:tc>
        <w:tc>
          <w:tcPr>
            <w:tcW w:w="473" w:type="pct"/>
            <w:tcBorders>
              <w:top w:val="nil"/>
              <w:left w:val="single" w:sz="4" w:space="0" w:color="auto"/>
              <w:bottom w:val="single" w:sz="4" w:space="0" w:color="auto"/>
              <w:right w:val="single" w:sz="4" w:space="0" w:color="auto"/>
            </w:tcBorders>
            <w:shd w:val="clear" w:color="auto" w:fill="auto"/>
            <w:noWrap/>
            <w:hideMark/>
          </w:tcPr>
          <w:p w:rsidR="00B42843" w:rsidRPr="00585E45" w:rsidRDefault="00B42843" w:rsidP="00B42843">
            <w:pPr>
              <w:ind w:left="-57" w:right="-57" w:firstLine="0"/>
              <w:jc w:val="right"/>
              <w:rPr>
                <w:b/>
                <w:bCs/>
                <w:color w:val="000000"/>
                <w:sz w:val="20"/>
                <w:szCs w:val="20"/>
                <w:highlight w:val="cyan"/>
              </w:rPr>
            </w:pPr>
            <w:r w:rsidRPr="00585E45">
              <w:rPr>
                <w:b/>
                <w:bCs/>
                <w:color w:val="000000"/>
                <w:sz w:val="20"/>
                <w:szCs w:val="20"/>
                <w:highlight w:val="cyan"/>
              </w:rPr>
              <w:t>71 392,23</w:t>
            </w:r>
          </w:p>
        </w:tc>
      </w:tr>
      <w:tr w:rsidR="00B42843" w:rsidRPr="00585E45" w:rsidTr="00C27B82">
        <w:tc>
          <w:tcPr>
            <w:tcW w:w="8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left"/>
              <w:rPr>
                <w:sz w:val="20"/>
                <w:szCs w:val="20"/>
                <w:highlight w:val="cyan"/>
              </w:rPr>
            </w:pPr>
            <w:r w:rsidRPr="00585E45">
              <w:rPr>
                <w:sz w:val="20"/>
                <w:szCs w:val="20"/>
                <w:highlight w:val="cyan"/>
              </w:rPr>
              <w:t>Расходы, связанные с производством и реализацией продукции (услуг), всего</w:t>
            </w:r>
          </w:p>
        </w:tc>
        <w:tc>
          <w:tcPr>
            <w:tcW w:w="331" w:type="pct"/>
            <w:tcBorders>
              <w:top w:val="single" w:sz="4" w:space="0" w:color="auto"/>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left"/>
              <w:rPr>
                <w:sz w:val="20"/>
                <w:szCs w:val="20"/>
                <w:highlight w:val="cyan"/>
              </w:rPr>
            </w:pPr>
            <w:r w:rsidRPr="00585E45">
              <w:rPr>
                <w:sz w:val="20"/>
                <w:szCs w:val="20"/>
                <w:highlight w:val="cyan"/>
              </w:rPr>
              <w:t>тыс.руб.</w:t>
            </w:r>
          </w:p>
        </w:tc>
        <w:tc>
          <w:tcPr>
            <w:tcW w:w="473" w:type="pct"/>
            <w:tcBorders>
              <w:top w:val="single" w:sz="4" w:space="0" w:color="auto"/>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54 377,24</w:t>
            </w:r>
          </w:p>
        </w:tc>
        <w:tc>
          <w:tcPr>
            <w:tcW w:w="473" w:type="pct"/>
            <w:tcBorders>
              <w:top w:val="single" w:sz="4" w:space="0" w:color="auto"/>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40 841,15</w:t>
            </w:r>
          </w:p>
        </w:tc>
        <w:tc>
          <w:tcPr>
            <w:tcW w:w="473" w:type="pct"/>
            <w:tcBorders>
              <w:top w:val="single" w:sz="4" w:space="0" w:color="auto"/>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42 177,27</w:t>
            </w:r>
          </w:p>
        </w:tc>
        <w:tc>
          <w:tcPr>
            <w:tcW w:w="473" w:type="pct"/>
            <w:tcBorders>
              <w:top w:val="single" w:sz="4" w:space="0" w:color="auto"/>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43 763,26</w:t>
            </w:r>
          </w:p>
        </w:tc>
        <w:tc>
          <w:tcPr>
            <w:tcW w:w="473" w:type="pct"/>
            <w:tcBorders>
              <w:top w:val="single" w:sz="4" w:space="0" w:color="auto"/>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45 409,23</w:t>
            </w:r>
          </w:p>
        </w:tc>
        <w:tc>
          <w:tcPr>
            <w:tcW w:w="473" w:type="pct"/>
            <w:tcBorders>
              <w:top w:val="single" w:sz="4" w:space="0" w:color="auto"/>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47 117,46</w:t>
            </w:r>
          </w:p>
        </w:tc>
        <w:tc>
          <w:tcPr>
            <w:tcW w:w="473" w:type="pct"/>
            <w:tcBorders>
              <w:top w:val="single" w:sz="4" w:space="0" w:color="auto"/>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56 967,17</w:t>
            </w:r>
          </w:p>
        </w:tc>
        <w:tc>
          <w:tcPr>
            <w:tcW w:w="473" w:type="pct"/>
            <w:tcBorders>
              <w:top w:val="nil"/>
              <w:left w:val="single" w:sz="4" w:space="0" w:color="auto"/>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64 284,98</w:t>
            </w:r>
          </w:p>
        </w:tc>
      </w:tr>
      <w:tr w:rsidR="00B42843" w:rsidRPr="00585E45" w:rsidTr="00C27B82">
        <w:tc>
          <w:tcPr>
            <w:tcW w:w="885" w:type="pct"/>
            <w:tcBorders>
              <w:top w:val="nil"/>
              <w:left w:val="single" w:sz="4" w:space="0" w:color="auto"/>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left"/>
              <w:rPr>
                <w:sz w:val="20"/>
                <w:szCs w:val="20"/>
                <w:highlight w:val="cyan"/>
              </w:rPr>
            </w:pPr>
            <w:r w:rsidRPr="00585E45">
              <w:rPr>
                <w:sz w:val="20"/>
                <w:szCs w:val="20"/>
                <w:highlight w:val="cyan"/>
              </w:rPr>
              <w:t>- расходы на сырье и материалы</w:t>
            </w:r>
          </w:p>
        </w:tc>
        <w:tc>
          <w:tcPr>
            <w:tcW w:w="331"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center"/>
              <w:rPr>
                <w:sz w:val="20"/>
                <w:szCs w:val="20"/>
                <w:highlight w:val="cyan"/>
              </w:rPr>
            </w:pPr>
            <w:r w:rsidRPr="00585E45">
              <w:rPr>
                <w:sz w:val="20"/>
                <w:szCs w:val="20"/>
                <w:highlight w:val="cyan"/>
              </w:rPr>
              <w:t>тыс.руб.</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965,38</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2 406,66</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2497,63</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2579,55</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2664,16</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2751,55</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3233,39</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3562,11</w:t>
            </w:r>
          </w:p>
        </w:tc>
      </w:tr>
      <w:tr w:rsidR="00B42843" w:rsidRPr="00585E45" w:rsidTr="00C27B82">
        <w:tc>
          <w:tcPr>
            <w:tcW w:w="885" w:type="pct"/>
            <w:tcBorders>
              <w:top w:val="nil"/>
              <w:left w:val="single" w:sz="4" w:space="0" w:color="auto"/>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left"/>
              <w:rPr>
                <w:sz w:val="20"/>
                <w:szCs w:val="20"/>
                <w:highlight w:val="cyan"/>
              </w:rPr>
            </w:pPr>
            <w:r w:rsidRPr="00585E45">
              <w:rPr>
                <w:sz w:val="20"/>
                <w:szCs w:val="20"/>
                <w:highlight w:val="cyan"/>
              </w:rPr>
              <w:t>- расходы на топливо</w:t>
            </w:r>
          </w:p>
        </w:tc>
        <w:tc>
          <w:tcPr>
            <w:tcW w:w="331"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center"/>
              <w:rPr>
                <w:sz w:val="20"/>
                <w:szCs w:val="20"/>
                <w:highlight w:val="cyan"/>
              </w:rPr>
            </w:pPr>
            <w:r w:rsidRPr="00585E45">
              <w:rPr>
                <w:sz w:val="20"/>
                <w:szCs w:val="20"/>
                <w:highlight w:val="cyan"/>
              </w:rPr>
              <w:t>тыс.руб.</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25 179,24</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9 539,47</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9 687,05</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10 041,54</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10 409,01</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10 789,92</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13 122,88</w:t>
            </w:r>
          </w:p>
        </w:tc>
        <w:tc>
          <w:tcPr>
            <w:tcW w:w="473" w:type="pct"/>
            <w:tcBorders>
              <w:top w:val="nil"/>
              <w:left w:val="single" w:sz="4" w:space="0" w:color="auto"/>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15 078,40</w:t>
            </w:r>
          </w:p>
        </w:tc>
      </w:tr>
      <w:tr w:rsidR="00B42843" w:rsidRPr="00585E45" w:rsidTr="00C27B82">
        <w:tc>
          <w:tcPr>
            <w:tcW w:w="885" w:type="pct"/>
            <w:tcBorders>
              <w:top w:val="nil"/>
              <w:left w:val="single" w:sz="4" w:space="0" w:color="auto"/>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left"/>
              <w:rPr>
                <w:sz w:val="20"/>
                <w:szCs w:val="20"/>
                <w:highlight w:val="cyan"/>
              </w:rPr>
            </w:pPr>
            <w:r w:rsidRPr="00585E45">
              <w:rPr>
                <w:sz w:val="20"/>
                <w:szCs w:val="20"/>
                <w:highlight w:val="cyan"/>
              </w:rPr>
              <w:t>- расходы на прочие покупаемые энергетические ресурсы</w:t>
            </w:r>
          </w:p>
        </w:tc>
        <w:tc>
          <w:tcPr>
            <w:tcW w:w="331" w:type="pct"/>
            <w:tcBorders>
              <w:top w:val="single" w:sz="4" w:space="0" w:color="auto"/>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center"/>
              <w:rPr>
                <w:sz w:val="20"/>
                <w:szCs w:val="20"/>
                <w:highlight w:val="cyan"/>
              </w:rPr>
            </w:pPr>
            <w:r w:rsidRPr="00585E45">
              <w:rPr>
                <w:sz w:val="20"/>
                <w:szCs w:val="20"/>
                <w:highlight w:val="cyan"/>
              </w:rPr>
              <w:t>тыс.руб.</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3 268,79</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2 971,83</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3 050,72</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3 141,99</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3 236,00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3 332,82</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3 925,86</w:t>
            </w:r>
          </w:p>
        </w:tc>
        <w:tc>
          <w:tcPr>
            <w:tcW w:w="473" w:type="pct"/>
            <w:tcBorders>
              <w:top w:val="nil"/>
              <w:left w:val="single" w:sz="4" w:space="0" w:color="auto"/>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4 427,02</w:t>
            </w:r>
          </w:p>
        </w:tc>
      </w:tr>
      <w:tr w:rsidR="00B42843" w:rsidRPr="00585E45" w:rsidTr="00C27B82">
        <w:tc>
          <w:tcPr>
            <w:tcW w:w="885" w:type="pct"/>
            <w:tcBorders>
              <w:top w:val="nil"/>
              <w:left w:val="single" w:sz="4" w:space="0" w:color="auto"/>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left"/>
              <w:rPr>
                <w:sz w:val="20"/>
                <w:szCs w:val="20"/>
                <w:highlight w:val="cyan"/>
              </w:rPr>
            </w:pPr>
            <w:r w:rsidRPr="00585E45">
              <w:rPr>
                <w:sz w:val="20"/>
                <w:szCs w:val="20"/>
                <w:highlight w:val="cyan"/>
              </w:rPr>
              <w:t>- расходы на холодную воду</w:t>
            </w:r>
          </w:p>
        </w:tc>
        <w:tc>
          <w:tcPr>
            <w:tcW w:w="331"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center"/>
              <w:rPr>
                <w:sz w:val="20"/>
                <w:szCs w:val="20"/>
                <w:highlight w:val="cyan"/>
              </w:rPr>
            </w:pPr>
            <w:r w:rsidRPr="00585E45">
              <w:rPr>
                <w:sz w:val="20"/>
                <w:szCs w:val="20"/>
                <w:highlight w:val="cyan"/>
              </w:rPr>
              <w:t>тыс.руб.</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784,42</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653,54</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683,71</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714,32</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746,30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779,71</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986,60</w:t>
            </w:r>
          </w:p>
        </w:tc>
        <w:tc>
          <w:tcPr>
            <w:tcW w:w="473" w:type="pct"/>
            <w:tcBorders>
              <w:top w:val="nil"/>
              <w:left w:val="single" w:sz="4" w:space="0" w:color="auto"/>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1161,36</w:t>
            </w:r>
          </w:p>
        </w:tc>
      </w:tr>
      <w:tr w:rsidR="00B42843" w:rsidRPr="00585E45" w:rsidTr="00C27B82">
        <w:tc>
          <w:tcPr>
            <w:tcW w:w="885" w:type="pct"/>
            <w:tcBorders>
              <w:top w:val="nil"/>
              <w:left w:val="single" w:sz="4" w:space="0" w:color="auto"/>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left"/>
              <w:rPr>
                <w:sz w:val="20"/>
                <w:szCs w:val="20"/>
                <w:highlight w:val="cyan"/>
              </w:rPr>
            </w:pPr>
            <w:r w:rsidRPr="00585E45">
              <w:rPr>
                <w:sz w:val="20"/>
                <w:szCs w:val="20"/>
                <w:highlight w:val="cyan"/>
              </w:rPr>
              <w:t>- расходы на теплоноситель</w:t>
            </w:r>
          </w:p>
        </w:tc>
        <w:tc>
          <w:tcPr>
            <w:tcW w:w="331"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center"/>
              <w:rPr>
                <w:sz w:val="20"/>
                <w:szCs w:val="20"/>
                <w:highlight w:val="cyan"/>
              </w:rPr>
            </w:pPr>
            <w:r w:rsidRPr="00585E45">
              <w:rPr>
                <w:sz w:val="20"/>
                <w:szCs w:val="20"/>
                <w:highlight w:val="cyan"/>
              </w:rPr>
              <w:t>тыс.руб.</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single" w:sz="4" w:space="0" w:color="auto"/>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r>
      <w:tr w:rsidR="00B42843" w:rsidRPr="00585E45" w:rsidTr="00C27B82">
        <w:tc>
          <w:tcPr>
            <w:tcW w:w="885" w:type="pct"/>
            <w:tcBorders>
              <w:top w:val="nil"/>
              <w:left w:val="single" w:sz="4" w:space="0" w:color="auto"/>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left"/>
              <w:rPr>
                <w:sz w:val="20"/>
                <w:szCs w:val="20"/>
                <w:highlight w:val="cyan"/>
              </w:rPr>
            </w:pPr>
            <w:r w:rsidRPr="00585E45">
              <w:rPr>
                <w:sz w:val="20"/>
                <w:szCs w:val="20"/>
                <w:highlight w:val="cyan"/>
              </w:rPr>
              <w:t>- амортизация основных средств и нематериальных активов</w:t>
            </w:r>
          </w:p>
        </w:tc>
        <w:tc>
          <w:tcPr>
            <w:tcW w:w="331"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center"/>
              <w:rPr>
                <w:sz w:val="20"/>
                <w:szCs w:val="20"/>
                <w:highlight w:val="cyan"/>
              </w:rPr>
            </w:pPr>
            <w:r w:rsidRPr="00585E45">
              <w:rPr>
                <w:sz w:val="20"/>
                <w:szCs w:val="20"/>
                <w:highlight w:val="cyan"/>
              </w:rPr>
              <w:t>тыс.руб.</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single" w:sz="4" w:space="0" w:color="auto"/>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r>
      <w:tr w:rsidR="00B42843" w:rsidRPr="00585E45" w:rsidTr="00C27B82">
        <w:tc>
          <w:tcPr>
            <w:tcW w:w="885" w:type="pct"/>
            <w:tcBorders>
              <w:top w:val="nil"/>
              <w:left w:val="single" w:sz="4" w:space="0" w:color="auto"/>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left"/>
              <w:rPr>
                <w:sz w:val="20"/>
                <w:szCs w:val="20"/>
                <w:highlight w:val="cyan"/>
              </w:rPr>
            </w:pPr>
            <w:r w:rsidRPr="00585E45">
              <w:rPr>
                <w:sz w:val="20"/>
                <w:szCs w:val="20"/>
                <w:highlight w:val="cyan"/>
              </w:rPr>
              <w:t>- оплата труда</w:t>
            </w:r>
          </w:p>
        </w:tc>
        <w:tc>
          <w:tcPr>
            <w:tcW w:w="331"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center"/>
              <w:rPr>
                <w:sz w:val="20"/>
                <w:szCs w:val="20"/>
                <w:highlight w:val="cyan"/>
              </w:rPr>
            </w:pPr>
            <w:r w:rsidRPr="00585E45">
              <w:rPr>
                <w:sz w:val="20"/>
                <w:szCs w:val="20"/>
                <w:highlight w:val="cyan"/>
              </w:rPr>
              <w:t>тыс.руб.</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17 103,90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19 229,67</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19 981,91</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20 763,96</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21 576,61</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22 421,07</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27 165,76</w:t>
            </w:r>
          </w:p>
        </w:tc>
        <w:tc>
          <w:tcPr>
            <w:tcW w:w="473" w:type="pct"/>
            <w:tcBorders>
              <w:top w:val="nil"/>
              <w:left w:val="single" w:sz="4" w:space="0" w:color="auto"/>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30 481,84</w:t>
            </w:r>
          </w:p>
        </w:tc>
      </w:tr>
      <w:tr w:rsidR="00B42843" w:rsidRPr="00585E45" w:rsidTr="00C27B82">
        <w:tc>
          <w:tcPr>
            <w:tcW w:w="885" w:type="pct"/>
            <w:tcBorders>
              <w:top w:val="nil"/>
              <w:left w:val="single" w:sz="4" w:space="0" w:color="auto"/>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left"/>
              <w:rPr>
                <w:sz w:val="20"/>
                <w:szCs w:val="20"/>
                <w:highlight w:val="cyan"/>
              </w:rPr>
            </w:pPr>
            <w:r w:rsidRPr="00585E45">
              <w:rPr>
                <w:sz w:val="20"/>
                <w:szCs w:val="20"/>
                <w:highlight w:val="cyan"/>
              </w:rPr>
              <w:t>- отчисления на социальные нужды</w:t>
            </w:r>
          </w:p>
        </w:tc>
        <w:tc>
          <w:tcPr>
            <w:tcW w:w="331"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center"/>
              <w:rPr>
                <w:sz w:val="20"/>
                <w:szCs w:val="20"/>
                <w:highlight w:val="cyan"/>
              </w:rPr>
            </w:pPr>
            <w:r w:rsidRPr="00585E45">
              <w:rPr>
                <w:sz w:val="20"/>
                <w:szCs w:val="20"/>
                <w:highlight w:val="cyan"/>
              </w:rPr>
              <w:t>тыс.руб.</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3 279,86</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3 573,72</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3 713,52</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3 858,86</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4 009,88</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4 166,82</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5 048,60</w:t>
            </w:r>
          </w:p>
        </w:tc>
        <w:tc>
          <w:tcPr>
            <w:tcW w:w="473" w:type="pct"/>
            <w:tcBorders>
              <w:top w:val="nil"/>
              <w:left w:val="single" w:sz="4" w:space="0" w:color="auto"/>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5 664,87</w:t>
            </w:r>
          </w:p>
        </w:tc>
      </w:tr>
      <w:tr w:rsidR="00B42843" w:rsidRPr="00585E45" w:rsidTr="00C27B82">
        <w:tc>
          <w:tcPr>
            <w:tcW w:w="885" w:type="pct"/>
            <w:tcBorders>
              <w:top w:val="nil"/>
              <w:left w:val="single" w:sz="4" w:space="0" w:color="auto"/>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left"/>
              <w:rPr>
                <w:sz w:val="20"/>
                <w:szCs w:val="20"/>
                <w:highlight w:val="cyan"/>
              </w:rPr>
            </w:pPr>
            <w:r w:rsidRPr="00585E45">
              <w:rPr>
                <w:sz w:val="20"/>
                <w:szCs w:val="20"/>
                <w:highlight w:val="cyan"/>
              </w:rPr>
              <w:t>- ремонт основных средств, выполняемый подрядным способом</w:t>
            </w:r>
          </w:p>
        </w:tc>
        <w:tc>
          <w:tcPr>
            <w:tcW w:w="331"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center"/>
              <w:rPr>
                <w:sz w:val="20"/>
                <w:szCs w:val="20"/>
                <w:highlight w:val="cyan"/>
              </w:rPr>
            </w:pPr>
            <w:r w:rsidRPr="00585E45">
              <w:rPr>
                <w:sz w:val="20"/>
                <w:szCs w:val="20"/>
                <w:highlight w:val="cyan"/>
              </w:rPr>
              <w:t>тыс.руб.</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1 282,94</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single" w:sz="4" w:space="0" w:color="auto"/>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r>
      <w:tr w:rsidR="00B42843" w:rsidRPr="00585E45" w:rsidTr="00C27B82">
        <w:tc>
          <w:tcPr>
            <w:tcW w:w="885" w:type="pct"/>
            <w:tcBorders>
              <w:top w:val="nil"/>
              <w:left w:val="single" w:sz="4" w:space="0" w:color="auto"/>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left"/>
              <w:rPr>
                <w:sz w:val="20"/>
                <w:szCs w:val="20"/>
                <w:highlight w:val="cyan"/>
              </w:rPr>
            </w:pPr>
            <w:r w:rsidRPr="00585E45">
              <w:rPr>
                <w:sz w:val="20"/>
                <w:szCs w:val="20"/>
                <w:highlight w:val="cyan"/>
              </w:rPr>
              <w:t>- расходы на оплату услуг, оказываемых организациями, осуществляющими регулируемую деятельность</w:t>
            </w:r>
          </w:p>
        </w:tc>
        <w:tc>
          <w:tcPr>
            <w:tcW w:w="331"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center"/>
              <w:rPr>
                <w:sz w:val="20"/>
                <w:szCs w:val="20"/>
                <w:highlight w:val="cyan"/>
              </w:rPr>
            </w:pPr>
            <w:r w:rsidRPr="00585E45">
              <w:rPr>
                <w:sz w:val="20"/>
                <w:szCs w:val="20"/>
                <w:highlight w:val="cyan"/>
              </w:rPr>
              <w:t>тыс.руб.</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single" w:sz="4" w:space="0" w:color="auto"/>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r>
      <w:tr w:rsidR="00B42843" w:rsidRPr="00585E45" w:rsidTr="00C27B82">
        <w:tc>
          <w:tcPr>
            <w:tcW w:w="885" w:type="pct"/>
            <w:tcBorders>
              <w:top w:val="nil"/>
              <w:left w:val="single" w:sz="4" w:space="0" w:color="auto"/>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left"/>
              <w:rPr>
                <w:sz w:val="20"/>
                <w:szCs w:val="20"/>
                <w:highlight w:val="cyan"/>
              </w:rPr>
            </w:pPr>
            <w:r w:rsidRPr="00585E45">
              <w:rPr>
                <w:sz w:val="20"/>
                <w:szCs w:val="20"/>
                <w:highlight w:val="cyan"/>
              </w:rPr>
              <w:t>- расходы на выполнение работ и услуг производственного характера, выполняемых по договорам со сторонними организациями или индивидуальными предпринимателями</w:t>
            </w:r>
          </w:p>
        </w:tc>
        <w:tc>
          <w:tcPr>
            <w:tcW w:w="331"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center"/>
              <w:rPr>
                <w:sz w:val="20"/>
                <w:szCs w:val="20"/>
                <w:highlight w:val="cyan"/>
              </w:rPr>
            </w:pPr>
            <w:r w:rsidRPr="00585E45">
              <w:rPr>
                <w:sz w:val="20"/>
                <w:szCs w:val="20"/>
                <w:highlight w:val="cyan"/>
              </w:rPr>
              <w:t>тыс.руб.</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1 465,93</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1 226,61</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1 274,59</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1 324,48</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1 376,32</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1 430,18</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1 732,83</w:t>
            </w:r>
          </w:p>
        </w:tc>
        <w:tc>
          <w:tcPr>
            <w:tcW w:w="473" w:type="pct"/>
            <w:tcBorders>
              <w:top w:val="nil"/>
              <w:left w:val="single" w:sz="4" w:space="0" w:color="auto"/>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1 944,36</w:t>
            </w:r>
          </w:p>
        </w:tc>
      </w:tr>
      <w:tr w:rsidR="00B42843" w:rsidRPr="00585E45" w:rsidTr="00C27B82">
        <w:tc>
          <w:tcPr>
            <w:tcW w:w="885" w:type="pct"/>
            <w:tcBorders>
              <w:top w:val="nil"/>
              <w:left w:val="single" w:sz="4" w:space="0" w:color="auto"/>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left"/>
              <w:rPr>
                <w:sz w:val="20"/>
                <w:szCs w:val="20"/>
                <w:highlight w:val="cyan"/>
              </w:rPr>
            </w:pPr>
            <w:r w:rsidRPr="00585E45">
              <w:rPr>
                <w:sz w:val="20"/>
                <w:szCs w:val="20"/>
                <w:highlight w:val="cyan"/>
              </w:rPr>
              <w:t>- расходы на оплату иных работ и услуг, выполняемых по договорам с организациями, включая расходы на оплату услуг связи, вневедомственной охраны, коммунальных услуг, юридических, информационных, аудиторских и консультационных услуг</w:t>
            </w:r>
          </w:p>
        </w:tc>
        <w:tc>
          <w:tcPr>
            <w:tcW w:w="331"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center"/>
              <w:rPr>
                <w:sz w:val="20"/>
                <w:szCs w:val="20"/>
                <w:highlight w:val="cyan"/>
              </w:rPr>
            </w:pPr>
            <w:r w:rsidRPr="00585E45">
              <w:rPr>
                <w:sz w:val="20"/>
                <w:szCs w:val="20"/>
                <w:highlight w:val="cyan"/>
              </w:rPr>
              <w:t>тыс.руб.</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82,44</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64,87</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67,41</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70,05</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72,79</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75,64</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91,64</w:t>
            </w:r>
          </w:p>
        </w:tc>
        <w:tc>
          <w:tcPr>
            <w:tcW w:w="473" w:type="pct"/>
            <w:tcBorders>
              <w:top w:val="nil"/>
              <w:left w:val="single" w:sz="4" w:space="0" w:color="auto"/>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102,83</w:t>
            </w:r>
          </w:p>
        </w:tc>
      </w:tr>
      <w:tr w:rsidR="00B42843" w:rsidRPr="00585E45" w:rsidTr="00C27B82">
        <w:tc>
          <w:tcPr>
            <w:tcW w:w="885" w:type="pct"/>
            <w:tcBorders>
              <w:top w:val="nil"/>
              <w:left w:val="single" w:sz="4" w:space="0" w:color="auto"/>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left"/>
              <w:rPr>
                <w:sz w:val="20"/>
                <w:szCs w:val="20"/>
                <w:highlight w:val="cyan"/>
              </w:rPr>
            </w:pPr>
            <w:r w:rsidRPr="00585E45">
              <w:rPr>
                <w:sz w:val="20"/>
                <w:szCs w:val="20"/>
                <w:highlight w:val="cyan"/>
              </w:rPr>
              <w:t>- плата за выбросы и сбросы загрязняющих веществ в окружающую среду, размещение отходов и другие виды негативного воздействия на окружающую среду в пределах установленных нормативов и (или) лимитов</w:t>
            </w:r>
          </w:p>
        </w:tc>
        <w:tc>
          <w:tcPr>
            <w:tcW w:w="331"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center"/>
              <w:rPr>
                <w:sz w:val="20"/>
                <w:szCs w:val="20"/>
                <w:highlight w:val="cyan"/>
              </w:rPr>
            </w:pPr>
            <w:r w:rsidRPr="00585E45">
              <w:rPr>
                <w:sz w:val="20"/>
                <w:szCs w:val="20"/>
                <w:highlight w:val="cyan"/>
              </w:rPr>
              <w:t>тыс.руб.</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0,65</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0,72</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0,75</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0,78</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0,81</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0,84</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1,02</w:t>
            </w:r>
          </w:p>
        </w:tc>
        <w:tc>
          <w:tcPr>
            <w:tcW w:w="473" w:type="pct"/>
            <w:tcBorders>
              <w:top w:val="nil"/>
              <w:left w:val="single" w:sz="4" w:space="0" w:color="auto"/>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1,14</w:t>
            </w:r>
          </w:p>
        </w:tc>
      </w:tr>
      <w:tr w:rsidR="00B42843" w:rsidRPr="00585E45" w:rsidTr="00C27B82">
        <w:tc>
          <w:tcPr>
            <w:tcW w:w="885" w:type="pct"/>
            <w:tcBorders>
              <w:top w:val="nil"/>
              <w:left w:val="single" w:sz="4" w:space="0" w:color="auto"/>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left"/>
              <w:rPr>
                <w:sz w:val="20"/>
                <w:szCs w:val="20"/>
                <w:highlight w:val="cyan"/>
              </w:rPr>
            </w:pPr>
            <w:r w:rsidRPr="00585E45">
              <w:rPr>
                <w:sz w:val="20"/>
                <w:szCs w:val="20"/>
                <w:highlight w:val="cyan"/>
              </w:rPr>
              <w:t>- арендная плата, концессионная плата, лизинговые платежи</w:t>
            </w:r>
          </w:p>
        </w:tc>
        <w:tc>
          <w:tcPr>
            <w:tcW w:w="331"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center"/>
              <w:rPr>
                <w:sz w:val="20"/>
                <w:szCs w:val="20"/>
                <w:highlight w:val="cyan"/>
              </w:rPr>
            </w:pPr>
            <w:r w:rsidRPr="00585E45">
              <w:rPr>
                <w:sz w:val="20"/>
                <w:szCs w:val="20"/>
                <w:highlight w:val="cyan"/>
              </w:rPr>
              <w:t>тыс.руб.</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85,54</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132,67</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137,86</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143,26</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148,86</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154,69</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187,42</w:t>
            </w:r>
          </w:p>
        </w:tc>
        <w:tc>
          <w:tcPr>
            <w:tcW w:w="473" w:type="pct"/>
            <w:tcBorders>
              <w:top w:val="nil"/>
              <w:left w:val="single" w:sz="4" w:space="0" w:color="auto"/>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210,30</w:t>
            </w:r>
          </w:p>
        </w:tc>
      </w:tr>
      <w:tr w:rsidR="00B42843" w:rsidRPr="00585E45" w:rsidTr="00C27B82">
        <w:tc>
          <w:tcPr>
            <w:tcW w:w="885" w:type="pct"/>
            <w:tcBorders>
              <w:top w:val="nil"/>
              <w:left w:val="single" w:sz="4" w:space="0" w:color="auto"/>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left"/>
              <w:rPr>
                <w:sz w:val="20"/>
                <w:szCs w:val="20"/>
                <w:highlight w:val="cyan"/>
              </w:rPr>
            </w:pPr>
            <w:r w:rsidRPr="00585E45">
              <w:rPr>
                <w:sz w:val="20"/>
                <w:szCs w:val="20"/>
                <w:highlight w:val="cyan"/>
              </w:rPr>
              <w:t>- расходы на служебные командировки</w:t>
            </w:r>
          </w:p>
        </w:tc>
        <w:tc>
          <w:tcPr>
            <w:tcW w:w="331"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center"/>
              <w:rPr>
                <w:sz w:val="20"/>
                <w:szCs w:val="20"/>
                <w:highlight w:val="cyan"/>
              </w:rPr>
            </w:pPr>
            <w:r w:rsidRPr="00585E45">
              <w:rPr>
                <w:sz w:val="20"/>
                <w:szCs w:val="20"/>
                <w:highlight w:val="cyan"/>
              </w:rPr>
              <w:t>тыс.руб.</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single" w:sz="4" w:space="0" w:color="auto"/>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r>
      <w:tr w:rsidR="00B42843" w:rsidRPr="00585E45" w:rsidTr="00C27B82">
        <w:tc>
          <w:tcPr>
            <w:tcW w:w="885" w:type="pct"/>
            <w:tcBorders>
              <w:top w:val="nil"/>
              <w:left w:val="single" w:sz="4" w:space="0" w:color="auto"/>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left"/>
              <w:rPr>
                <w:sz w:val="20"/>
                <w:szCs w:val="20"/>
                <w:highlight w:val="cyan"/>
              </w:rPr>
            </w:pPr>
            <w:r w:rsidRPr="00585E45">
              <w:rPr>
                <w:sz w:val="20"/>
                <w:szCs w:val="20"/>
                <w:highlight w:val="cyan"/>
              </w:rPr>
              <w:t>- расходы на обучение персонала</w:t>
            </w:r>
          </w:p>
        </w:tc>
        <w:tc>
          <w:tcPr>
            <w:tcW w:w="331"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center"/>
              <w:rPr>
                <w:sz w:val="20"/>
                <w:szCs w:val="20"/>
                <w:highlight w:val="cyan"/>
              </w:rPr>
            </w:pPr>
            <w:r w:rsidRPr="00585E45">
              <w:rPr>
                <w:sz w:val="20"/>
                <w:szCs w:val="20"/>
                <w:highlight w:val="cyan"/>
              </w:rPr>
              <w:t>тыс.руб.</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12,59</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single" w:sz="4" w:space="0" w:color="auto"/>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r>
      <w:tr w:rsidR="00B42843" w:rsidRPr="00585E45" w:rsidTr="00C27B82">
        <w:tc>
          <w:tcPr>
            <w:tcW w:w="885" w:type="pct"/>
            <w:tcBorders>
              <w:top w:val="nil"/>
              <w:left w:val="single" w:sz="4" w:space="0" w:color="auto"/>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left"/>
              <w:rPr>
                <w:sz w:val="20"/>
                <w:szCs w:val="20"/>
                <w:highlight w:val="cyan"/>
              </w:rPr>
            </w:pPr>
            <w:r w:rsidRPr="00585E45">
              <w:rPr>
                <w:sz w:val="20"/>
                <w:szCs w:val="20"/>
                <w:highlight w:val="cyan"/>
              </w:rPr>
              <w:t>- расходы на страхование производственных объектов, учитываемые при определении налоговой базы по налогу на прибыль</w:t>
            </w:r>
          </w:p>
        </w:tc>
        <w:tc>
          <w:tcPr>
            <w:tcW w:w="331"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center"/>
              <w:rPr>
                <w:sz w:val="20"/>
                <w:szCs w:val="20"/>
                <w:highlight w:val="cyan"/>
              </w:rPr>
            </w:pPr>
            <w:r w:rsidRPr="00585E45">
              <w:rPr>
                <w:sz w:val="20"/>
                <w:szCs w:val="20"/>
                <w:highlight w:val="cyan"/>
              </w:rPr>
              <w:t>тыс.руб.</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c>
          <w:tcPr>
            <w:tcW w:w="473" w:type="pct"/>
            <w:tcBorders>
              <w:top w:val="nil"/>
              <w:left w:val="single" w:sz="4" w:space="0" w:color="auto"/>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0,00</w:t>
            </w:r>
          </w:p>
        </w:tc>
      </w:tr>
      <w:tr w:rsidR="00B42843" w:rsidRPr="00585E45" w:rsidTr="00C27B82">
        <w:tc>
          <w:tcPr>
            <w:tcW w:w="885" w:type="pct"/>
            <w:tcBorders>
              <w:top w:val="nil"/>
              <w:left w:val="single" w:sz="4" w:space="0" w:color="auto"/>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left"/>
              <w:rPr>
                <w:sz w:val="20"/>
                <w:szCs w:val="20"/>
                <w:highlight w:val="cyan"/>
              </w:rPr>
            </w:pPr>
            <w:r w:rsidRPr="00585E45">
              <w:rPr>
                <w:sz w:val="20"/>
                <w:szCs w:val="20"/>
                <w:highlight w:val="cyan"/>
              </w:rPr>
              <w:t>- другие расходы, связанные с производством и (или) реализацией продукции, в том числе</w:t>
            </w:r>
          </w:p>
        </w:tc>
        <w:tc>
          <w:tcPr>
            <w:tcW w:w="331"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center"/>
              <w:rPr>
                <w:sz w:val="20"/>
                <w:szCs w:val="20"/>
                <w:highlight w:val="cyan"/>
              </w:rPr>
            </w:pPr>
            <w:r w:rsidRPr="00585E45">
              <w:rPr>
                <w:sz w:val="20"/>
                <w:szCs w:val="20"/>
                <w:highlight w:val="cyan"/>
              </w:rPr>
              <w:t>тыс.руб.</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865,56</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1 041,39</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1082,13</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1124,48</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1168,49</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1214,22</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1471,17</w:t>
            </w:r>
          </w:p>
        </w:tc>
        <w:tc>
          <w:tcPr>
            <w:tcW w:w="473" w:type="pct"/>
            <w:tcBorders>
              <w:top w:val="nil"/>
              <w:left w:val="single" w:sz="4" w:space="0" w:color="auto"/>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1650,76</w:t>
            </w:r>
          </w:p>
        </w:tc>
      </w:tr>
      <w:tr w:rsidR="00B42843" w:rsidRPr="00585E45" w:rsidTr="00C27B82">
        <w:tc>
          <w:tcPr>
            <w:tcW w:w="885" w:type="pct"/>
            <w:tcBorders>
              <w:top w:val="nil"/>
              <w:left w:val="single" w:sz="4" w:space="0" w:color="auto"/>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left"/>
              <w:rPr>
                <w:sz w:val="20"/>
                <w:szCs w:val="20"/>
                <w:highlight w:val="cyan"/>
              </w:rPr>
            </w:pPr>
            <w:r w:rsidRPr="00585E45">
              <w:rPr>
                <w:sz w:val="20"/>
                <w:szCs w:val="20"/>
                <w:highlight w:val="cyan"/>
              </w:rPr>
              <w:t>Внереализационные расходы, всего</w:t>
            </w:r>
          </w:p>
        </w:tc>
        <w:tc>
          <w:tcPr>
            <w:tcW w:w="331"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center"/>
              <w:rPr>
                <w:sz w:val="20"/>
                <w:szCs w:val="20"/>
                <w:highlight w:val="cyan"/>
              </w:rPr>
            </w:pPr>
            <w:r w:rsidRPr="00585E45">
              <w:rPr>
                <w:sz w:val="20"/>
                <w:szCs w:val="20"/>
                <w:highlight w:val="cyan"/>
              </w:rPr>
              <w:t>тыс.руб.</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w:t>
            </w:r>
          </w:p>
        </w:tc>
        <w:tc>
          <w:tcPr>
            <w:tcW w:w="473" w:type="pct"/>
            <w:tcBorders>
              <w:top w:val="nil"/>
              <w:left w:val="single" w:sz="4" w:space="0" w:color="auto"/>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w:t>
            </w:r>
          </w:p>
        </w:tc>
      </w:tr>
      <w:tr w:rsidR="00B42843" w:rsidRPr="00585E45" w:rsidTr="00C27B82">
        <w:tc>
          <w:tcPr>
            <w:tcW w:w="885" w:type="pct"/>
            <w:tcBorders>
              <w:top w:val="nil"/>
              <w:left w:val="single" w:sz="4" w:space="0" w:color="auto"/>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left"/>
              <w:rPr>
                <w:sz w:val="20"/>
                <w:szCs w:val="20"/>
                <w:highlight w:val="cyan"/>
              </w:rPr>
            </w:pPr>
            <w:r w:rsidRPr="00585E45">
              <w:rPr>
                <w:sz w:val="20"/>
                <w:szCs w:val="20"/>
                <w:highlight w:val="cyan"/>
              </w:rPr>
              <w:t>Расходы, не учитываемые в целях налогообложения, всего</w:t>
            </w:r>
          </w:p>
        </w:tc>
        <w:tc>
          <w:tcPr>
            <w:tcW w:w="331"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center"/>
              <w:rPr>
                <w:sz w:val="20"/>
                <w:szCs w:val="20"/>
                <w:highlight w:val="cyan"/>
              </w:rPr>
            </w:pPr>
            <w:r w:rsidRPr="00585E45">
              <w:rPr>
                <w:sz w:val="20"/>
                <w:szCs w:val="20"/>
                <w:highlight w:val="cyan"/>
              </w:rPr>
              <w:t>тыс.руб.</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6 895,30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31 053,72</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87 543,02</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79 835,56</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8 129,98</w:t>
            </w:r>
          </w:p>
        </w:tc>
        <w:tc>
          <w:tcPr>
            <w:tcW w:w="473" w:type="pct"/>
            <w:tcBorders>
              <w:top w:val="nil"/>
              <w:left w:val="single" w:sz="4" w:space="0" w:color="auto"/>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7 107,25</w:t>
            </w:r>
          </w:p>
        </w:tc>
      </w:tr>
      <w:tr w:rsidR="00B42843" w:rsidRPr="00585E45" w:rsidTr="00C27B82">
        <w:tc>
          <w:tcPr>
            <w:tcW w:w="885" w:type="pct"/>
            <w:tcBorders>
              <w:top w:val="nil"/>
              <w:left w:val="single" w:sz="4" w:space="0" w:color="auto"/>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left"/>
              <w:rPr>
                <w:sz w:val="20"/>
                <w:szCs w:val="20"/>
                <w:highlight w:val="cyan"/>
              </w:rPr>
            </w:pPr>
            <w:r w:rsidRPr="00585E45">
              <w:rPr>
                <w:sz w:val="20"/>
                <w:szCs w:val="20"/>
                <w:highlight w:val="cyan"/>
              </w:rPr>
              <w:t>- расходы на капитальные вложения (инвестиции) (вариант 1)</w:t>
            </w:r>
          </w:p>
        </w:tc>
        <w:tc>
          <w:tcPr>
            <w:tcW w:w="331"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center"/>
              <w:rPr>
                <w:sz w:val="20"/>
                <w:szCs w:val="20"/>
                <w:highlight w:val="cyan"/>
              </w:rPr>
            </w:pPr>
            <w:r w:rsidRPr="00585E45">
              <w:rPr>
                <w:sz w:val="20"/>
                <w:szCs w:val="20"/>
                <w:highlight w:val="cyan"/>
              </w:rPr>
              <w:t>тыс.руб.</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6 895,30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31 053,72</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87 543,02</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79 835,56</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8 129,98</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7 107,25</w:t>
            </w:r>
          </w:p>
        </w:tc>
      </w:tr>
      <w:tr w:rsidR="00B42843" w:rsidRPr="00585E45" w:rsidTr="00C27B82">
        <w:tc>
          <w:tcPr>
            <w:tcW w:w="885" w:type="pct"/>
            <w:tcBorders>
              <w:top w:val="nil"/>
              <w:left w:val="single" w:sz="4" w:space="0" w:color="auto"/>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left"/>
              <w:rPr>
                <w:i/>
                <w:iCs/>
                <w:sz w:val="20"/>
                <w:szCs w:val="20"/>
                <w:highlight w:val="cyan"/>
              </w:rPr>
            </w:pPr>
            <w:r w:rsidRPr="00585E45">
              <w:rPr>
                <w:i/>
                <w:iCs/>
                <w:sz w:val="20"/>
                <w:szCs w:val="20"/>
                <w:highlight w:val="cyan"/>
              </w:rPr>
              <w:t>- расходы на капитальные вложения (инвестиции) при обеспечении роста тарифа на услуги организаций ЖКХ в соответствии с Прогнозом (вариант 2)</w:t>
            </w:r>
          </w:p>
        </w:tc>
        <w:tc>
          <w:tcPr>
            <w:tcW w:w="331"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center"/>
              <w:rPr>
                <w:i/>
                <w:iCs/>
                <w:sz w:val="20"/>
                <w:szCs w:val="20"/>
                <w:highlight w:val="cyan"/>
              </w:rPr>
            </w:pPr>
            <w:r w:rsidRPr="00585E45">
              <w:rPr>
                <w:i/>
                <w:iCs/>
                <w:sz w:val="20"/>
                <w:szCs w:val="20"/>
                <w:highlight w:val="cyan"/>
              </w:rPr>
              <w:t>тыс.руб.</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left"/>
              <w:rPr>
                <w:i/>
                <w:iCs/>
                <w:sz w:val="20"/>
                <w:szCs w:val="20"/>
                <w:highlight w:val="cyan"/>
              </w:rPr>
            </w:pPr>
            <w:r w:rsidRPr="00585E45">
              <w:rPr>
                <w:i/>
                <w:iCs/>
                <w:sz w:val="20"/>
                <w:szCs w:val="20"/>
                <w:highlight w:val="cyan"/>
              </w:rPr>
              <w:t> </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left"/>
              <w:rPr>
                <w:i/>
                <w:iCs/>
                <w:sz w:val="20"/>
                <w:szCs w:val="20"/>
                <w:highlight w:val="cyan"/>
              </w:rPr>
            </w:pPr>
            <w:r w:rsidRPr="00585E45">
              <w:rPr>
                <w:i/>
                <w:iCs/>
                <w:sz w:val="20"/>
                <w:szCs w:val="20"/>
                <w:highlight w:val="cyan"/>
              </w:rPr>
              <w:t> </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i/>
                <w:iCs/>
                <w:sz w:val="20"/>
                <w:szCs w:val="20"/>
                <w:highlight w:val="cyan"/>
              </w:rPr>
            </w:pPr>
            <w:r w:rsidRPr="00585E45">
              <w:rPr>
                <w:i/>
                <w:iCs/>
                <w:sz w:val="20"/>
                <w:szCs w:val="20"/>
                <w:highlight w:val="cyan"/>
              </w:rPr>
              <w:t>73,22</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i/>
                <w:iCs/>
                <w:sz w:val="20"/>
                <w:szCs w:val="20"/>
                <w:highlight w:val="cyan"/>
              </w:rPr>
            </w:pPr>
            <w:r w:rsidRPr="00585E45">
              <w:rPr>
                <w:i/>
                <w:iCs/>
                <w:sz w:val="20"/>
                <w:szCs w:val="20"/>
                <w:highlight w:val="cyan"/>
              </w:rPr>
              <w:t>177,25</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i/>
                <w:iCs/>
                <w:sz w:val="20"/>
                <w:szCs w:val="20"/>
                <w:highlight w:val="cyan"/>
              </w:rPr>
            </w:pPr>
            <w:r w:rsidRPr="00585E45">
              <w:rPr>
                <w:i/>
                <w:iCs/>
                <w:sz w:val="20"/>
                <w:szCs w:val="20"/>
                <w:highlight w:val="cyan"/>
              </w:rPr>
              <w:t>288,91</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i/>
                <w:iCs/>
                <w:sz w:val="20"/>
                <w:szCs w:val="20"/>
                <w:highlight w:val="cyan"/>
              </w:rPr>
            </w:pPr>
            <w:r w:rsidRPr="00585E45">
              <w:rPr>
                <w:i/>
                <w:iCs/>
                <w:sz w:val="20"/>
                <w:szCs w:val="20"/>
                <w:highlight w:val="cyan"/>
              </w:rPr>
              <w:t>408,60</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i/>
                <w:iCs/>
                <w:sz w:val="20"/>
                <w:szCs w:val="20"/>
                <w:highlight w:val="cyan"/>
              </w:rPr>
            </w:pPr>
            <w:r w:rsidRPr="00585E45">
              <w:rPr>
                <w:i/>
                <w:iCs/>
                <w:sz w:val="20"/>
                <w:szCs w:val="20"/>
                <w:highlight w:val="cyan"/>
              </w:rPr>
              <w:t>2 112,18</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i/>
                <w:iCs/>
                <w:sz w:val="20"/>
                <w:szCs w:val="20"/>
                <w:highlight w:val="cyan"/>
              </w:rPr>
            </w:pPr>
            <w:r w:rsidRPr="00585E45">
              <w:rPr>
                <w:i/>
                <w:iCs/>
                <w:sz w:val="20"/>
                <w:szCs w:val="20"/>
                <w:highlight w:val="cyan"/>
              </w:rPr>
              <w:t>4 975,92</w:t>
            </w:r>
          </w:p>
        </w:tc>
      </w:tr>
      <w:tr w:rsidR="00B42843" w:rsidRPr="00585E45" w:rsidTr="00C27B82">
        <w:tc>
          <w:tcPr>
            <w:tcW w:w="885" w:type="pct"/>
            <w:tcBorders>
              <w:top w:val="nil"/>
              <w:left w:val="single" w:sz="4" w:space="0" w:color="auto"/>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left"/>
              <w:rPr>
                <w:sz w:val="20"/>
                <w:szCs w:val="20"/>
                <w:highlight w:val="cyan"/>
              </w:rPr>
            </w:pPr>
            <w:r w:rsidRPr="00585E45">
              <w:rPr>
                <w:sz w:val="20"/>
                <w:szCs w:val="20"/>
                <w:highlight w:val="cyan"/>
              </w:rPr>
              <w:t>Необходимая валовая выручка, всего</w:t>
            </w:r>
          </w:p>
        </w:tc>
        <w:tc>
          <w:tcPr>
            <w:tcW w:w="331"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center"/>
              <w:rPr>
                <w:sz w:val="20"/>
                <w:szCs w:val="20"/>
                <w:highlight w:val="cyan"/>
              </w:rPr>
            </w:pPr>
            <w:r w:rsidRPr="00585E45">
              <w:rPr>
                <w:sz w:val="20"/>
                <w:szCs w:val="20"/>
                <w:highlight w:val="cyan"/>
              </w:rPr>
              <w:t>тыс.руб.</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C27B82">
            <w:pPr>
              <w:ind w:left="-57" w:right="-57" w:firstLine="0"/>
              <w:jc w:val="right"/>
              <w:rPr>
                <w:sz w:val="20"/>
                <w:szCs w:val="20"/>
                <w:highlight w:val="cyan"/>
              </w:rPr>
            </w:pPr>
            <w:r w:rsidRPr="00585E45">
              <w:rPr>
                <w:sz w:val="20"/>
                <w:szCs w:val="20"/>
                <w:highlight w:val="cyan"/>
              </w:rPr>
              <w:t>54 377,24</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C27B82">
            <w:pPr>
              <w:ind w:left="-57" w:right="-57" w:firstLine="0"/>
              <w:jc w:val="right"/>
              <w:rPr>
                <w:sz w:val="20"/>
                <w:szCs w:val="20"/>
                <w:highlight w:val="cyan"/>
              </w:rPr>
            </w:pPr>
            <w:r w:rsidRPr="00585E45">
              <w:rPr>
                <w:sz w:val="20"/>
                <w:szCs w:val="20"/>
                <w:highlight w:val="cyan"/>
              </w:rPr>
              <w:t>40 841,15</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49 072,57</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74 816,99</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132 952,25</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126 953,02</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65 097,15</w:t>
            </w:r>
          </w:p>
        </w:tc>
        <w:tc>
          <w:tcPr>
            <w:tcW w:w="473" w:type="pct"/>
            <w:tcBorders>
              <w:top w:val="nil"/>
              <w:left w:val="nil"/>
              <w:bottom w:val="single" w:sz="4" w:space="0" w:color="auto"/>
              <w:right w:val="single" w:sz="4" w:space="0" w:color="auto"/>
            </w:tcBorders>
            <w:shd w:val="clear" w:color="auto" w:fill="auto"/>
            <w:vAlign w:val="center"/>
            <w:hideMark/>
          </w:tcPr>
          <w:p w:rsidR="00B42843" w:rsidRPr="00585E45" w:rsidRDefault="00B42843" w:rsidP="00B42843">
            <w:pPr>
              <w:ind w:left="-57" w:right="-57" w:firstLine="0"/>
              <w:jc w:val="right"/>
              <w:rPr>
                <w:sz w:val="20"/>
                <w:szCs w:val="20"/>
                <w:highlight w:val="cyan"/>
              </w:rPr>
            </w:pPr>
            <w:r w:rsidRPr="00585E45">
              <w:rPr>
                <w:sz w:val="20"/>
                <w:szCs w:val="20"/>
                <w:highlight w:val="cyan"/>
              </w:rPr>
              <w:t>71 392,23</w:t>
            </w:r>
          </w:p>
        </w:tc>
      </w:tr>
      <w:tr w:rsidR="00B42843" w:rsidRPr="00585E45" w:rsidTr="00C27B82">
        <w:tc>
          <w:tcPr>
            <w:tcW w:w="885" w:type="pct"/>
            <w:tcBorders>
              <w:top w:val="nil"/>
              <w:left w:val="single" w:sz="4" w:space="0" w:color="auto"/>
              <w:bottom w:val="single" w:sz="4" w:space="0" w:color="auto"/>
              <w:right w:val="single" w:sz="4" w:space="0" w:color="auto"/>
            </w:tcBorders>
            <w:shd w:val="clear" w:color="auto" w:fill="auto"/>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Среднегодовой тариф на тепловую энергию (вариант 1)</w:t>
            </w:r>
          </w:p>
        </w:tc>
        <w:tc>
          <w:tcPr>
            <w:tcW w:w="331" w:type="pct"/>
            <w:tcBorders>
              <w:top w:val="nil"/>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руб./Гкал</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C27B82">
            <w:pPr>
              <w:ind w:left="-57" w:right="-57" w:firstLine="0"/>
              <w:jc w:val="right"/>
              <w:rPr>
                <w:color w:val="000000"/>
                <w:sz w:val="20"/>
                <w:szCs w:val="20"/>
                <w:highlight w:val="cyan"/>
              </w:rPr>
            </w:pPr>
            <w:r w:rsidRPr="00585E45">
              <w:rPr>
                <w:color w:val="000000"/>
                <w:sz w:val="20"/>
                <w:szCs w:val="20"/>
                <w:highlight w:val="cyan"/>
              </w:rPr>
              <w:t xml:space="preserve">  5 040,53 </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C27B82">
            <w:pPr>
              <w:ind w:left="-57" w:right="-57" w:firstLine="0"/>
              <w:jc w:val="right"/>
              <w:rPr>
                <w:color w:val="000000"/>
                <w:sz w:val="20"/>
                <w:szCs w:val="20"/>
                <w:highlight w:val="cyan"/>
              </w:rPr>
            </w:pPr>
            <w:r w:rsidRPr="00585E45">
              <w:rPr>
                <w:color w:val="000000"/>
                <w:sz w:val="20"/>
                <w:szCs w:val="20"/>
                <w:highlight w:val="cyan"/>
              </w:rPr>
              <w:t xml:space="preserve">       5 040,25 </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xml:space="preserve">       6 187,77 </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xml:space="preserve">          9 433,99 </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xml:space="preserve">     16 764,52 </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xml:space="preserve">     16 008,05 </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xml:space="preserve">       8 033,78 </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xml:space="preserve">       8 453,89 </w:t>
            </w:r>
          </w:p>
        </w:tc>
      </w:tr>
      <w:tr w:rsidR="00B42843" w:rsidRPr="00585E45" w:rsidTr="00C27B82">
        <w:tc>
          <w:tcPr>
            <w:tcW w:w="885" w:type="pct"/>
            <w:tcBorders>
              <w:top w:val="nil"/>
              <w:left w:val="single" w:sz="4" w:space="0" w:color="auto"/>
              <w:bottom w:val="single" w:sz="4" w:space="0" w:color="auto"/>
              <w:right w:val="single" w:sz="4" w:space="0" w:color="auto"/>
            </w:tcBorders>
            <w:shd w:val="clear" w:color="auto" w:fill="auto"/>
            <w:hideMark/>
          </w:tcPr>
          <w:p w:rsidR="00B42843" w:rsidRPr="00585E45" w:rsidRDefault="00B42843" w:rsidP="00B42843">
            <w:pPr>
              <w:ind w:left="-57" w:right="-57" w:firstLineChars="100" w:firstLine="200"/>
              <w:jc w:val="left"/>
              <w:rPr>
                <w:color w:val="000000"/>
                <w:sz w:val="20"/>
                <w:szCs w:val="20"/>
                <w:highlight w:val="cyan"/>
              </w:rPr>
            </w:pPr>
            <w:r w:rsidRPr="00585E45">
              <w:rPr>
                <w:color w:val="000000"/>
                <w:sz w:val="20"/>
                <w:szCs w:val="20"/>
                <w:highlight w:val="cyan"/>
              </w:rPr>
              <w:t>рост среднегодового тарифа</w:t>
            </w:r>
          </w:p>
        </w:tc>
        <w:tc>
          <w:tcPr>
            <w:tcW w:w="331" w:type="pct"/>
            <w:tcBorders>
              <w:top w:val="nil"/>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C27B82">
            <w:pPr>
              <w:ind w:left="-57" w:right="-57" w:firstLine="0"/>
              <w:jc w:val="right"/>
              <w:rPr>
                <w:color w:val="000000"/>
                <w:sz w:val="20"/>
                <w:szCs w:val="20"/>
                <w:highlight w:val="cyan"/>
              </w:rPr>
            </w:pPr>
            <w:r w:rsidRPr="00585E45">
              <w:rPr>
                <w:color w:val="000000"/>
                <w:sz w:val="20"/>
                <w:szCs w:val="20"/>
                <w:highlight w:val="cyan"/>
              </w:rPr>
              <w:t> </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C27B82" w:rsidP="00C27B82">
            <w:pPr>
              <w:ind w:left="-57" w:right="-57" w:firstLine="0"/>
              <w:jc w:val="right"/>
              <w:rPr>
                <w:color w:val="000000"/>
                <w:sz w:val="20"/>
                <w:szCs w:val="20"/>
                <w:highlight w:val="cyan"/>
              </w:rPr>
            </w:pPr>
            <w:r w:rsidRPr="00585E45">
              <w:rPr>
                <w:color w:val="000000"/>
                <w:sz w:val="20"/>
                <w:szCs w:val="20"/>
                <w:highlight w:val="cyan"/>
              </w:rPr>
              <w:t>100,0</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xml:space="preserve">          122,77 </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xml:space="preserve">             152,46 </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xml:space="preserve">          177,70 </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xml:space="preserve">            95,49 </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xml:space="preserve">          104,24 </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xml:space="preserve">          100,52 </w:t>
            </w:r>
          </w:p>
        </w:tc>
      </w:tr>
      <w:tr w:rsidR="00B42843" w:rsidRPr="00585E45" w:rsidTr="00C27B82">
        <w:tc>
          <w:tcPr>
            <w:tcW w:w="885" w:type="pct"/>
            <w:tcBorders>
              <w:top w:val="nil"/>
              <w:left w:val="single" w:sz="4" w:space="0" w:color="auto"/>
              <w:bottom w:val="single" w:sz="4" w:space="0" w:color="auto"/>
              <w:right w:val="single" w:sz="4" w:space="0" w:color="auto"/>
            </w:tcBorders>
            <w:shd w:val="clear" w:color="auto" w:fill="auto"/>
            <w:hideMark/>
          </w:tcPr>
          <w:p w:rsidR="00B42843" w:rsidRPr="00585E45" w:rsidRDefault="00B42843" w:rsidP="00B42843">
            <w:pPr>
              <w:ind w:left="-57" w:right="-57" w:firstLine="0"/>
              <w:jc w:val="left"/>
              <w:rPr>
                <w:i/>
                <w:iCs/>
                <w:color w:val="000000"/>
                <w:sz w:val="20"/>
                <w:szCs w:val="20"/>
                <w:highlight w:val="cyan"/>
              </w:rPr>
            </w:pPr>
            <w:r w:rsidRPr="00585E45">
              <w:rPr>
                <w:i/>
                <w:iCs/>
                <w:color w:val="000000"/>
                <w:sz w:val="20"/>
                <w:szCs w:val="20"/>
                <w:highlight w:val="cyan"/>
              </w:rPr>
              <w:t>Среднегодовой тариф на тепловую энергию в предалах прогнозного индекса роста услуги организаций ЖКХ в соответствии с Прогнозом (вариант 2)</w:t>
            </w:r>
          </w:p>
        </w:tc>
        <w:tc>
          <w:tcPr>
            <w:tcW w:w="331" w:type="pct"/>
            <w:tcBorders>
              <w:top w:val="nil"/>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center"/>
              <w:rPr>
                <w:i/>
                <w:iCs/>
                <w:color w:val="000000"/>
                <w:sz w:val="20"/>
                <w:szCs w:val="20"/>
                <w:highlight w:val="cyan"/>
              </w:rPr>
            </w:pPr>
            <w:r w:rsidRPr="00585E45">
              <w:rPr>
                <w:i/>
                <w:iCs/>
                <w:color w:val="000000"/>
                <w:sz w:val="20"/>
                <w:szCs w:val="20"/>
                <w:highlight w:val="cyan"/>
              </w:rPr>
              <w:t>руб./Гкал</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C27B82">
            <w:pPr>
              <w:ind w:left="-57" w:right="-57" w:firstLine="0"/>
              <w:jc w:val="right"/>
              <w:rPr>
                <w:i/>
                <w:iCs/>
                <w:color w:val="000000"/>
                <w:sz w:val="20"/>
                <w:szCs w:val="20"/>
                <w:highlight w:val="cyan"/>
              </w:rPr>
            </w:pPr>
            <w:r w:rsidRPr="00585E45">
              <w:rPr>
                <w:i/>
                <w:iCs/>
                <w:color w:val="000000"/>
                <w:sz w:val="20"/>
                <w:szCs w:val="20"/>
                <w:highlight w:val="cyan"/>
              </w:rPr>
              <w:t xml:space="preserve">5 040,53 </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C27B82">
            <w:pPr>
              <w:ind w:left="-57" w:right="-57" w:firstLine="0"/>
              <w:jc w:val="right"/>
              <w:rPr>
                <w:i/>
                <w:iCs/>
                <w:color w:val="000000"/>
                <w:sz w:val="20"/>
                <w:szCs w:val="20"/>
                <w:highlight w:val="cyan"/>
              </w:rPr>
            </w:pPr>
            <w:r w:rsidRPr="00585E45">
              <w:rPr>
                <w:i/>
                <w:iCs/>
                <w:color w:val="000000"/>
                <w:sz w:val="20"/>
                <w:szCs w:val="20"/>
                <w:highlight w:val="cyan"/>
              </w:rPr>
              <w:t xml:space="preserve">      5 040,25 </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left"/>
              <w:rPr>
                <w:i/>
                <w:iCs/>
                <w:color w:val="000000"/>
                <w:sz w:val="20"/>
                <w:szCs w:val="20"/>
                <w:highlight w:val="cyan"/>
              </w:rPr>
            </w:pPr>
            <w:r w:rsidRPr="00585E45">
              <w:rPr>
                <w:i/>
                <w:iCs/>
                <w:color w:val="000000"/>
                <w:sz w:val="20"/>
                <w:szCs w:val="20"/>
                <w:highlight w:val="cyan"/>
              </w:rPr>
              <w:t xml:space="preserve">      5 327,54 </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left"/>
              <w:rPr>
                <w:i/>
                <w:iCs/>
                <w:color w:val="000000"/>
                <w:sz w:val="20"/>
                <w:szCs w:val="20"/>
                <w:highlight w:val="cyan"/>
              </w:rPr>
            </w:pPr>
            <w:r w:rsidRPr="00585E45">
              <w:rPr>
                <w:i/>
                <w:iCs/>
                <w:color w:val="000000"/>
                <w:sz w:val="20"/>
                <w:szCs w:val="20"/>
                <w:highlight w:val="cyan"/>
              </w:rPr>
              <w:t xml:space="preserve">          5 540,65 </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left"/>
              <w:rPr>
                <w:i/>
                <w:iCs/>
                <w:color w:val="000000"/>
                <w:sz w:val="20"/>
                <w:szCs w:val="20"/>
                <w:highlight w:val="cyan"/>
              </w:rPr>
            </w:pPr>
            <w:r w:rsidRPr="00585E45">
              <w:rPr>
                <w:i/>
                <w:iCs/>
                <w:color w:val="000000"/>
                <w:sz w:val="20"/>
                <w:szCs w:val="20"/>
                <w:highlight w:val="cyan"/>
              </w:rPr>
              <w:t xml:space="preserve">      5 762,27 </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left"/>
              <w:rPr>
                <w:i/>
                <w:iCs/>
                <w:color w:val="000000"/>
                <w:sz w:val="20"/>
                <w:szCs w:val="20"/>
                <w:highlight w:val="cyan"/>
              </w:rPr>
            </w:pPr>
            <w:r w:rsidRPr="00585E45">
              <w:rPr>
                <w:i/>
                <w:iCs/>
                <w:color w:val="000000"/>
                <w:sz w:val="20"/>
                <w:szCs w:val="20"/>
                <w:highlight w:val="cyan"/>
              </w:rPr>
              <w:t xml:space="preserve">       5 992,76 </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left"/>
              <w:rPr>
                <w:i/>
                <w:iCs/>
                <w:color w:val="000000"/>
                <w:sz w:val="20"/>
                <w:szCs w:val="20"/>
                <w:highlight w:val="cyan"/>
              </w:rPr>
            </w:pPr>
            <w:r w:rsidRPr="00585E45">
              <w:rPr>
                <w:i/>
                <w:iCs/>
                <w:color w:val="000000"/>
                <w:sz w:val="20"/>
                <w:szCs w:val="20"/>
                <w:highlight w:val="cyan"/>
              </w:rPr>
              <w:t xml:space="preserve">       7 291,11 </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left"/>
              <w:rPr>
                <w:i/>
                <w:iCs/>
                <w:color w:val="000000"/>
                <w:sz w:val="20"/>
                <w:szCs w:val="20"/>
                <w:highlight w:val="cyan"/>
              </w:rPr>
            </w:pPr>
            <w:r w:rsidRPr="00585E45">
              <w:rPr>
                <w:i/>
                <w:iCs/>
                <w:color w:val="000000"/>
                <w:sz w:val="20"/>
                <w:szCs w:val="20"/>
                <w:highlight w:val="cyan"/>
              </w:rPr>
              <w:t xml:space="preserve">       8 201,51 </w:t>
            </w:r>
          </w:p>
        </w:tc>
      </w:tr>
      <w:tr w:rsidR="00B42843" w:rsidRPr="00585E45" w:rsidTr="00C27B82">
        <w:tc>
          <w:tcPr>
            <w:tcW w:w="885" w:type="pct"/>
            <w:tcBorders>
              <w:top w:val="nil"/>
              <w:left w:val="single" w:sz="4" w:space="0" w:color="auto"/>
              <w:bottom w:val="single" w:sz="4" w:space="0" w:color="auto"/>
              <w:right w:val="single" w:sz="4" w:space="0" w:color="auto"/>
            </w:tcBorders>
            <w:shd w:val="clear" w:color="auto" w:fill="auto"/>
            <w:hideMark/>
          </w:tcPr>
          <w:p w:rsidR="00B42843" w:rsidRPr="00585E45" w:rsidRDefault="00B42843" w:rsidP="00B42843">
            <w:pPr>
              <w:ind w:left="-57" w:right="-57" w:firstLineChars="100" w:firstLine="200"/>
              <w:jc w:val="left"/>
              <w:rPr>
                <w:color w:val="000000"/>
                <w:sz w:val="20"/>
                <w:szCs w:val="20"/>
                <w:highlight w:val="cyan"/>
              </w:rPr>
            </w:pPr>
            <w:r w:rsidRPr="00585E45">
              <w:rPr>
                <w:color w:val="000000"/>
                <w:sz w:val="20"/>
                <w:szCs w:val="20"/>
                <w:highlight w:val="cyan"/>
              </w:rPr>
              <w:t>рост среднегодового тарифа</w:t>
            </w:r>
          </w:p>
        </w:tc>
        <w:tc>
          <w:tcPr>
            <w:tcW w:w="331" w:type="pct"/>
            <w:tcBorders>
              <w:top w:val="nil"/>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center"/>
              <w:rPr>
                <w:color w:val="000000"/>
                <w:sz w:val="20"/>
                <w:szCs w:val="20"/>
                <w:highlight w:val="cyan"/>
              </w:rPr>
            </w:pPr>
            <w:r w:rsidRPr="00585E45">
              <w:rPr>
                <w:color w:val="000000"/>
                <w:sz w:val="20"/>
                <w:szCs w:val="20"/>
                <w:highlight w:val="cyan"/>
              </w:rPr>
              <w:t>%</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C27B82">
            <w:pPr>
              <w:ind w:left="-57" w:right="-57" w:firstLine="0"/>
              <w:jc w:val="right"/>
              <w:rPr>
                <w:color w:val="000000"/>
                <w:sz w:val="20"/>
                <w:szCs w:val="20"/>
                <w:highlight w:val="cyan"/>
              </w:rPr>
            </w:pPr>
            <w:r w:rsidRPr="00585E45">
              <w:rPr>
                <w:color w:val="000000"/>
                <w:sz w:val="20"/>
                <w:szCs w:val="20"/>
                <w:highlight w:val="cyan"/>
              </w:rPr>
              <w:t> </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C27B82">
            <w:pPr>
              <w:ind w:left="-57" w:right="-57" w:firstLine="0"/>
              <w:jc w:val="right"/>
              <w:rPr>
                <w:color w:val="000000"/>
                <w:sz w:val="20"/>
                <w:szCs w:val="20"/>
                <w:highlight w:val="cyan"/>
              </w:rPr>
            </w:pPr>
            <w:r w:rsidRPr="00585E45">
              <w:rPr>
                <w:color w:val="000000"/>
                <w:sz w:val="20"/>
                <w:szCs w:val="20"/>
                <w:highlight w:val="cyan"/>
              </w:rPr>
              <w:t xml:space="preserve">            100,0 </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xml:space="preserve">            105,7 </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xml:space="preserve">               104,0 </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xml:space="preserve">            104,0 </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xml:space="preserve">            104,0 </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left"/>
              <w:rPr>
                <w:color w:val="000000"/>
                <w:sz w:val="20"/>
                <w:szCs w:val="20"/>
                <w:highlight w:val="cyan"/>
              </w:rPr>
            </w:pPr>
            <w:r w:rsidRPr="00585E45">
              <w:rPr>
                <w:color w:val="000000"/>
                <w:sz w:val="20"/>
                <w:szCs w:val="20"/>
                <w:highlight w:val="cyan"/>
              </w:rPr>
              <w:t xml:space="preserve">            104,0 </w:t>
            </w:r>
          </w:p>
        </w:tc>
        <w:tc>
          <w:tcPr>
            <w:tcW w:w="473" w:type="pct"/>
            <w:tcBorders>
              <w:top w:val="nil"/>
              <w:left w:val="nil"/>
              <w:bottom w:val="single" w:sz="4" w:space="0" w:color="auto"/>
              <w:right w:val="single" w:sz="4" w:space="0" w:color="auto"/>
            </w:tcBorders>
            <w:shd w:val="clear" w:color="auto" w:fill="auto"/>
            <w:noWrap/>
            <w:hideMark/>
          </w:tcPr>
          <w:p w:rsidR="00B42843" w:rsidRPr="00585E45" w:rsidRDefault="00B42843" w:rsidP="00B42843">
            <w:pPr>
              <w:ind w:left="-57" w:right="-57" w:firstLine="0"/>
              <w:jc w:val="left"/>
              <w:rPr>
                <w:color w:val="000000"/>
                <w:sz w:val="20"/>
                <w:szCs w:val="20"/>
              </w:rPr>
            </w:pPr>
            <w:r w:rsidRPr="00585E45">
              <w:rPr>
                <w:color w:val="000000"/>
                <w:sz w:val="20"/>
                <w:szCs w:val="20"/>
                <w:highlight w:val="cyan"/>
              </w:rPr>
              <w:t xml:space="preserve">            104,0</w:t>
            </w:r>
            <w:r w:rsidRPr="00585E45">
              <w:rPr>
                <w:color w:val="000000"/>
                <w:sz w:val="20"/>
                <w:szCs w:val="20"/>
              </w:rPr>
              <w:t xml:space="preserve"> </w:t>
            </w:r>
          </w:p>
        </w:tc>
      </w:tr>
    </w:tbl>
    <w:p w:rsidR="00B42843" w:rsidRPr="00B42843" w:rsidRDefault="00B42843" w:rsidP="00191843">
      <w:pPr>
        <w:rPr>
          <w:lang w:val="ru-RU"/>
        </w:rPr>
        <w:sectPr w:rsidR="00B42843" w:rsidRPr="00B42843" w:rsidSect="00C06F11">
          <w:pgSz w:w="16834" w:h="11909" w:orient="landscape"/>
          <w:pgMar w:top="1440" w:right="1440" w:bottom="1440" w:left="1440" w:header="720" w:footer="720" w:gutter="0"/>
          <w:cols w:space="720"/>
          <w:docGrid w:linePitch="326"/>
        </w:sectPr>
      </w:pPr>
    </w:p>
    <w:p w:rsidR="006A121C" w:rsidRPr="00A22519" w:rsidRDefault="004D121A">
      <w:pPr>
        <w:pStyle w:val="1"/>
        <w:pBdr>
          <w:top w:val="nil"/>
          <w:left w:val="nil"/>
          <w:bottom w:val="nil"/>
          <w:right w:val="nil"/>
          <w:between w:val="nil"/>
        </w:pBdr>
        <w:ind w:firstLine="0"/>
      </w:pPr>
      <w:bookmarkStart w:id="773" w:name="_35t1pdli8rf6" w:colFirst="0" w:colLast="0"/>
      <w:bookmarkStart w:id="774" w:name="_bue89sh7n494" w:colFirst="0" w:colLast="0"/>
      <w:bookmarkStart w:id="775" w:name="_Toc160739630"/>
      <w:bookmarkStart w:id="776" w:name="_Toc160748218"/>
      <w:bookmarkStart w:id="777" w:name="_Toc136820429"/>
      <w:bookmarkEnd w:id="773"/>
      <w:bookmarkEnd w:id="774"/>
      <w:r w:rsidRPr="00A22519">
        <w:t xml:space="preserve">Глава 15 </w:t>
      </w:r>
      <w:r w:rsidR="003D2F3A" w:rsidRPr="00A22519">
        <w:t>«</w:t>
      </w:r>
      <w:r w:rsidRPr="00A22519">
        <w:t>Реестр единых теплоснабжающих организаций</w:t>
      </w:r>
      <w:r w:rsidR="003D2F3A" w:rsidRPr="00A22519">
        <w:t>»</w:t>
      </w:r>
      <w:bookmarkEnd w:id="775"/>
      <w:bookmarkEnd w:id="776"/>
      <w:bookmarkEnd w:id="777"/>
      <w:r w:rsidRPr="00A22519">
        <w:t xml:space="preserve"> </w:t>
      </w:r>
    </w:p>
    <w:p w:rsidR="006A121C" w:rsidRPr="00A22519" w:rsidRDefault="004D121A">
      <w:pPr>
        <w:pStyle w:val="2"/>
        <w:pBdr>
          <w:top w:val="nil"/>
          <w:left w:val="nil"/>
          <w:bottom w:val="nil"/>
          <w:right w:val="nil"/>
          <w:between w:val="nil"/>
        </w:pBdr>
      </w:pPr>
      <w:bookmarkStart w:id="778" w:name="_6rvdftudpmt" w:colFirst="0" w:colLast="0"/>
      <w:bookmarkStart w:id="779" w:name="_Toc160739631"/>
      <w:bookmarkStart w:id="780" w:name="_Toc160748219"/>
      <w:bookmarkStart w:id="781" w:name="_Toc136820430"/>
      <w:bookmarkEnd w:id="778"/>
      <w:r w:rsidRPr="00A22519">
        <w:t>15.1   Реестр системы теплоснабжения, содержащий перечень теплоснабжающих организаций, действующих в каждой системе теплоснабжения, расположенных в границах муниципального образования</w:t>
      </w:r>
      <w:bookmarkEnd w:id="779"/>
      <w:bookmarkEnd w:id="780"/>
      <w:bookmarkEnd w:id="781"/>
    </w:p>
    <w:p w:rsidR="00DE10EC" w:rsidRPr="00A22519" w:rsidRDefault="00DE10EC" w:rsidP="00DE10EC">
      <w:pPr>
        <w:rPr>
          <w:lang w:val="ru-RU"/>
        </w:rPr>
      </w:pPr>
      <w:bookmarkStart w:id="782" w:name="_Hlk136817960"/>
      <w:r w:rsidRPr="00A22519">
        <w:rPr>
          <w:lang w:val="ru-RU"/>
        </w:rPr>
        <w:t>Перечень</w:t>
      </w:r>
      <w:r w:rsidRPr="00A22519">
        <w:t xml:space="preserve"> теплоснабжающих организаций, действующих в каждой системе теплоснабжения, расположенных в границах </w:t>
      </w:r>
      <w:r w:rsidRPr="00A22519">
        <w:rPr>
          <w:lang w:val="ru-RU"/>
        </w:rPr>
        <w:t>городского поселения Мортка представлен в таблице 6</w:t>
      </w:r>
      <w:r w:rsidR="0064441E" w:rsidRPr="00A22519">
        <w:rPr>
          <w:lang w:val="ru-RU"/>
        </w:rPr>
        <w:t>0</w:t>
      </w:r>
      <w:r w:rsidRPr="00A22519">
        <w:rPr>
          <w:lang w:val="ru-RU"/>
        </w:rPr>
        <w:t>.</w:t>
      </w:r>
    </w:p>
    <w:p w:rsidR="00CC7F37" w:rsidRPr="00A22519" w:rsidRDefault="00CC7F37" w:rsidP="00DE10EC">
      <w:pPr>
        <w:rPr>
          <w:lang w:val="ru-RU"/>
        </w:rPr>
      </w:pPr>
    </w:p>
    <w:p w:rsidR="00EC2351" w:rsidRPr="00A22519" w:rsidRDefault="00EC2351" w:rsidP="00EC2351">
      <w:pPr>
        <w:pStyle w:val="aff2"/>
      </w:pPr>
      <w:r w:rsidRPr="00A22519">
        <w:t xml:space="preserve">Таблица </w:t>
      </w:r>
      <w:r w:rsidR="005A1B2F" w:rsidRPr="00A22519">
        <w:fldChar w:fldCharType="begin"/>
      </w:r>
      <w:r w:rsidRPr="00A22519">
        <w:instrText xml:space="preserve"> SEQ Таблица \* ARABIC </w:instrText>
      </w:r>
      <w:r w:rsidR="005A1B2F" w:rsidRPr="00A22519">
        <w:fldChar w:fldCharType="separate"/>
      </w:r>
      <w:r w:rsidR="00362348">
        <w:rPr>
          <w:noProof/>
        </w:rPr>
        <w:t>60</w:t>
      </w:r>
      <w:r w:rsidR="005A1B2F" w:rsidRPr="00A22519">
        <w:fldChar w:fldCharType="end"/>
      </w:r>
      <w:r w:rsidRPr="00A22519">
        <w:t xml:space="preserve"> - Перечень теплоснабжающих организаций городского поселения Мортка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tblPr>
      <w:tblGrid>
        <w:gridCol w:w="4618"/>
        <w:gridCol w:w="4619"/>
      </w:tblGrid>
      <w:tr w:rsidR="00CC7F37" w:rsidRPr="00A22519" w:rsidTr="00CC7F37">
        <w:tc>
          <w:tcPr>
            <w:tcW w:w="2500" w:type="pct"/>
          </w:tcPr>
          <w:p w:rsidR="00CC7F37" w:rsidRPr="00A22519" w:rsidRDefault="00CC7F37" w:rsidP="00CC7F37">
            <w:pPr>
              <w:widowControl w:val="0"/>
              <w:pBdr>
                <w:top w:val="nil"/>
                <w:left w:val="nil"/>
                <w:bottom w:val="nil"/>
                <w:right w:val="nil"/>
                <w:between w:val="nil"/>
              </w:pBdr>
              <w:shd w:val="clear" w:color="auto" w:fill="auto"/>
              <w:ind w:firstLine="0"/>
              <w:jc w:val="center"/>
              <w:rPr>
                <w:sz w:val="20"/>
                <w:szCs w:val="20"/>
              </w:rPr>
            </w:pPr>
            <w:r w:rsidRPr="00A22519">
              <w:rPr>
                <w:sz w:val="20"/>
                <w:szCs w:val="20"/>
                <w:lang w:val="ru-RU"/>
              </w:rPr>
              <w:t>Система теплоснабжения</w:t>
            </w:r>
          </w:p>
        </w:tc>
        <w:tc>
          <w:tcPr>
            <w:tcW w:w="2500" w:type="pct"/>
            <w:shd w:val="clear" w:color="auto" w:fill="auto"/>
            <w:tcMar>
              <w:top w:w="100" w:type="dxa"/>
              <w:left w:w="100" w:type="dxa"/>
              <w:bottom w:w="100" w:type="dxa"/>
              <w:right w:w="100" w:type="dxa"/>
            </w:tcMar>
          </w:tcPr>
          <w:p w:rsidR="00CC7F37" w:rsidRPr="00A22519" w:rsidRDefault="00CC7F37" w:rsidP="00CC7F37">
            <w:pPr>
              <w:widowControl w:val="0"/>
              <w:pBdr>
                <w:top w:val="nil"/>
                <w:left w:val="nil"/>
                <w:bottom w:val="nil"/>
                <w:right w:val="nil"/>
                <w:between w:val="nil"/>
              </w:pBdr>
              <w:shd w:val="clear" w:color="auto" w:fill="auto"/>
              <w:ind w:firstLine="0"/>
              <w:jc w:val="center"/>
              <w:rPr>
                <w:sz w:val="20"/>
                <w:szCs w:val="20"/>
              </w:rPr>
            </w:pPr>
            <w:r w:rsidRPr="00A22519">
              <w:rPr>
                <w:sz w:val="20"/>
                <w:szCs w:val="20"/>
              </w:rPr>
              <w:t>Наименование организации</w:t>
            </w:r>
          </w:p>
        </w:tc>
      </w:tr>
      <w:tr w:rsidR="00CC7F37" w:rsidRPr="00A22519" w:rsidTr="00CC7F37">
        <w:tc>
          <w:tcPr>
            <w:tcW w:w="2500" w:type="pct"/>
          </w:tcPr>
          <w:p w:rsidR="00CC7F37" w:rsidRPr="00A22519" w:rsidRDefault="00CC7F37" w:rsidP="00CC7F37">
            <w:pPr>
              <w:widowControl w:val="0"/>
              <w:pBdr>
                <w:top w:val="nil"/>
                <w:left w:val="nil"/>
                <w:bottom w:val="nil"/>
                <w:right w:val="nil"/>
                <w:between w:val="nil"/>
              </w:pBdr>
              <w:shd w:val="clear" w:color="auto" w:fill="auto"/>
              <w:ind w:firstLine="0"/>
              <w:jc w:val="left"/>
              <w:rPr>
                <w:sz w:val="20"/>
                <w:szCs w:val="20"/>
              </w:rPr>
            </w:pPr>
            <w:r w:rsidRPr="00A22519">
              <w:rPr>
                <w:sz w:val="20"/>
                <w:szCs w:val="20"/>
              </w:rPr>
              <w:t>пгт. Мортка</w:t>
            </w:r>
          </w:p>
        </w:tc>
        <w:tc>
          <w:tcPr>
            <w:tcW w:w="2500" w:type="pct"/>
            <w:shd w:val="clear" w:color="auto" w:fill="auto"/>
            <w:tcMar>
              <w:top w:w="100" w:type="dxa"/>
              <w:left w:w="100" w:type="dxa"/>
              <w:bottom w:w="100" w:type="dxa"/>
              <w:right w:w="100" w:type="dxa"/>
            </w:tcMar>
          </w:tcPr>
          <w:p w:rsidR="00CC7F37" w:rsidRPr="00A22519" w:rsidRDefault="00CC7F37" w:rsidP="00CC7F37">
            <w:pPr>
              <w:widowControl w:val="0"/>
              <w:pBdr>
                <w:top w:val="nil"/>
                <w:left w:val="nil"/>
                <w:bottom w:val="nil"/>
                <w:right w:val="nil"/>
                <w:between w:val="nil"/>
              </w:pBdr>
              <w:shd w:val="clear" w:color="auto" w:fill="auto"/>
              <w:ind w:firstLine="0"/>
              <w:jc w:val="left"/>
              <w:rPr>
                <w:sz w:val="20"/>
                <w:szCs w:val="20"/>
              </w:rPr>
            </w:pPr>
            <w:r w:rsidRPr="00A22519">
              <w:rPr>
                <w:sz w:val="20"/>
                <w:szCs w:val="20"/>
              </w:rPr>
              <w:t>ООО «Мобильный мир»</w:t>
            </w:r>
          </w:p>
        </w:tc>
      </w:tr>
      <w:tr w:rsidR="00CC7F37" w:rsidRPr="00A22519" w:rsidTr="00CC7F37">
        <w:tc>
          <w:tcPr>
            <w:tcW w:w="2500" w:type="pct"/>
          </w:tcPr>
          <w:p w:rsidR="00CC7F37" w:rsidRPr="00A22519" w:rsidRDefault="00CC7F37" w:rsidP="00CC7F37">
            <w:pPr>
              <w:ind w:firstLine="0"/>
              <w:rPr>
                <w:sz w:val="20"/>
                <w:szCs w:val="20"/>
              </w:rPr>
            </w:pPr>
            <w:r w:rsidRPr="00A22519">
              <w:rPr>
                <w:sz w:val="20"/>
                <w:szCs w:val="20"/>
              </w:rPr>
              <w:t>д. Юмас</w:t>
            </w:r>
          </w:p>
        </w:tc>
        <w:tc>
          <w:tcPr>
            <w:tcW w:w="2500" w:type="pct"/>
            <w:shd w:val="clear" w:color="auto" w:fill="auto"/>
            <w:tcMar>
              <w:top w:w="100" w:type="dxa"/>
              <w:left w:w="100" w:type="dxa"/>
              <w:bottom w:w="100" w:type="dxa"/>
              <w:right w:w="100" w:type="dxa"/>
            </w:tcMar>
          </w:tcPr>
          <w:p w:rsidR="00CC7F37" w:rsidRPr="00A22519" w:rsidRDefault="00CC7F37" w:rsidP="00CC7F37">
            <w:pPr>
              <w:ind w:firstLine="0"/>
              <w:rPr>
                <w:sz w:val="20"/>
                <w:szCs w:val="20"/>
              </w:rPr>
            </w:pPr>
            <w:r w:rsidRPr="00A22519">
              <w:rPr>
                <w:sz w:val="20"/>
                <w:szCs w:val="20"/>
              </w:rPr>
              <w:t>ООО «Теплотехник»</w:t>
            </w:r>
          </w:p>
        </w:tc>
      </w:tr>
    </w:tbl>
    <w:p w:rsidR="00DE10EC" w:rsidRPr="00A22519" w:rsidRDefault="00DE10EC" w:rsidP="00DE10EC">
      <w:pPr>
        <w:rPr>
          <w:lang w:val="ru-RU"/>
        </w:rPr>
      </w:pPr>
    </w:p>
    <w:p w:rsidR="00DE10EC" w:rsidRPr="00A22519" w:rsidRDefault="00CC7F37" w:rsidP="00EC2351">
      <w:pPr>
        <w:rPr>
          <w:lang w:val="ru-RU"/>
        </w:rPr>
      </w:pPr>
      <w:r w:rsidRPr="00A22519">
        <w:rPr>
          <w:lang w:val="ru-RU"/>
        </w:rPr>
        <w:t xml:space="preserve">На территории </w:t>
      </w:r>
      <w:r w:rsidR="00EC2351" w:rsidRPr="00A22519">
        <w:rPr>
          <w:lang w:val="ru-RU"/>
        </w:rPr>
        <w:t>с. Ямки и д. Сотник централизованные системы теплоснабжения отсутствуют.</w:t>
      </w:r>
    </w:p>
    <w:p w:rsidR="006A121C" w:rsidRPr="00A22519" w:rsidRDefault="004D121A">
      <w:pPr>
        <w:pStyle w:val="2"/>
        <w:pBdr>
          <w:top w:val="nil"/>
          <w:left w:val="nil"/>
          <w:bottom w:val="nil"/>
          <w:right w:val="nil"/>
          <w:between w:val="nil"/>
        </w:pBdr>
      </w:pPr>
      <w:bookmarkStart w:id="783" w:name="_1rwcpjqu4h6v" w:colFirst="0" w:colLast="0"/>
      <w:bookmarkStart w:id="784" w:name="_Toc160739632"/>
      <w:bookmarkStart w:id="785" w:name="_Toc160748220"/>
      <w:bookmarkStart w:id="786" w:name="_Toc136820431"/>
      <w:bookmarkEnd w:id="782"/>
      <w:bookmarkEnd w:id="783"/>
      <w:r w:rsidRPr="00A22519">
        <w:t>15.2   Реестр единых теплоснабжающих организаций, содержащий перечень системы теплоснабжения, входящих в состав единой теплоснабжающей организации</w:t>
      </w:r>
      <w:bookmarkEnd w:id="784"/>
      <w:bookmarkEnd w:id="785"/>
      <w:bookmarkEnd w:id="786"/>
    </w:p>
    <w:p w:rsidR="00B652EB" w:rsidRPr="00A22519" w:rsidRDefault="00B652EB" w:rsidP="00B652EB">
      <w:r w:rsidRPr="00A22519">
        <w:t>На момент разработки Схемы теплоснабжения статус единой теплоснабжающей организации присвоен ООО «Мобильный мир».</w:t>
      </w:r>
    </w:p>
    <w:p w:rsidR="006A121C" w:rsidRPr="00A22519" w:rsidRDefault="004D121A">
      <w:pPr>
        <w:pStyle w:val="2"/>
        <w:pBdr>
          <w:top w:val="nil"/>
          <w:left w:val="nil"/>
          <w:bottom w:val="nil"/>
          <w:right w:val="nil"/>
          <w:between w:val="nil"/>
        </w:pBdr>
      </w:pPr>
      <w:bookmarkStart w:id="787" w:name="_si2ya8kaa0f4" w:colFirst="0" w:colLast="0"/>
      <w:bookmarkStart w:id="788" w:name="_Toc160739633"/>
      <w:bookmarkStart w:id="789" w:name="_Toc160748221"/>
      <w:bookmarkStart w:id="790" w:name="_Toc136820432"/>
      <w:bookmarkEnd w:id="787"/>
      <w:r w:rsidRPr="00A22519">
        <w:t>15.3   Основания, в том числе критерии, в соответствии с которыми теплоснабжающей организации присвоен статус единой теплоснабжающей организации</w:t>
      </w:r>
      <w:bookmarkEnd w:id="788"/>
      <w:bookmarkEnd w:id="789"/>
      <w:bookmarkEnd w:id="790"/>
    </w:p>
    <w:p w:rsidR="00B652EB" w:rsidRPr="00A22519" w:rsidRDefault="00B652EB" w:rsidP="00B652EB">
      <w:bookmarkStart w:id="791" w:name="_8jjj73las2dy" w:colFirst="0" w:colLast="0"/>
      <w:bookmarkEnd w:id="791"/>
      <w:r w:rsidRPr="00A22519">
        <w:t xml:space="preserve">Критерии присвоения статуса единой теплоснабжающей организации (далее – ЕТО) определены постановлением Правительства РФ от 08.08.2012 № 808 «Об организации теплоснабжения в Российской Федерации и о внесении изменений в некоторые акты Правительства Российской Федерации». Критериями присвоения статуса ЕТО являются: </w:t>
      </w:r>
    </w:p>
    <w:p w:rsidR="00B652EB" w:rsidRPr="00A22519" w:rsidRDefault="00B652EB" w:rsidP="00B652EB">
      <w:pPr>
        <w:pStyle w:val="aff7"/>
        <w:numPr>
          <w:ilvl w:val="0"/>
          <w:numId w:val="17"/>
        </w:numPr>
        <w:shd w:val="clear" w:color="auto" w:fill="auto"/>
        <w:ind w:left="0" w:firstLine="720"/>
      </w:pPr>
      <w:r w:rsidRPr="00A22519">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B652EB" w:rsidRPr="00A22519" w:rsidRDefault="00B652EB" w:rsidP="00B652EB">
      <w:pPr>
        <w:pStyle w:val="aff7"/>
        <w:numPr>
          <w:ilvl w:val="0"/>
          <w:numId w:val="17"/>
        </w:numPr>
        <w:shd w:val="clear" w:color="auto" w:fill="auto"/>
        <w:ind w:left="0" w:firstLine="720"/>
      </w:pPr>
      <w:r w:rsidRPr="00A22519">
        <w:t>размер собственного капитала;</w:t>
      </w:r>
    </w:p>
    <w:p w:rsidR="00B652EB" w:rsidRPr="00A22519" w:rsidRDefault="00B652EB" w:rsidP="00B652EB">
      <w:pPr>
        <w:pStyle w:val="aff7"/>
        <w:numPr>
          <w:ilvl w:val="0"/>
          <w:numId w:val="17"/>
        </w:numPr>
        <w:shd w:val="clear" w:color="auto" w:fill="auto"/>
        <w:ind w:left="0" w:firstLine="720"/>
      </w:pPr>
      <w:r w:rsidRPr="00A22519">
        <w:t>способность в лучшей мере обеспечить надежность теплоснабжения в соответствующей системе теплоснабжения.</w:t>
      </w:r>
    </w:p>
    <w:p w:rsidR="00B652EB" w:rsidRPr="00A22519" w:rsidRDefault="00B652EB" w:rsidP="00B652EB">
      <w:pPr>
        <w:rPr>
          <w:lang w:val="ru-RU"/>
        </w:rPr>
      </w:pPr>
      <w:r w:rsidRPr="00A22519">
        <w:t>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организации статуса единой теплоснабжающей организации с отметкой налогового органа о ее принятии.</w:t>
      </w:r>
      <w:r w:rsidRPr="00A22519">
        <w:rPr>
          <w:lang w:val="ru-RU"/>
        </w:rPr>
        <w:t xml:space="preserve"> Данный критерий применяется для сравнительного анализа заявок теплоснабжающих организаций, поданных в рамках разработки проекта схемы теплоснабжения (при их наличии), на присвоение статуса ЕТО.</w:t>
      </w:r>
    </w:p>
    <w:p w:rsidR="00B652EB" w:rsidRPr="00A22519" w:rsidRDefault="00B652EB" w:rsidP="00B652EB">
      <w:r w:rsidRPr="00A22519">
        <w:t>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обосновывается в схеме теплоснабжения.</w:t>
      </w:r>
    </w:p>
    <w:p w:rsidR="00B652EB" w:rsidRPr="00A22519" w:rsidRDefault="00B652EB" w:rsidP="00B652EB">
      <w:pPr>
        <w:rPr>
          <w:lang w:val="ru-RU"/>
        </w:rPr>
      </w:pPr>
      <w:r w:rsidRPr="00A22519">
        <w:rPr>
          <w:lang w:val="ru-RU"/>
        </w:rPr>
        <w:t>ООО «Мобильный мир» соответствует критериям присвоения статуса единой теплоснабжающей организации:</w:t>
      </w:r>
    </w:p>
    <w:p w:rsidR="00B652EB" w:rsidRPr="00A22519" w:rsidRDefault="00B652EB" w:rsidP="00B652EB">
      <w:pPr>
        <w:pStyle w:val="aff7"/>
        <w:numPr>
          <w:ilvl w:val="0"/>
          <w:numId w:val="17"/>
        </w:numPr>
        <w:shd w:val="clear" w:color="auto" w:fill="auto"/>
        <w:ind w:left="0" w:firstLine="720"/>
      </w:pPr>
      <w:r w:rsidRPr="00A22519">
        <w:rPr>
          <w:lang w:val="ru-RU"/>
        </w:rPr>
        <w:t>имеет</w:t>
      </w:r>
      <w:r w:rsidRPr="00A22519">
        <w:t xml:space="preserve"> законн</w:t>
      </w:r>
      <w:r w:rsidRPr="00A22519">
        <w:rPr>
          <w:lang w:val="ru-RU"/>
        </w:rPr>
        <w:t>ые</w:t>
      </w:r>
      <w:r w:rsidRPr="00A22519">
        <w:t xml:space="preserve"> основани</w:t>
      </w:r>
      <w:r w:rsidRPr="00A22519">
        <w:rPr>
          <w:lang w:val="ru-RU"/>
        </w:rPr>
        <w:t xml:space="preserve">я для эксплуатации </w:t>
      </w:r>
      <w:r w:rsidRPr="00A22519">
        <w:t>источник</w:t>
      </w:r>
      <w:r w:rsidRPr="00A22519">
        <w:rPr>
          <w:lang w:val="ru-RU"/>
        </w:rPr>
        <w:t>ов</w:t>
      </w:r>
      <w:r w:rsidRPr="00A22519">
        <w:t xml:space="preserve">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B652EB" w:rsidRPr="00A22519" w:rsidRDefault="00B652EB" w:rsidP="00B652EB">
      <w:pPr>
        <w:pStyle w:val="aff7"/>
        <w:numPr>
          <w:ilvl w:val="0"/>
          <w:numId w:val="17"/>
        </w:numPr>
        <w:shd w:val="clear" w:color="auto" w:fill="auto"/>
        <w:ind w:left="0" w:firstLine="720"/>
      </w:pPr>
      <w:r w:rsidRPr="00A22519">
        <w:rPr>
          <w:lang w:val="ru-RU"/>
        </w:rPr>
        <w:t>имеет квалифицированный персонал и технику для поддержания системы теплоснабжения пгт. Мортка в работоспособном состоянии</w:t>
      </w:r>
      <w:r w:rsidR="00350C41" w:rsidRPr="00A22519">
        <w:rPr>
          <w:lang w:val="ru-RU"/>
        </w:rPr>
        <w:t>.</w:t>
      </w:r>
    </w:p>
    <w:p w:rsidR="006A121C" w:rsidRPr="00A22519" w:rsidRDefault="004D121A">
      <w:pPr>
        <w:pStyle w:val="2"/>
        <w:pBdr>
          <w:top w:val="nil"/>
          <w:left w:val="nil"/>
          <w:bottom w:val="nil"/>
          <w:right w:val="nil"/>
          <w:between w:val="nil"/>
        </w:pBdr>
      </w:pPr>
      <w:bookmarkStart w:id="792" w:name="_Toc160739634"/>
      <w:bookmarkStart w:id="793" w:name="_Toc160748222"/>
      <w:bookmarkStart w:id="794" w:name="_Toc136820433"/>
      <w:r w:rsidRPr="00A22519">
        <w:t>15.4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792"/>
      <w:bookmarkEnd w:id="793"/>
      <w:bookmarkEnd w:id="794"/>
    </w:p>
    <w:p w:rsidR="006949F1" w:rsidRPr="00A22519" w:rsidRDefault="00B652EB" w:rsidP="006949F1">
      <w:pPr>
        <w:rPr>
          <w:lang w:val="ru-RU"/>
        </w:rPr>
      </w:pPr>
      <w:bookmarkStart w:id="795" w:name="_Hlk136817934"/>
      <w:r w:rsidRPr="00A22519">
        <w:t>Заявки теплоснабжающих организаций</w:t>
      </w:r>
      <w:r w:rsidRPr="00A22519">
        <w:rPr>
          <w:lang w:val="ru-RU"/>
        </w:rPr>
        <w:t xml:space="preserve"> </w:t>
      </w:r>
      <w:r w:rsidRPr="00A22519">
        <w:t>на присвоение статуса единой теплоснабжающей организации</w:t>
      </w:r>
      <w:r w:rsidRPr="00A22519">
        <w:rPr>
          <w:lang w:val="ru-RU"/>
        </w:rPr>
        <w:t xml:space="preserve"> отсутствуют.</w:t>
      </w:r>
    </w:p>
    <w:p w:rsidR="006A121C" w:rsidRPr="00A22519" w:rsidRDefault="004D121A">
      <w:pPr>
        <w:pStyle w:val="2"/>
        <w:pBdr>
          <w:top w:val="nil"/>
          <w:left w:val="nil"/>
          <w:bottom w:val="nil"/>
          <w:right w:val="nil"/>
          <w:between w:val="nil"/>
        </w:pBdr>
        <w:rPr>
          <w:lang w:val="ru-RU"/>
        </w:rPr>
      </w:pPr>
      <w:bookmarkStart w:id="796" w:name="_jngtychguc7w" w:colFirst="0" w:colLast="0"/>
      <w:bookmarkStart w:id="797" w:name="_Toc160739635"/>
      <w:bookmarkStart w:id="798" w:name="_Toc160748223"/>
      <w:bookmarkStart w:id="799" w:name="_Toc136820434"/>
      <w:bookmarkEnd w:id="795"/>
      <w:bookmarkEnd w:id="796"/>
      <w:r w:rsidRPr="00A22519">
        <w:t>15.5   Описание границ зон деятельности единой теплоснабжающей организации (организаций</w:t>
      </w:r>
      <w:r w:rsidR="006949F1" w:rsidRPr="00A22519">
        <w:rPr>
          <w:lang w:val="ru-RU"/>
        </w:rPr>
        <w:t>)</w:t>
      </w:r>
      <w:bookmarkEnd w:id="797"/>
      <w:bookmarkEnd w:id="798"/>
      <w:bookmarkEnd w:id="799"/>
    </w:p>
    <w:p w:rsidR="00B652EB" w:rsidRPr="00A22519" w:rsidRDefault="00B652EB" w:rsidP="00676873">
      <w:pPr>
        <w:tabs>
          <w:tab w:val="left" w:pos="3494"/>
        </w:tabs>
        <w:rPr>
          <w:lang w:val="ru-RU"/>
        </w:rPr>
      </w:pPr>
      <w:r w:rsidRPr="00A22519">
        <w:rPr>
          <w:lang w:val="ru-RU"/>
        </w:rPr>
        <w:t>Границами</w:t>
      </w:r>
      <w:r w:rsidR="00A22252" w:rsidRPr="00A22519">
        <w:rPr>
          <w:lang w:val="ru-RU"/>
        </w:rPr>
        <w:t xml:space="preserve"> зон деятельности ООО «Мобильный мир» явля</w:t>
      </w:r>
      <w:r w:rsidR="00676873" w:rsidRPr="00A22519">
        <w:rPr>
          <w:lang w:val="ru-RU"/>
        </w:rPr>
        <w:t>ю</w:t>
      </w:r>
      <w:r w:rsidR="00A22252" w:rsidRPr="00A22519">
        <w:rPr>
          <w:lang w:val="ru-RU"/>
        </w:rPr>
        <w:t xml:space="preserve">тся </w:t>
      </w:r>
      <w:r w:rsidR="00676873" w:rsidRPr="00A22519">
        <w:rPr>
          <w:lang w:val="ru-RU"/>
        </w:rPr>
        <w:t xml:space="preserve">границы </w:t>
      </w:r>
      <w:r w:rsidR="00A22252" w:rsidRPr="00A22519">
        <w:rPr>
          <w:lang w:val="ru-RU"/>
        </w:rPr>
        <w:t>зон</w:t>
      </w:r>
      <w:r w:rsidR="00676873" w:rsidRPr="00A22519">
        <w:rPr>
          <w:lang w:val="ru-RU"/>
        </w:rPr>
        <w:t xml:space="preserve"> </w:t>
      </w:r>
      <w:r w:rsidR="00A22252" w:rsidRPr="00A22519">
        <w:rPr>
          <w:lang w:val="ru-RU"/>
        </w:rPr>
        <w:t xml:space="preserve">действия </w:t>
      </w:r>
      <w:r w:rsidR="008762F2" w:rsidRPr="00A22519">
        <w:rPr>
          <w:lang w:val="ru-RU"/>
        </w:rPr>
        <w:t>котельных №</w:t>
      </w:r>
      <w:r w:rsidR="00676873" w:rsidRPr="00A22519">
        <w:rPr>
          <w:lang w:val="ru-RU"/>
        </w:rPr>
        <w:t xml:space="preserve"> 2 НБ, БМК и № 3 </w:t>
      </w:r>
      <w:r w:rsidR="00A22252" w:rsidRPr="00A22519">
        <w:rPr>
          <w:lang w:val="ru-RU"/>
        </w:rPr>
        <w:t>пгт. Мортка</w:t>
      </w:r>
      <w:r w:rsidR="00676873" w:rsidRPr="00A22519">
        <w:rPr>
          <w:lang w:val="ru-RU"/>
        </w:rPr>
        <w:t>.</w:t>
      </w:r>
    </w:p>
    <w:p w:rsidR="00B652EB" w:rsidRPr="00A22519" w:rsidRDefault="00E70A22" w:rsidP="00E70A22">
      <w:pPr>
        <w:pStyle w:val="2"/>
        <w:pBdr>
          <w:top w:val="nil"/>
          <w:left w:val="nil"/>
          <w:bottom w:val="nil"/>
          <w:right w:val="nil"/>
          <w:between w:val="nil"/>
        </w:pBdr>
      </w:pPr>
      <w:bookmarkStart w:id="800" w:name="_425k45vr0xjy" w:colFirst="0" w:colLast="0"/>
      <w:bookmarkStart w:id="801" w:name="_Toc160739636"/>
      <w:bookmarkStart w:id="802" w:name="_Toc160748224"/>
      <w:bookmarkEnd w:id="800"/>
      <w:r w:rsidRPr="00A22519">
        <w:rPr>
          <w:lang w:val="ru-RU"/>
        </w:rPr>
        <w:t>15.6 О</w:t>
      </w:r>
      <w:r w:rsidR="00FF01AB" w:rsidRPr="00A22519">
        <w:t>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bookmarkEnd w:id="801"/>
      <w:bookmarkEnd w:id="802"/>
    </w:p>
    <w:p w:rsidR="00E70A22" w:rsidRPr="00A22519" w:rsidRDefault="00E70A22" w:rsidP="00E70A22">
      <w:pPr>
        <w:rPr>
          <w:lang w:val="ru-RU"/>
        </w:rPr>
        <w:sectPr w:rsidR="00E70A22" w:rsidRPr="00A22519" w:rsidSect="00C06F11">
          <w:pgSz w:w="11909" w:h="16834"/>
          <w:pgMar w:top="1440" w:right="1440" w:bottom="1440" w:left="1440" w:header="720" w:footer="720" w:gutter="0"/>
          <w:cols w:space="720"/>
        </w:sectPr>
      </w:pPr>
      <w:r w:rsidRPr="00A22519">
        <w:rPr>
          <w:lang w:val="ru-RU"/>
        </w:rPr>
        <w:t>З</w:t>
      </w:r>
      <w:r w:rsidRPr="00A22519">
        <w:t>а период, предшествующий актуализации схемы теплоснабжения</w:t>
      </w:r>
      <w:r w:rsidRPr="00A22519">
        <w:rPr>
          <w:lang w:val="ru-RU"/>
        </w:rPr>
        <w:t xml:space="preserve">, </w:t>
      </w:r>
      <w:r w:rsidRPr="00A22519">
        <w:t>изменений в зонах деятельности единых теплоснабжающих организаций</w:t>
      </w:r>
      <w:r w:rsidRPr="00A22519">
        <w:rPr>
          <w:lang w:val="ru-RU"/>
        </w:rPr>
        <w:t xml:space="preserve"> не произошло.</w:t>
      </w:r>
    </w:p>
    <w:p w:rsidR="006A121C" w:rsidRPr="00A22519" w:rsidRDefault="004D121A">
      <w:pPr>
        <w:pStyle w:val="1"/>
        <w:pBdr>
          <w:top w:val="nil"/>
          <w:left w:val="nil"/>
          <w:bottom w:val="nil"/>
          <w:right w:val="nil"/>
          <w:between w:val="nil"/>
        </w:pBdr>
        <w:ind w:firstLine="0"/>
      </w:pPr>
      <w:bookmarkStart w:id="803" w:name="_pdl7is1vmjou" w:colFirst="0" w:colLast="0"/>
      <w:bookmarkStart w:id="804" w:name="_Toc160739637"/>
      <w:bookmarkStart w:id="805" w:name="_Toc160748225"/>
      <w:bookmarkStart w:id="806" w:name="_Toc136820435"/>
      <w:bookmarkEnd w:id="803"/>
      <w:r w:rsidRPr="00A22519">
        <w:t xml:space="preserve">Глава 16 </w:t>
      </w:r>
      <w:r w:rsidR="003D2F3A" w:rsidRPr="00A22519">
        <w:t>«</w:t>
      </w:r>
      <w:r w:rsidRPr="00A22519">
        <w:t>Реестр мероприятий схемы теплоснабжения</w:t>
      </w:r>
      <w:r w:rsidR="003D2F3A" w:rsidRPr="00A22519">
        <w:t>»</w:t>
      </w:r>
      <w:bookmarkEnd w:id="804"/>
      <w:bookmarkEnd w:id="805"/>
      <w:bookmarkEnd w:id="806"/>
      <w:r w:rsidRPr="00A22519">
        <w:t xml:space="preserve"> </w:t>
      </w:r>
    </w:p>
    <w:p w:rsidR="006A121C" w:rsidRPr="00A22519" w:rsidRDefault="004D121A">
      <w:pPr>
        <w:pStyle w:val="2"/>
        <w:pBdr>
          <w:top w:val="nil"/>
          <w:left w:val="nil"/>
          <w:bottom w:val="nil"/>
          <w:right w:val="nil"/>
          <w:between w:val="nil"/>
        </w:pBdr>
      </w:pPr>
      <w:bookmarkStart w:id="807" w:name="_n74v6isc7dam" w:colFirst="0" w:colLast="0"/>
      <w:bookmarkStart w:id="808" w:name="_Toc160739638"/>
      <w:bookmarkStart w:id="809" w:name="_Toc160748226"/>
      <w:bookmarkStart w:id="810" w:name="_Toc136820436"/>
      <w:bookmarkEnd w:id="807"/>
      <w:r w:rsidRPr="00A22519">
        <w:t>16.1   Перечень мероприятий по строительству, реконструкции, техническому перевооружению и (или) модернизации источников тепловой энергии</w:t>
      </w:r>
      <w:bookmarkEnd w:id="808"/>
      <w:bookmarkEnd w:id="809"/>
      <w:bookmarkEnd w:id="810"/>
    </w:p>
    <w:p w:rsidR="0043215F" w:rsidRPr="00A22519" w:rsidRDefault="0043215F" w:rsidP="0043215F">
      <w:pPr>
        <w:rPr>
          <w:lang w:val="ru-RU"/>
        </w:rPr>
      </w:pPr>
      <w:r w:rsidRPr="00A22519">
        <w:t>Перечень мероприятий по строительству, реконструкции, техническому перевооружению и (или) модернизации источников тепловой энергии</w:t>
      </w:r>
      <w:r w:rsidRPr="00A22519">
        <w:rPr>
          <w:lang w:val="ru-RU"/>
        </w:rPr>
        <w:t xml:space="preserve"> городского поселения Мортка представлен в таблице 6</w:t>
      </w:r>
      <w:r w:rsidR="0064441E" w:rsidRPr="00A22519">
        <w:rPr>
          <w:lang w:val="ru-RU"/>
        </w:rPr>
        <w:t>1</w:t>
      </w:r>
      <w:r w:rsidRPr="00A22519">
        <w:rPr>
          <w:lang w:val="ru-RU"/>
        </w:rPr>
        <w:t>.</w:t>
      </w:r>
    </w:p>
    <w:p w:rsidR="0043215F" w:rsidRPr="00A22519" w:rsidRDefault="0043215F" w:rsidP="0043215F"/>
    <w:p w:rsidR="006A121C" w:rsidRPr="00A22519" w:rsidRDefault="004D121A">
      <w:pPr>
        <w:pStyle w:val="2"/>
        <w:pBdr>
          <w:top w:val="nil"/>
          <w:left w:val="nil"/>
          <w:bottom w:val="nil"/>
          <w:right w:val="nil"/>
          <w:between w:val="nil"/>
        </w:pBdr>
      </w:pPr>
      <w:bookmarkStart w:id="811" w:name="_rirggwv72o9j" w:colFirst="0" w:colLast="0"/>
      <w:bookmarkStart w:id="812" w:name="_Toc160739639"/>
      <w:bookmarkStart w:id="813" w:name="_Toc160748227"/>
      <w:bookmarkStart w:id="814" w:name="_Toc136820437"/>
      <w:bookmarkEnd w:id="811"/>
      <w:r w:rsidRPr="00A22519">
        <w:t>16.2   Перечень мероприятий по строительству, реконструкции, техническому перевооружению и (или) модернизации тепловых сетей и сооружений на них</w:t>
      </w:r>
      <w:bookmarkEnd w:id="812"/>
      <w:bookmarkEnd w:id="813"/>
      <w:bookmarkEnd w:id="814"/>
    </w:p>
    <w:p w:rsidR="0043215F" w:rsidRPr="00A22519" w:rsidRDefault="0043215F" w:rsidP="0043215F">
      <w:pPr>
        <w:rPr>
          <w:lang w:val="ru-RU"/>
        </w:rPr>
      </w:pPr>
      <w:r w:rsidRPr="00A22519">
        <w:t xml:space="preserve">Перечень мероприятий по строительству, реконструкции, техническому перевооружению и (или) модернизации тепловых сетей и сооружений на них </w:t>
      </w:r>
      <w:r w:rsidRPr="00A22519">
        <w:rPr>
          <w:lang w:val="ru-RU"/>
        </w:rPr>
        <w:t>городского поселения Мортка представлен в таблице 6</w:t>
      </w:r>
      <w:r w:rsidR="0064441E" w:rsidRPr="00A22519">
        <w:rPr>
          <w:lang w:val="ru-RU"/>
        </w:rPr>
        <w:t>1</w:t>
      </w:r>
      <w:r w:rsidRPr="00A22519">
        <w:rPr>
          <w:lang w:val="ru-RU"/>
        </w:rPr>
        <w:t>.</w:t>
      </w:r>
    </w:p>
    <w:p w:rsidR="006A121C" w:rsidRPr="00A22519" w:rsidRDefault="004D121A">
      <w:pPr>
        <w:pStyle w:val="2"/>
        <w:pBdr>
          <w:top w:val="nil"/>
          <w:left w:val="nil"/>
          <w:bottom w:val="nil"/>
          <w:right w:val="nil"/>
          <w:between w:val="nil"/>
        </w:pBdr>
      </w:pPr>
      <w:bookmarkStart w:id="815" w:name="_6ad952467lex" w:colFirst="0" w:colLast="0"/>
      <w:bookmarkStart w:id="816" w:name="_Toc160739640"/>
      <w:bookmarkStart w:id="817" w:name="_Toc160748228"/>
      <w:bookmarkStart w:id="818" w:name="_Toc136820438"/>
      <w:bookmarkEnd w:id="815"/>
      <w:r w:rsidRPr="00A22519">
        <w:t>16.3   Перечень мероприятий, обеспечивающих переход от открытых системы теплоснабжения (горячего водоснабжения) на закрытые системы горячего водоснабжения</w:t>
      </w:r>
      <w:bookmarkEnd w:id="816"/>
      <w:bookmarkEnd w:id="817"/>
      <w:bookmarkEnd w:id="818"/>
    </w:p>
    <w:p w:rsidR="009210AC" w:rsidRPr="00A22519" w:rsidRDefault="009210AC" w:rsidP="009210AC">
      <w:pPr>
        <w:rPr>
          <w:lang w:val="ru-RU"/>
        </w:rPr>
      </w:pPr>
      <w:r w:rsidRPr="00A22519">
        <w:rPr>
          <w:lang w:val="ru-RU"/>
        </w:rPr>
        <w:t>Открытые системы теплоснабжения (горячего водоснабжения) на территории городского поселения Мортка отсутствуют.</w:t>
      </w:r>
    </w:p>
    <w:p w:rsidR="00A60807" w:rsidRPr="00A22519" w:rsidRDefault="00C82EB7">
      <w:pPr>
        <w:spacing w:line="276" w:lineRule="auto"/>
        <w:sectPr w:rsidR="00A60807" w:rsidRPr="00A22519" w:rsidSect="00C06F11">
          <w:pgSz w:w="11909" w:h="16834"/>
          <w:pgMar w:top="1440" w:right="1440" w:bottom="1440" w:left="1440" w:header="720" w:footer="720" w:gutter="0"/>
          <w:cols w:space="720"/>
        </w:sectPr>
      </w:pPr>
      <w:bookmarkStart w:id="819" w:name="_wovno8wi7py4" w:colFirst="0" w:colLast="0"/>
      <w:bookmarkStart w:id="820" w:name="_18k5fqxxu3g0" w:colFirst="0" w:colLast="0"/>
      <w:bookmarkEnd w:id="819"/>
      <w:bookmarkEnd w:id="820"/>
      <w:r w:rsidRPr="00A22519">
        <w:br w:type="page"/>
      </w:r>
    </w:p>
    <w:p w:rsidR="00A60807" w:rsidRPr="00A22519" w:rsidRDefault="00A60807" w:rsidP="00A60807">
      <w:pPr>
        <w:pStyle w:val="aff2"/>
      </w:pPr>
      <w:r w:rsidRPr="00A22519">
        <w:t xml:space="preserve">Таблица </w:t>
      </w:r>
      <w:r w:rsidR="005A1B2F" w:rsidRPr="00A22519">
        <w:fldChar w:fldCharType="begin"/>
      </w:r>
      <w:r w:rsidRPr="00A22519">
        <w:instrText xml:space="preserve"> SEQ Таблица \* ARABIC </w:instrText>
      </w:r>
      <w:r w:rsidR="005A1B2F" w:rsidRPr="00A22519">
        <w:fldChar w:fldCharType="separate"/>
      </w:r>
      <w:r w:rsidR="00362348">
        <w:rPr>
          <w:noProof/>
        </w:rPr>
        <w:t>61</w:t>
      </w:r>
      <w:r w:rsidR="005A1B2F" w:rsidRPr="00A22519">
        <w:fldChar w:fldCharType="end"/>
      </w:r>
      <w:r w:rsidRPr="00A22519">
        <w:t xml:space="preserve"> – Мероприятия Схемы теплоснабжения городского поселения Мортка</w:t>
      </w:r>
    </w:p>
    <w:tbl>
      <w:tblPr>
        <w:tblW w:w="5000" w:type="pct"/>
        <w:tblLook w:val="04A0"/>
      </w:tblPr>
      <w:tblGrid>
        <w:gridCol w:w="1329"/>
        <w:gridCol w:w="2874"/>
        <w:gridCol w:w="2400"/>
        <w:gridCol w:w="1848"/>
        <w:gridCol w:w="1015"/>
        <w:gridCol w:w="1513"/>
        <w:gridCol w:w="1516"/>
        <w:gridCol w:w="1675"/>
      </w:tblGrid>
      <w:tr w:rsidR="00A60807" w:rsidRPr="00A22519" w:rsidTr="00A60807">
        <w:tc>
          <w:tcPr>
            <w:tcW w:w="46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0807" w:rsidRPr="00A22519" w:rsidRDefault="00A60807" w:rsidP="004D121A">
            <w:pPr>
              <w:shd w:val="clear" w:color="auto" w:fill="auto"/>
              <w:ind w:firstLine="0"/>
              <w:jc w:val="center"/>
              <w:rPr>
                <w:color w:val="000000"/>
                <w:sz w:val="20"/>
                <w:szCs w:val="20"/>
                <w:lang w:val="ru-RU"/>
              </w:rPr>
            </w:pPr>
            <w:r w:rsidRPr="00A22519">
              <w:rPr>
                <w:color w:val="000000"/>
                <w:sz w:val="20"/>
                <w:szCs w:val="20"/>
                <w:lang w:val="ru-RU"/>
              </w:rPr>
              <w:t>№ п/п</w:t>
            </w:r>
          </w:p>
        </w:tc>
        <w:tc>
          <w:tcPr>
            <w:tcW w:w="101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0807" w:rsidRPr="00A22519" w:rsidRDefault="00A60807" w:rsidP="004D121A">
            <w:pPr>
              <w:shd w:val="clear" w:color="auto" w:fill="auto"/>
              <w:ind w:firstLine="0"/>
              <w:jc w:val="center"/>
              <w:rPr>
                <w:color w:val="000000"/>
                <w:sz w:val="20"/>
                <w:szCs w:val="20"/>
                <w:lang w:val="ru-RU"/>
              </w:rPr>
            </w:pPr>
            <w:r w:rsidRPr="00A22519">
              <w:rPr>
                <w:color w:val="000000"/>
                <w:sz w:val="20"/>
                <w:szCs w:val="20"/>
                <w:lang w:val="ru-RU"/>
              </w:rPr>
              <w:t>Наименование мероприятия</w:t>
            </w:r>
          </w:p>
        </w:tc>
        <w:tc>
          <w:tcPr>
            <w:tcW w:w="84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0807" w:rsidRPr="00A22519" w:rsidRDefault="00A60807" w:rsidP="004D121A">
            <w:pPr>
              <w:shd w:val="clear" w:color="auto" w:fill="auto"/>
              <w:ind w:firstLine="0"/>
              <w:jc w:val="center"/>
              <w:rPr>
                <w:color w:val="000000"/>
                <w:sz w:val="20"/>
                <w:szCs w:val="20"/>
                <w:lang w:val="ru-RU"/>
              </w:rPr>
            </w:pPr>
            <w:r w:rsidRPr="00A22519">
              <w:rPr>
                <w:color w:val="000000"/>
                <w:sz w:val="20"/>
                <w:szCs w:val="20"/>
                <w:lang w:val="ru-RU"/>
              </w:rPr>
              <w:t>Обоснование необходимости реализации</w:t>
            </w:r>
          </w:p>
        </w:tc>
        <w:tc>
          <w:tcPr>
            <w:tcW w:w="2079" w:type="pct"/>
            <w:gridSpan w:val="4"/>
            <w:tcBorders>
              <w:top w:val="single" w:sz="4" w:space="0" w:color="auto"/>
              <w:left w:val="nil"/>
              <w:bottom w:val="single" w:sz="4" w:space="0" w:color="auto"/>
              <w:right w:val="single" w:sz="4" w:space="0" w:color="auto"/>
            </w:tcBorders>
            <w:shd w:val="clear" w:color="auto" w:fill="auto"/>
            <w:noWrap/>
            <w:vAlign w:val="center"/>
            <w:hideMark/>
          </w:tcPr>
          <w:p w:rsidR="00A60807" w:rsidRPr="00A22519" w:rsidRDefault="00A60807" w:rsidP="004D121A">
            <w:pPr>
              <w:shd w:val="clear" w:color="auto" w:fill="auto"/>
              <w:ind w:firstLine="0"/>
              <w:jc w:val="center"/>
              <w:rPr>
                <w:color w:val="000000"/>
                <w:sz w:val="20"/>
                <w:szCs w:val="20"/>
                <w:lang w:val="ru-RU"/>
              </w:rPr>
            </w:pPr>
            <w:r w:rsidRPr="00A22519">
              <w:rPr>
                <w:color w:val="000000"/>
                <w:sz w:val="20"/>
                <w:szCs w:val="20"/>
                <w:lang w:val="ru-RU"/>
              </w:rPr>
              <w:t>Основные технические характеристики</w:t>
            </w:r>
          </w:p>
        </w:tc>
        <w:tc>
          <w:tcPr>
            <w:tcW w:w="59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0807" w:rsidRPr="00A22519" w:rsidRDefault="00A60807" w:rsidP="004D121A">
            <w:pPr>
              <w:shd w:val="clear" w:color="auto" w:fill="auto"/>
              <w:ind w:firstLine="0"/>
              <w:jc w:val="center"/>
              <w:rPr>
                <w:color w:val="000000"/>
                <w:sz w:val="20"/>
                <w:szCs w:val="20"/>
                <w:lang w:val="ru-RU"/>
              </w:rPr>
            </w:pPr>
            <w:r w:rsidRPr="00A22519">
              <w:rPr>
                <w:color w:val="000000"/>
                <w:sz w:val="20"/>
                <w:szCs w:val="20"/>
                <w:lang w:val="ru-RU"/>
              </w:rPr>
              <w:t>Годы реализации мероприятия</w:t>
            </w:r>
          </w:p>
        </w:tc>
      </w:tr>
      <w:tr w:rsidR="00A60807" w:rsidRPr="00A22519" w:rsidTr="00A60807">
        <w:tc>
          <w:tcPr>
            <w:tcW w:w="469" w:type="pct"/>
            <w:vMerge/>
            <w:tcBorders>
              <w:top w:val="single" w:sz="4" w:space="0" w:color="auto"/>
              <w:left w:val="single" w:sz="4" w:space="0" w:color="auto"/>
              <w:bottom w:val="single" w:sz="4" w:space="0" w:color="auto"/>
              <w:right w:val="single" w:sz="4" w:space="0" w:color="auto"/>
            </w:tcBorders>
            <w:vAlign w:val="center"/>
            <w:hideMark/>
          </w:tcPr>
          <w:p w:rsidR="00A60807" w:rsidRPr="00A22519" w:rsidRDefault="00A60807" w:rsidP="004D121A">
            <w:pPr>
              <w:shd w:val="clear" w:color="auto" w:fill="auto"/>
              <w:ind w:firstLine="0"/>
              <w:jc w:val="left"/>
              <w:rPr>
                <w:color w:val="000000"/>
                <w:sz w:val="20"/>
                <w:szCs w:val="20"/>
                <w:lang w:val="ru-RU"/>
              </w:rPr>
            </w:pPr>
          </w:p>
        </w:tc>
        <w:tc>
          <w:tcPr>
            <w:tcW w:w="1014" w:type="pct"/>
            <w:vMerge/>
            <w:tcBorders>
              <w:top w:val="single" w:sz="4" w:space="0" w:color="auto"/>
              <w:left w:val="single" w:sz="4" w:space="0" w:color="auto"/>
              <w:bottom w:val="single" w:sz="4" w:space="0" w:color="auto"/>
              <w:right w:val="single" w:sz="4" w:space="0" w:color="auto"/>
            </w:tcBorders>
            <w:vAlign w:val="center"/>
            <w:hideMark/>
          </w:tcPr>
          <w:p w:rsidR="00A60807" w:rsidRPr="00A22519" w:rsidRDefault="00A60807" w:rsidP="004D121A">
            <w:pPr>
              <w:shd w:val="clear" w:color="auto" w:fill="auto"/>
              <w:ind w:firstLine="0"/>
              <w:jc w:val="left"/>
              <w:rPr>
                <w:color w:val="000000"/>
                <w:sz w:val="20"/>
                <w:szCs w:val="20"/>
                <w:lang w:val="ru-RU"/>
              </w:rPr>
            </w:pPr>
          </w:p>
        </w:tc>
        <w:tc>
          <w:tcPr>
            <w:tcW w:w="847" w:type="pct"/>
            <w:vMerge/>
            <w:tcBorders>
              <w:top w:val="single" w:sz="4" w:space="0" w:color="auto"/>
              <w:left w:val="single" w:sz="4" w:space="0" w:color="auto"/>
              <w:bottom w:val="single" w:sz="4" w:space="0" w:color="auto"/>
              <w:right w:val="single" w:sz="4" w:space="0" w:color="auto"/>
            </w:tcBorders>
            <w:vAlign w:val="center"/>
            <w:hideMark/>
          </w:tcPr>
          <w:p w:rsidR="00A60807" w:rsidRPr="00A22519" w:rsidRDefault="00A60807" w:rsidP="004D121A">
            <w:pPr>
              <w:shd w:val="clear" w:color="auto" w:fill="auto"/>
              <w:ind w:firstLine="0"/>
              <w:jc w:val="left"/>
              <w:rPr>
                <w:color w:val="000000"/>
                <w:sz w:val="20"/>
                <w:szCs w:val="20"/>
                <w:lang w:val="ru-RU"/>
              </w:rPr>
            </w:pPr>
          </w:p>
        </w:tc>
        <w:tc>
          <w:tcPr>
            <w:tcW w:w="652" w:type="pct"/>
            <w:vMerge w:val="restart"/>
            <w:tcBorders>
              <w:top w:val="nil"/>
              <w:left w:val="single" w:sz="4" w:space="0" w:color="auto"/>
              <w:bottom w:val="single" w:sz="4" w:space="0" w:color="auto"/>
              <w:right w:val="single" w:sz="4" w:space="0" w:color="auto"/>
            </w:tcBorders>
            <w:shd w:val="clear" w:color="auto" w:fill="auto"/>
            <w:vAlign w:val="center"/>
            <w:hideMark/>
          </w:tcPr>
          <w:p w:rsidR="00A60807" w:rsidRPr="00A22519" w:rsidRDefault="00A60807" w:rsidP="004D121A">
            <w:pPr>
              <w:shd w:val="clear" w:color="auto" w:fill="auto"/>
              <w:ind w:firstLine="0"/>
              <w:jc w:val="center"/>
              <w:rPr>
                <w:color w:val="000000"/>
                <w:sz w:val="20"/>
                <w:szCs w:val="20"/>
                <w:lang w:val="ru-RU"/>
              </w:rPr>
            </w:pPr>
            <w:r w:rsidRPr="00A22519">
              <w:rPr>
                <w:color w:val="000000"/>
                <w:sz w:val="20"/>
                <w:szCs w:val="20"/>
                <w:lang w:val="ru-RU"/>
              </w:rPr>
              <w:t>Наименование показателя</w:t>
            </w:r>
          </w:p>
        </w:tc>
        <w:tc>
          <w:tcPr>
            <w:tcW w:w="358" w:type="pct"/>
            <w:vMerge w:val="restart"/>
            <w:tcBorders>
              <w:top w:val="nil"/>
              <w:left w:val="single" w:sz="4" w:space="0" w:color="auto"/>
              <w:bottom w:val="single" w:sz="4" w:space="0" w:color="auto"/>
              <w:right w:val="single" w:sz="4" w:space="0" w:color="auto"/>
            </w:tcBorders>
            <w:shd w:val="clear" w:color="auto" w:fill="auto"/>
            <w:vAlign w:val="center"/>
            <w:hideMark/>
          </w:tcPr>
          <w:p w:rsidR="00A60807" w:rsidRPr="00A22519" w:rsidRDefault="00A60807" w:rsidP="004D121A">
            <w:pPr>
              <w:shd w:val="clear" w:color="auto" w:fill="auto"/>
              <w:ind w:firstLine="0"/>
              <w:jc w:val="center"/>
              <w:rPr>
                <w:color w:val="000000"/>
                <w:sz w:val="20"/>
                <w:szCs w:val="20"/>
                <w:lang w:val="ru-RU"/>
              </w:rPr>
            </w:pPr>
            <w:r w:rsidRPr="00A22519">
              <w:rPr>
                <w:color w:val="000000"/>
                <w:sz w:val="20"/>
                <w:szCs w:val="20"/>
                <w:lang w:val="ru-RU"/>
              </w:rPr>
              <w:t>ед. из.</w:t>
            </w:r>
          </w:p>
        </w:tc>
        <w:tc>
          <w:tcPr>
            <w:tcW w:w="1069" w:type="pct"/>
            <w:gridSpan w:val="2"/>
            <w:tcBorders>
              <w:top w:val="single" w:sz="4" w:space="0" w:color="auto"/>
              <w:left w:val="nil"/>
              <w:bottom w:val="single" w:sz="4" w:space="0" w:color="auto"/>
              <w:right w:val="single" w:sz="4" w:space="0" w:color="auto"/>
            </w:tcBorders>
            <w:shd w:val="clear" w:color="auto" w:fill="auto"/>
            <w:noWrap/>
            <w:vAlign w:val="center"/>
            <w:hideMark/>
          </w:tcPr>
          <w:p w:rsidR="00A60807" w:rsidRPr="00A22519" w:rsidRDefault="00A60807" w:rsidP="004D121A">
            <w:pPr>
              <w:shd w:val="clear" w:color="auto" w:fill="auto"/>
              <w:ind w:firstLine="0"/>
              <w:jc w:val="center"/>
              <w:rPr>
                <w:color w:val="000000"/>
                <w:sz w:val="20"/>
                <w:szCs w:val="20"/>
                <w:lang w:val="ru-RU"/>
              </w:rPr>
            </w:pPr>
            <w:r w:rsidRPr="00A22519">
              <w:rPr>
                <w:color w:val="000000"/>
                <w:sz w:val="20"/>
                <w:szCs w:val="20"/>
                <w:lang w:val="ru-RU"/>
              </w:rPr>
              <w:t>Значение показателя</w:t>
            </w:r>
          </w:p>
        </w:tc>
        <w:tc>
          <w:tcPr>
            <w:tcW w:w="591" w:type="pct"/>
            <w:vMerge/>
            <w:tcBorders>
              <w:top w:val="single" w:sz="4" w:space="0" w:color="auto"/>
              <w:left w:val="single" w:sz="4" w:space="0" w:color="auto"/>
              <w:bottom w:val="single" w:sz="4" w:space="0" w:color="auto"/>
              <w:right w:val="single" w:sz="4" w:space="0" w:color="auto"/>
            </w:tcBorders>
            <w:vAlign w:val="center"/>
            <w:hideMark/>
          </w:tcPr>
          <w:p w:rsidR="00A60807" w:rsidRPr="00A22519" w:rsidRDefault="00A60807" w:rsidP="004D121A">
            <w:pPr>
              <w:shd w:val="clear" w:color="auto" w:fill="auto"/>
              <w:ind w:firstLine="0"/>
              <w:jc w:val="left"/>
              <w:rPr>
                <w:color w:val="000000"/>
                <w:sz w:val="20"/>
                <w:szCs w:val="20"/>
                <w:lang w:val="ru-RU"/>
              </w:rPr>
            </w:pPr>
          </w:p>
        </w:tc>
      </w:tr>
      <w:tr w:rsidR="00A60807" w:rsidRPr="00A22519" w:rsidTr="00A60807">
        <w:tc>
          <w:tcPr>
            <w:tcW w:w="469" w:type="pct"/>
            <w:vMerge/>
            <w:tcBorders>
              <w:top w:val="single" w:sz="4" w:space="0" w:color="auto"/>
              <w:left w:val="single" w:sz="4" w:space="0" w:color="auto"/>
              <w:bottom w:val="single" w:sz="4" w:space="0" w:color="auto"/>
              <w:right w:val="single" w:sz="4" w:space="0" w:color="auto"/>
            </w:tcBorders>
            <w:vAlign w:val="center"/>
            <w:hideMark/>
          </w:tcPr>
          <w:p w:rsidR="00A60807" w:rsidRPr="00A22519" w:rsidRDefault="00A60807" w:rsidP="004D121A">
            <w:pPr>
              <w:shd w:val="clear" w:color="auto" w:fill="auto"/>
              <w:ind w:firstLine="0"/>
              <w:jc w:val="left"/>
              <w:rPr>
                <w:color w:val="000000"/>
                <w:sz w:val="20"/>
                <w:szCs w:val="20"/>
                <w:lang w:val="ru-RU"/>
              </w:rPr>
            </w:pPr>
          </w:p>
        </w:tc>
        <w:tc>
          <w:tcPr>
            <w:tcW w:w="1014" w:type="pct"/>
            <w:vMerge/>
            <w:tcBorders>
              <w:top w:val="single" w:sz="4" w:space="0" w:color="auto"/>
              <w:left w:val="single" w:sz="4" w:space="0" w:color="auto"/>
              <w:bottom w:val="single" w:sz="4" w:space="0" w:color="auto"/>
              <w:right w:val="single" w:sz="4" w:space="0" w:color="auto"/>
            </w:tcBorders>
            <w:vAlign w:val="center"/>
            <w:hideMark/>
          </w:tcPr>
          <w:p w:rsidR="00A60807" w:rsidRPr="00A22519" w:rsidRDefault="00A60807" w:rsidP="004D121A">
            <w:pPr>
              <w:shd w:val="clear" w:color="auto" w:fill="auto"/>
              <w:ind w:firstLine="0"/>
              <w:jc w:val="left"/>
              <w:rPr>
                <w:color w:val="000000"/>
                <w:sz w:val="20"/>
                <w:szCs w:val="20"/>
                <w:lang w:val="ru-RU"/>
              </w:rPr>
            </w:pPr>
          </w:p>
        </w:tc>
        <w:tc>
          <w:tcPr>
            <w:tcW w:w="847" w:type="pct"/>
            <w:vMerge/>
            <w:tcBorders>
              <w:top w:val="single" w:sz="4" w:space="0" w:color="auto"/>
              <w:left w:val="single" w:sz="4" w:space="0" w:color="auto"/>
              <w:bottom w:val="single" w:sz="4" w:space="0" w:color="auto"/>
              <w:right w:val="single" w:sz="4" w:space="0" w:color="auto"/>
            </w:tcBorders>
            <w:vAlign w:val="center"/>
            <w:hideMark/>
          </w:tcPr>
          <w:p w:rsidR="00A60807" w:rsidRPr="00A22519" w:rsidRDefault="00A60807" w:rsidP="004D121A">
            <w:pPr>
              <w:shd w:val="clear" w:color="auto" w:fill="auto"/>
              <w:ind w:firstLine="0"/>
              <w:jc w:val="left"/>
              <w:rPr>
                <w:color w:val="000000"/>
                <w:sz w:val="20"/>
                <w:szCs w:val="20"/>
                <w:lang w:val="ru-RU"/>
              </w:rPr>
            </w:pPr>
          </w:p>
        </w:tc>
        <w:tc>
          <w:tcPr>
            <w:tcW w:w="652" w:type="pct"/>
            <w:vMerge/>
            <w:tcBorders>
              <w:top w:val="nil"/>
              <w:left w:val="single" w:sz="4" w:space="0" w:color="auto"/>
              <w:bottom w:val="single" w:sz="4" w:space="0" w:color="auto"/>
              <w:right w:val="single" w:sz="4" w:space="0" w:color="auto"/>
            </w:tcBorders>
            <w:vAlign w:val="center"/>
            <w:hideMark/>
          </w:tcPr>
          <w:p w:rsidR="00A60807" w:rsidRPr="00A22519" w:rsidRDefault="00A60807" w:rsidP="004D121A">
            <w:pPr>
              <w:shd w:val="clear" w:color="auto" w:fill="auto"/>
              <w:ind w:firstLine="0"/>
              <w:jc w:val="left"/>
              <w:rPr>
                <w:color w:val="000000"/>
                <w:sz w:val="20"/>
                <w:szCs w:val="20"/>
                <w:lang w:val="ru-RU"/>
              </w:rPr>
            </w:pPr>
          </w:p>
        </w:tc>
        <w:tc>
          <w:tcPr>
            <w:tcW w:w="358" w:type="pct"/>
            <w:vMerge/>
            <w:tcBorders>
              <w:top w:val="nil"/>
              <w:left w:val="single" w:sz="4" w:space="0" w:color="auto"/>
              <w:bottom w:val="single" w:sz="4" w:space="0" w:color="auto"/>
              <w:right w:val="single" w:sz="4" w:space="0" w:color="auto"/>
            </w:tcBorders>
            <w:vAlign w:val="center"/>
            <w:hideMark/>
          </w:tcPr>
          <w:p w:rsidR="00A60807" w:rsidRPr="00A22519" w:rsidRDefault="00A60807" w:rsidP="004D121A">
            <w:pPr>
              <w:shd w:val="clear" w:color="auto" w:fill="auto"/>
              <w:ind w:firstLine="0"/>
              <w:jc w:val="left"/>
              <w:rPr>
                <w:color w:val="000000"/>
                <w:sz w:val="20"/>
                <w:szCs w:val="20"/>
                <w:lang w:val="ru-RU"/>
              </w:rPr>
            </w:pPr>
          </w:p>
        </w:tc>
        <w:tc>
          <w:tcPr>
            <w:tcW w:w="534" w:type="pct"/>
            <w:tcBorders>
              <w:top w:val="nil"/>
              <w:left w:val="nil"/>
              <w:bottom w:val="single" w:sz="4" w:space="0" w:color="auto"/>
              <w:right w:val="single" w:sz="4" w:space="0" w:color="auto"/>
            </w:tcBorders>
            <w:shd w:val="clear" w:color="auto" w:fill="auto"/>
            <w:vAlign w:val="center"/>
            <w:hideMark/>
          </w:tcPr>
          <w:p w:rsidR="00A60807" w:rsidRPr="00A22519" w:rsidRDefault="00A60807" w:rsidP="004D121A">
            <w:pPr>
              <w:shd w:val="clear" w:color="auto" w:fill="auto"/>
              <w:ind w:firstLine="0"/>
              <w:jc w:val="center"/>
              <w:rPr>
                <w:color w:val="000000"/>
                <w:sz w:val="20"/>
                <w:szCs w:val="20"/>
                <w:lang w:val="ru-RU"/>
              </w:rPr>
            </w:pPr>
            <w:r w:rsidRPr="00A22519">
              <w:rPr>
                <w:color w:val="000000"/>
                <w:sz w:val="20"/>
                <w:szCs w:val="20"/>
                <w:lang w:val="ru-RU"/>
              </w:rPr>
              <w:t>до реализации</w:t>
            </w:r>
          </w:p>
        </w:tc>
        <w:tc>
          <w:tcPr>
            <w:tcW w:w="535" w:type="pct"/>
            <w:tcBorders>
              <w:top w:val="nil"/>
              <w:left w:val="nil"/>
              <w:bottom w:val="single" w:sz="4" w:space="0" w:color="auto"/>
              <w:right w:val="single" w:sz="4" w:space="0" w:color="auto"/>
            </w:tcBorders>
            <w:shd w:val="clear" w:color="auto" w:fill="auto"/>
            <w:vAlign w:val="center"/>
            <w:hideMark/>
          </w:tcPr>
          <w:p w:rsidR="00A60807" w:rsidRPr="00A22519" w:rsidRDefault="00A60807" w:rsidP="004D121A">
            <w:pPr>
              <w:shd w:val="clear" w:color="auto" w:fill="auto"/>
              <w:ind w:firstLine="0"/>
              <w:jc w:val="center"/>
              <w:rPr>
                <w:color w:val="000000"/>
                <w:sz w:val="20"/>
                <w:szCs w:val="20"/>
                <w:lang w:val="ru-RU"/>
              </w:rPr>
            </w:pPr>
            <w:r w:rsidRPr="00A22519">
              <w:rPr>
                <w:color w:val="000000"/>
                <w:sz w:val="20"/>
                <w:szCs w:val="20"/>
                <w:lang w:val="ru-RU"/>
              </w:rPr>
              <w:t>после реализации</w:t>
            </w:r>
          </w:p>
        </w:tc>
        <w:tc>
          <w:tcPr>
            <w:tcW w:w="591" w:type="pct"/>
            <w:vMerge/>
            <w:tcBorders>
              <w:top w:val="single" w:sz="4" w:space="0" w:color="auto"/>
              <w:left w:val="single" w:sz="4" w:space="0" w:color="auto"/>
              <w:bottom w:val="single" w:sz="4" w:space="0" w:color="auto"/>
              <w:right w:val="single" w:sz="4" w:space="0" w:color="auto"/>
            </w:tcBorders>
            <w:vAlign w:val="center"/>
            <w:hideMark/>
          </w:tcPr>
          <w:p w:rsidR="00A60807" w:rsidRPr="00A22519" w:rsidRDefault="00A60807" w:rsidP="004D121A">
            <w:pPr>
              <w:shd w:val="clear" w:color="auto" w:fill="auto"/>
              <w:ind w:firstLine="0"/>
              <w:jc w:val="left"/>
              <w:rPr>
                <w:color w:val="000000"/>
                <w:sz w:val="20"/>
                <w:szCs w:val="20"/>
                <w:lang w:val="ru-RU"/>
              </w:rPr>
            </w:pPr>
          </w:p>
        </w:tc>
      </w:tr>
      <w:tr w:rsidR="00A60807" w:rsidRPr="00A22519" w:rsidTr="00A60807">
        <w:tc>
          <w:tcPr>
            <w:tcW w:w="469" w:type="pct"/>
            <w:tcBorders>
              <w:top w:val="nil"/>
              <w:left w:val="single" w:sz="4" w:space="0" w:color="auto"/>
              <w:bottom w:val="single" w:sz="4" w:space="0" w:color="auto"/>
              <w:right w:val="single" w:sz="4" w:space="0" w:color="auto"/>
            </w:tcBorders>
            <w:shd w:val="clear" w:color="auto" w:fill="auto"/>
            <w:noWrap/>
            <w:vAlign w:val="center"/>
            <w:hideMark/>
          </w:tcPr>
          <w:p w:rsidR="00A60807" w:rsidRPr="00A22519" w:rsidRDefault="00A60807" w:rsidP="004D121A">
            <w:pPr>
              <w:shd w:val="clear" w:color="auto" w:fill="auto"/>
              <w:ind w:firstLine="0"/>
              <w:jc w:val="center"/>
              <w:rPr>
                <w:color w:val="000000"/>
                <w:sz w:val="20"/>
                <w:szCs w:val="20"/>
                <w:lang w:val="ru-RU"/>
              </w:rPr>
            </w:pPr>
            <w:r w:rsidRPr="00A22519">
              <w:rPr>
                <w:color w:val="000000"/>
                <w:sz w:val="20"/>
                <w:szCs w:val="20"/>
                <w:lang w:val="ru-RU"/>
              </w:rPr>
              <w:t>1</w:t>
            </w:r>
          </w:p>
        </w:tc>
        <w:tc>
          <w:tcPr>
            <w:tcW w:w="4531" w:type="pct"/>
            <w:gridSpan w:val="7"/>
            <w:tcBorders>
              <w:top w:val="nil"/>
              <w:left w:val="nil"/>
              <w:bottom w:val="single" w:sz="4" w:space="0" w:color="auto"/>
              <w:right w:val="single" w:sz="4" w:space="0" w:color="auto"/>
            </w:tcBorders>
            <w:shd w:val="clear" w:color="auto" w:fill="auto"/>
            <w:vAlign w:val="bottom"/>
            <w:hideMark/>
          </w:tcPr>
          <w:p w:rsidR="00A60807" w:rsidRPr="00A22519" w:rsidRDefault="00A60807" w:rsidP="00A60807">
            <w:pPr>
              <w:shd w:val="clear" w:color="auto" w:fill="auto"/>
              <w:ind w:firstLine="0"/>
              <w:jc w:val="left"/>
              <w:rPr>
                <w:color w:val="000000"/>
                <w:sz w:val="20"/>
                <w:szCs w:val="20"/>
                <w:lang w:val="ru-RU"/>
              </w:rPr>
            </w:pPr>
            <w:r w:rsidRPr="00A22519">
              <w:rPr>
                <w:color w:val="000000"/>
                <w:sz w:val="20"/>
                <w:szCs w:val="20"/>
                <w:lang w:val="ru-RU"/>
              </w:rPr>
              <w:t>Группа проектов «Источники тепловой энергии»</w:t>
            </w:r>
          </w:p>
        </w:tc>
      </w:tr>
      <w:tr w:rsidR="00A60807" w:rsidRPr="00A22519" w:rsidTr="00A60807">
        <w:tc>
          <w:tcPr>
            <w:tcW w:w="469" w:type="pct"/>
            <w:tcBorders>
              <w:top w:val="nil"/>
              <w:left w:val="single" w:sz="4" w:space="0" w:color="auto"/>
              <w:bottom w:val="single" w:sz="4" w:space="0" w:color="auto"/>
              <w:right w:val="single" w:sz="4" w:space="0" w:color="auto"/>
            </w:tcBorders>
            <w:shd w:val="clear" w:color="auto" w:fill="auto"/>
            <w:noWrap/>
            <w:vAlign w:val="center"/>
            <w:hideMark/>
          </w:tcPr>
          <w:p w:rsidR="00A60807" w:rsidRPr="00A22519" w:rsidRDefault="00A60807" w:rsidP="004D121A">
            <w:pPr>
              <w:shd w:val="clear" w:color="auto" w:fill="auto"/>
              <w:ind w:firstLine="0"/>
              <w:jc w:val="center"/>
              <w:rPr>
                <w:color w:val="000000"/>
                <w:sz w:val="20"/>
                <w:szCs w:val="20"/>
                <w:lang w:val="ru-RU"/>
              </w:rPr>
            </w:pPr>
            <w:r w:rsidRPr="00A22519">
              <w:rPr>
                <w:color w:val="000000"/>
                <w:sz w:val="20"/>
                <w:szCs w:val="20"/>
                <w:lang w:val="ru-RU"/>
              </w:rPr>
              <w:t>1.1.</w:t>
            </w:r>
          </w:p>
        </w:tc>
        <w:tc>
          <w:tcPr>
            <w:tcW w:w="4531" w:type="pct"/>
            <w:gridSpan w:val="7"/>
            <w:tcBorders>
              <w:top w:val="nil"/>
              <w:left w:val="nil"/>
              <w:bottom w:val="single" w:sz="4" w:space="0" w:color="auto"/>
              <w:right w:val="single" w:sz="4" w:space="0" w:color="auto"/>
            </w:tcBorders>
            <w:shd w:val="clear" w:color="auto" w:fill="auto"/>
            <w:vAlign w:val="bottom"/>
            <w:hideMark/>
          </w:tcPr>
          <w:p w:rsidR="00A60807" w:rsidRPr="00A22519" w:rsidRDefault="00A60807" w:rsidP="00A60807">
            <w:pPr>
              <w:shd w:val="clear" w:color="auto" w:fill="auto"/>
              <w:ind w:firstLine="0"/>
              <w:jc w:val="left"/>
              <w:rPr>
                <w:color w:val="000000"/>
                <w:sz w:val="20"/>
                <w:szCs w:val="20"/>
                <w:lang w:val="ru-RU"/>
              </w:rPr>
            </w:pPr>
            <w:r w:rsidRPr="00A22519">
              <w:rPr>
                <w:color w:val="000000"/>
                <w:sz w:val="20"/>
                <w:szCs w:val="20"/>
                <w:lang w:val="ru-RU"/>
              </w:rPr>
              <w:t>Подгруппа проектов «Реконструкция источников теплоснабжения»</w:t>
            </w:r>
          </w:p>
        </w:tc>
      </w:tr>
      <w:tr w:rsidR="00A60807" w:rsidRPr="00A22519" w:rsidTr="00A60807">
        <w:tc>
          <w:tcPr>
            <w:tcW w:w="469" w:type="pct"/>
            <w:tcBorders>
              <w:top w:val="nil"/>
              <w:left w:val="single" w:sz="4" w:space="0" w:color="auto"/>
              <w:bottom w:val="single" w:sz="4" w:space="0" w:color="auto"/>
              <w:right w:val="single" w:sz="4" w:space="0" w:color="auto"/>
            </w:tcBorders>
            <w:shd w:val="clear" w:color="auto" w:fill="auto"/>
            <w:noWrap/>
            <w:vAlign w:val="center"/>
            <w:hideMark/>
          </w:tcPr>
          <w:p w:rsidR="00A60807" w:rsidRPr="00A22519" w:rsidRDefault="00A60807" w:rsidP="004D121A">
            <w:pPr>
              <w:shd w:val="clear" w:color="auto" w:fill="auto"/>
              <w:ind w:firstLine="0"/>
              <w:jc w:val="center"/>
              <w:rPr>
                <w:color w:val="000000"/>
                <w:sz w:val="20"/>
                <w:szCs w:val="20"/>
                <w:lang w:val="ru-RU"/>
              </w:rPr>
            </w:pPr>
            <w:r w:rsidRPr="00A22519">
              <w:rPr>
                <w:color w:val="000000"/>
                <w:sz w:val="20"/>
                <w:szCs w:val="20"/>
                <w:lang w:val="ru-RU"/>
              </w:rPr>
              <w:t>1.1.1</w:t>
            </w:r>
          </w:p>
        </w:tc>
        <w:tc>
          <w:tcPr>
            <w:tcW w:w="1014" w:type="pct"/>
            <w:tcBorders>
              <w:top w:val="nil"/>
              <w:left w:val="nil"/>
              <w:bottom w:val="single" w:sz="4" w:space="0" w:color="auto"/>
              <w:right w:val="single" w:sz="4" w:space="0" w:color="auto"/>
            </w:tcBorders>
            <w:shd w:val="clear" w:color="auto" w:fill="auto"/>
            <w:vAlign w:val="center"/>
            <w:hideMark/>
          </w:tcPr>
          <w:p w:rsidR="00A60807" w:rsidRPr="00A22519" w:rsidRDefault="00A60807" w:rsidP="004D121A">
            <w:pPr>
              <w:shd w:val="clear" w:color="auto" w:fill="auto"/>
              <w:ind w:firstLine="0"/>
              <w:jc w:val="left"/>
              <w:rPr>
                <w:color w:val="000000"/>
                <w:sz w:val="20"/>
                <w:szCs w:val="20"/>
                <w:lang w:val="ru-RU"/>
              </w:rPr>
            </w:pPr>
            <w:r w:rsidRPr="00A22519">
              <w:rPr>
                <w:color w:val="000000"/>
                <w:sz w:val="20"/>
                <w:szCs w:val="20"/>
                <w:lang w:val="ru-RU"/>
              </w:rPr>
              <w:t>Реконструкция котельной БМК пгт. Мортка</w:t>
            </w:r>
          </w:p>
        </w:tc>
        <w:tc>
          <w:tcPr>
            <w:tcW w:w="847" w:type="pct"/>
            <w:tcBorders>
              <w:top w:val="nil"/>
              <w:left w:val="nil"/>
              <w:bottom w:val="single" w:sz="4" w:space="0" w:color="auto"/>
              <w:right w:val="single" w:sz="4" w:space="0" w:color="auto"/>
            </w:tcBorders>
            <w:shd w:val="clear" w:color="auto" w:fill="auto"/>
            <w:vAlign w:val="center"/>
            <w:hideMark/>
          </w:tcPr>
          <w:p w:rsidR="00A60807" w:rsidRPr="00A22519" w:rsidRDefault="00A60807" w:rsidP="004D121A">
            <w:pPr>
              <w:shd w:val="clear" w:color="auto" w:fill="auto"/>
              <w:ind w:firstLine="0"/>
              <w:jc w:val="center"/>
              <w:rPr>
                <w:color w:val="000000"/>
                <w:sz w:val="20"/>
                <w:szCs w:val="20"/>
                <w:lang w:val="ru-RU"/>
              </w:rPr>
            </w:pPr>
            <w:r w:rsidRPr="00A22519">
              <w:rPr>
                <w:color w:val="000000"/>
                <w:sz w:val="20"/>
                <w:szCs w:val="20"/>
                <w:lang w:val="ru-RU"/>
              </w:rPr>
              <w:t xml:space="preserve">Высокий износ оборудования котельной, отсутствие системы химводоподготовки </w:t>
            </w:r>
          </w:p>
        </w:tc>
        <w:tc>
          <w:tcPr>
            <w:tcW w:w="652" w:type="pct"/>
            <w:tcBorders>
              <w:top w:val="nil"/>
              <w:left w:val="nil"/>
              <w:bottom w:val="single" w:sz="4" w:space="0" w:color="auto"/>
              <w:right w:val="single" w:sz="4" w:space="0" w:color="auto"/>
            </w:tcBorders>
            <w:shd w:val="clear" w:color="auto" w:fill="auto"/>
            <w:vAlign w:val="center"/>
            <w:hideMark/>
          </w:tcPr>
          <w:p w:rsidR="00A60807" w:rsidRPr="00A22519" w:rsidRDefault="00A60807" w:rsidP="004D121A">
            <w:pPr>
              <w:shd w:val="clear" w:color="auto" w:fill="auto"/>
              <w:ind w:firstLine="0"/>
              <w:jc w:val="center"/>
              <w:rPr>
                <w:color w:val="000000"/>
                <w:sz w:val="20"/>
                <w:szCs w:val="20"/>
                <w:lang w:val="ru-RU"/>
              </w:rPr>
            </w:pPr>
            <w:r w:rsidRPr="00A22519">
              <w:rPr>
                <w:color w:val="000000"/>
                <w:sz w:val="20"/>
                <w:szCs w:val="20"/>
                <w:lang w:val="ru-RU"/>
              </w:rPr>
              <w:t>Мощность котельной</w:t>
            </w:r>
          </w:p>
        </w:tc>
        <w:tc>
          <w:tcPr>
            <w:tcW w:w="358" w:type="pct"/>
            <w:tcBorders>
              <w:top w:val="nil"/>
              <w:left w:val="nil"/>
              <w:bottom w:val="single" w:sz="4" w:space="0" w:color="auto"/>
              <w:right w:val="single" w:sz="4" w:space="0" w:color="auto"/>
            </w:tcBorders>
            <w:shd w:val="clear" w:color="auto" w:fill="auto"/>
            <w:vAlign w:val="center"/>
            <w:hideMark/>
          </w:tcPr>
          <w:p w:rsidR="00A60807" w:rsidRPr="00A22519" w:rsidRDefault="00A60807" w:rsidP="004D121A">
            <w:pPr>
              <w:shd w:val="clear" w:color="auto" w:fill="auto"/>
              <w:ind w:firstLine="0"/>
              <w:jc w:val="center"/>
              <w:rPr>
                <w:color w:val="000000"/>
                <w:sz w:val="20"/>
                <w:szCs w:val="20"/>
                <w:lang w:val="ru-RU"/>
              </w:rPr>
            </w:pPr>
            <w:r w:rsidRPr="00A22519">
              <w:rPr>
                <w:color w:val="000000"/>
                <w:sz w:val="20"/>
                <w:szCs w:val="20"/>
                <w:lang w:val="ru-RU"/>
              </w:rPr>
              <w:t>Гкал/ч</w:t>
            </w:r>
          </w:p>
        </w:tc>
        <w:tc>
          <w:tcPr>
            <w:tcW w:w="534" w:type="pct"/>
            <w:tcBorders>
              <w:top w:val="nil"/>
              <w:left w:val="nil"/>
              <w:bottom w:val="single" w:sz="4" w:space="0" w:color="auto"/>
              <w:right w:val="single" w:sz="4" w:space="0" w:color="auto"/>
            </w:tcBorders>
            <w:shd w:val="clear" w:color="auto" w:fill="auto"/>
            <w:noWrap/>
            <w:vAlign w:val="center"/>
            <w:hideMark/>
          </w:tcPr>
          <w:p w:rsidR="00A60807" w:rsidRPr="00997632" w:rsidRDefault="00997632" w:rsidP="004D121A">
            <w:pPr>
              <w:shd w:val="clear" w:color="auto" w:fill="auto"/>
              <w:ind w:firstLine="0"/>
              <w:jc w:val="center"/>
              <w:rPr>
                <w:color w:val="000000"/>
                <w:sz w:val="20"/>
                <w:szCs w:val="20"/>
                <w:lang w:val="ru-RU"/>
              </w:rPr>
            </w:pPr>
            <w:r w:rsidRPr="00997632">
              <w:rPr>
                <w:color w:val="000000"/>
                <w:sz w:val="20"/>
                <w:szCs w:val="20"/>
                <w:lang w:val="ru-RU"/>
              </w:rPr>
              <w:t>2,58</w:t>
            </w:r>
          </w:p>
        </w:tc>
        <w:tc>
          <w:tcPr>
            <w:tcW w:w="535" w:type="pct"/>
            <w:tcBorders>
              <w:top w:val="nil"/>
              <w:left w:val="nil"/>
              <w:bottom w:val="single" w:sz="4" w:space="0" w:color="auto"/>
              <w:right w:val="single" w:sz="4" w:space="0" w:color="auto"/>
            </w:tcBorders>
            <w:shd w:val="clear" w:color="auto" w:fill="auto"/>
            <w:noWrap/>
            <w:vAlign w:val="center"/>
            <w:hideMark/>
          </w:tcPr>
          <w:p w:rsidR="00A60807" w:rsidRPr="00997632" w:rsidRDefault="00997632" w:rsidP="004D121A">
            <w:pPr>
              <w:shd w:val="clear" w:color="auto" w:fill="auto"/>
              <w:ind w:firstLine="0"/>
              <w:jc w:val="center"/>
              <w:rPr>
                <w:color w:val="000000"/>
                <w:sz w:val="20"/>
                <w:szCs w:val="20"/>
                <w:lang w:val="ru-RU"/>
              </w:rPr>
            </w:pPr>
            <w:r w:rsidRPr="00997632">
              <w:rPr>
                <w:color w:val="000000"/>
                <w:sz w:val="20"/>
                <w:szCs w:val="20"/>
                <w:lang w:val="ru-RU"/>
              </w:rPr>
              <w:t>2,58</w:t>
            </w:r>
          </w:p>
        </w:tc>
        <w:tc>
          <w:tcPr>
            <w:tcW w:w="591" w:type="pct"/>
            <w:tcBorders>
              <w:top w:val="nil"/>
              <w:left w:val="nil"/>
              <w:bottom w:val="single" w:sz="4" w:space="0" w:color="auto"/>
              <w:right w:val="single" w:sz="4" w:space="0" w:color="auto"/>
            </w:tcBorders>
            <w:shd w:val="clear" w:color="auto" w:fill="auto"/>
            <w:noWrap/>
            <w:vAlign w:val="center"/>
            <w:hideMark/>
          </w:tcPr>
          <w:p w:rsidR="00A60807" w:rsidRPr="00A22519" w:rsidRDefault="008762F2" w:rsidP="004D121A">
            <w:pPr>
              <w:shd w:val="clear" w:color="auto" w:fill="auto"/>
              <w:ind w:firstLine="0"/>
              <w:jc w:val="center"/>
              <w:rPr>
                <w:color w:val="000000"/>
                <w:sz w:val="20"/>
                <w:szCs w:val="20"/>
                <w:lang w:val="ru-RU"/>
              </w:rPr>
            </w:pPr>
            <w:r w:rsidRPr="00A22519">
              <w:rPr>
                <w:color w:val="000000"/>
                <w:sz w:val="20"/>
                <w:szCs w:val="20"/>
                <w:lang w:val="ru-RU"/>
              </w:rPr>
              <w:t>2025–2027</w:t>
            </w:r>
          </w:p>
        </w:tc>
      </w:tr>
      <w:tr w:rsidR="00997632" w:rsidRPr="00A22519" w:rsidTr="00A60807">
        <w:tc>
          <w:tcPr>
            <w:tcW w:w="469" w:type="pct"/>
            <w:tcBorders>
              <w:top w:val="nil"/>
              <w:left w:val="single" w:sz="4" w:space="0" w:color="auto"/>
              <w:bottom w:val="single" w:sz="4" w:space="0" w:color="auto"/>
              <w:right w:val="single" w:sz="4" w:space="0" w:color="auto"/>
            </w:tcBorders>
            <w:shd w:val="clear" w:color="auto" w:fill="auto"/>
            <w:noWrap/>
            <w:vAlign w:val="center"/>
            <w:hideMark/>
          </w:tcPr>
          <w:p w:rsidR="00997632" w:rsidRPr="00A22519" w:rsidRDefault="00997632" w:rsidP="00997632">
            <w:pPr>
              <w:shd w:val="clear" w:color="auto" w:fill="auto"/>
              <w:ind w:firstLine="0"/>
              <w:jc w:val="center"/>
              <w:rPr>
                <w:color w:val="000000"/>
                <w:sz w:val="20"/>
                <w:szCs w:val="20"/>
                <w:lang w:val="ru-RU"/>
              </w:rPr>
            </w:pPr>
            <w:r w:rsidRPr="00A22519">
              <w:rPr>
                <w:color w:val="000000"/>
                <w:sz w:val="20"/>
                <w:szCs w:val="20"/>
                <w:lang w:val="ru-RU"/>
              </w:rPr>
              <w:t>1.1.2</w:t>
            </w:r>
          </w:p>
        </w:tc>
        <w:tc>
          <w:tcPr>
            <w:tcW w:w="1014" w:type="pct"/>
            <w:tcBorders>
              <w:top w:val="nil"/>
              <w:left w:val="nil"/>
              <w:bottom w:val="single" w:sz="4" w:space="0" w:color="auto"/>
              <w:right w:val="single" w:sz="4" w:space="0" w:color="auto"/>
            </w:tcBorders>
            <w:shd w:val="clear" w:color="auto" w:fill="auto"/>
            <w:vAlign w:val="center"/>
            <w:hideMark/>
          </w:tcPr>
          <w:p w:rsidR="00997632" w:rsidRPr="00A22519" w:rsidRDefault="00997632" w:rsidP="00997632">
            <w:pPr>
              <w:shd w:val="clear" w:color="auto" w:fill="auto"/>
              <w:ind w:firstLine="0"/>
              <w:jc w:val="left"/>
              <w:rPr>
                <w:color w:val="000000"/>
                <w:sz w:val="20"/>
                <w:szCs w:val="20"/>
                <w:lang w:val="ru-RU"/>
              </w:rPr>
            </w:pPr>
            <w:r w:rsidRPr="00A22519">
              <w:rPr>
                <w:color w:val="000000"/>
                <w:sz w:val="20"/>
                <w:szCs w:val="20"/>
                <w:lang w:val="ru-RU"/>
              </w:rPr>
              <w:t>Реконструкция котельной № 2 НБ пгт. Мортка</w:t>
            </w:r>
          </w:p>
        </w:tc>
        <w:tc>
          <w:tcPr>
            <w:tcW w:w="847" w:type="pct"/>
            <w:tcBorders>
              <w:top w:val="nil"/>
              <w:left w:val="nil"/>
              <w:bottom w:val="single" w:sz="4" w:space="0" w:color="auto"/>
              <w:right w:val="single" w:sz="4" w:space="0" w:color="auto"/>
            </w:tcBorders>
            <w:shd w:val="clear" w:color="auto" w:fill="auto"/>
            <w:vAlign w:val="center"/>
            <w:hideMark/>
          </w:tcPr>
          <w:p w:rsidR="00997632" w:rsidRPr="00A22519" w:rsidRDefault="00997632" w:rsidP="00997632">
            <w:pPr>
              <w:shd w:val="clear" w:color="auto" w:fill="auto"/>
              <w:ind w:firstLine="0"/>
              <w:jc w:val="center"/>
              <w:rPr>
                <w:color w:val="000000"/>
                <w:sz w:val="20"/>
                <w:szCs w:val="20"/>
                <w:lang w:val="ru-RU"/>
              </w:rPr>
            </w:pPr>
            <w:r w:rsidRPr="00A22519">
              <w:rPr>
                <w:color w:val="000000"/>
                <w:sz w:val="20"/>
                <w:szCs w:val="20"/>
                <w:lang w:val="ru-RU"/>
              </w:rPr>
              <w:t xml:space="preserve">Высокий износ оборудования котельной, отсутствие системы химводоподготовки </w:t>
            </w:r>
          </w:p>
        </w:tc>
        <w:tc>
          <w:tcPr>
            <w:tcW w:w="652" w:type="pct"/>
            <w:tcBorders>
              <w:top w:val="nil"/>
              <w:left w:val="nil"/>
              <w:bottom w:val="single" w:sz="4" w:space="0" w:color="auto"/>
              <w:right w:val="single" w:sz="4" w:space="0" w:color="auto"/>
            </w:tcBorders>
            <w:shd w:val="clear" w:color="auto" w:fill="auto"/>
            <w:vAlign w:val="center"/>
            <w:hideMark/>
          </w:tcPr>
          <w:p w:rsidR="00997632" w:rsidRPr="00A22519" w:rsidRDefault="00997632" w:rsidP="00997632">
            <w:pPr>
              <w:shd w:val="clear" w:color="auto" w:fill="auto"/>
              <w:ind w:firstLine="0"/>
              <w:jc w:val="center"/>
              <w:rPr>
                <w:color w:val="000000"/>
                <w:sz w:val="20"/>
                <w:szCs w:val="20"/>
                <w:lang w:val="ru-RU"/>
              </w:rPr>
            </w:pPr>
            <w:r w:rsidRPr="00A22519">
              <w:rPr>
                <w:color w:val="000000"/>
                <w:sz w:val="20"/>
                <w:szCs w:val="20"/>
                <w:lang w:val="ru-RU"/>
              </w:rPr>
              <w:t>Мощность котельной</w:t>
            </w:r>
          </w:p>
        </w:tc>
        <w:tc>
          <w:tcPr>
            <w:tcW w:w="358" w:type="pct"/>
            <w:tcBorders>
              <w:top w:val="nil"/>
              <w:left w:val="nil"/>
              <w:bottom w:val="single" w:sz="4" w:space="0" w:color="auto"/>
              <w:right w:val="single" w:sz="4" w:space="0" w:color="auto"/>
            </w:tcBorders>
            <w:shd w:val="clear" w:color="auto" w:fill="auto"/>
            <w:vAlign w:val="center"/>
            <w:hideMark/>
          </w:tcPr>
          <w:p w:rsidR="00997632" w:rsidRPr="00A22519" w:rsidRDefault="00997632" w:rsidP="00997632">
            <w:pPr>
              <w:shd w:val="clear" w:color="auto" w:fill="auto"/>
              <w:ind w:firstLine="0"/>
              <w:jc w:val="center"/>
              <w:rPr>
                <w:color w:val="000000"/>
                <w:sz w:val="20"/>
                <w:szCs w:val="20"/>
                <w:lang w:val="ru-RU"/>
              </w:rPr>
            </w:pPr>
            <w:r w:rsidRPr="00A22519">
              <w:rPr>
                <w:color w:val="000000"/>
                <w:sz w:val="20"/>
                <w:szCs w:val="20"/>
                <w:lang w:val="ru-RU"/>
              </w:rPr>
              <w:t>Гкал/ч</w:t>
            </w:r>
          </w:p>
        </w:tc>
        <w:tc>
          <w:tcPr>
            <w:tcW w:w="534" w:type="pct"/>
            <w:tcBorders>
              <w:top w:val="nil"/>
              <w:left w:val="nil"/>
              <w:bottom w:val="single" w:sz="4" w:space="0" w:color="auto"/>
              <w:right w:val="single" w:sz="4" w:space="0" w:color="auto"/>
            </w:tcBorders>
            <w:shd w:val="clear" w:color="auto" w:fill="auto"/>
            <w:noWrap/>
            <w:vAlign w:val="center"/>
            <w:hideMark/>
          </w:tcPr>
          <w:p w:rsidR="00997632" w:rsidRPr="00997632" w:rsidRDefault="00997632" w:rsidP="00997632">
            <w:pPr>
              <w:shd w:val="clear" w:color="auto" w:fill="auto"/>
              <w:ind w:firstLine="0"/>
              <w:jc w:val="center"/>
              <w:rPr>
                <w:color w:val="000000"/>
                <w:sz w:val="20"/>
                <w:szCs w:val="20"/>
                <w:lang w:val="ru-RU"/>
              </w:rPr>
            </w:pPr>
            <w:r w:rsidRPr="00997632">
              <w:rPr>
                <w:color w:val="000000"/>
                <w:sz w:val="20"/>
                <w:szCs w:val="20"/>
                <w:lang w:val="ru-RU"/>
              </w:rPr>
              <w:t>7,74</w:t>
            </w:r>
          </w:p>
        </w:tc>
        <w:tc>
          <w:tcPr>
            <w:tcW w:w="535" w:type="pct"/>
            <w:tcBorders>
              <w:top w:val="nil"/>
              <w:left w:val="nil"/>
              <w:bottom w:val="single" w:sz="4" w:space="0" w:color="auto"/>
              <w:right w:val="single" w:sz="4" w:space="0" w:color="auto"/>
            </w:tcBorders>
            <w:shd w:val="clear" w:color="auto" w:fill="auto"/>
            <w:noWrap/>
            <w:vAlign w:val="center"/>
            <w:hideMark/>
          </w:tcPr>
          <w:p w:rsidR="00997632" w:rsidRPr="00997632" w:rsidRDefault="00997632" w:rsidP="00997632">
            <w:pPr>
              <w:shd w:val="clear" w:color="auto" w:fill="auto"/>
              <w:ind w:firstLine="0"/>
              <w:jc w:val="center"/>
              <w:rPr>
                <w:color w:val="000000"/>
                <w:sz w:val="20"/>
                <w:szCs w:val="20"/>
                <w:lang w:val="ru-RU"/>
              </w:rPr>
            </w:pPr>
            <w:r w:rsidRPr="00997632">
              <w:rPr>
                <w:color w:val="000000"/>
                <w:sz w:val="20"/>
                <w:szCs w:val="20"/>
                <w:lang w:val="ru-RU"/>
              </w:rPr>
              <w:t>6,02</w:t>
            </w:r>
          </w:p>
        </w:tc>
        <w:tc>
          <w:tcPr>
            <w:tcW w:w="591" w:type="pct"/>
            <w:tcBorders>
              <w:top w:val="nil"/>
              <w:left w:val="nil"/>
              <w:bottom w:val="single" w:sz="4" w:space="0" w:color="auto"/>
              <w:right w:val="single" w:sz="4" w:space="0" w:color="auto"/>
            </w:tcBorders>
            <w:shd w:val="clear" w:color="auto" w:fill="auto"/>
            <w:noWrap/>
            <w:vAlign w:val="center"/>
            <w:hideMark/>
          </w:tcPr>
          <w:p w:rsidR="00997632" w:rsidRPr="00A22519" w:rsidRDefault="00997632" w:rsidP="00997632">
            <w:pPr>
              <w:shd w:val="clear" w:color="auto" w:fill="auto"/>
              <w:ind w:firstLine="0"/>
              <w:jc w:val="center"/>
              <w:rPr>
                <w:color w:val="000000"/>
                <w:sz w:val="20"/>
                <w:szCs w:val="20"/>
                <w:lang w:val="ru-RU"/>
              </w:rPr>
            </w:pPr>
            <w:r w:rsidRPr="00A22519">
              <w:rPr>
                <w:color w:val="000000"/>
                <w:sz w:val="20"/>
                <w:szCs w:val="20"/>
                <w:lang w:val="ru-RU"/>
              </w:rPr>
              <w:t>2026–2028</w:t>
            </w:r>
          </w:p>
        </w:tc>
      </w:tr>
      <w:tr w:rsidR="00A60807" w:rsidRPr="00A22519" w:rsidTr="00A60807">
        <w:tc>
          <w:tcPr>
            <w:tcW w:w="469" w:type="pct"/>
            <w:tcBorders>
              <w:top w:val="nil"/>
              <w:left w:val="single" w:sz="4" w:space="0" w:color="auto"/>
              <w:bottom w:val="single" w:sz="4" w:space="0" w:color="auto"/>
              <w:right w:val="single" w:sz="4" w:space="0" w:color="auto"/>
            </w:tcBorders>
            <w:shd w:val="clear" w:color="auto" w:fill="auto"/>
            <w:noWrap/>
            <w:vAlign w:val="center"/>
            <w:hideMark/>
          </w:tcPr>
          <w:p w:rsidR="00A60807" w:rsidRPr="00A22519" w:rsidRDefault="00A60807" w:rsidP="004D121A">
            <w:pPr>
              <w:shd w:val="clear" w:color="auto" w:fill="auto"/>
              <w:ind w:firstLine="0"/>
              <w:jc w:val="center"/>
              <w:rPr>
                <w:color w:val="000000"/>
                <w:sz w:val="20"/>
                <w:szCs w:val="20"/>
                <w:lang w:val="ru-RU"/>
              </w:rPr>
            </w:pPr>
            <w:r w:rsidRPr="00A22519">
              <w:rPr>
                <w:color w:val="000000"/>
                <w:sz w:val="20"/>
                <w:szCs w:val="20"/>
                <w:lang w:val="ru-RU"/>
              </w:rPr>
              <w:t>2</w:t>
            </w:r>
          </w:p>
        </w:tc>
        <w:tc>
          <w:tcPr>
            <w:tcW w:w="4531" w:type="pct"/>
            <w:gridSpan w:val="7"/>
            <w:tcBorders>
              <w:top w:val="nil"/>
              <w:left w:val="nil"/>
              <w:bottom w:val="single" w:sz="4" w:space="0" w:color="auto"/>
              <w:right w:val="single" w:sz="4" w:space="0" w:color="auto"/>
            </w:tcBorders>
            <w:shd w:val="clear" w:color="auto" w:fill="auto"/>
            <w:vAlign w:val="center"/>
            <w:hideMark/>
          </w:tcPr>
          <w:p w:rsidR="00A60807" w:rsidRPr="00A22519" w:rsidRDefault="00A60807" w:rsidP="00A60807">
            <w:pPr>
              <w:shd w:val="clear" w:color="auto" w:fill="auto"/>
              <w:ind w:firstLine="0"/>
              <w:jc w:val="left"/>
              <w:rPr>
                <w:color w:val="000000"/>
                <w:sz w:val="20"/>
                <w:szCs w:val="20"/>
                <w:lang w:val="ru-RU"/>
              </w:rPr>
            </w:pPr>
            <w:r w:rsidRPr="00A22519">
              <w:rPr>
                <w:color w:val="000000"/>
                <w:sz w:val="20"/>
                <w:szCs w:val="20"/>
                <w:lang w:val="ru-RU"/>
              </w:rPr>
              <w:t xml:space="preserve">Группа </w:t>
            </w:r>
            <w:r w:rsidR="008762F2" w:rsidRPr="00A22519">
              <w:rPr>
                <w:color w:val="000000"/>
                <w:sz w:val="20"/>
                <w:szCs w:val="20"/>
                <w:lang w:val="ru-RU"/>
              </w:rPr>
              <w:t>проектов «</w:t>
            </w:r>
            <w:r w:rsidRPr="00A22519">
              <w:rPr>
                <w:color w:val="000000"/>
                <w:sz w:val="20"/>
                <w:szCs w:val="20"/>
                <w:lang w:val="ru-RU"/>
              </w:rPr>
              <w:t>Тепловые сети и сооружения на них»</w:t>
            </w:r>
          </w:p>
        </w:tc>
      </w:tr>
      <w:tr w:rsidR="00A60807" w:rsidRPr="00A22519" w:rsidTr="00A60807">
        <w:tc>
          <w:tcPr>
            <w:tcW w:w="469" w:type="pct"/>
            <w:tcBorders>
              <w:top w:val="nil"/>
              <w:left w:val="single" w:sz="4" w:space="0" w:color="auto"/>
              <w:bottom w:val="single" w:sz="4" w:space="0" w:color="auto"/>
              <w:right w:val="single" w:sz="4" w:space="0" w:color="auto"/>
            </w:tcBorders>
            <w:shd w:val="clear" w:color="auto" w:fill="auto"/>
            <w:noWrap/>
            <w:vAlign w:val="center"/>
            <w:hideMark/>
          </w:tcPr>
          <w:p w:rsidR="00A60807" w:rsidRPr="00A22519" w:rsidRDefault="00A60807" w:rsidP="004D121A">
            <w:pPr>
              <w:shd w:val="clear" w:color="auto" w:fill="auto"/>
              <w:ind w:firstLine="0"/>
              <w:jc w:val="center"/>
              <w:rPr>
                <w:color w:val="000000"/>
                <w:sz w:val="20"/>
                <w:szCs w:val="20"/>
                <w:lang w:val="ru-RU"/>
              </w:rPr>
            </w:pPr>
            <w:r w:rsidRPr="00A22519">
              <w:rPr>
                <w:color w:val="000000"/>
                <w:sz w:val="20"/>
                <w:szCs w:val="20"/>
                <w:lang w:val="ru-RU"/>
              </w:rPr>
              <w:t>2.1</w:t>
            </w:r>
          </w:p>
        </w:tc>
        <w:tc>
          <w:tcPr>
            <w:tcW w:w="1014" w:type="pct"/>
            <w:tcBorders>
              <w:top w:val="nil"/>
              <w:left w:val="nil"/>
              <w:bottom w:val="single" w:sz="4" w:space="0" w:color="auto"/>
              <w:right w:val="single" w:sz="4" w:space="0" w:color="auto"/>
            </w:tcBorders>
            <w:shd w:val="clear" w:color="auto" w:fill="auto"/>
            <w:vAlign w:val="center"/>
            <w:hideMark/>
          </w:tcPr>
          <w:p w:rsidR="00A60807" w:rsidRPr="00A22519" w:rsidRDefault="00A60807" w:rsidP="004D121A">
            <w:pPr>
              <w:shd w:val="clear" w:color="auto" w:fill="auto"/>
              <w:ind w:firstLine="0"/>
              <w:jc w:val="left"/>
              <w:rPr>
                <w:color w:val="000000"/>
                <w:sz w:val="20"/>
                <w:szCs w:val="20"/>
                <w:lang w:val="ru-RU"/>
              </w:rPr>
            </w:pPr>
            <w:r w:rsidRPr="00A22519">
              <w:rPr>
                <w:color w:val="000000"/>
                <w:sz w:val="20"/>
                <w:szCs w:val="20"/>
                <w:lang w:val="ru-RU"/>
              </w:rPr>
              <w:t>Замена ветхих тепловых сетей</w:t>
            </w:r>
          </w:p>
        </w:tc>
        <w:tc>
          <w:tcPr>
            <w:tcW w:w="847" w:type="pct"/>
            <w:tcBorders>
              <w:top w:val="nil"/>
              <w:left w:val="nil"/>
              <w:bottom w:val="single" w:sz="4" w:space="0" w:color="auto"/>
              <w:right w:val="single" w:sz="4" w:space="0" w:color="auto"/>
            </w:tcBorders>
            <w:shd w:val="clear" w:color="auto" w:fill="auto"/>
            <w:vAlign w:val="center"/>
            <w:hideMark/>
          </w:tcPr>
          <w:p w:rsidR="00A60807" w:rsidRPr="00A22519" w:rsidRDefault="00A60807" w:rsidP="004D121A">
            <w:pPr>
              <w:shd w:val="clear" w:color="auto" w:fill="auto"/>
              <w:ind w:firstLine="0"/>
              <w:jc w:val="center"/>
              <w:rPr>
                <w:color w:val="000000"/>
                <w:sz w:val="20"/>
                <w:szCs w:val="20"/>
                <w:lang w:val="ru-RU"/>
              </w:rPr>
            </w:pPr>
            <w:r w:rsidRPr="00A22519">
              <w:rPr>
                <w:color w:val="000000"/>
                <w:sz w:val="20"/>
                <w:szCs w:val="20"/>
                <w:lang w:val="ru-RU"/>
              </w:rPr>
              <w:t>Высокий износ тепловых сетей, высокая аварийность</w:t>
            </w:r>
          </w:p>
        </w:tc>
        <w:tc>
          <w:tcPr>
            <w:tcW w:w="652" w:type="pct"/>
            <w:tcBorders>
              <w:top w:val="nil"/>
              <w:left w:val="nil"/>
              <w:bottom w:val="single" w:sz="4" w:space="0" w:color="auto"/>
              <w:right w:val="single" w:sz="4" w:space="0" w:color="auto"/>
            </w:tcBorders>
            <w:shd w:val="clear" w:color="auto" w:fill="auto"/>
            <w:vAlign w:val="center"/>
            <w:hideMark/>
          </w:tcPr>
          <w:p w:rsidR="00A60807" w:rsidRPr="00A22519" w:rsidRDefault="00A60807" w:rsidP="004D121A">
            <w:pPr>
              <w:shd w:val="clear" w:color="auto" w:fill="auto"/>
              <w:ind w:firstLine="0"/>
              <w:jc w:val="center"/>
              <w:rPr>
                <w:color w:val="000000"/>
                <w:sz w:val="20"/>
                <w:szCs w:val="20"/>
                <w:lang w:val="ru-RU"/>
              </w:rPr>
            </w:pPr>
            <w:r w:rsidRPr="00A22519">
              <w:rPr>
                <w:color w:val="000000"/>
                <w:sz w:val="20"/>
                <w:szCs w:val="20"/>
                <w:lang w:val="ru-RU"/>
              </w:rPr>
              <w:t>Протяженность</w:t>
            </w:r>
          </w:p>
        </w:tc>
        <w:tc>
          <w:tcPr>
            <w:tcW w:w="358" w:type="pct"/>
            <w:tcBorders>
              <w:top w:val="nil"/>
              <w:left w:val="nil"/>
              <w:bottom w:val="single" w:sz="4" w:space="0" w:color="auto"/>
              <w:right w:val="single" w:sz="4" w:space="0" w:color="auto"/>
            </w:tcBorders>
            <w:shd w:val="clear" w:color="auto" w:fill="auto"/>
            <w:vAlign w:val="center"/>
            <w:hideMark/>
          </w:tcPr>
          <w:p w:rsidR="00A60807" w:rsidRPr="00A22519" w:rsidRDefault="00A60807" w:rsidP="004D121A">
            <w:pPr>
              <w:shd w:val="clear" w:color="auto" w:fill="auto"/>
              <w:ind w:firstLine="0"/>
              <w:jc w:val="center"/>
              <w:rPr>
                <w:color w:val="000000"/>
                <w:sz w:val="20"/>
                <w:szCs w:val="20"/>
                <w:lang w:val="ru-RU"/>
              </w:rPr>
            </w:pPr>
            <w:r w:rsidRPr="00A22519">
              <w:rPr>
                <w:color w:val="000000"/>
                <w:sz w:val="20"/>
                <w:szCs w:val="20"/>
                <w:lang w:val="ru-RU"/>
              </w:rPr>
              <w:t>км</w:t>
            </w:r>
          </w:p>
        </w:tc>
        <w:tc>
          <w:tcPr>
            <w:tcW w:w="534" w:type="pct"/>
            <w:tcBorders>
              <w:top w:val="nil"/>
              <w:left w:val="nil"/>
              <w:bottom w:val="single" w:sz="4" w:space="0" w:color="auto"/>
              <w:right w:val="single" w:sz="4" w:space="0" w:color="auto"/>
            </w:tcBorders>
            <w:shd w:val="clear" w:color="auto" w:fill="auto"/>
            <w:noWrap/>
            <w:vAlign w:val="center"/>
            <w:hideMark/>
          </w:tcPr>
          <w:p w:rsidR="00A60807" w:rsidRPr="00A22519" w:rsidRDefault="00A60807" w:rsidP="004D121A">
            <w:pPr>
              <w:shd w:val="clear" w:color="auto" w:fill="auto"/>
              <w:ind w:firstLine="0"/>
              <w:jc w:val="center"/>
              <w:rPr>
                <w:color w:val="000000"/>
                <w:sz w:val="20"/>
                <w:szCs w:val="20"/>
                <w:lang w:val="ru-RU"/>
              </w:rPr>
            </w:pPr>
            <w:r w:rsidRPr="00A22519">
              <w:rPr>
                <w:color w:val="000000"/>
                <w:sz w:val="20"/>
                <w:szCs w:val="20"/>
                <w:lang w:val="ru-RU"/>
              </w:rPr>
              <w:t>2,26</w:t>
            </w:r>
          </w:p>
        </w:tc>
        <w:tc>
          <w:tcPr>
            <w:tcW w:w="535" w:type="pct"/>
            <w:tcBorders>
              <w:top w:val="nil"/>
              <w:left w:val="nil"/>
              <w:bottom w:val="single" w:sz="4" w:space="0" w:color="auto"/>
              <w:right w:val="single" w:sz="4" w:space="0" w:color="auto"/>
            </w:tcBorders>
            <w:shd w:val="clear" w:color="auto" w:fill="auto"/>
            <w:noWrap/>
            <w:vAlign w:val="center"/>
            <w:hideMark/>
          </w:tcPr>
          <w:p w:rsidR="00A60807" w:rsidRPr="00A22519" w:rsidRDefault="003C0B64" w:rsidP="004D121A">
            <w:pPr>
              <w:shd w:val="clear" w:color="auto" w:fill="auto"/>
              <w:ind w:firstLine="0"/>
              <w:jc w:val="center"/>
              <w:rPr>
                <w:color w:val="000000"/>
                <w:sz w:val="20"/>
                <w:szCs w:val="20"/>
                <w:lang w:val="ru-RU"/>
              </w:rPr>
            </w:pPr>
            <w:r w:rsidRPr="00A22519">
              <w:rPr>
                <w:color w:val="000000"/>
                <w:sz w:val="20"/>
                <w:szCs w:val="20"/>
                <w:lang w:val="ru-RU"/>
              </w:rPr>
              <w:t>1,96</w:t>
            </w:r>
          </w:p>
        </w:tc>
        <w:tc>
          <w:tcPr>
            <w:tcW w:w="591" w:type="pct"/>
            <w:tcBorders>
              <w:top w:val="nil"/>
              <w:left w:val="nil"/>
              <w:bottom w:val="single" w:sz="4" w:space="0" w:color="auto"/>
              <w:right w:val="single" w:sz="4" w:space="0" w:color="auto"/>
            </w:tcBorders>
            <w:shd w:val="clear" w:color="auto" w:fill="auto"/>
            <w:noWrap/>
            <w:vAlign w:val="center"/>
            <w:hideMark/>
          </w:tcPr>
          <w:p w:rsidR="00A60807" w:rsidRPr="00A22519" w:rsidRDefault="008762F2" w:rsidP="004D121A">
            <w:pPr>
              <w:shd w:val="clear" w:color="auto" w:fill="auto"/>
              <w:ind w:firstLine="0"/>
              <w:jc w:val="center"/>
              <w:rPr>
                <w:color w:val="000000"/>
                <w:sz w:val="20"/>
                <w:szCs w:val="20"/>
                <w:lang w:val="ru-RU"/>
              </w:rPr>
            </w:pPr>
            <w:r w:rsidRPr="00A22519">
              <w:rPr>
                <w:color w:val="000000"/>
                <w:sz w:val="20"/>
                <w:szCs w:val="20"/>
                <w:lang w:val="ru-RU"/>
              </w:rPr>
              <w:t>2027–2036</w:t>
            </w:r>
          </w:p>
        </w:tc>
      </w:tr>
    </w:tbl>
    <w:p w:rsidR="00A60807" w:rsidRPr="00A22519" w:rsidRDefault="00A60807">
      <w:pPr>
        <w:spacing w:line="276" w:lineRule="auto"/>
        <w:rPr>
          <w:b/>
          <w:sz w:val="28"/>
          <w:szCs w:val="28"/>
        </w:rPr>
        <w:sectPr w:rsidR="00A60807" w:rsidRPr="00A22519" w:rsidSect="00C06F11">
          <w:pgSz w:w="16834" w:h="11909" w:orient="landscape"/>
          <w:pgMar w:top="1440" w:right="1440" w:bottom="1440" w:left="1440" w:header="720" w:footer="720" w:gutter="0"/>
          <w:cols w:space="720"/>
          <w:docGrid w:linePitch="326"/>
        </w:sectPr>
      </w:pPr>
    </w:p>
    <w:p w:rsidR="006A121C" w:rsidRPr="00A22519" w:rsidRDefault="004D121A">
      <w:pPr>
        <w:pStyle w:val="1"/>
        <w:pBdr>
          <w:top w:val="nil"/>
          <w:left w:val="nil"/>
          <w:bottom w:val="nil"/>
          <w:right w:val="nil"/>
          <w:between w:val="nil"/>
        </w:pBdr>
        <w:ind w:firstLine="0"/>
      </w:pPr>
      <w:bookmarkStart w:id="821" w:name="_Toc160739641"/>
      <w:bookmarkStart w:id="822" w:name="_Toc160748229"/>
      <w:bookmarkStart w:id="823" w:name="_Toc136820439"/>
      <w:r w:rsidRPr="00A22519">
        <w:t xml:space="preserve">Глава 17 </w:t>
      </w:r>
      <w:r w:rsidR="003D2F3A" w:rsidRPr="00A22519">
        <w:t>«</w:t>
      </w:r>
      <w:r w:rsidRPr="00A22519">
        <w:t>Замечания и предложения к проекту схемы</w:t>
      </w:r>
      <w:r w:rsidR="003D2F3A" w:rsidRPr="00A22519">
        <w:t>»</w:t>
      </w:r>
      <w:bookmarkEnd w:id="821"/>
      <w:bookmarkEnd w:id="822"/>
      <w:bookmarkEnd w:id="823"/>
      <w:r w:rsidRPr="00A22519">
        <w:t xml:space="preserve"> </w:t>
      </w:r>
    </w:p>
    <w:p w:rsidR="006A121C" w:rsidRPr="00A22519" w:rsidRDefault="004D121A">
      <w:pPr>
        <w:pStyle w:val="2"/>
        <w:pBdr>
          <w:top w:val="nil"/>
          <w:left w:val="nil"/>
          <w:bottom w:val="nil"/>
          <w:right w:val="nil"/>
          <w:between w:val="nil"/>
        </w:pBdr>
      </w:pPr>
      <w:bookmarkStart w:id="824" w:name="_5nkwiee4zyi9" w:colFirst="0" w:colLast="0"/>
      <w:bookmarkStart w:id="825" w:name="_Toc160739642"/>
      <w:bookmarkStart w:id="826" w:name="_Toc160748230"/>
      <w:bookmarkStart w:id="827" w:name="_Toc136820440"/>
      <w:bookmarkEnd w:id="824"/>
      <w:r w:rsidRPr="00A22519">
        <w:t>17.1 Перечень всех замечаний и предложений, поступивших при разработке, утверждении и разработки схемы теплоснабжения</w:t>
      </w:r>
      <w:bookmarkEnd w:id="825"/>
      <w:bookmarkEnd w:id="826"/>
      <w:bookmarkEnd w:id="827"/>
    </w:p>
    <w:p w:rsidR="006A121C" w:rsidRPr="00A22519" w:rsidRDefault="004D121A">
      <w:pPr>
        <w:pStyle w:val="2"/>
        <w:pBdr>
          <w:top w:val="nil"/>
          <w:left w:val="nil"/>
          <w:bottom w:val="nil"/>
          <w:right w:val="nil"/>
          <w:between w:val="nil"/>
        </w:pBdr>
      </w:pPr>
      <w:bookmarkStart w:id="828" w:name="_norrzen2nsnf" w:colFirst="0" w:colLast="0"/>
      <w:bookmarkStart w:id="829" w:name="_Toc160739643"/>
      <w:bookmarkStart w:id="830" w:name="_Toc160748231"/>
      <w:bookmarkStart w:id="831" w:name="_Toc136820441"/>
      <w:bookmarkEnd w:id="828"/>
      <w:r w:rsidRPr="00A22519">
        <w:t>17.2 Ответы разработчиков проекта схемы теплоснабжения на замечания и предложения</w:t>
      </w:r>
      <w:bookmarkEnd w:id="829"/>
      <w:bookmarkEnd w:id="830"/>
      <w:bookmarkEnd w:id="831"/>
    </w:p>
    <w:p w:rsidR="002045ED" w:rsidRPr="00A22519" w:rsidRDefault="004D121A">
      <w:pPr>
        <w:pStyle w:val="2"/>
        <w:pBdr>
          <w:top w:val="nil"/>
          <w:left w:val="nil"/>
          <w:bottom w:val="nil"/>
          <w:right w:val="nil"/>
          <w:between w:val="nil"/>
        </w:pBdr>
      </w:pPr>
      <w:bookmarkStart w:id="832" w:name="_vu7ip0dt0z04" w:colFirst="0" w:colLast="0"/>
      <w:bookmarkStart w:id="833" w:name="_Toc160739644"/>
      <w:bookmarkStart w:id="834" w:name="_Toc160748232"/>
      <w:bookmarkStart w:id="835" w:name="_Toc136820442"/>
      <w:bookmarkEnd w:id="832"/>
      <w:r w:rsidRPr="00A22519">
        <w:t>17.3 Перечень учтенных замечаний и предложений, а также реестр изменений, внесенных в разделы схемы теплоснабжения и книги обосновывающих материалов к схеме теплоснабжения</w:t>
      </w:r>
      <w:bookmarkEnd w:id="833"/>
      <w:bookmarkEnd w:id="834"/>
      <w:bookmarkEnd w:id="835"/>
    </w:p>
    <w:p w:rsidR="00FF01AB" w:rsidRPr="00A22519" w:rsidRDefault="002045ED" w:rsidP="00FF01AB">
      <w:pPr>
        <w:pStyle w:val="1"/>
        <w:pBdr>
          <w:top w:val="nil"/>
          <w:left w:val="nil"/>
          <w:bottom w:val="nil"/>
          <w:right w:val="nil"/>
          <w:between w:val="nil"/>
        </w:pBdr>
        <w:ind w:firstLine="0"/>
      </w:pPr>
      <w:r w:rsidRPr="00A22519">
        <w:br w:type="page"/>
      </w:r>
      <w:bookmarkStart w:id="836" w:name="_Toc160739645"/>
      <w:bookmarkStart w:id="837" w:name="_Toc160748233"/>
      <w:r w:rsidR="00FF01AB" w:rsidRPr="00A22519">
        <w:t>Глава 1</w:t>
      </w:r>
      <w:r w:rsidR="00FF01AB" w:rsidRPr="00A22519">
        <w:rPr>
          <w:lang w:val="ru-RU"/>
        </w:rPr>
        <w:t>8</w:t>
      </w:r>
      <w:r w:rsidR="00FF01AB" w:rsidRPr="00A22519">
        <w:t xml:space="preserve"> «Сводный том изменений, выполненных в доработанной и (или) актуализированной схеме теплоснабжения»</w:t>
      </w:r>
      <w:bookmarkEnd w:id="836"/>
      <w:bookmarkEnd w:id="837"/>
      <w:r w:rsidR="00FF01AB" w:rsidRPr="00A22519">
        <w:t xml:space="preserve"> </w:t>
      </w:r>
    </w:p>
    <w:p w:rsidR="00FF01AB" w:rsidRPr="00A22519" w:rsidRDefault="00F4182C">
      <w:pPr>
        <w:spacing w:line="276" w:lineRule="auto"/>
        <w:rPr>
          <w:bCs/>
          <w:color w:val="000000" w:themeColor="text1"/>
          <w:lang w:val="ru-RU"/>
        </w:rPr>
      </w:pPr>
      <w:r w:rsidRPr="00A22519">
        <w:rPr>
          <w:bCs/>
          <w:color w:val="000000" w:themeColor="text1"/>
          <w:lang w:val="ru-RU"/>
        </w:rPr>
        <w:t>Ре</w:t>
      </w:r>
      <w:r w:rsidR="00FF01AB" w:rsidRPr="00A22519">
        <w:rPr>
          <w:bCs/>
          <w:color w:val="000000" w:themeColor="text1"/>
        </w:rPr>
        <w:t>естр изменений, внесенных в актуализированную схему теплоснабжения</w:t>
      </w:r>
      <w:r w:rsidRPr="00A22519">
        <w:rPr>
          <w:bCs/>
          <w:color w:val="000000" w:themeColor="text1"/>
          <w:lang w:val="ru-RU"/>
        </w:rPr>
        <w:t xml:space="preserve"> представлен в таблице 6</w:t>
      </w:r>
      <w:r w:rsidR="0064441E" w:rsidRPr="00A22519">
        <w:rPr>
          <w:bCs/>
          <w:color w:val="000000" w:themeColor="text1"/>
          <w:lang w:val="ru-RU"/>
        </w:rPr>
        <w:t>2</w:t>
      </w:r>
      <w:r w:rsidRPr="00A22519">
        <w:rPr>
          <w:bCs/>
          <w:color w:val="000000" w:themeColor="text1"/>
          <w:lang w:val="ru-RU"/>
        </w:rPr>
        <w:t>.</w:t>
      </w:r>
    </w:p>
    <w:p w:rsidR="006E2D63" w:rsidRPr="00A22519" w:rsidRDefault="006E2D63" w:rsidP="006E2D63">
      <w:pPr>
        <w:spacing w:line="276" w:lineRule="auto"/>
        <w:rPr>
          <w:lang w:val="ru-RU"/>
        </w:rPr>
      </w:pPr>
      <w:r w:rsidRPr="00A22519">
        <w:rPr>
          <w:bCs/>
          <w:color w:val="000000" w:themeColor="text1"/>
          <w:lang w:val="ru-RU"/>
        </w:rPr>
        <w:t>М</w:t>
      </w:r>
      <w:r w:rsidRPr="00A22519">
        <w:rPr>
          <w:bCs/>
          <w:color w:val="000000" w:themeColor="text1"/>
        </w:rPr>
        <w:t>ероприятия утвержденной схем</w:t>
      </w:r>
      <w:r w:rsidRPr="00A22519">
        <w:rPr>
          <w:bCs/>
          <w:color w:val="000000" w:themeColor="text1"/>
          <w:lang w:val="ru-RU"/>
        </w:rPr>
        <w:t>ой</w:t>
      </w:r>
      <w:r w:rsidRPr="00A22519">
        <w:rPr>
          <w:bCs/>
          <w:color w:val="000000" w:themeColor="text1"/>
        </w:rPr>
        <w:t xml:space="preserve"> теплоснабжения </w:t>
      </w:r>
      <w:r w:rsidRPr="00A22519">
        <w:rPr>
          <w:bCs/>
          <w:color w:val="000000" w:themeColor="text1"/>
          <w:lang w:val="ru-RU"/>
        </w:rPr>
        <w:t>н</w:t>
      </w:r>
      <w:r w:rsidRPr="00A22519">
        <w:rPr>
          <w:bCs/>
          <w:color w:val="000000" w:themeColor="text1"/>
        </w:rPr>
        <w:t>а период, прошедший с даты утверждения схемы теплоснабжения</w:t>
      </w:r>
      <w:r w:rsidRPr="00A22519">
        <w:rPr>
          <w:bCs/>
          <w:color w:val="000000" w:themeColor="text1"/>
          <w:lang w:val="ru-RU"/>
        </w:rPr>
        <w:t>, не планировались.</w:t>
      </w:r>
    </w:p>
    <w:p w:rsidR="006E2D63" w:rsidRPr="00A22519" w:rsidRDefault="006E2D63">
      <w:pPr>
        <w:spacing w:line="276" w:lineRule="auto"/>
        <w:rPr>
          <w:bCs/>
          <w:color w:val="000000" w:themeColor="text1"/>
          <w:lang w:val="ru-RU"/>
        </w:rPr>
      </w:pPr>
    </w:p>
    <w:p w:rsidR="00F4182C" w:rsidRPr="00A22519" w:rsidRDefault="00F4182C">
      <w:pPr>
        <w:spacing w:line="276" w:lineRule="auto"/>
        <w:rPr>
          <w:bCs/>
          <w:color w:val="000000" w:themeColor="text1"/>
          <w:lang w:val="ru-RU"/>
        </w:rPr>
      </w:pPr>
    </w:p>
    <w:p w:rsidR="006E2D63" w:rsidRPr="00A22519" w:rsidRDefault="006E2D63" w:rsidP="00F4182C">
      <w:pPr>
        <w:pStyle w:val="aff2"/>
        <w:sectPr w:rsidR="006E2D63" w:rsidRPr="00A22519" w:rsidSect="00C06F11">
          <w:pgSz w:w="11909" w:h="16834"/>
          <w:pgMar w:top="1440" w:right="1440" w:bottom="1440" w:left="1440" w:header="720" w:footer="720" w:gutter="0"/>
          <w:cols w:space="720"/>
          <w:docGrid w:linePitch="326"/>
        </w:sectPr>
      </w:pPr>
    </w:p>
    <w:p w:rsidR="00F4182C" w:rsidRPr="00A22519" w:rsidRDefault="00F4182C" w:rsidP="00F4182C">
      <w:pPr>
        <w:pStyle w:val="aff2"/>
      </w:pPr>
      <w:r w:rsidRPr="00A22519">
        <w:t xml:space="preserve">Таблица </w:t>
      </w:r>
      <w:r w:rsidR="005A1B2F" w:rsidRPr="00A22519">
        <w:fldChar w:fldCharType="begin"/>
      </w:r>
      <w:r w:rsidRPr="00A22519">
        <w:instrText xml:space="preserve"> SEQ Таблица \* ARABIC </w:instrText>
      </w:r>
      <w:r w:rsidR="005A1B2F" w:rsidRPr="00A22519">
        <w:fldChar w:fldCharType="separate"/>
      </w:r>
      <w:r w:rsidR="00B42843">
        <w:rPr>
          <w:noProof/>
        </w:rPr>
        <w:t>62</w:t>
      </w:r>
      <w:r w:rsidR="005A1B2F" w:rsidRPr="00A22519">
        <w:fldChar w:fldCharType="end"/>
      </w:r>
      <w:r w:rsidRPr="00A22519">
        <w:t xml:space="preserve">- </w:t>
      </w:r>
      <w:r w:rsidRPr="00A22519">
        <w:rPr>
          <w:bCs/>
          <w:color w:val="000000" w:themeColor="text1"/>
        </w:rPr>
        <w:t>Реестр изменений, внесенных в актуализированную схему теплоснабжения</w:t>
      </w:r>
    </w:p>
    <w:tbl>
      <w:tblPr>
        <w:tblStyle w:val="aff6"/>
        <w:tblW w:w="5090" w:type="pct"/>
        <w:tblLook w:val="04A0"/>
      </w:tblPr>
      <w:tblGrid>
        <w:gridCol w:w="1004"/>
        <w:gridCol w:w="3237"/>
        <w:gridCol w:w="10184"/>
      </w:tblGrid>
      <w:tr w:rsidR="00F4182C" w:rsidRPr="00A22519" w:rsidTr="00C76445">
        <w:trPr>
          <w:tblHeader/>
        </w:trPr>
        <w:tc>
          <w:tcPr>
            <w:tcW w:w="348" w:type="pct"/>
          </w:tcPr>
          <w:p w:rsidR="00F4182C" w:rsidRPr="00A22519" w:rsidRDefault="00F4182C" w:rsidP="00F4182C">
            <w:pPr>
              <w:shd w:val="clear" w:color="auto" w:fill="auto"/>
              <w:spacing w:line="276" w:lineRule="auto"/>
              <w:ind w:firstLine="0"/>
              <w:jc w:val="center"/>
              <w:rPr>
                <w:bCs/>
                <w:color w:val="000000" w:themeColor="text1"/>
                <w:lang w:val="ru-RU"/>
              </w:rPr>
            </w:pPr>
            <w:r w:rsidRPr="00A22519">
              <w:rPr>
                <w:bCs/>
                <w:color w:val="000000" w:themeColor="text1"/>
                <w:lang w:val="ru-RU"/>
              </w:rPr>
              <w:t>№ п/п</w:t>
            </w:r>
          </w:p>
        </w:tc>
        <w:tc>
          <w:tcPr>
            <w:tcW w:w="1122" w:type="pct"/>
          </w:tcPr>
          <w:p w:rsidR="00F4182C" w:rsidRPr="00A22519" w:rsidRDefault="00F4182C" w:rsidP="00F4182C">
            <w:pPr>
              <w:shd w:val="clear" w:color="auto" w:fill="auto"/>
              <w:spacing w:line="276" w:lineRule="auto"/>
              <w:ind w:firstLine="0"/>
              <w:jc w:val="center"/>
              <w:rPr>
                <w:bCs/>
                <w:color w:val="000000" w:themeColor="text1"/>
                <w:lang w:val="ru-RU"/>
              </w:rPr>
            </w:pPr>
            <w:r w:rsidRPr="00A22519">
              <w:rPr>
                <w:bCs/>
                <w:color w:val="000000" w:themeColor="text1"/>
                <w:lang w:val="ru-RU"/>
              </w:rPr>
              <w:t>Наименование раздела</w:t>
            </w:r>
          </w:p>
        </w:tc>
        <w:tc>
          <w:tcPr>
            <w:tcW w:w="3530" w:type="pct"/>
          </w:tcPr>
          <w:p w:rsidR="00F4182C" w:rsidRPr="00A22519" w:rsidRDefault="00F4182C" w:rsidP="00F4182C">
            <w:pPr>
              <w:shd w:val="clear" w:color="auto" w:fill="auto"/>
              <w:spacing w:line="276" w:lineRule="auto"/>
              <w:ind w:firstLine="0"/>
              <w:jc w:val="center"/>
              <w:rPr>
                <w:bCs/>
                <w:color w:val="000000" w:themeColor="text1"/>
                <w:lang w:val="ru-RU"/>
              </w:rPr>
            </w:pPr>
            <w:r w:rsidRPr="00A22519">
              <w:rPr>
                <w:bCs/>
                <w:color w:val="000000" w:themeColor="text1"/>
                <w:lang w:val="ru-RU"/>
              </w:rPr>
              <w:t>Внесенные изменения</w:t>
            </w:r>
          </w:p>
        </w:tc>
      </w:tr>
      <w:tr w:rsidR="00F4182C" w:rsidRPr="00A22519" w:rsidTr="00C76445">
        <w:tc>
          <w:tcPr>
            <w:tcW w:w="348" w:type="pct"/>
          </w:tcPr>
          <w:p w:rsidR="00F4182C" w:rsidRPr="00A22519" w:rsidRDefault="006E2D63">
            <w:pPr>
              <w:shd w:val="clear" w:color="auto" w:fill="auto"/>
              <w:spacing w:line="276" w:lineRule="auto"/>
              <w:ind w:firstLine="0"/>
              <w:rPr>
                <w:bCs/>
                <w:color w:val="000000" w:themeColor="text1"/>
                <w:lang w:val="ru-RU"/>
              </w:rPr>
            </w:pPr>
            <w:r w:rsidRPr="00A22519">
              <w:rPr>
                <w:bCs/>
                <w:color w:val="000000" w:themeColor="text1"/>
                <w:lang w:val="ru-RU"/>
              </w:rPr>
              <w:t>1</w:t>
            </w:r>
          </w:p>
        </w:tc>
        <w:tc>
          <w:tcPr>
            <w:tcW w:w="1122" w:type="pct"/>
          </w:tcPr>
          <w:p w:rsidR="00F4182C" w:rsidRPr="00A22519" w:rsidRDefault="006E2D63">
            <w:pPr>
              <w:shd w:val="clear" w:color="auto" w:fill="auto"/>
              <w:spacing w:line="276" w:lineRule="auto"/>
              <w:ind w:firstLine="0"/>
              <w:rPr>
                <w:bCs/>
                <w:color w:val="000000" w:themeColor="text1"/>
                <w:lang w:val="ru-RU"/>
              </w:rPr>
            </w:pPr>
            <w:r w:rsidRPr="00A22519">
              <w:rPr>
                <w:bCs/>
                <w:color w:val="000000" w:themeColor="text1"/>
                <w:lang w:val="ru-RU"/>
              </w:rPr>
              <w:t>Глава 1. Часть 3</w:t>
            </w:r>
          </w:p>
        </w:tc>
        <w:tc>
          <w:tcPr>
            <w:tcW w:w="3530" w:type="pct"/>
          </w:tcPr>
          <w:p w:rsidR="006E2D63" w:rsidRPr="00A22519" w:rsidRDefault="006E2D63" w:rsidP="006E2D63">
            <w:r w:rsidRPr="00A22519">
              <w:t>За период, предшествующий актуализации схемы теплоснабжения, в характеристиках тепловых сетей и сооружений на них произошли следующие изменения:</w:t>
            </w:r>
          </w:p>
          <w:p w:rsidR="006E2D63" w:rsidRPr="00A22519" w:rsidRDefault="006E2D63" w:rsidP="006E2D63">
            <w:pPr>
              <w:pStyle w:val="aff7"/>
              <w:numPr>
                <w:ilvl w:val="0"/>
                <w:numId w:val="30"/>
              </w:numPr>
              <w:tabs>
                <w:tab w:val="left" w:pos="1134"/>
              </w:tabs>
              <w:ind w:left="0" w:firstLine="709"/>
              <w:rPr>
                <w:sz w:val="21"/>
                <w:szCs w:val="21"/>
                <w:lang w:val="ru-RU"/>
              </w:rPr>
            </w:pPr>
            <w:r w:rsidRPr="00A22519">
              <w:rPr>
                <w:lang w:val="ru-RU"/>
              </w:rPr>
              <w:t>Изменение зон действия котельных пгт. Мортка, связанное с переключением части потребителей от котельной БМК на котельную № 2 НБ. Перечень переключенных потребителей:</w:t>
            </w:r>
          </w:p>
          <w:p w:rsidR="006E2D63" w:rsidRPr="00A22519" w:rsidRDefault="006E2D63" w:rsidP="006E2D63">
            <w:pPr>
              <w:pStyle w:val="aff7"/>
              <w:numPr>
                <w:ilvl w:val="1"/>
                <w:numId w:val="31"/>
              </w:numPr>
              <w:rPr>
                <w:lang w:val="ru-RU"/>
              </w:rPr>
            </w:pPr>
            <w:r w:rsidRPr="00A22519">
              <w:rPr>
                <w:lang w:val="ru-RU"/>
              </w:rPr>
              <w:t>ул. Индустриальная, 4</w:t>
            </w:r>
          </w:p>
          <w:p w:rsidR="006E2D63" w:rsidRPr="00A22519" w:rsidRDefault="006E2D63" w:rsidP="006E2D63">
            <w:pPr>
              <w:pStyle w:val="aff7"/>
              <w:numPr>
                <w:ilvl w:val="1"/>
                <w:numId w:val="31"/>
              </w:numPr>
              <w:rPr>
                <w:lang w:val="ru-RU"/>
              </w:rPr>
            </w:pPr>
            <w:r w:rsidRPr="00A22519">
              <w:rPr>
                <w:lang w:val="ru-RU"/>
              </w:rPr>
              <w:t>ул. Ленина, 22</w:t>
            </w:r>
          </w:p>
          <w:p w:rsidR="006E2D63" w:rsidRPr="00A22519" w:rsidRDefault="006E2D63" w:rsidP="006E2D63">
            <w:pPr>
              <w:pStyle w:val="aff7"/>
              <w:numPr>
                <w:ilvl w:val="1"/>
                <w:numId w:val="31"/>
              </w:numPr>
              <w:rPr>
                <w:lang w:val="ru-RU"/>
              </w:rPr>
            </w:pPr>
            <w:r w:rsidRPr="00A22519">
              <w:rPr>
                <w:lang w:val="ru-RU"/>
              </w:rPr>
              <w:t>Школа (ул.Борисова, 5)</w:t>
            </w:r>
          </w:p>
          <w:p w:rsidR="006E2D63" w:rsidRPr="00A22519" w:rsidRDefault="006E2D63" w:rsidP="006E2D63">
            <w:pPr>
              <w:pStyle w:val="aff7"/>
              <w:numPr>
                <w:ilvl w:val="1"/>
                <w:numId w:val="31"/>
              </w:numPr>
              <w:rPr>
                <w:lang w:val="ru-RU"/>
              </w:rPr>
            </w:pPr>
            <w:r w:rsidRPr="00A22519">
              <w:rPr>
                <w:lang w:val="ru-RU"/>
              </w:rPr>
              <w:t>магазин</w:t>
            </w:r>
          </w:p>
          <w:p w:rsidR="006E2D63" w:rsidRPr="00A22519" w:rsidRDefault="006E2D63" w:rsidP="006E2D63">
            <w:pPr>
              <w:pStyle w:val="aff7"/>
              <w:numPr>
                <w:ilvl w:val="1"/>
                <w:numId w:val="31"/>
              </w:numPr>
              <w:rPr>
                <w:lang w:val="ru-RU"/>
              </w:rPr>
            </w:pPr>
            <w:r w:rsidRPr="00A22519">
              <w:rPr>
                <w:lang w:val="ru-RU"/>
              </w:rPr>
              <w:t>ул. Г.М.Борисова, 8</w:t>
            </w:r>
          </w:p>
          <w:p w:rsidR="006E2D63" w:rsidRPr="00A22519" w:rsidRDefault="006E2D63" w:rsidP="006E2D63">
            <w:pPr>
              <w:pStyle w:val="aff7"/>
              <w:numPr>
                <w:ilvl w:val="1"/>
                <w:numId w:val="31"/>
              </w:numPr>
              <w:rPr>
                <w:lang w:val="ru-RU"/>
              </w:rPr>
            </w:pPr>
            <w:r w:rsidRPr="00A22519">
              <w:rPr>
                <w:lang w:val="ru-RU"/>
              </w:rPr>
              <w:t>ул. Путейская, 2</w:t>
            </w:r>
          </w:p>
          <w:p w:rsidR="006E2D63" w:rsidRPr="00A22519" w:rsidRDefault="006E2D63" w:rsidP="006E2D63">
            <w:pPr>
              <w:pStyle w:val="aff7"/>
              <w:numPr>
                <w:ilvl w:val="1"/>
                <w:numId w:val="31"/>
              </w:numPr>
              <w:rPr>
                <w:lang w:val="ru-RU"/>
              </w:rPr>
            </w:pPr>
            <w:r w:rsidRPr="00A22519">
              <w:rPr>
                <w:lang w:val="ru-RU"/>
              </w:rPr>
              <w:t>ул. Путейская, 5</w:t>
            </w:r>
          </w:p>
          <w:p w:rsidR="006E2D63" w:rsidRPr="00A22519" w:rsidRDefault="006E2D63" w:rsidP="006E2D63">
            <w:pPr>
              <w:pStyle w:val="aff7"/>
              <w:numPr>
                <w:ilvl w:val="1"/>
                <w:numId w:val="31"/>
              </w:numPr>
              <w:rPr>
                <w:lang w:val="ru-RU"/>
              </w:rPr>
            </w:pPr>
            <w:r w:rsidRPr="00A22519">
              <w:rPr>
                <w:lang w:val="ru-RU"/>
              </w:rPr>
              <w:t>ул. Путейская, 7</w:t>
            </w:r>
          </w:p>
          <w:p w:rsidR="006E2D63" w:rsidRPr="00A22519" w:rsidRDefault="006E2D63" w:rsidP="006E2D63">
            <w:pPr>
              <w:pStyle w:val="aff7"/>
              <w:numPr>
                <w:ilvl w:val="1"/>
                <w:numId w:val="31"/>
              </w:numPr>
              <w:rPr>
                <w:lang w:val="ru-RU"/>
              </w:rPr>
            </w:pPr>
            <w:r w:rsidRPr="00A22519">
              <w:rPr>
                <w:lang w:val="ru-RU"/>
              </w:rPr>
              <w:t>Администрация</w:t>
            </w:r>
          </w:p>
          <w:p w:rsidR="006E2D63" w:rsidRPr="00A22519" w:rsidRDefault="006E2D63" w:rsidP="006E2D63">
            <w:pPr>
              <w:pStyle w:val="aff7"/>
              <w:numPr>
                <w:ilvl w:val="1"/>
                <w:numId w:val="31"/>
              </w:numPr>
              <w:rPr>
                <w:lang w:val="ru-RU"/>
              </w:rPr>
            </w:pPr>
            <w:r w:rsidRPr="00A22519">
              <w:rPr>
                <w:lang w:val="ru-RU"/>
              </w:rPr>
              <w:t>ул. Путейская, 14</w:t>
            </w:r>
          </w:p>
          <w:p w:rsidR="006E2D63" w:rsidRPr="00A22519" w:rsidRDefault="006E2D63" w:rsidP="006E2D63">
            <w:pPr>
              <w:pStyle w:val="aff7"/>
              <w:numPr>
                <w:ilvl w:val="1"/>
                <w:numId w:val="31"/>
              </w:numPr>
              <w:rPr>
                <w:lang w:val="ru-RU"/>
              </w:rPr>
            </w:pPr>
            <w:r w:rsidRPr="00A22519">
              <w:rPr>
                <w:lang w:val="ru-RU"/>
              </w:rPr>
              <w:t>ул. Путейская, 8</w:t>
            </w:r>
          </w:p>
          <w:p w:rsidR="006E2D63" w:rsidRPr="00A22519" w:rsidRDefault="006E2D63" w:rsidP="006E2D63">
            <w:pPr>
              <w:pStyle w:val="aff7"/>
              <w:numPr>
                <w:ilvl w:val="1"/>
                <w:numId w:val="31"/>
              </w:numPr>
              <w:rPr>
                <w:lang w:val="ru-RU"/>
              </w:rPr>
            </w:pPr>
            <w:r w:rsidRPr="00A22519">
              <w:rPr>
                <w:lang w:val="ru-RU"/>
              </w:rPr>
              <w:t>ул. Путейская, 6</w:t>
            </w:r>
          </w:p>
          <w:p w:rsidR="006E2D63" w:rsidRPr="00A22519" w:rsidRDefault="006E2D63" w:rsidP="006E2D63">
            <w:pPr>
              <w:pStyle w:val="aff7"/>
              <w:numPr>
                <w:ilvl w:val="1"/>
                <w:numId w:val="31"/>
              </w:numPr>
              <w:rPr>
                <w:lang w:val="ru-RU"/>
              </w:rPr>
            </w:pPr>
            <w:r w:rsidRPr="00A22519">
              <w:rPr>
                <w:lang w:val="ru-RU"/>
              </w:rPr>
              <w:t>ул. Путейская, 4</w:t>
            </w:r>
          </w:p>
          <w:p w:rsidR="006E2D63" w:rsidRPr="00A22519" w:rsidRDefault="006E2D63" w:rsidP="006E2D63">
            <w:pPr>
              <w:pStyle w:val="aff7"/>
              <w:numPr>
                <w:ilvl w:val="1"/>
                <w:numId w:val="31"/>
              </w:numPr>
              <w:rPr>
                <w:lang w:val="ru-RU"/>
              </w:rPr>
            </w:pPr>
            <w:r w:rsidRPr="00A22519">
              <w:rPr>
                <w:lang w:val="ru-RU"/>
              </w:rPr>
              <w:t>ул. Путейская, 12</w:t>
            </w:r>
          </w:p>
          <w:p w:rsidR="006E2D63" w:rsidRPr="00A22519" w:rsidRDefault="006E2D63" w:rsidP="006E2D63">
            <w:pPr>
              <w:pStyle w:val="aff7"/>
              <w:numPr>
                <w:ilvl w:val="1"/>
                <w:numId w:val="31"/>
              </w:numPr>
              <w:rPr>
                <w:lang w:val="ru-RU"/>
              </w:rPr>
            </w:pPr>
            <w:r w:rsidRPr="00A22519">
              <w:rPr>
                <w:lang w:val="ru-RU"/>
              </w:rPr>
              <w:t>ул. Путейская, 9</w:t>
            </w:r>
          </w:p>
          <w:p w:rsidR="006E2D63" w:rsidRPr="00A22519" w:rsidRDefault="006E2D63" w:rsidP="006E2D63">
            <w:pPr>
              <w:pStyle w:val="aff7"/>
              <w:numPr>
                <w:ilvl w:val="0"/>
                <w:numId w:val="30"/>
              </w:numPr>
              <w:tabs>
                <w:tab w:val="left" w:pos="1134"/>
              </w:tabs>
              <w:ind w:left="0" w:firstLine="709"/>
              <w:rPr>
                <w:lang w:val="ru-RU"/>
              </w:rPr>
            </w:pPr>
            <w:r w:rsidRPr="00A22519">
              <w:rPr>
                <w:lang w:val="ru-RU"/>
              </w:rPr>
              <w:t>Вывод из эксплуатации участков тепловых сетей общей протяженностью 739 м.</w:t>
            </w:r>
          </w:p>
          <w:p w:rsidR="00F4182C" w:rsidRPr="00A22519" w:rsidRDefault="00F4182C">
            <w:pPr>
              <w:shd w:val="clear" w:color="auto" w:fill="auto"/>
              <w:spacing w:line="276" w:lineRule="auto"/>
              <w:ind w:firstLine="0"/>
              <w:rPr>
                <w:bCs/>
                <w:color w:val="000000" w:themeColor="text1"/>
                <w:lang w:val="ru-RU"/>
              </w:rPr>
            </w:pPr>
          </w:p>
        </w:tc>
      </w:tr>
      <w:tr w:rsidR="00F4182C" w:rsidRPr="00A22519" w:rsidTr="00C76445">
        <w:tc>
          <w:tcPr>
            <w:tcW w:w="348" w:type="pct"/>
          </w:tcPr>
          <w:p w:rsidR="00F4182C" w:rsidRPr="00A22519" w:rsidRDefault="006E2D63">
            <w:pPr>
              <w:shd w:val="clear" w:color="auto" w:fill="auto"/>
              <w:spacing w:line="276" w:lineRule="auto"/>
              <w:ind w:firstLine="0"/>
              <w:rPr>
                <w:bCs/>
                <w:color w:val="000000" w:themeColor="text1"/>
                <w:lang w:val="ru-RU"/>
              </w:rPr>
            </w:pPr>
            <w:r w:rsidRPr="00A22519">
              <w:rPr>
                <w:bCs/>
                <w:color w:val="000000" w:themeColor="text1"/>
                <w:lang w:val="ru-RU"/>
              </w:rPr>
              <w:t>2</w:t>
            </w:r>
          </w:p>
        </w:tc>
        <w:tc>
          <w:tcPr>
            <w:tcW w:w="1122" w:type="pct"/>
          </w:tcPr>
          <w:p w:rsidR="00F4182C" w:rsidRPr="00A22519" w:rsidRDefault="006E2D63">
            <w:pPr>
              <w:shd w:val="clear" w:color="auto" w:fill="auto"/>
              <w:spacing w:line="276" w:lineRule="auto"/>
              <w:ind w:firstLine="0"/>
              <w:rPr>
                <w:bCs/>
                <w:color w:val="000000" w:themeColor="text1"/>
                <w:lang w:val="ru-RU"/>
              </w:rPr>
            </w:pPr>
            <w:r w:rsidRPr="00A22519">
              <w:rPr>
                <w:bCs/>
                <w:color w:val="000000" w:themeColor="text1"/>
                <w:lang w:val="ru-RU"/>
              </w:rPr>
              <w:t>Глава 1. Часть 5</w:t>
            </w:r>
          </w:p>
        </w:tc>
        <w:tc>
          <w:tcPr>
            <w:tcW w:w="3530" w:type="pct"/>
          </w:tcPr>
          <w:p w:rsidR="00F4182C" w:rsidRPr="00A22519" w:rsidRDefault="006E2D63" w:rsidP="006E2D63">
            <w:pPr>
              <w:widowControl w:val="0"/>
              <w:tabs>
                <w:tab w:val="left" w:pos="240"/>
                <w:tab w:val="left" w:pos="678"/>
                <w:tab w:val="left" w:pos="720"/>
              </w:tabs>
              <w:overflowPunct w:val="0"/>
              <w:autoSpaceDE w:val="0"/>
              <w:autoSpaceDN w:val="0"/>
              <w:adjustRightInd w:val="0"/>
              <w:ind w:firstLine="0"/>
              <w:rPr>
                <w:bCs/>
                <w:color w:val="000000" w:themeColor="text1"/>
                <w:lang w:val="ru-RU"/>
              </w:rPr>
            </w:pPr>
            <w:r w:rsidRPr="00A22519">
              <w:rPr>
                <w:lang w:val="ru-RU"/>
              </w:rPr>
              <w:t>За период, предшествующий актуализации схемы теплоснабжения, изменились присоединенные тепловые нагрузки котельных пгт. Мортка в связи с переключением части потребителей от котельной БМК к котельной №2 НБ</w:t>
            </w:r>
          </w:p>
        </w:tc>
      </w:tr>
      <w:tr w:rsidR="00F4182C" w:rsidRPr="00A22519" w:rsidTr="00C76445">
        <w:tc>
          <w:tcPr>
            <w:tcW w:w="348" w:type="pct"/>
          </w:tcPr>
          <w:p w:rsidR="00F4182C" w:rsidRPr="00A22519" w:rsidRDefault="006E2D63">
            <w:pPr>
              <w:shd w:val="clear" w:color="auto" w:fill="auto"/>
              <w:spacing w:line="276" w:lineRule="auto"/>
              <w:ind w:firstLine="0"/>
              <w:rPr>
                <w:bCs/>
                <w:color w:val="000000" w:themeColor="text1"/>
                <w:lang w:val="ru-RU"/>
              </w:rPr>
            </w:pPr>
            <w:r w:rsidRPr="00A22519">
              <w:rPr>
                <w:bCs/>
                <w:color w:val="000000" w:themeColor="text1"/>
                <w:lang w:val="ru-RU"/>
              </w:rPr>
              <w:t>3</w:t>
            </w:r>
          </w:p>
        </w:tc>
        <w:tc>
          <w:tcPr>
            <w:tcW w:w="1122" w:type="pct"/>
          </w:tcPr>
          <w:p w:rsidR="00F4182C" w:rsidRPr="00A22519" w:rsidRDefault="006E2D63">
            <w:pPr>
              <w:shd w:val="clear" w:color="auto" w:fill="auto"/>
              <w:spacing w:line="276" w:lineRule="auto"/>
              <w:ind w:firstLine="0"/>
              <w:rPr>
                <w:bCs/>
                <w:color w:val="000000" w:themeColor="text1"/>
                <w:lang w:val="ru-RU"/>
              </w:rPr>
            </w:pPr>
            <w:r w:rsidRPr="00A22519">
              <w:rPr>
                <w:bCs/>
                <w:color w:val="000000" w:themeColor="text1"/>
                <w:lang w:val="ru-RU"/>
              </w:rPr>
              <w:t>Глава 1. Часть 6</w:t>
            </w:r>
          </w:p>
        </w:tc>
        <w:tc>
          <w:tcPr>
            <w:tcW w:w="3530" w:type="pct"/>
          </w:tcPr>
          <w:p w:rsidR="006E2D63" w:rsidRPr="00A22519" w:rsidRDefault="006E2D63" w:rsidP="006E2D63">
            <w:pPr>
              <w:widowControl w:val="0"/>
              <w:tabs>
                <w:tab w:val="left" w:pos="240"/>
                <w:tab w:val="left" w:pos="678"/>
                <w:tab w:val="left" w:pos="720"/>
              </w:tabs>
              <w:overflowPunct w:val="0"/>
              <w:autoSpaceDE w:val="0"/>
              <w:autoSpaceDN w:val="0"/>
              <w:adjustRightInd w:val="0"/>
              <w:ind w:firstLine="0"/>
              <w:rPr>
                <w:sz w:val="21"/>
                <w:szCs w:val="21"/>
                <w:lang w:val="ru-RU"/>
              </w:rPr>
            </w:pPr>
            <w:r w:rsidRPr="00A22519">
              <w:rPr>
                <w:lang w:val="ru-RU"/>
              </w:rPr>
              <w:t>З</w:t>
            </w:r>
            <w:r w:rsidRPr="00A22519">
              <w:t>а период, предшествующий актуализации схемы теплоснабжения</w:t>
            </w:r>
            <w:r w:rsidRPr="00A22519">
              <w:rPr>
                <w:lang w:val="ru-RU"/>
              </w:rPr>
              <w:t xml:space="preserve">, балансы тепловой мощности котельных пгт. Мортка изменились в части тепловой нагрузки на коллекторах в связи с переключением части потребителей от котельной БМК к котельной №2 НБ. За счет перераспределения потребителей между котельными ликвидирован резерв тепловой мощности котельной БМК. </w:t>
            </w:r>
          </w:p>
          <w:p w:rsidR="00F4182C" w:rsidRPr="00A22519" w:rsidRDefault="00F4182C">
            <w:pPr>
              <w:shd w:val="clear" w:color="auto" w:fill="auto"/>
              <w:spacing w:line="276" w:lineRule="auto"/>
              <w:ind w:firstLine="0"/>
              <w:rPr>
                <w:bCs/>
                <w:color w:val="000000" w:themeColor="text1"/>
                <w:lang w:val="ru-RU"/>
              </w:rPr>
            </w:pPr>
          </w:p>
        </w:tc>
      </w:tr>
      <w:tr w:rsidR="006E2D63" w:rsidRPr="00A22519" w:rsidTr="00C76445">
        <w:tc>
          <w:tcPr>
            <w:tcW w:w="348" w:type="pct"/>
          </w:tcPr>
          <w:p w:rsidR="006E2D63" w:rsidRPr="00A22519" w:rsidRDefault="006E2D63" w:rsidP="006E2D63">
            <w:pPr>
              <w:shd w:val="clear" w:color="auto" w:fill="auto"/>
              <w:spacing w:line="276" w:lineRule="auto"/>
              <w:ind w:firstLine="0"/>
              <w:rPr>
                <w:bCs/>
                <w:color w:val="000000" w:themeColor="text1"/>
                <w:lang w:val="ru-RU"/>
              </w:rPr>
            </w:pPr>
            <w:r w:rsidRPr="00A22519">
              <w:rPr>
                <w:bCs/>
                <w:color w:val="000000" w:themeColor="text1"/>
                <w:lang w:val="ru-RU"/>
              </w:rPr>
              <w:t>4</w:t>
            </w:r>
          </w:p>
        </w:tc>
        <w:tc>
          <w:tcPr>
            <w:tcW w:w="1122" w:type="pct"/>
          </w:tcPr>
          <w:p w:rsidR="006E2D63" w:rsidRPr="00A22519" w:rsidRDefault="006E2D63" w:rsidP="006E2D63">
            <w:pPr>
              <w:shd w:val="clear" w:color="auto" w:fill="auto"/>
              <w:spacing w:line="276" w:lineRule="auto"/>
              <w:ind w:firstLine="0"/>
              <w:rPr>
                <w:bCs/>
                <w:color w:val="000000" w:themeColor="text1"/>
                <w:lang w:val="ru-RU"/>
              </w:rPr>
            </w:pPr>
            <w:r w:rsidRPr="00A22519">
              <w:rPr>
                <w:bCs/>
                <w:color w:val="000000" w:themeColor="text1"/>
                <w:lang w:val="ru-RU"/>
              </w:rPr>
              <w:t>Глава 1. Часть 7</w:t>
            </w:r>
          </w:p>
        </w:tc>
        <w:tc>
          <w:tcPr>
            <w:tcW w:w="3530" w:type="pct"/>
          </w:tcPr>
          <w:p w:rsidR="006E2D63" w:rsidRPr="00A22519" w:rsidRDefault="006E2D63" w:rsidP="006E2D63">
            <w:pPr>
              <w:widowControl w:val="0"/>
              <w:tabs>
                <w:tab w:val="left" w:pos="240"/>
                <w:tab w:val="left" w:pos="678"/>
                <w:tab w:val="left" w:pos="720"/>
              </w:tabs>
              <w:overflowPunct w:val="0"/>
              <w:autoSpaceDE w:val="0"/>
              <w:autoSpaceDN w:val="0"/>
              <w:adjustRightInd w:val="0"/>
              <w:ind w:firstLine="0"/>
              <w:rPr>
                <w:bCs/>
                <w:color w:val="000000" w:themeColor="text1"/>
              </w:rPr>
            </w:pPr>
            <w:r w:rsidRPr="00A22519">
              <w:rPr>
                <w:lang w:val="ru-RU"/>
              </w:rPr>
              <w:t>З</w:t>
            </w:r>
            <w:r w:rsidRPr="00A22519">
              <w:t>а период, предшествующий актуализации схемы теплоснабжения</w:t>
            </w:r>
            <w:r w:rsidRPr="00A22519">
              <w:rPr>
                <w:lang w:val="ru-RU"/>
              </w:rPr>
              <w:t xml:space="preserve">, балансы теплоносителя изменились в связи с переключением части потребителей от котельной БМК к котельной №2 НБ. </w:t>
            </w:r>
          </w:p>
        </w:tc>
      </w:tr>
      <w:tr w:rsidR="006E2D63" w:rsidRPr="00A22519" w:rsidTr="00C76445">
        <w:tc>
          <w:tcPr>
            <w:tcW w:w="348" w:type="pct"/>
          </w:tcPr>
          <w:p w:rsidR="006E2D63" w:rsidRPr="00A22519" w:rsidRDefault="006E2D63" w:rsidP="006E2D63">
            <w:pPr>
              <w:shd w:val="clear" w:color="auto" w:fill="auto"/>
              <w:spacing w:line="276" w:lineRule="auto"/>
              <w:ind w:firstLine="0"/>
              <w:rPr>
                <w:bCs/>
                <w:color w:val="000000" w:themeColor="text1"/>
                <w:lang w:val="ru-RU"/>
              </w:rPr>
            </w:pPr>
            <w:r w:rsidRPr="00A22519">
              <w:rPr>
                <w:bCs/>
                <w:color w:val="000000" w:themeColor="text1"/>
                <w:lang w:val="ru-RU"/>
              </w:rPr>
              <w:t>5</w:t>
            </w:r>
          </w:p>
        </w:tc>
        <w:tc>
          <w:tcPr>
            <w:tcW w:w="1122" w:type="pct"/>
          </w:tcPr>
          <w:p w:rsidR="006E2D63" w:rsidRPr="00A22519" w:rsidRDefault="006E2D63" w:rsidP="006E2D63">
            <w:pPr>
              <w:shd w:val="clear" w:color="auto" w:fill="auto"/>
              <w:spacing w:line="276" w:lineRule="auto"/>
              <w:ind w:firstLine="0"/>
              <w:rPr>
                <w:bCs/>
                <w:color w:val="000000" w:themeColor="text1"/>
                <w:lang w:val="ru-RU"/>
              </w:rPr>
            </w:pPr>
            <w:r w:rsidRPr="00A22519">
              <w:rPr>
                <w:bCs/>
                <w:color w:val="000000" w:themeColor="text1"/>
                <w:lang w:val="ru-RU"/>
              </w:rPr>
              <w:t>Глава 1. Часть 11</w:t>
            </w:r>
          </w:p>
        </w:tc>
        <w:tc>
          <w:tcPr>
            <w:tcW w:w="3530" w:type="pct"/>
          </w:tcPr>
          <w:p w:rsidR="006E2D63" w:rsidRPr="00A22519" w:rsidRDefault="006E2D63" w:rsidP="006E2D63">
            <w:pPr>
              <w:ind w:firstLine="0"/>
              <w:rPr>
                <w:lang w:val="ru-RU"/>
              </w:rPr>
            </w:pPr>
            <w:r w:rsidRPr="00A22519">
              <w:rPr>
                <w:lang w:val="ru-RU"/>
              </w:rPr>
              <w:t>Тарифы на тепловую энергию, отпускаемую с котельных ООО «Мобильный мир» на 2024 год установлены Региональной службой по тарифам Ханты-Мансийского автономного округа – Югры на уровне тарифа 2023 года - 5 040,50 руб./Гкал. В структуре установленного тарифа наибольший удельный вес составляют расходы на оплату труда и отчисления на социальные нужды работников.</w:t>
            </w:r>
          </w:p>
        </w:tc>
      </w:tr>
      <w:tr w:rsidR="006E2D63" w:rsidRPr="00A22519" w:rsidTr="00C76445">
        <w:tc>
          <w:tcPr>
            <w:tcW w:w="348" w:type="pct"/>
          </w:tcPr>
          <w:p w:rsidR="006E2D63" w:rsidRPr="00A22519" w:rsidRDefault="006E2D63" w:rsidP="006E2D63">
            <w:pPr>
              <w:shd w:val="clear" w:color="auto" w:fill="auto"/>
              <w:spacing w:line="276" w:lineRule="auto"/>
              <w:ind w:firstLine="0"/>
              <w:rPr>
                <w:bCs/>
                <w:color w:val="000000" w:themeColor="text1"/>
                <w:lang w:val="ru-RU"/>
              </w:rPr>
            </w:pPr>
            <w:r w:rsidRPr="00A22519">
              <w:rPr>
                <w:bCs/>
                <w:color w:val="000000" w:themeColor="text1"/>
                <w:lang w:val="ru-RU"/>
              </w:rPr>
              <w:t>6</w:t>
            </w:r>
          </w:p>
        </w:tc>
        <w:tc>
          <w:tcPr>
            <w:tcW w:w="1122" w:type="pct"/>
          </w:tcPr>
          <w:p w:rsidR="006E2D63" w:rsidRPr="00A22519" w:rsidRDefault="006E2D63" w:rsidP="006E2D63">
            <w:pPr>
              <w:shd w:val="clear" w:color="auto" w:fill="auto"/>
              <w:spacing w:line="276" w:lineRule="auto"/>
              <w:ind w:firstLine="0"/>
              <w:rPr>
                <w:bCs/>
                <w:color w:val="000000" w:themeColor="text1"/>
                <w:lang w:val="ru-RU"/>
              </w:rPr>
            </w:pPr>
            <w:r w:rsidRPr="00A22519">
              <w:rPr>
                <w:bCs/>
                <w:color w:val="000000" w:themeColor="text1"/>
                <w:lang w:val="ru-RU"/>
              </w:rPr>
              <w:t>Глава 2.</w:t>
            </w:r>
          </w:p>
        </w:tc>
        <w:tc>
          <w:tcPr>
            <w:tcW w:w="3530" w:type="pct"/>
          </w:tcPr>
          <w:p w:rsidR="006E2D63" w:rsidRPr="00A22519" w:rsidRDefault="006E2D63" w:rsidP="006E2D63">
            <w:pPr>
              <w:widowControl w:val="0"/>
              <w:tabs>
                <w:tab w:val="left" w:pos="240"/>
                <w:tab w:val="left" w:pos="678"/>
                <w:tab w:val="left" w:pos="720"/>
              </w:tabs>
              <w:overflowPunct w:val="0"/>
              <w:autoSpaceDE w:val="0"/>
              <w:autoSpaceDN w:val="0"/>
              <w:adjustRightInd w:val="0"/>
              <w:ind w:firstLine="0"/>
              <w:rPr>
                <w:lang w:val="ru-RU"/>
              </w:rPr>
            </w:pPr>
            <w:r w:rsidRPr="00A22519">
              <w:rPr>
                <w:lang w:val="ru-RU"/>
              </w:rPr>
              <w:t>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p>
          <w:p w:rsidR="006E2D63" w:rsidRPr="00A22519" w:rsidRDefault="006E2D63" w:rsidP="006E2D63">
            <w:pPr>
              <w:widowControl w:val="0"/>
              <w:tabs>
                <w:tab w:val="left" w:pos="240"/>
                <w:tab w:val="left" w:pos="678"/>
                <w:tab w:val="left" w:pos="720"/>
              </w:tabs>
              <w:overflowPunct w:val="0"/>
              <w:autoSpaceDE w:val="0"/>
              <w:autoSpaceDN w:val="0"/>
              <w:adjustRightInd w:val="0"/>
              <w:ind w:firstLine="0"/>
              <w:rPr>
                <w:lang w:val="ru-RU"/>
              </w:rPr>
            </w:pPr>
            <w:r w:rsidRPr="00A22519">
              <w:rPr>
                <w:lang w:val="ru-RU"/>
              </w:rPr>
              <w:t>В период, предшествующий актуализации схемы теплоснабжения новые объекты теплопотребления к тепловым сетям существующих систем теплоснабжения не подключались.</w:t>
            </w:r>
          </w:p>
          <w:p w:rsidR="006E2D63" w:rsidRPr="00A22519" w:rsidRDefault="006E2D63" w:rsidP="006E2D63">
            <w:pPr>
              <w:widowControl w:val="0"/>
              <w:tabs>
                <w:tab w:val="left" w:pos="240"/>
                <w:tab w:val="left" w:pos="678"/>
                <w:tab w:val="left" w:pos="720"/>
              </w:tabs>
              <w:overflowPunct w:val="0"/>
              <w:autoSpaceDE w:val="0"/>
              <w:autoSpaceDN w:val="0"/>
              <w:adjustRightInd w:val="0"/>
              <w:ind w:firstLine="0"/>
              <w:rPr>
                <w:lang w:val="ru-RU"/>
              </w:rPr>
            </w:pPr>
            <w:r w:rsidRPr="00A22519">
              <w:rPr>
                <w:lang w:val="ru-RU"/>
              </w:rPr>
              <w:t>б) актуализированный прогноз перспективной застройки относительно указанного в утвержденной схеме теплоснабжения прогноза перспективной застройки</w:t>
            </w:r>
          </w:p>
          <w:p w:rsidR="006E2D63" w:rsidRPr="00A22519" w:rsidRDefault="006E2D63" w:rsidP="006E2D63">
            <w:pPr>
              <w:widowControl w:val="0"/>
              <w:tabs>
                <w:tab w:val="left" w:pos="240"/>
                <w:tab w:val="left" w:pos="678"/>
                <w:tab w:val="left" w:pos="720"/>
              </w:tabs>
              <w:overflowPunct w:val="0"/>
              <w:autoSpaceDE w:val="0"/>
              <w:autoSpaceDN w:val="0"/>
              <w:adjustRightInd w:val="0"/>
              <w:ind w:firstLine="0"/>
              <w:rPr>
                <w:lang w:val="ru-RU"/>
              </w:rPr>
            </w:pPr>
            <w:r w:rsidRPr="00A22519">
              <w:rPr>
                <w:lang w:val="ru-RU"/>
              </w:rPr>
              <w:t>Актуализированный прогноз перспективной застройки соответствует прогнозу, принятому при разработке Схемы теплоснабжения.</w:t>
            </w:r>
          </w:p>
          <w:p w:rsidR="006E2D63" w:rsidRPr="00A22519" w:rsidRDefault="006E2D63" w:rsidP="006E2D63">
            <w:pPr>
              <w:widowControl w:val="0"/>
              <w:tabs>
                <w:tab w:val="left" w:pos="240"/>
                <w:tab w:val="left" w:pos="678"/>
                <w:tab w:val="left" w:pos="720"/>
              </w:tabs>
              <w:overflowPunct w:val="0"/>
              <w:autoSpaceDE w:val="0"/>
              <w:autoSpaceDN w:val="0"/>
              <w:adjustRightInd w:val="0"/>
              <w:ind w:firstLine="0"/>
              <w:rPr>
                <w:lang w:val="ru-RU"/>
              </w:rPr>
            </w:pPr>
            <w:r w:rsidRPr="00A22519">
              <w:rPr>
                <w:lang w:val="ru-RU"/>
              </w:rPr>
              <w:t>в) расчетная тепловая нагрузка на коллекторах источников тепловой энергии</w:t>
            </w:r>
          </w:p>
          <w:p w:rsidR="006E2D63" w:rsidRPr="00A22519" w:rsidRDefault="006E2D63" w:rsidP="006E2D63">
            <w:pPr>
              <w:widowControl w:val="0"/>
              <w:tabs>
                <w:tab w:val="left" w:pos="240"/>
                <w:tab w:val="left" w:pos="678"/>
                <w:tab w:val="left" w:pos="720"/>
              </w:tabs>
              <w:overflowPunct w:val="0"/>
              <w:autoSpaceDE w:val="0"/>
              <w:autoSpaceDN w:val="0"/>
              <w:adjustRightInd w:val="0"/>
              <w:ind w:firstLine="0"/>
              <w:rPr>
                <w:lang w:val="ru-RU"/>
              </w:rPr>
            </w:pPr>
            <w:r w:rsidRPr="00A22519">
              <w:rPr>
                <w:lang w:val="ru-RU"/>
              </w:rPr>
              <w:t>Расчетная нагрузка на коллекторах источников тепловой энергии представлена в таблице 47.</w:t>
            </w:r>
          </w:p>
          <w:p w:rsidR="006E2D63" w:rsidRPr="00A22519" w:rsidRDefault="006E2D63" w:rsidP="006E2D63">
            <w:pPr>
              <w:widowControl w:val="0"/>
              <w:tabs>
                <w:tab w:val="left" w:pos="240"/>
                <w:tab w:val="left" w:pos="678"/>
                <w:tab w:val="left" w:pos="720"/>
              </w:tabs>
              <w:overflowPunct w:val="0"/>
              <w:autoSpaceDE w:val="0"/>
              <w:autoSpaceDN w:val="0"/>
              <w:adjustRightInd w:val="0"/>
              <w:ind w:firstLine="0"/>
              <w:rPr>
                <w:lang w:val="ru-RU"/>
              </w:rPr>
            </w:pPr>
          </w:p>
          <w:p w:rsidR="006E2D63" w:rsidRPr="00A22519" w:rsidRDefault="006E2D63" w:rsidP="006E2D63">
            <w:pPr>
              <w:widowControl w:val="0"/>
              <w:tabs>
                <w:tab w:val="left" w:pos="240"/>
                <w:tab w:val="left" w:pos="678"/>
                <w:tab w:val="left" w:pos="720"/>
              </w:tabs>
              <w:overflowPunct w:val="0"/>
              <w:autoSpaceDE w:val="0"/>
              <w:autoSpaceDN w:val="0"/>
              <w:adjustRightInd w:val="0"/>
              <w:ind w:firstLine="0"/>
              <w:rPr>
                <w:lang w:val="ru-RU"/>
              </w:rPr>
            </w:pPr>
            <w:r w:rsidRPr="00A22519">
              <w:rPr>
                <w:lang w:val="ru-RU"/>
              </w:rPr>
              <w:t>Таблица 47 - Расчетная нагрузка на коллекторах источников тепловой энергии городского поселения Мортка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9"/>
              <w:gridCol w:w="2884"/>
              <w:gridCol w:w="2049"/>
              <w:gridCol w:w="2049"/>
              <w:gridCol w:w="2047"/>
            </w:tblGrid>
            <w:tr w:rsidR="006E2D63" w:rsidRPr="00A22519" w:rsidTr="004D121A">
              <w:trPr>
                <w:trHeight w:val="317"/>
                <w:tblHeader/>
              </w:trPr>
              <w:tc>
                <w:tcPr>
                  <w:tcW w:w="466" w:type="pct"/>
                  <w:vMerge w:val="restart"/>
                  <w:shd w:val="clear" w:color="auto" w:fill="auto"/>
                  <w:noWrap/>
                  <w:hideMark/>
                </w:tcPr>
                <w:p w:rsidR="006E2D63" w:rsidRPr="00A22519" w:rsidRDefault="006E2D63" w:rsidP="006E2D63">
                  <w:pPr>
                    <w:shd w:val="clear" w:color="auto" w:fill="auto"/>
                    <w:ind w:firstLine="0"/>
                    <w:jc w:val="center"/>
                    <w:rPr>
                      <w:color w:val="000000"/>
                      <w:sz w:val="20"/>
                      <w:szCs w:val="20"/>
                      <w:lang w:val="ru-RU"/>
                    </w:rPr>
                  </w:pPr>
                  <w:r w:rsidRPr="00A22519">
                    <w:rPr>
                      <w:color w:val="000000"/>
                      <w:sz w:val="20"/>
                      <w:szCs w:val="20"/>
                      <w:lang w:val="ru-RU"/>
                    </w:rPr>
                    <w:t>N п/п</w:t>
                  </w:r>
                </w:p>
              </w:tc>
              <w:tc>
                <w:tcPr>
                  <w:tcW w:w="1448" w:type="pct"/>
                  <w:vMerge w:val="restart"/>
                  <w:shd w:val="clear" w:color="auto" w:fill="auto"/>
                  <w:vAlign w:val="center"/>
                  <w:hideMark/>
                </w:tcPr>
                <w:p w:rsidR="006E2D63" w:rsidRPr="00A22519" w:rsidRDefault="006E2D63" w:rsidP="006E2D63">
                  <w:pPr>
                    <w:shd w:val="clear" w:color="auto" w:fill="auto"/>
                    <w:ind w:firstLine="0"/>
                    <w:jc w:val="center"/>
                    <w:rPr>
                      <w:color w:val="000000"/>
                      <w:sz w:val="20"/>
                      <w:szCs w:val="20"/>
                      <w:lang w:val="ru-RU"/>
                    </w:rPr>
                  </w:pPr>
                  <w:r w:rsidRPr="00A22519">
                    <w:rPr>
                      <w:color w:val="000000"/>
                      <w:sz w:val="20"/>
                      <w:szCs w:val="20"/>
                      <w:lang w:val="ru-RU"/>
                    </w:rPr>
                    <w:t>Адрес и наименование котельной</w:t>
                  </w:r>
                </w:p>
              </w:tc>
              <w:tc>
                <w:tcPr>
                  <w:tcW w:w="2058" w:type="pct"/>
                  <w:gridSpan w:val="2"/>
                </w:tcPr>
                <w:p w:rsidR="006E2D63" w:rsidRPr="00A22519" w:rsidRDefault="006E2D63" w:rsidP="006E2D63">
                  <w:pPr>
                    <w:shd w:val="clear" w:color="auto" w:fill="auto"/>
                    <w:ind w:firstLine="0"/>
                    <w:jc w:val="center"/>
                    <w:rPr>
                      <w:color w:val="000000"/>
                      <w:sz w:val="20"/>
                      <w:szCs w:val="20"/>
                      <w:lang w:val="ru-RU"/>
                    </w:rPr>
                  </w:pPr>
                  <w:r w:rsidRPr="00A22519">
                    <w:rPr>
                      <w:color w:val="000000"/>
                      <w:sz w:val="20"/>
                      <w:szCs w:val="20"/>
                      <w:lang w:val="ru-RU"/>
                    </w:rPr>
                    <w:t>Расчетные тепловые нагрузки на коллекторах котельных, Гкал/ч</w:t>
                  </w:r>
                </w:p>
              </w:tc>
              <w:tc>
                <w:tcPr>
                  <w:tcW w:w="1028" w:type="pct"/>
                  <w:vMerge w:val="restart"/>
                </w:tcPr>
                <w:p w:rsidR="006E2D63" w:rsidRPr="00A22519" w:rsidRDefault="006E2D63" w:rsidP="006E2D63">
                  <w:pPr>
                    <w:shd w:val="clear" w:color="auto" w:fill="auto"/>
                    <w:ind w:firstLine="0"/>
                    <w:jc w:val="center"/>
                    <w:rPr>
                      <w:color w:val="000000"/>
                      <w:sz w:val="20"/>
                      <w:szCs w:val="20"/>
                      <w:lang w:val="ru-RU"/>
                    </w:rPr>
                  </w:pPr>
                  <w:r w:rsidRPr="00A22519">
                    <w:rPr>
                      <w:color w:val="000000"/>
                      <w:sz w:val="20"/>
                      <w:szCs w:val="20"/>
                      <w:lang w:val="ru-RU"/>
                    </w:rPr>
                    <w:t>Изменения за период, предшествующий актуализации схемы теплоснабжения</w:t>
                  </w:r>
                </w:p>
              </w:tc>
            </w:tr>
            <w:tr w:rsidR="006E2D63" w:rsidRPr="00A22519" w:rsidTr="004D121A">
              <w:trPr>
                <w:trHeight w:val="230"/>
                <w:tblHeader/>
              </w:trPr>
              <w:tc>
                <w:tcPr>
                  <w:tcW w:w="466" w:type="pct"/>
                  <w:vMerge/>
                  <w:shd w:val="clear" w:color="auto" w:fill="auto"/>
                  <w:noWrap/>
                </w:tcPr>
                <w:p w:rsidR="006E2D63" w:rsidRPr="00A22519" w:rsidRDefault="006E2D63" w:rsidP="006E2D63">
                  <w:pPr>
                    <w:shd w:val="clear" w:color="auto" w:fill="auto"/>
                    <w:ind w:firstLine="0"/>
                    <w:jc w:val="center"/>
                    <w:rPr>
                      <w:color w:val="000000"/>
                      <w:sz w:val="20"/>
                      <w:szCs w:val="20"/>
                      <w:lang w:val="ru-RU"/>
                    </w:rPr>
                  </w:pPr>
                </w:p>
              </w:tc>
              <w:tc>
                <w:tcPr>
                  <w:tcW w:w="1448" w:type="pct"/>
                  <w:vMerge/>
                  <w:shd w:val="clear" w:color="auto" w:fill="auto"/>
                  <w:vAlign w:val="center"/>
                </w:tcPr>
                <w:p w:rsidR="006E2D63" w:rsidRPr="00A22519" w:rsidRDefault="006E2D63" w:rsidP="006E2D63">
                  <w:pPr>
                    <w:shd w:val="clear" w:color="auto" w:fill="auto"/>
                    <w:ind w:firstLine="0"/>
                    <w:jc w:val="center"/>
                    <w:rPr>
                      <w:color w:val="000000"/>
                      <w:sz w:val="20"/>
                      <w:szCs w:val="20"/>
                      <w:lang w:val="ru-RU"/>
                    </w:rPr>
                  </w:pPr>
                </w:p>
              </w:tc>
              <w:tc>
                <w:tcPr>
                  <w:tcW w:w="1029" w:type="pct"/>
                </w:tcPr>
                <w:p w:rsidR="006E2D63" w:rsidRPr="00A22519" w:rsidRDefault="006E2D63" w:rsidP="006E2D63">
                  <w:pPr>
                    <w:shd w:val="clear" w:color="auto" w:fill="auto"/>
                    <w:ind w:firstLine="0"/>
                    <w:jc w:val="center"/>
                    <w:rPr>
                      <w:color w:val="000000"/>
                      <w:sz w:val="20"/>
                      <w:szCs w:val="20"/>
                      <w:lang w:val="ru-RU"/>
                    </w:rPr>
                  </w:pPr>
                  <w:r w:rsidRPr="00A22519">
                    <w:rPr>
                      <w:color w:val="000000"/>
                      <w:sz w:val="20"/>
                      <w:szCs w:val="20"/>
                      <w:lang w:val="ru-RU"/>
                    </w:rPr>
                    <w:t>Принятая при актуализации Схемы теплоснабжении</w:t>
                  </w:r>
                </w:p>
              </w:tc>
              <w:tc>
                <w:tcPr>
                  <w:tcW w:w="1029" w:type="pct"/>
                </w:tcPr>
                <w:p w:rsidR="006E2D63" w:rsidRPr="00A22519" w:rsidRDefault="006E2D63" w:rsidP="006E2D63">
                  <w:pPr>
                    <w:shd w:val="clear" w:color="auto" w:fill="auto"/>
                    <w:ind w:firstLine="0"/>
                    <w:jc w:val="center"/>
                    <w:rPr>
                      <w:color w:val="000000"/>
                      <w:sz w:val="20"/>
                      <w:szCs w:val="20"/>
                      <w:lang w:val="ru-RU"/>
                    </w:rPr>
                  </w:pPr>
                  <w:r w:rsidRPr="00A22519">
                    <w:rPr>
                      <w:color w:val="000000"/>
                      <w:sz w:val="20"/>
                      <w:szCs w:val="20"/>
                      <w:lang w:val="ru-RU"/>
                    </w:rPr>
                    <w:t>Принятая при разработке Схемы теплоснабжении</w:t>
                  </w:r>
                </w:p>
              </w:tc>
              <w:tc>
                <w:tcPr>
                  <w:tcW w:w="1028" w:type="pct"/>
                  <w:vMerge/>
                </w:tcPr>
                <w:p w:rsidR="006E2D63" w:rsidRPr="00A22519" w:rsidRDefault="006E2D63" w:rsidP="006E2D63">
                  <w:pPr>
                    <w:shd w:val="clear" w:color="auto" w:fill="auto"/>
                    <w:ind w:firstLine="0"/>
                    <w:jc w:val="center"/>
                    <w:rPr>
                      <w:color w:val="000000"/>
                      <w:sz w:val="20"/>
                      <w:szCs w:val="20"/>
                      <w:lang w:val="ru-RU"/>
                    </w:rPr>
                  </w:pPr>
                </w:p>
              </w:tc>
            </w:tr>
            <w:tr w:rsidR="0064441E" w:rsidRPr="00A22519" w:rsidTr="00C060E0">
              <w:tc>
                <w:tcPr>
                  <w:tcW w:w="466" w:type="pct"/>
                  <w:shd w:val="clear" w:color="auto" w:fill="auto"/>
                  <w:noWrap/>
                  <w:vAlign w:val="bottom"/>
                  <w:hideMark/>
                </w:tcPr>
                <w:p w:rsidR="0064441E" w:rsidRPr="00A22519" w:rsidRDefault="0064441E" w:rsidP="0064441E">
                  <w:pPr>
                    <w:shd w:val="clear" w:color="auto" w:fill="auto"/>
                    <w:ind w:firstLine="0"/>
                    <w:jc w:val="center"/>
                    <w:rPr>
                      <w:color w:val="000000"/>
                      <w:sz w:val="20"/>
                      <w:szCs w:val="20"/>
                      <w:lang w:val="ru-RU"/>
                    </w:rPr>
                  </w:pPr>
                  <w:r w:rsidRPr="00A22519">
                    <w:rPr>
                      <w:color w:val="000000"/>
                      <w:sz w:val="20"/>
                      <w:szCs w:val="20"/>
                      <w:lang w:val="ru-RU"/>
                    </w:rPr>
                    <w:t>1</w:t>
                  </w:r>
                </w:p>
              </w:tc>
              <w:tc>
                <w:tcPr>
                  <w:tcW w:w="1448" w:type="pct"/>
                  <w:shd w:val="clear" w:color="auto" w:fill="auto"/>
                  <w:vAlign w:val="bottom"/>
                  <w:hideMark/>
                </w:tcPr>
                <w:p w:rsidR="0064441E" w:rsidRPr="00A22519" w:rsidRDefault="0064441E" w:rsidP="0064441E">
                  <w:pPr>
                    <w:shd w:val="clear" w:color="auto" w:fill="auto"/>
                    <w:ind w:firstLine="0"/>
                    <w:jc w:val="left"/>
                    <w:rPr>
                      <w:color w:val="000000"/>
                      <w:sz w:val="20"/>
                      <w:szCs w:val="20"/>
                      <w:lang w:val="ru-RU"/>
                    </w:rPr>
                  </w:pPr>
                  <w:r w:rsidRPr="00A22519">
                    <w:rPr>
                      <w:color w:val="000000"/>
                      <w:sz w:val="20"/>
                      <w:szCs w:val="20"/>
                      <w:lang w:val="ru-RU"/>
                    </w:rPr>
                    <w:t>Котельная № 2 НБ, пгт. Мортка, пер. Пушкина, 1б</w:t>
                  </w:r>
                </w:p>
              </w:tc>
              <w:tc>
                <w:tcPr>
                  <w:tcW w:w="1029" w:type="pct"/>
                  <w:vAlign w:val="bottom"/>
                </w:tcPr>
                <w:p w:rsidR="0064441E" w:rsidRPr="00A22519" w:rsidRDefault="0064441E" w:rsidP="0064441E">
                  <w:pPr>
                    <w:shd w:val="clear" w:color="auto" w:fill="auto"/>
                    <w:ind w:firstLine="0"/>
                    <w:jc w:val="center"/>
                    <w:rPr>
                      <w:sz w:val="20"/>
                      <w:szCs w:val="20"/>
                    </w:rPr>
                  </w:pPr>
                  <w:r w:rsidRPr="00A22519">
                    <w:rPr>
                      <w:color w:val="000000"/>
                      <w:sz w:val="20"/>
                      <w:szCs w:val="20"/>
                    </w:rPr>
                    <w:t>2,718</w:t>
                  </w:r>
                </w:p>
              </w:tc>
              <w:tc>
                <w:tcPr>
                  <w:tcW w:w="1029" w:type="pct"/>
                  <w:vAlign w:val="bottom"/>
                </w:tcPr>
                <w:p w:rsidR="0064441E" w:rsidRPr="00A22519" w:rsidRDefault="0064441E" w:rsidP="0064441E">
                  <w:pPr>
                    <w:shd w:val="clear" w:color="auto" w:fill="auto"/>
                    <w:ind w:firstLine="0"/>
                    <w:jc w:val="center"/>
                    <w:rPr>
                      <w:sz w:val="20"/>
                      <w:szCs w:val="20"/>
                      <w:lang w:val="ru-RU"/>
                    </w:rPr>
                  </w:pPr>
                  <w:r w:rsidRPr="00A22519">
                    <w:rPr>
                      <w:color w:val="000000"/>
                      <w:sz w:val="20"/>
                      <w:szCs w:val="20"/>
                    </w:rPr>
                    <w:t>1,685</w:t>
                  </w:r>
                </w:p>
              </w:tc>
              <w:tc>
                <w:tcPr>
                  <w:tcW w:w="1028" w:type="pct"/>
                  <w:vAlign w:val="bottom"/>
                </w:tcPr>
                <w:p w:rsidR="0064441E" w:rsidRPr="00A22519" w:rsidRDefault="0064441E" w:rsidP="0064441E">
                  <w:pPr>
                    <w:shd w:val="clear" w:color="auto" w:fill="auto"/>
                    <w:ind w:firstLine="0"/>
                    <w:jc w:val="center"/>
                    <w:rPr>
                      <w:sz w:val="20"/>
                      <w:szCs w:val="20"/>
                      <w:lang w:val="ru-RU"/>
                    </w:rPr>
                  </w:pPr>
                  <w:r w:rsidRPr="00A22519">
                    <w:rPr>
                      <w:color w:val="000000"/>
                      <w:sz w:val="20"/>
                      <w:szCs w:val="20"/>
                    </w:rPr>
                    <w:t>1,033</w:t>
                  </w:r>
                </w:p>
              </w:tc>
            </w:tr>
            <w:tr w:rsidR="0064441E" w:rsidRPr="00A22519" w:rsidTr="00C060E0">
              <w:tc>
                <w:tcPr>
                  <w:tcW w:w="466" w:type="pct"/>
                  <w:shd w:val="clear" w:color="auto" w:fill="auto"/>
                  <w:noWrap/>
                  <w:vAlign w:val="bottom"/>
                  <w:hideMark/>
                </w:tcPr>
                <w:p w:rsidR="0064441E" w:rsidRPr="00A22519" w:rsidRDefault="0064441E" w:rsidP="0064441E">
                  <w:pPr>
                    <w:shd w:val="clear" w:color="auto" w:fill="auto"/>
                    <w:ind w:firstLine="0"/>
                    <w:jc w:val="center"/>
                    <w:rPr>
                      <w:color w:val="000000"/>
                      <w:sz w:val="20"/>
                      <w:szCs w:val="20"/>
                      <w:lang w:val="ru-RU"/>
                    </w:rPr>
                  </w:pPr>
                  <w:r w:rsidRPr="00A22519">
                    <w:rPr>
                      <w:color w:val="000000"/>
                      <w:sz w:val="20"/>
                      <w:szCs w:val="20"/>
                      <w:lang w:val="ru-RU"/>
                    </w:rPr>
                    <w:t>2</w:t>
                  </w:r>
                </w:p>
              </w:tc>
              <w:tc>
                <w:tcPr>
                  <w:tcW w:w="1448" w:type="pct"/>
                  <w:shd w:val="clear" w:color="auto" w:fill="auto"/>
                  <w:vAlign w:val="bottom"/>
                  <w:hideMark/>
                </w:tcPr>
                <w:p w:rsidR="0064441E" w:rsidRPr="00A22519" w:rsidRDefault="0064441E" w:rsidP="0064441E">
                  <w:pPr>
                    <w:shd w:val="clear" w:color="auto" w:fill="auto"/>
                    <w:ind w:firstLine="0"/>
                    <w:jc w:val="left"/>
                    <w:rPr>
                      <w:color w:val="000000"/>
                      <w:sz w:val="20"/>
                      <w:szCs w:val="20"/>
                      <w:lang w:val="ru-RU"/>
                    </w:rPr>
                  </w:pPr>
                  <w:r w:rsidRPr="00A22519">
                    <w:rPr>
                      <w:color w:val="000000"/>
                      <w:sz w:val="20"/>
                      <w:szCs w:val="20"/>
                      <w:lang w:val="ru-RU"/>
                    </w:rPr>
                    <w:t>Котельная БМК, пгт. Мортка, пер. Спортивный, 6б</w:t>
                  </w:r>
                </w:p>
              </w:tc>
              <w:tc>
                <w:tcPr>
                  <w:tcW w:w="1029" w:type="pct"/>
                  <w:vAlign w:val="bottom"/>
                </w:tcPr>
                <w:p w:rsidR="0064441E" w:rsidRPr="00A22519" w:rsidRDefault="0064441E" w:rsidP="0064441E">
                  <w:pPr>
                    <w:shd w:val="clear" w:color="auto" w:fill="auto"/>
                    <w:ind w:firstLine="0"/>
                    <w:jc w:val="center"/>
                    <w:rPr>
                      <w:sz w:val="20"/>
                      <w:szCs w:val="20"/>
                    </w:rPr>
                  </w:pPr>
                  <w:r w:rsidRPr="00A22519">
                    <w:rPr>
                      <w:color w:val="000000"/>
                      <w:sz w:val="20"/>
                      <w:szCs w:val="20"/>
                    </w:rPr>
                    <w:t>1,394</w:t>
                  </w:r>
                </w:p>
              </w:tc>
              <w:tc>
                <w:tcPr>
                  <w:tcW w:w="1029" w:type="pct"/>
                  <w:vAlign w:val="bottom"/>
                </w:tcPr>
                <w:p w:rsidR="0064441E" w:rsidRPr="00A22519" w:rsidRDefault="0064441E" w:rsidP="0064441E">
                  <w:pPr>
                    <w:shd w:val="clear" w:color="auto" w:fill="auto"/>
                    <w:ind w:firstLine="0"/>
                    <w:jc w:val="center"/>
                    <w:rPr>
                      <w:sz w:val="20"/>
                      <w:szCs w:val="20"/>
                      <w:lang w:val="ru-RU"/>
                    </w:rPr>
                  </w:pPr>
                  <w:r w:rsidRPr="00A22519">
                    <w:rPr>
                      <w:color w:val="000000"/>
                      <w:sz w:val="20"/>
                      <w:szCs w:val="20"/>
                    </w:rPr>
                    <w:t>2,602</w:t>
                  </w:r>
                </w:p>
              </w:tc>
              <w:tc>
                <w:tcPr>
                  <w:tcW w:w="1028" w:type="pct"/>
                  <w:vAlign w:val="bottom"/>
                </w:tcPr>
                <w:p w:rsidR="0064441E" w:rsidRPr="00A22519" w:rsidRDefault="0064441E" w:rsidP="0064441E">
                  <w:pPr>
                    <w:shd w:val="clear" w:color="auto" w:fill="auto"/>
                    <w:ind w:firstLine="0"/>
                    <w:jc w:val="center"/>
                    <w:rPr>
                      <w:sz w:val="20"/>
                      <w:szCs w:val="20"/>
                      <w:lang w:val="ru-RU"/>
                    </w:rPr>
                  </w:pPr>
                  <w:r w:rsidRPr="00A22519">
                    <w:rPr>
                      <w:color w:val="000000"/>
                      <w:sz w:val="20"/>
                      <w:szCs w:val="20"/>
                    </w:rPr>
                    <w:t>-1,208</w:t>
                  </w:r>
                </w:p>
              </w:tc>
            </w:tr>
            <w:tr w:rsidR="0064441E" w:rsidRPr="00A22519" w:rsidTr="00C060E0">
              <w:tc>
                <w:tcPr>
                  <w:tcW w:w="466" w:type="pct"/>
                  <w:shd w:val="clear" w:color="auto" w:fill="auto"/>
                  <w:noWrap/>
                  <w:vAlign w:val="bottom"/>
                  <w:hideMark/>
                </w:tcPr>
                <w:p w:rsidR="0064441E" w:rsidRPr="00A22519" w:rsidRDefault="0064441E" w:rsidP="0064441E">
                  <w:pPr>
                    <w:shd w:val="clear" w:color="auto" w:fill="auto"/>
                    <w:ind w:firstLine="0"/>
                    <w:jc w:val="center"/>
                    <w:rPr>
                      <w:color w:val="000000"/>
                      <w:sz w:val="20"/>
                      <w:szCs w:val="20"/>
                      <w:lang w:val="ru-RU"/>
                    </w:rPr>
                  </w:pPr>
                  <w:r w:rsidRPr="00A22519">
                    <w:rPr>
                      <w:color w:val="000000"/>
                      <w:sz w:val="20"/>
                      <w:szCs w:val="20"/>
                      <w:lang w:val="ru-RU"/>
                    </w:rPr>
                    <w:t>3</w:t>
                  </w:r>
                </w:p>
              </w:tc>
              <w:tc>
                <w:tcPr>
                  <w:tcW w:w="1448" w:type="pct"/>
                  <w:shd w:val="clear" w:color="auto" w:fill="auto"/>
                  <w:vAlign w:val="bottom"/>
                  <w:hideMark/>
                </w:tcPr>
                <w:p w:rsidR="0064441E" w:rsidRPr="00A22519" w:rsidRDefault="0064441E" w:rsidP="0064441E">
                  <w:pPr>
                    <w:shd w:val="clear" w:color="auto" w:fill="auto"/>
                    <w:ind w:firstLine="0"/>
                    <w:jc w:val="left"/>
                    <w:rPr>
                      <w:color w:val="000000"/>
                      <w:sz w:val="20"/>
                      <w:szCs w:val="20"/>
                      <w:lang w:val="ru-RU"/>
                    </w:rPr>
                  </w:pPr>
                  <w:r w:rsidRPr="00A22519">
                    <w:rPr>
                      <w:color w:val="000000"/>
                      <w:sz w:val="20"/>
                      <w:szCs w:val="20"/>
                      <w:lang w:val="ru-RU"/>
                    </w:rPr>
                    <w:t>Котельная № 3, пгт. Мортка, пер. Молодежный, 6</w:t>
                  </w:r>
                </w:p>
              </w:tc>
              <w:tc>
                <w:tcPr>
                  <w:tcW w:w="1029" w:type="pct"/>
                  <w:vAlign w:val="bottom"/>
                </w:tcPr>
                <w:p w:rsidR="0064441E" w:rsidRPr="00A22519" w:rsidRDefault="0064441E" w:rsidP="0064441E">
                  <w:pPr>
                    <w:shd w:val="clear" w:color="auto" w:fill="auto"/>
                    <w:ind w:firstLine="0"/>
                    <w:jc w:val="center"/>
                    <w:rPr>
                      <w:sz w:val="20"/>
                      <w:szCs w:val="20"/>
                    </w:rPr>
                  </w:pPr>
                  <w:r w:rsidRPr="00A22519">
                    <w:rPr>
                      <w:color w:val="000000"/>
                      <w:sz w:val="20"/>
                      <w:szCs w:val="20"/>
                    </w:rPr>
                    <w:t>0,563</w:t>
                  </w:r>
                </w:p>
              </w:tc>
              <w:tc>
                <w:tcPr>
                  <w:tcW w:w="1029" w:type="pct"/>
                  <w:vAlign w:val="bottom"/>
                </w:tcPr>
                <w:p w:rsidR="0064441E" w:rsidRPr="00A22519" w:rsidRDefault="0064441E" w:rsidP="0064441E">
                  <w:pPr>
                    <w:shd w:val="clear" w:color="auto" w:fill="auto"/>
                    <w:ind w:firstLine="0"/>
                    <w:jc w:val="center"/>
                    <w:rPr>
                      <w:sz w:val="20"/>
                      <w:szCs w:val="20"/>
                      <w:lang w:val="ru-RU"/>
                    </w:rPr>
                  </w:pPr>
                  <w:r w:rsidRPr="00A22519">
                    <w:rPr>
                      <w:color w:val="000000"/>
                      <w:sz w:val="20"/>
                      <w:szCs w:val="20"/>
                    </w:rPr>
                    <w:t>0,563</w:t>
                  </w:r>
                </w:p>
              </w:tc>
              <w:tc>
                <w:tcPr>
                  <w:tcW w:w="1028" w:type="pct"/>
                  <w:vAlign w:val="bottom"/>
                </w:tcPr>
                <w:p w:rsidR="0064441E" w:rsidRPr="00A22519" w:rsidRDefault="0064441E" w:rsidP="0064441E">
                  <w:pPr>
                    <w:shd w:val="clear" w:color="auto" w:fill="auto"/>
                    <w:ind w:firstLine="0"/>
                    <w:jc w:val="center"/>
                    <w:rPr>
                      <w:sz w:val="20"/>
                      <w:szCs w:val="20"/>
                      <w:lang w:val="ru-RU"/>
                    </w:rPr>
                  </w:pPr>
                  <w:r w:rsidRPr="00A22519">
                    <w:rPr>
                      <w:color w:val="000000"/>
                      <w:sz w:val="20"/>
                      <w:szCs w:val="20"/>
                    </w:rPr>
                    <w:t>0,000</w:t>
                  </w:r>
                </w:p>
              </w:tc>
            </w:tr>
            <w:tr w:rsidR="0064441E" w:rsidRPr="00A22519" w:rsidTr="00C060E0">
              <w:tc>
                <w:tcPr>
                  <w:tcW w:w="466" w:type="pct"/>
                  <w:shd w:val="clear" w:color="auto" w:fill="auto"/>
                  <w:noWrap/>
                  <w:hideMark/>
                </w:tcPr>
                <w:p w:rsidR="0064441E" w:rsidRPr="00A22519" w:rsidRDefault="0064441E" w:rsidP="0064441E">
                  <w:pPr>
                    <w:shd w:val="clear" w:color="auto" w:fill="auto"/>
                    <w:ind w:firstLine="0"/>
                    <w:jc w:val="center"/>
                    <w:rPr>
                      <w:b/>
                      <w:bCs/>
                      <w:color w:val="000000"/>
                      <w:sz w:val="20"/>
                      <w:szCs w:val="20"/>
                      <w:lang w:val="ru-RU"/>
                    </w:rPr>
                  </w:pPr>
                  <w:r w:rsidRPr="00A22519">
                    <w:rPr>
                      <w:b/>
                      <w:bCs/>
                      <w:color w:val="000000"/>
                      <w:sz w:val="20"/>
                      <w:szCs w:val="20"/>
                      <w:lang w:val="ru-RU"/>
                    </w:rPr>
                    <w:t> </w:t>
                  </w:r>
                </w:p>
              </w:tc>
              <w:tc>
                <w:tcPr>
                  <w:tcW w:w="1448" w:type="pct"/>
                  <w:shd w:val="clear" w:color="auto" w:fill="auto"/>
                  <w:vAlign w:val="bottom"/>
                  <w:hideMark/>
                </w:tcPr>
                <w:p w:rsidR="0064441E" w:rsidRPr="00A22519" w:rsidRDefault="0064441E" w:rsidP="0064441E">
                  <w:pPr>
                    <w:shd w:val="clear" w:color="auto" w:fill="auto"/>
                    <w:ind w:firstLine="0"/>
                    <w:jc w:val="left"/>
                    <w:rPr>
                      <w:b/>
                      <w:bCs/>
                      <w:color w:val="000000"/>
                      <w:sz w:val="20"/>
                      <w:szCs w:val="20"/>
                      <w:lang w:val="ru-RU"/>
                    </w:rPr>
                  </w:pPr>
                  <w:r w:rsidRPr="00A22519">
                    <w:rPr>
                      <w:b/>
                      <w:bCs/>
                      <w:color w:val="000000"/>
                      <w:sz w:val="20"/>
                      <w:szCs w:val="20"/>
                      <w:lang w:val="ru-RU"/>
                    </w:rPr>
                    <w:t>Итого пгт. Мортка</w:t>
                  </w:r>
                </w:p>
              </w:tc>
              <w:tc>
                <w:tcPr>
                  <w:tcW w:w="1029" w:type="pct"/>
                  <w:vAlign w:val="bottom"/>
                </w:tcPr>
                <w:p w:rsidR="0064441E" w:rsidRPr="00A22519" w:rsidRDefault="0064441E" w:rsidP="0064441E">
                  <w:pPr>
                    <w:shd w:val="clear" w:color="auto" w:fill="auto"/>
                    <w:ind w:firstLine="0"/>
                    <w:jc w:val="center"/>
                    <w:rPr>
                      <w:b/>
                      <w:bCs/>
                      <w:color w:val="000000"/>
                      <w:sz w:val="20"/>
                      <w:szCs w:val="20"/>
                    </w:rPr>
                  </w:pPr>
                  <w:r w:rsidRPr="00A22519">
                    <w:rPr>
                      <w:b/>
                      <w:bCs/>
                      <w:color w:val="000000"/>
                      <w:sz w:val="20"/>
                      <w:szCs w:val="20"/>
                    </w:rPr>
                    <w:t>4,675</w:t>
                  </w:r>
                </w:p>
              </w:tc>
              <w:tc>
                <w:tcPr>
                  <w:tcW w:w="1029" w:type="pct"/>
                  <w:vAlign w:val="bottom"/>
                </w:tcPr>
                <w:p w:rsidR="0064441E" w:rsidRPr="00A22519" w:rsidRDefault="0064441E" w:rsidP="0064441E">
                  <w:pPr>
                    <w:shd w:val="clear" w:color="auto" w:fill="auto"/>
                    <w:ind w:firstLine="0"/>
                    <w:jc w:val="center"/>
                    <w:rPr>
                      <w:b/>
                      <w:bCs/>
                      <w:sz w:val="20"/>
                      <w:szCs w:val="20"/>
                      <w:lang w:val="ru-RU"/>
                    </w:rPr>
                  </w:pPr>
                  <w:r w:rsidRPr="00A22519">
                    <w:rPr>
                      <w:b/>
                      <w:bCs/>
                      <w:color w:val="000000"/>
                      <w:sz w:val="20"/>
                      <w:szCs w:val="20"/>
                    </w:rPr>
                    <w:t>4,850</w:t>
                  </w:r>
                </w:p>
              </w:tc>
              <w:tc>
                <w:tcPr>
                  <w:tcW w:w="1028" w:type="pct"/>
                  <w:vAlign w:val="bottom"/>
                </w:tcPr>
                <w:p w:rsidR="0064441E" w:rsidRPr="00A22519" w:rsidRDefault="0064441E" w:rsidP="0064441E">
                  <w:pPr>
                    <w:shd w:val="clear" w:color="auto" w:fill="auto"/>
                    <w:ind w:firstLine="0"/>
                    <w:jc w:val="center"/>
                    <w:rPr>
                      <w:b/>
                      <w:bCs/>
                      <w:sz w:val="20"/>
                      <w:szCs w:val="20"/>
                      <w:lang w:val="ru-RU"/>
                    </w:rPr>
                  </w:pPr>
                  <w:r w:rsidRPr="00A22519">
                    <w:rPr>
                      <w:b/>
                      <w:bCs/>
                      <w:color w:val="000000"/>
                      <w:sz w:val="20"/>
                      <w:szCs w:val="20"/>
                    </w:rPr>
                    <w:t>-0,175</w:t>
                  </w:r>
                </w:p>
              </w:tc>
            </w:tr>
            <w:tr w:rsidR="0064441E" w:rsidRPr="00A22519" w:rsidTr="00C060E0">
              <w:tc>
                <w:tcPr>
                  <w:tcW w:w="466" w:type="pct"/>
                  <w:shd w:val="clear" w:color="auto" w:fill="auto"/>
                  <w:noWrap/>
                  <w:hideMark/>
                </w:tcPr>
                <w:p w:rsidR="0064441E" w:rsidRPr="00A22519" w:rsidRDefault="0064441E" w:rsidP="0064441E">
                  <w:pPr>
                    <w:shd w:val="clear" w:color="auto" w:fill="auto"/>
                    <w:ind w:firstLine="0"/>
                    <w:jc w:val="center"/>
                    <w:rPr>
                      <w:color w:val="000000"/>
                      <w:sz w:val="20"/>
                      <w:szCs w:val="20"/>
                      <w:lang w:val="ru-RU"/>
                    </w:rPr>
                  </w:pPr>
                  <w:r w:rsidRPr="00A22519">
                    <w:rPr>
                      <w:color w:val="000000"/>
                      <w:sz w:val="20"/>
                      <w:szCs w:val="20"/>
                      <w:lang w:val="ru-RU"/>
                    </w:rPr>
                    <w:t>4</w:t>
                  </w:r>
                </w:p>
              </w:tc>
              <w:tc>
                <w:tcPr>
                  <w:tcW w:w="1448" w:type="pct"/>
                  <w:shd w:val="clear" w:color="auto" w:fill="auto"/>
                  <w:vAlign w:val="bottom"/>
                  <w:hideMark/>
                </w:tcPr>
                <w:p w:rsidR="0064441E" w:rsidRPr="00A22519" w:rsidRDefault="0064441E" w:rsidP="0064441E">
                  <w:pPr>
                    <w:shd w:val="clear" w:color="auto" w:fill="auto"/>
                    <w:ind w:firstLine="0"/>
                    <w:jc w:val="left"/>
                    <w:rPr>
                      <w:color w:val="000000"/>
                      <w:sz w:val="20"/>
                      <w:szCs w:val="20"/>
                      <w:lang w:val="ru-RU"/>
                    </w:rPr>
                  </w:pPr>
                  <w:r w:rsidRPr="00A22519">
                    <w:rPr>
                      <w:color w:val="000000"/>
                      <w:sz w:val="20"/>
                      <w:szCs w:val="20"/>
                      <w:lang w:val="ru-RU"/>
                    </w:rPr>
                    <w:t>Котельная Юмасинской школы, д. Юмас, ул. Полевая, д. 16а</w:t>
                  </w:r>
                </w:p>
              </w:tc>
              <w:tc>
                <w:tcPr>
                  <w:tcW w:w="1029" w:type="pct"/>
                  <w:vAlign w:val="bottom"/>
                </w:tcPr>
                <w:p w:rsidR="0064441E" w:rsidRPr="00A22519" w:rsidRDefault="0064441E" w:rsidP="0064441E">
                  <w:pPr>
                    <w:shd w:val="clear" w:color="auto" w:fill="auto"/>
                    <w:ind w:firstLine="0"/>
                    <w:jc w:val="center"/>
                    <w:rPr>
                      <w:color w:val="000000"/>
                      <w:sz w:val="20"/>
                      <w:szCs w:val="20"/>
                    </w:rPr>
                  </w:pPr>
                  <w:r w:rsidRPr="00A22519">
                    <w:rPr>
                      <w:color w:val="000000"/>
                      <w:sz w:val="20"/>
                      <w:szCs w:val="20"/>
                    </w:rPr>
                    <w:t>0,398</w:t>
                  </w:r>
                </w:p>
              </w:tc>
              <w:tc>
                <w:tcPr>
                  <w:tcW w:w="1029" w:type="pct"/>
                  <w:vAlign w:val="bottom"/>
                </w:tcPr>
                <w:p w:rsidR="0064441E" w:rsidRPr="00A22519" w:rsidRDefault="0064441E" w:rsidP="0064441E">
                  <w:pPr>
                    <w:shd w:val="clear" w:color="auto" w:fill="auto"/>
                    <w:ind w:firstLine="0"/>
                    <w:jc w:val="center"/>
                    <w:rPr>
                      <w:sz w:val="20"/>
                      <w:szCs w:val="20"/>
                      <w:lang w:val="ru-RU"/>
                    </w:rPr>
                  </w:pPr>
                  <w:r w:rsidRPr="00A22519">
                    <w:rPr>
                      <w:color w:val="000000"/>
                      <w:sz w:val="20"/>
                      <w:szCs w:val="20"/>
                    </w:rPr>
                    <w:t>0,398</w:t>
                  </w:r>
                </w:p>
              </w:tc>
              <w:tc>
                <w:tcPr>
                  <w:tcW w:w="1028" w:type="pct"/>
                  <w:vAlign w:val="bottom"/>
                </w:tcPr>
                <w:p w:rsidR="0064441E" w:rsidRPr="00A22519" w:rsidRDefault="0064441E" w:rsidP="0064441E">
                  <w:pPr>
                    <w:shd w:val="clear" w:color="auto" w:fill="auto"/>
                    <w:ind w:firstLine="0"/>
                    <w:jc w:val="center"/>
                    <w:rPr>
                      <w:sz w:val="20"/>
                      <w:szCs w:val="20"/>
                      <w:lang w:val="ru-RU"/>
                    </w:rPr>
                  </w:pPr>
                  <w:r w:rsidRPr="00A22519">
                    <w:rPr>
                      <w:color w:val="000000"/>
                      <w:sz w:val="20"/>
                      <w:szCs w:val="20"/>
                    </w:rPr>
                    <w:t>0,000</w:t>
                  </w:r>
                </w:p>
              </w:tc>
            </w:tr>
            <w:tr w:rsidR="0064441E" w:rsidRPr="00A22519" w:rsidTr="00C060E0">
              <w:tc>
                <w:tcPr>
                  <w:tcW w:w="466" w:type="pct"/>
                  <w:shd w:val="clear" w:color="auto" w:fill="auto"/>
                  <w:noWrap/>
                  <w:vAlign w:val="bottom"/>
                  <w:hideMark/>
                </w:tcPr>
                <w:p w:rsidR="0064441E" w:rsidRPr="00A22519" w:rsidRDefault="0064441E" w:rsidP="0064441E">
                  <w:pPr>
                    <w:shd w:val="clear" w:color="auto" w:fill="auto"/>
                    <w:ind w:firstLine="0"/>
                    <w:jc w:val="left"/>
                    <w:rPr>
                      <w:b/>
                      <w:bCs/>
                      <w:color w:val="000000"/>
                      <w:sz w:val="20"/>
                      <w:szCs w:val="20"/>
                      <w:lang w:val="ru-RU"/>
                    </w:rPr>
                  </w:pPr>
                  <w:r w:rsidRPr="00A22519">
                    <w:rPr>
                      <w:b/>
                      <w:bCs/>
                      <w:color w:val="000000"/>
                      <w:sz w:val="20"/>
                      <w:szCs w:val="20"/>
                      <w:lang w:val="ru-RU"/>
                    </w:rPr>
                    <w:t> </w:t>
                  </w:r>
                </w:p>
              </w:tc>
              <w:tc>
                <w:tcPr>
                  <w:tcW w:w="1448" w:type="pct"/>
                  <w:shd w:val="clear" w:color="auto" w:fill="auto"/>
                  <w:vAlign w:val="bottom"/>
                  <w:hideMark/>
                </w:tcPr>
                <w:p w:rsidR="0064441E" w:rsidRPr="00A22519" w:rsidRDefault="0064441E" w:rsidP="0064441E">
                  <w:pPr>
                    <w:shd w:val="clear" w:color="auto" w:fill="auto"/>
                    <w:ind w:firstLine="0"/>
                    <w:jc w:val="left"/>
                    <w:rPr>
                      <w:b/>
                      <w:bCs/>
                      <w:color w:val="000000"/>
                      <w:sz w:val="20"/>
                      <w:szCs w:val="20"/>
                      <w:lang w:val="ru-RU"/>
                    </w:rPr>
                  </w:pPr>
                  <w:r w:rsidRPr="00A22519">
                    <w:rPr>
                      <w:b/>
                      <w:bCs/>
                      <w:color w:val="000000"/>
                      <w:sz w:val="20"/>
                      <w:szCs w:val="20"/>
                      <w:lang w:val="ru-RU"/>
                    </w:rPr>
                    <w:t>Итого д.Юмас</w:t>
                  </w:r>
                </w:p>
              </w:tc>
              <w:tc>
                <w:tcPr>
                  <w:tcW w:w="1029" w:type="pct"/>
                  <w:vAlign w:val="bottom"/>
                </w:tcPr>
                <w:p w:rsidR="0064441E" w:rsidRPr="00A22519" w:rsidRDefault="0064441E" w:rsidP="0064441E">
                  <w:pPr>
                    <w:shd w:val="clear" w:color="auto" w:fill="auto"/>
                    <w:ind w:firstLine="0"/>
                    <w:jc w:val="center"/>
                    <w:rPr>
                      <w:b/>
                      <w:bCs/>
                      <w:color w:val="000000"/>
                      <w:sz w:val="20"/>
                      <w:szCs w:val="20"/>
                    </w:rPr>
                  </w:pPr>
                  <w:r w:rsidRPr="00A22519">
                    <w:rPr>
                      <w:color w:val="000000"/>
                      <w:sz w:val="20"/>
                      <w:szCs w:val="20"/>
                    </w:rPr>
                    <w:t>0,398</w:t>
                  </w:r>
                </w:p>
              </w:tc>
              <w:tc>
                <w:tcPr>
                  <w:tcW w:w="1029" w:type="pct"/>
                  <w:vAlign w:val="bottom"/>
                </w:tcPr>
                <w:p w:rsidR="0064441E" w:rsidRPr="00A22519" w:rsidRDefault="0064441E" w:rsidP="0064441E">
                  <w:pPr>
                    <w:shd w:val="clear" w:color="auto" w:fill="auto"/>
                    <w:ind w:firstLine="0"/>
                    <w:jc w:val="center"/>
                    <w:rPr>
                      <w:b/>
                      <w:bCs/>
                      <w:sz w:val="20"/>
                      <w:szCs w:val="20"/>
                      <w:lang w:val="ru-RU"/>
                    </w:rPr>
                  </w:pPr>
                  <w:r w:rsidRPr="00A22519">
                    <w:rPr>
                      <w:color w:val="000000"/>
                      <w:sz w:val="20"/>
                      <w:szCs w:val="20"/>
                    </w:rPr>
                    <w:t>0,398</w:t>
                  </w:r>
                </w:p>
              </w:tc>
              <w:tc>
                <w:tcPr>
                  <w:tcW w:w="1028" w:type="pct"/>
                  <w:vAlign w:val="bottom"/>
                </w:tcPr>
                <w:p w:rsidR="0064441E" w:rsidRPr="00A22519" w:rsidRDefault="0064441E" w:rsidP="0064441E">
                  <w:pPr>
                    <w:shd w:val="clear" w:color="auto" w:fill="auto"/>
                    <w:ind w:firstLine="0"/>
                    <w:jc w:val="center"/>
                    <w:rPr>
                      <w:b/>
                      <w:bCs/>
                      <w:sz w:val="20"/>
                      <w:szCs w:val="20"/>
                      <w:lang w:val="ru-RU"/>
                    </w:rPr>
                  </w:pPr>
                  <w:r w:rsidRPr="00A22519">
                    <w:rPr>
                      <w:color w:val="000000"/>
                      <w:sz w:val="20"/>
                      <w:szCs w:val="20"/>
                    </w:rPr>
                    <w:t>0,000</w:t>
                  </w:r>
                </w:p>
              </w:tc>
            </w:tr>
            <w:tr w:rsidR="0064441E" w:rsidRPr="00A22519" w:rsidTr="00C060E0">
              <w:tc>
                <w:tcPr>
                  <w:tcW w:w="466" w:type="pct"/>
                  <w:shd w:val="clear" w:color="auto" w:fill="auto"/>
                  <w:noWrap/>
                  <w:vAlign w:val="bottom"/>
                  <w:hideMark/>
                </w:tcPr>
                <w:p w:rsidR="0064441E" w:rsidRPr="00A22519" w:rsidRDefault="0064441E" w:rsidP="0064441E">
                  <w:pPr>
                    <w:shd w:val="clear" w:color="auto" w:fill="auto"/>
                    <w:ind w:firstLine="0"/>
                    <w:jc w:val="left"/>
                    <w:rPr>
                      <w:b/>
                      <w:bCs/>
                      <w:color w:val="000000"/>
                      <w:sz w:val="20"/>
                      <w:szCs w:val="20"/>
                      <w:lang w:val="ru-RU"/>
                    </w:rPr>
                  </w:pPr>
                  <w:r w:rsidRPr="00A22519">
                    <w:rPr>
                      <w:b/>
                      <w:bCs/>
                      <w:color w:val="000000"/>
                      <w:sz w:val="20"/>
                      <w:szCs w:val="20"/>
                      <w:lang w:val="ru-RU"/>
                    </w:rPr>
                    <w:t> </w:t>
                  </w:r>
                </w:p>
              </w:tc>
              <w:tc>
                <w:tcPr>
                  <w:tcW w:w="1448" w:type="pct"/>
                  <w:shd w:val="clear" w:color="auto" w:fill="auto"/>
                  <w:vAlign w:val="bottom"/>
                  <w:hideMark/>
                </w:tcPr>
                <w:p w:rsidR="0064441E" w:rsidRPr="00A22519" w:rsidRDefault="0064441E" w:rsidP="0064441E">
                  <w:pPr>
                    <w:shd w:val="clear" w:color="auto" w:fill="auto"/>
                    <w:ind w:firstLine="0"/>
                    <w:jc w:val="left"/>
                    <w:rPr>
                      <w:b/>
                      <w:bCs/>
                      <w:color w:val="000000"/>
                      <w:sz w:val="20"/>
                      <w:szCs w:val="20"/>
                      <w:lang w:val="ru-RU"/>
                    </w:rPr>
                  </w:pPr>
                  <w:r w:rsidRPr="00A22519">
                    <w:rPr>
                      <w:b/>
                      <w:bCs/>
                      <w:color w:val="000000"/>
                      <w:sz w:val="20"/>
                      <w:szCs w:val="20"/>
                      <w:lang w:val="ru-RU"/>
                    </w:rPr>
                    <w:t>ВСЕГО по городскому поселению Мортка</w:t>
                  </w:r>
                </w:p>
              </w:tc>
              <w:tc>
                <w:tcPr>
                  <w:tcW w:w="1029" w:type="pct"/>
                  <w:vAlign w:val="bottom"/>
                </w:tcPr>
                <w:p w:rsidR="0064441E" w:rsidRPr="00A22519" w:rsidRDefault="0064441E" w:rsidP="0064441E">
                  <w:pPr>
                    <w:shd w:val="clear" w:color="auto" w:fill="auto"/>
                    <w:ind w:firstLine="0"/>
                    <w:jc w:val="center"/>
                    <w:rPr>
                      <w:b/>
                      <w:bCs/>
                      <w:color w:val="000000"/>
                      <w:sz w:val="20"/>
                      <w:szCs w:val="20"/>
                    </w:rPr>
                  </w:pPr>
                  <w:r w:rsidRPr="00A22519">
                    <w:rPr>
                      <w:b/>
                      <w:bCs/>
                      <w:color w:val="000000"/>
                      <w:sz w:val="20"/>
                      <w:szCs w:val="20"/>
                    </w:rPr>
                    <w:t>5,073</w:t>
                  </w:r>
                </w:p>
              </w:tc>
              <w:tc>
                <w:tcPr>
                  <w:tcW w:w="1029" w:type="pct"/>
                  <w:vAlign w:val="bottom"/>
                </w:tcPr>
                <w:p w:rsidR="0064441E" w:rsidRPr="00A22519" w:rsidRDefault="0064441E" w:rsidP="0064441E">
                  <w:pPr>
                    <w:shd w:val="clear" w:color="auto" w:fill="auto"/>
                    <w:ind w:firstLine="0"/>
                    <w:jc w:val="center"/>
                    <w:rPr>
                      <w:b/>
                      <w:bCs/>
                      <w:sz w:val="20"/>
                      <w:szCs w:val="20"/>
                      <w:lang w:val="ru-RU"/>
                    </w:rPr>
                  </w:pPr>
                  <w:r w:rsidRPr="00A22519">
                    <w:rPr>
                      <w:b/>
                      <w:bCs/>
                      <w:color w:val="000000"/>
                      <w:sz w:val="20"/>
                      <w:szCs w:val="20"/>
                    </w:rPr>
                    <w:t>5,248</w:t>
                  </w:r>
                </w:p>
              </w:tc>
              <w:tc>
                <w:tcPr>
                  <w:tcW w:w="1028" w:type="pct"/>
                  <w:vAlign w:val="bottom"/>
                </w:tcPr>
                <w:p w:rsidR="0064441E" w:rsidRPr="00A22519" w:rsidRDefault="0064441E" w:rsidP="0064441E">
                  <w:pPr>
                    <w:shd w:val="clear" w:color="auto" w:fill="auto"/>
                    <w:ind w:firstLine="0"/>
                    <w:jc w:val="center"/>
                    <w:rPr>
                      <w:b/>
                      <w:bCs/>
                      <w:sz w:val="20"/>
                      <w:szCs w:val="20"/>
                      <w:lang w:val="ru-RU"/>
                    </w:rPr>
                  </w:pPr>
                  <w:r w:rsidRPr="00A22519">
                    <w:rPr>
                      <w:b/>
                      <w:bCs/>
                      <w:color w:val="000000"/>
                      <w:sz w:val="20"/>
                      <w:szCs w:val="20"/>
                    </w:rPr>
                    <w:t>-0,175</w:t>
                  </w:r>
                </w:p>
              </w:tc>
            </w:tr>
          </w:tbl>
          <w:p w:rsidR="006E2D63" w:rsidRPr="00A22519" w:rsidRDefault="006E2D63" w:rsidP="006E2D63">
            <w:pPr>
              <w:widowControl w:val="0"/>
              <w:tabs>
                <w:tab w:val="left" w:pos="240"/>
                <w:tab w:val="left" w:pos="678"/>
                <w:tab w:val="left" w:pos="720"/>
              </w:tabs>
              <w:overflowPunct w:val="0"/>
              <w:autoSpaceDE w:val="0"/>
              <w:autoSpaceDN w:val="0"/>
              <w:adjustRightInd w:val="0"/>
              <w:ind w:firstLine="0"/>
              <w:rPr>
                <w:lang w:val="ru-RU"/>
              </w:rPr>
            </w:pPr>
          </w:p>
          <w:p w:rsidR="006E2D63" w:rsidRPr="00A22519" w:rsidRDefault="006E2D63" w:rsidP="006E2D63">
            <w:pPr>
              <w:widowControl w:val="0"/>
              <w:tabs>
                <w:tab w:val="left" w:pos="240"/>
                <w:tab w:val="left" w:pos="678"/>
                <w:tab w:val="left" w:pos="720"/>
              </w:tabs>
              <w:overflowPunct w:val="0"/>
              <w:autoSpaceDE w:val="0"/>
              <w:autoSpaceDN w:val="0"/>
              <w:adjustRightInd w:val="0"/>
              <w:ind w:firstLine="0"/>
              <w:rPr>
                <w:lang w:val="ru-RU"/>
              </w:rPr>
            </w:pPr>
            <w:r w:rsidRPr="00A22519">
              <w:rPr>
                <w:lang w:val="ru-RU"/>
              </w:rPr>
              <w:t xml:space="preserve">За период, предшествующий актуализации схемы теплоснабжения, расчетная нагрузка на коллекторах источников тепловой энергии изменилась в связи с переключением части потребителей от котельной БМК к котельной № 2 НБ. </w:t>
            </w:r>
          </w:p>
          <w:p w:rsidR="006E2D63" w:rsidRPr="00A22519" w:rsidRDefault="006E2D63" w:rsidP="006E2D63">
            <w:pPr>
              <w:widowControl w:val="0"/>
              <w:tabs>
                <w:tab w:val="left" w:pos="240"/>
                <w:tab w:val="left" w:pos="678"/>
                <w:tab w:val="left" w:pos="720"/>
              </w:tabs>
              <w:overflowPunct w:val="0"/>
              <w:autoSpaceDE w:val="0"/>
              <w:autoSpaceDN w:val="0"/>
              <w:adjustRightInd w:val="0"/>
              <w:ind w:firstLine="0"/>
              <w:rPr>
                <w:lang w:val="ru-RU"/>
              </w:rPr>
            </w:pPr>
            <w:r w:rsidRPr="00A22519">
              <w:rPr>
                <w:lang w:val="ru-RU"/>
              </w:rPr>
              <w:t>г) фактические расходы теплоносителя в отопительный и летний периоды</w:t>
            </w:r>
          </w:p>
          <w:p w:rsidR="006E2D63" w:rsidRPr="00A22519" w:rsidRDefault="006E2D63" w:rsidP="006E2D63">
            <w:pPr>
              <w:widowControl w:val="0"/>
              <w:tabs>
                <w:tab w:val="left" w:pos="240"/>
                <w:tab w:val="left" w:pos="678"/>
                <w:tab w:val="left" w:pos="720"/>
              </w:tabs>
              <w:overflowPunct w:val="0"/>
              <w:autoSpaceDE w:val="0"/>
              <w:autoSpaceDN w:val="0"/>
              <w:adjustRightInd w:val="0"/>
              <w:ind w:firstLine="0"/>
              <w:rPr>
                <w:lang w:val="ru-RU"/>
              </w:rPr>
            </w:pPr>
            <w:r w:rsidRPr="00A22519">
              <w:rPr>
                <w:lang w:val="ru-RU"/>
              </w:rPr>
              <w:t xml:space="preserve">В закрытых системах теплоснабжения городского поселения Мортка расход теплоносителя осуществляется на восполнение теплоносителя в связи с утечкой.  </w:t>
            </w:r>
          </w:p>
        </w:tc>
      </w:tr>
      <w:tr w:rsidR="00F4182C" w:rsidRPr="00A22519" w:rsidTr="00C76445">
        <w:tc>
          <w:tcPr>
            <w:tcW w:w="348" w:type="pct"/>
          </w:tcPr>
          <w:p w:rsidR="00F4182C" w:rsidRPr="00A22519" w:rsidRDefault="006E2D63">
            <w:pPr>
              <w:shd w:val="clear" w:color="auto" w:fill="auto"/>
              <w:spacing w:line="276" w:lineRule="auto"/>
              <w:ind w:firstLine="0"/>
              <w:rPr>
                <w:bCs/>
                <w:color w:val="000000" w:themeColor="text1"/>
                <w:lang w:val="ru-RU"/>
              </w:rPr>
            </w:pPr>
            <w:r w:rsidRPr="00A22519">
              <w:rPr>
                <w:bCs/>
                <w:color w:val="000000" w:themeColor="text1"/>
                <w:lang w:val="ru-RU"/>
              </w:rPr>
              <w:t>7</w:t>
            </w:r>
          </w:p>
        </w:tc>
        <w:tc>
          <w:tcPr>
            <w:tcW w:w="1122" w:type="pct"/>
          </w:tcPr>
          <w:p w:rsidR="00F4182C" w:rsidRPr="00A22519" w:rsidRDefault="006E2D63">
            <w:pPr>
              <w:shd w:val="clear" w:color="auto" w:fill="auto"/>
              <w:spacing w:line="276" w:lineRule="auto"/>
              <w:ind w:firstLine="0"/>
              <w:rPr>
                <w:bCs/>
                <w:color w:val="000000" w:themeColor="text1"/>
                <w:lang w:val="ru-RU"/>
              </w:rPr>
            </w:pPr>
            <w:r w:rsidRPr="00A22519">
              <w:rPr>
                <w:bCs/>
                <w:color w:val="000000" w:themeColor="text1"/>
                <w:lang w:val="ru-RU"/>
              </w:rPr>
              <w:t>Глава 4</w:t>
            </w:r>
          </w:p>
        </w:tc>
        <w:tc>
          <w:tcPr>
            <w:tcW w:w="3530" w:type="pct"/>
          </w:tcPr>
          <w:p w:rsidR="006E2D63" w:rsidRPr="00A22519" w:rsidRDefault="006E2D63" w:rsidP="006E2D63">
            <w:pPr>
              <w:widowControl w:val="0"/>
              <w:tabs>
                <w:tab w:val="left" w:pos="678"/>
              </w:tabs>
              <w:overflowPunct w:val="0"/>
              <w:autoSpaceDN w:val="0"/>
              <w:ind w:firstLine="0"/>
              <w:rPr>
                <w:bCs/>
                <w:lang w:val="ru-RU"/>
              </w:rPr>
            </w:pPr>
            <w:r w:rsidRPr="00A22519">
              <w:rPr>
                <w:bCs/>
                <w:lang w:val="ru-RU"/>
              </w:rPr>
              <w:t>За</w:t>
            </w:r>
            <w:r w:rsidRPr="00A22519">
              <w:rPr>
                <w:bCs/>
              </w:rPr>
              <w:t xml:space="preserve"> период, предшествующий актуализации схемы теплоснабжения</w:t>
            </w:r>
            <w:r w:rsidRPr="00A22519">
              <w:rPr>
                <w:bCs/>
                <w:lang w:val="ru-RU"/>
              </w:rPr>
              <w:t xml:space="preserve">, существующие балансы тепловой мощности источников тепловой энергии городского поселения Мортка изменились в части присоединенной нагрузки на коллекторах котельных в связи с переключением части потребителей тепловой энергии от котельной № 2 НБ к котельной БМК. </w:t>
            </w:r>
          </w:p>
          <w:p w:rsidR="00F4182C" w:rsidRPr="00A22519" w:rsidRDefault="006E2D63" w:rsidP="006E2D63">
            <w:pPr>
              <w:widowControl w:val="0"/>
              <w:tabs>
                <w:tab w:val="left" w:pos="678"/>
              </w:tabs>
              <w:overflowPunct w:val="0"/>
              <w:autoSpaceDN w:val="0"/>
              <w:ind w:firstLine="0"/>
              <w:rPr>
                <w:bCs/>
                <w:color w:val="000000" w:themeColor="text1"/>
              </w:rPr>
            </w:pPr>
            <w:r w:rsidRPr="00A22519">
              <w:rPr>
                <w:bCs/>
                <w:lang w:val="ru-RU"/>
              </w:rPr>
              <w:t>Перспективные балансы тепловой мощности источников тепловой энергии городского поселения Мортка пересмотрены с учетом существующей и перспективной присоединенной нагрузке. По котельной БМК пересмотрена перспективная тепловая мощность с 2027 года с 4 МВт (3,44 Гкал/ч) до 3 МВт (2,58 Гкал/ч), что соответствует существующей установленной мощности котельной, в связи с уменьшением перспективной присоединенной тепловой нагрузки.</w:t>
            </w:r>
          </w:p>
        </w:tc>
      </w:tr>
      <w:tr w:rsidR="00F4182C" w:rsidRPr="00A22519" w:rsidTr="00C76445">
        <w:tc>
          <w:tcPr>
            <w:tcW w:w="348" w:type="pct"/>
          </w:tcPr>
          <w:p w:rsidR="00F4182C" w:rsidRPr="00A22519" w:rsidRDefault="00122B77">
            <w:pPr>
              <w:shd w:val="clear" w:color="auto" w:fill="auto"/>
              <w:spacing w:line="276" w:lineRule="auto"/>
              <w:ind w:firstLine="0"/>
              <w:rPr>
                <w:bCs/>
                <w:color w:val="000000" w:themeColor="text1"/>
                <w:lang w:val="ru-RU"/>
              </w:rPr>
            </w:pPr>
            <w:r w:rsidRPr="00A22519">
              <w:rPr>
                <w:bCs/>
                <w:color w:val="000000" w:themeColor="text1"/>
                <w:lang w:val="ru-RU"/>
              </w:rPr>
              <w:t>8</w:t>
            </w:r>
          </w:p>
        </w:tc>
        <w:tc>
          <w:tcPr>
            <w:tcW w:w="1122" w:type="pct"/>
          </w:tcPr>
          <w:p w:rsidR="00F4182C" w:rsidRPr="00A22519" w:rsidRDefault="00122B77">
            <w:pPr>
              <w:shd w:val="clear" w:color="auto" w:fill="auto"/>
              <w:spacing w:line="276" w:lineRule="auto"/>
              <w:ind w:firstLine="0"/>
              <w:rPr>
                <w:bCs/>
                <w:color w:val="000000" w:themeColor="text1"/>
                <w:lang w:val="ru-RU"/>
              </w:rPr>
            </w:pPr>
            <w:r w:rsidRPr="00A22519">
              <w:rPr>
                <w:bCs/>
                <w:color w:val="000000" w:themeColor="text1"/>
                <w:lang w:val="ru-RU"/>
              </w:rPr>
              <w:t>Глава 6</w:t>
            </w:r>
          </w:p>
        </w:tc>
        <w:tc>
          <w:tcPr>
            <w:tcW w:w="3530" w:type="pct"/>
          </w:tcPr>
          <w:p w:rsidR="00122B77" w:rsidRPr="00A22519" w:rsidRDefault="00122B77" w:rsidP="00122B77">
            <w:pPr>
              <w:widowControl w:val="0"/>
              <w:tabs>
                <w:tab w:val="left" w:pos="678"/>
              </w:tabs>
              <w:overflowPunct w:val="0"/>
              <w:autoSpaceDN w:val="0"/>
              <w:ind w:firstLine="0"/>
              <w:rPr>
                <w:bCs/>
                <w:lang w:val="ru-RU"/>
              </w:rPr>
            </w:pPr>
            <w:r w:rsidRPr="00A22519">
              <w:rPr>
                <w:bCs/>
                <w:lang w:val="ru-RU"/>
              </w:rPr>
              <w:t>За</w:t>
            </w:r>
            <w:r w:rsidRPr="00A22519">
              <w:rPr>
                <w:bCs/>
              </w:rPr>
              <w:t xml:space="preserve"> период, предшествующий актуализации схемы теплоснабжения</w:t>
            </w:r>
            <w:r w:rsidRPr="00A22519">
              <w:rPr>
                <w:bCs/>
                <w:lang w:val="ru-RU"/>
              </w:rPr>
              <w:t xml:space="preserve">, существующие балансы производительности водоподготовительных установок и максимального потребления теплоносителя изменились в части присоединенной нагрузки на коллекторах котельных в связи с переключением части потребителей тепловой энергии от котельной № 2 НБ к котельной БМК. </w:t>
            </w:r>
          </w:p>
          <w:p w:rsidR="00F4182C" w:rsidRPr="00A22519" w:rsidRDefault="00F4182C">
            <w:pPr>
              <w:shd w:val="clear" w:color="auto" w:fill="auto"/>
              <w:spacing w:line="276" w:lineRule="auto"/>
              <w:ind w:firstLine="0"/>
              <w:rPr>
                <w:bCs/>
                <w:color w:val="000000" w:themeColor="text1"/>
                <w:lang w:val="ru-RU"/>
              </w:rPr>
            </w:pPr>
          </w:p>
        </w:tc>
      </w:tr>
      <w:tr w:rsidR="00F4182C" w:rsidRPr="00A22519" w:rsidTr="00C76445">
        <w:tc>
          <w:tcPr>
            <w:tcW w:w="348" w:type="pct"/>
          </w:tcPr>
          <w:p w:rsidR="00F4182C" w:rsidRPr="00A22519" w:rsidRDefault="00122B77">
            <w:pPr>
              <w:shd w:val="clear" w:color="auto" w:fill="auto"/>
              <w:spacing w:line="276" w:lineRule="auto"/>
              <w:ind w:firstLine="0"/>
              <w:rPr>
                <w:bCs/>
                <w:color w:val="000000" w:themeColor="text1"/>
                <w:lang w:val="ru-RU"/>
              </w:rPr>
            </w:pPr>
            <w:r w:rsidRPr="00A22519">
              <w:rPr>
                <w:bCs/>
                <w:color w:val="000000" w:themeColor="text1"/>
                <w:lang w:val="ru-RU"/>
              </w:rPr>
              <w:t>9</w:t>
            </w:r>
          </w:p>
        </w:tc>
        <w:tc>
          <w:tcPr>
            <w:tcW w:w="1122" w:type="pct"/>
          </w:tcPr>
          <w:p w:rsidR="00F4182C" w:rsidRPr="00A22519" w:rsidRDefault="00122B77">
            <w:pPr>
              <w:shd w:val="clear" w:color="auto" w:fill="auto"/>
              <w:spacing w:line="276" w:lineRule="auto"/>
              <w:ind w:firstLine="0"/>
              <w:rPr>
                <w:bCs/>
                <w:color w:val="000000" w:themeColor="text1"/>
                <w:lang w:val="ru-RU"/>
              </w:rPr>
            </w:pPr>
            <w:r w:rsidRPr="00A22519">
              <w:rPr>
                <w:bCs/>
                <w:color w:val="000000" w:themeColor="text1"/>
                <w:lang w:val="ru-RU"/>
              </w:rPr>
              <w:t>Глава 7</w:t>
            </w:r>
          </w:p>
        </w:tc>
        <w:tc>
          <w:tcPr>
            <w:tcW w:w="3530" w:type="pct"/>
          </w:tcPr>
          <w:p w:rsidR="00F4182C" w:rsidRPr="00A22519" w:rsidRDefault="00122B77">
            <w:pPr>
              <w:shd w:val="clear" w:color="auto" w:fill="auto"/>
              <w:spacing w:line="276" w:lineRule="auto"/>
              <w:ind w:firstLine="0"/>
              <w:rPr>
                <w:bCs/>
                <w:color w:val="000000" w:themeColor="text1"/>
                <w:lang w:val="ru-RU"/>
              </w:rPr>
            </w:pPr>
            <w:r w:rsidRPr="00A22519">
              <w:rPr>
                <w:lang w:val="ru-RU"/>
              </w:rPr>
              <w:t>При</w:t>
            </w:r>
            <w:r w:rsidRPr="00A22519">
              <w:t xml:space="preserve"> актуализации схемы теплоснабжения</w:t>
            </w:r>
            <w:r w:rsidRPr="00A22519">
              <w:rPr>
                <w:lang w:val="ru-RU"/>
              </w:rPr>
              <w:t xml:space="preserve"> пересмотрена перспективная  тепловая мощность реконструируемой котельной БМК с 4 МВт (3,44 Гкал/ч) до 3 МВт (2,58 Гкал/ч), что соответствует существующей установленной мощности котельной, в связи с уменьшением перспективной присоединенной тепловой нагрузки</w:t>
            </w:r>
          </w:p>
        </w:tc>
      </w:tr>
      <w:tr w:rsidR="00122B77" w:rsidRPr="00A22519" w:rsidTr="00C76445">
        <w:tc>
          <w:tcPr>
            <w:tcW w:w="348" w:type="pct"/>
          </w:tcPr>
          <w:p w:rsidR="00122B77" w:rsidRPr="00A22519" w:rsidRDefault="00122B77">
            <w:pPr>
              <w:shd w:val="clear" w:color="auto" w:fill="auto"/>
              <w:spacing w:line="276" w:lineRule="auto"/>
              <w:ind w:firstLine="0"/>
              <w:rPr>
                <w:bCs/>
                <w:color w:val="000000" w:themeColor="text1"/>
                <w:lang w:val="ru-RU"/>
              </w:rPr>
            </w:pPr>
            <w:r w:rsidRPr="00A22519">
              <w:rPr>
                <w:bCs/>
                <w:color w:val="000000" w:themeColor="text1"/>
                <w:lang w:val="ru-RU"/>
              </w:rPr>
              <w:t>10</w:t>
            </w:r>
          </w:p>
        </w:tc>
        <w:tc>
          <w:tcPr>
            <w:tcW w:w="1122" w:type="pct"/>
          </w:tcPr>
          <w:p w:rsidR="00122B77" w:rsidRPr="00A22519" w:rsidRDefault="00122B77">
            <w:pPr>
              <w:shd w:val="clear" w:color="auto" w:fill="auto"/>
              <w:spacing w:line="276" w:lineRule="auto"/>
              <w:ind w:firstLine="0"/>
              <w:rPr>
                <w:bCs/>
                <w:color w:val="000000" w:themeColor="text1"/>
                <w:lang w:val="ru-RU"/>
              </w:rPr>
            </w:pPr>
            <w:r w:rsidRPr="00A22519">
              <w:rPr>
                <w:bCs/>
                <w:color w:val="000000" w:themeColor="text1"/>
                <w:lang w:val="ru-RU"/>
              </w:rPr>
              <w:t>Глава 8</w:t>
            </w:r>
          </w:p>
        </w:tc>
        <w:tc>
          <w:tcPr>
            <w:tcW w:w="3530" w:type="pct"/>
          </w:tcPr>
          <w:p w:rsidR="00122B77" w:rsidRPr="00A22519" w:rsidRDefault="00122B77">
            <w:pPr>
              <w:shd w:val="clear" w:color="auto" w:fill="auto"/>
              <w:spacing w:line="276" w:lineRule="auto"/>
              <w:ind w:firstLine="0"/>
              <w:rPr>
                <w:lang w:val="ru-RU"/>
              </w:rPr>
            </w:pPr>
            <w:r w:rsidRPr="00A22519">
              <w:rPr>
                <w:lang w:val="ru-RU"/>
              </w:rPr>
              <w:t>З</w:t>
            </w:r>
            <w:r w:rsidRPr="00A22519">
              <w:t>а период, предшествующий актуализации схемы теплоснабжения</w:t>
            </w:r>
            <w:r w:rsidRPr="00A22519">
              <w:rPr>
                <w:lang w:val="ru-RU"/>
              </w:rPr>
              <w:t>, часть ветхих тепловых сетей, планируемый к замене, были выведены из эксплуатации, в связи с чем общая протяженность тепловых сетей, предлагаемых к реконструкции в связи с исчерпанием эксплуатационного ресурса, снизилась на 0,3 км</w:t>
            </w:r>
          </w:p>
        </w:tc>
      </w:tr>
      <w:tr w:rsidR="001403BB" w:rsidRPr="00A22519" w:rsidTr="00C76445">
        <w:tc>
          <w:tcPr>
            <w:tcW w:w="348" w:type="pct"/>
          </w:tcPr>
          <w:p w:rsidR="001403BB" w:rsidRPr="00A22519" w:rsidRDefault="001403BB">
            <w:pPr>
              <w:shd w:val="clear" w:color="auto" w:fill="auto"/>
              <w:spacing w:line="276" w:lineRule="auto"/>
              <w:ind w:firstLine="0"/>
              <w:rPr>
                <w:bCs/>
                <w:color w:val="000000" w:themeColor="text1"/>
                <w:lang w:val="ru-RU"/>
              </w:rPr>
            </w:pPr>
            <w:r w:rsidRPr="00A22519">
              <w:rPr>
                <w:bCs/>
                <w:color w:val="000000" w:themeColor="text1"/>
                <w:lang w:val="ru-RU"/>
              </w:rPr>
              <w:t>11</w:t>
            </w:r>
          </w:p>
        </w:tc>
        <w:tc>
          <w:tcPr>
            <w:tcW w:w="1122" w:type="pct"/>
          </w:tcPr>
          <w:p w:rsidR="001403BB" w:rsidRPr="00A22519" w:rsidRDefault="001403BB">
            <w:pPr>
              <w:shd w:val="clear" w:color="auto" w:fill="auto"/>
              <w:spacing w:line="276" w:lineRule="auto"/>
              <w:ind w:firstLine="0"/>
              <w:rPr>
                <w:bCs/>
                <w:color w:val="000000" w:themeColor="text1"/>
                <w:lang w:val="ru-RU"/>
              </w:rPr>
            </w:pPr>
            <w:r w:rsidRPr="00A22519">
              <w:rPr>
                <w:bCs/>
                <w:color w:val="000000" w:themeColor="text1"/>
                <w:lang w:val="ru-RU"/>
              </w:rPr>
              <w:t>Глава 9</w:t>
            </w:r>
          </w:p>
        </w:tc>
        <w:tc>
          <w:tcPr>
            <w:tcW w:w="3530" w:type="pct"/>
          </w:tcPr>
          <w:p w:rsidR="001403BB" w:rsidRPr="00A22519" w:rsidRDefault="001403BB" w:rsidP="001403BB">
            <w:pPr>
              <w:widowControl w:val="0"/>
              <w:tabs>
                <w:tab w:val="left" w:pos="678"/>
              </w:tabs>
              <w:overflowPunct w:val="0"/>
              <w:autoSpaceDN w:val="0"/>
              <w:ind w:firstLine="0"/>
              <w:rPr>
                <w:lang w:val="ru-RU"/>
              </w:rPr>
            </w:pPr>
            <w:r w:rsidRPr="00A22519">
              <w:rPr>
                <w:bCs/>
                <w:lang w:val="ru-RU"/>
              </w:rPr>
              <w:t>За</w:t>
            </w:r>
            <w:r w:rsidRPr="00A22519">
              <w:rPr>
                <w:bCs/>
              </w:rPr>
              <w:t xml:space="preserve"> период, предшествующий актуализации схемы теплоснабжения</w:t>
            </w:r>
            <w:r w:rsidRPr="00A22519">
              <w:rPr>
                <w:bCs/>
                <w:lang w:val="ru-RU"/>
              </w:rPr>
              <w:t>, перспективные балансы теплоносителя изменились в связи изменением фактического и прогнозируемого объема потребления тепловой энергии.</w:t>
            </w:r>
          </w:p>
        </w:tc>
      </w:tr>
      <w:tr w:rsidR="00122B77" w:rsidRPr="00A22519" w:rsidTr="006704CB">
        <w:tc>
          <w:tcPr>
            <w:tcW w:w="348" w:type="pct"/>
            <w:tcBorders>
              <w:bottom w:val="single" w:sz="4" w:space="0" w:color="auto"/>
            </w:tcBorders>
          </w:tcPr>
          <w:p w:rsidR="00122B77" w:rsidRPr="00A22519" w:rsidRDefault="001403BB">
            <w:pPr>
              <w:shd w:val="clear" w:color="auto" w:fill="auto"/>
              <w:spacing w:line="276" w:lineRule="auto"/>
              <w:ind w:firstLine="0"/>
              <w:rPr>
                <w:bCs/>
                <w:color w:val="000000" w:themeColor="text1"/>
                <w:lang w:val="ru-RU"/>
              </w:rPr>
            </w:pPr>
            <w:r w:rsidRPr="00A22519">
              <w:rPr>
                <w:bCs/>
                <w:color w:val="000000" w:themeColor="text1"/>
                <w:lang w:val="ru-RU"/>
              </w:rPr>
              <w:t>12</w:t>
            </w:r>
          </w:p>
        </w:tc>
        <w:tc>
          <w:tcPr>
            <w:tcW w:w="1122" w:type="pct"/>
            <w:tcBorders>
              <w:bottom w:val="single" w:sz="4" w:space="0" w:color="auto"/>
            </w:tcBorders>
          </w:tcPr>
          <w:p w:rsidR="00122B77" w:rsidRPr="00A22519" w:rsidRDefault="001403BB">
            <w:pPr>
              <w:shd w:val="clear" w:color="auto" w:fill="auto"/>
              <w:spacing w:line="276" w:lineRule="auto"/>
              <w:ind w:firstLine="0"/>
              <w:rPr>
                <w:bCs/>
                <w:color w:val="000000" w:themeColor="text1"/>
                <w:lang w:val="ru-RU"/>
              </w:rPr>
            </w:pPr>
            <w:r w:rsidRPr="00A22519">
              <w:rPr>
                <w:bCs/>
                <w:color w:val="000000" w:themeColor="text1"/>
                <w:lang w:val="ru-RU"/>
              </w:rPr>
              <w:t>Глава 11</w:t>
            </w:r>
          </w:p>
        </w:tc>
        <w:tc>
          <w:tcPr>
            <w:tcW w:w="3530" w:type="pct"/>
            <w:tcBorders>
              <w:bottom w:val="single" w:sz="4" w:space="0" w:color="auto"/>
            </w:tcBorders>
          </w:tcPr>
          <w:p w:rsidR="00122B77" w:rsidRPr="00A22519" w:rsidRDefault="001403BB" w:rsidP="001403BB">
            <w:pPr>
              <w:ind w:firstLine="0"/>
              <w:rPr>
                <w:lang w:val="ru-RU"/>
              </w:rPr>
            </w:pPr>
            <w:r w:rsidRPr="00A22519">
              <w:rPr>
                <w:lang w:val="ru-RU"/>
              </w:rPr>
              <w:t xml:space="preserve">Изменения в показателях надежности теплоснабжения за период, предшествующий актуализации схемы теплоснабжения, связаны с перераспределением тепловой нагрузки между котельными № 2 НБ и БМК пгт. Мортка, а также выводом из эксплуатации участков тепловых сетей. </w:t>
            </w:r>
          </w:p>
        </w:tc>
      </w:tr>
      <w:tr w:rsidR="001403BB" w:rsidTr="006704CB">
        <w:tc>
          <w:tcPr>
            <w:tcW w:w="348" w:type="pct"/>
            <w:tcBorders>
              <w:top w:val="single" w:sz="4" w:space="0" w:color="auto"/>
              <w:left w:val="single" w:sz="4" w:space="0" w:color="auto"/>
              <w:bottom w:val="single" w:sz="4" w:space="0" w:color="auto"/>
              <w:right w:val="single" w:sz="4" w:space="0" w:color="auto"/>
            </w:tcBorders>
          </w:tcPr>
          <w:p w:rsidR="001403BB" w:rsidRPr="00A22519" w:rsidRDefault="001403BB">
            <w:pPr>
              <w:shd w:val="clear" w:color="auto" w:fill="auto"/>
              <w:spacing w:line="276" w:lineRule="auto"/>
              <w:ind w:firstLine="0"/>
              <w:rPr>
                <w:bCs/>
                <w:color w:val="000000" w:themeColor="text1"/>
                <w:lang w:val="ru-RU"/>
              </w:rPr>
            </w:pPr>
            <w:r w:rsidRPr="00A22519">
              <w:rPr>
                <w:bCs/>
                <w:color w:val="000000" w:themeColor="text1"/>
                <w:lang w:val="ru-RU"/>
              </w:rPr>
              <w:t>13</w:t>
            </w:r>
          </w:p>
        </w:tc>
        <w:tc>
          <w:tcPr>
            <w:tcW w:w="1122" w:type="pct"/>
            <w:tcBorders>
              <w:top w:val="single" w:sz="4" w:space="0" w:color="auto"/>
              <w:left w:val="single" w:sz="4" w:space="0" w:color="auto"/>
              <w:bottom w:val="single" w:sz="4" w:space="0" w:color="auto"/>
              <w:right w:val="single" w:sz="4" w:space="0" w:color="auto"/>
            </w:tcBorders>
          </w:tcPr>
          <w:p w:rsidR="001403BB" w:rsidRPr="00A22519" w:rsidRDefault="001403BB">
            <w:pPr>
              <w:shd w:val="clear" w:color="auto" w:fill="auto"/>
              <w:spacing w:line="276" w:lineRule="auto"/>
              <w:ind w:firstLine="0"/>
              <w:rPr>
                <w:bCs/>
                <w:color w:val="000000" w:themeColor="text1"/>
                <w:lang w:val="ru-RU"/>
              </w:rPr>
            </w:pPr>
            <w:r w:rsidRPr="00A22519">
              <w:rPr>
                <w:bCs/>
                <w:color w:val="000000" w:themeColor="text1"/>
                <w:lang w:val="ru-RU"/>
              </w:rPr>
              <w:t>Глава 12</w:t>
            </w:r>
          </w:p>
        </w:tc>
        <w:tc>
          <w:tcPr>
            <w:tcW w:w="3530" w:type="pct"/>
            <w:tcBorders>
              <w:top w:val="single" w:sz="4" w:space="0" w:color="auto"/>
              <w:left w:val="single" w:sz="4" w:space="0" w:color="auto"/>
              <w:bottom w:val="single" w:sz="4" w:space="0" w:color="auto"/>
              <w:right w:val="single" w:sz="4" w:space="0" w:color="auto"/>
            </w:tcBorders>
          </w:tcPr>
          <w:p w:rsidR="001403BB" w:rsidRPr="00A22519" w:rsidRDefault="001403BB" w:rsidP="001403BB">
            <w:pPr>
              <w:ind w:firstLine="0"/>
              <w:rPr>
                <w:lang w:val="ru-RU"/>
              </w:rPr>
            </w:pPr>
            <w:r w:rsidRPr="00A22519">
              <w:rPr>
                <w:lang w:val="ru-RU"/>
              </w:rPr>
              <w:t>При актуализации Схемы теплоснабжения пересмотрены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 в связи со следующими изменениями:</w:t>
            </w:r>
          </w:p>
          <w:p w:rsidR="001403BB" w:rsidRPr="00A22519" w:rsidRDefault="001403BB" w:rsidP="001403BB">
            <w:pPr>
              <w:rPr>
                <w:lang w:val="ru-RU"/>
              </w:rPr>
            </w:pPr>
            <w:r w:rsidRPr="00A22519">
              <w:rPr>
                <w:lang w:val="ru-RU"/>
              </w:rPr>
              <w:t>- пересмотром перспективной тепловой мощности реконструируемой котельной БМК;</w:t>
            </w:r>
          </w:p>
          <w:p w:rsidR="001403BB" w:rsidRPr="00A22519" w:rsidRDefault="001403BB" w:rsidP="001403BB">
            <w:pPr>
              <w:rPr>
                <w:lang w:val="ru-RU"/>
              </w:rPr>
            </w:pPr>
            <w:r w:rsidRPr="00A22519">
              <w:rPr>
                <w:lang w:val="ru-RU"/>
              </w:rPr>
              <w:t>- снижением протяженности планируемых к замене тепловых сетей;</w:t>
            </w:r>
          </w:p>
          <w:p w:rsidR="001403BB" w:rsidRPr="00A22519" w:rsidRDefault="001403BB" w:rsidP="001403BB">
            <w:pPr>
              <w:rPr>
                <w:lang w:val="ru-RU"/>
              </w:rPr>
            </w:pPr>
            <w:r w:rsidRPr="00A22519">
              <w:rPr>
                <w:lang w:val="ru-RU"/>
              </w:rPr>
              <w:t>- изданием новых укрупненных нормативы цены строительства в ценах 2024 года;</w:t>
            </w:r>
          </w:p>
          <w:p w:rsidR="001403BB" w:rsidRPr="00A22519" w:rsidRDefault="001403BB" w:rsidP="001403BB">
            <w:pPr>
              <w:rPr>
                <w:lang w:val="ru-RU"/>
              </w:rPr>
            </w:pPr>
            <w:r w:rsidRPr="00A22519">
              <w:rPr>
                <w:lang w:val="ru-RU"/>
              </w:rPr>
              <w:t>- изменением Основных параметров прогноза социально-экономического развития Российской Федерации на 2024 год и на плановый период 2025 и 2026 годов.</w:t>
            </w:r>
          </w:p>
          <w:p w:rsidR="001403BB" w:rsidRPr="00BF5641" w:rsidRDefault="001403BB" w:rsidP="001403BB">
            <w:pPr>
              <w:ind w:firstLine="0"/>
              <w:rPr>
                <w:lang w:val="ru-RU"/>
              </w:rPr>
            </w:pPr>
            <w:r w:rsidRPr="00A22519">
              <w:rPr>
                <w:lang w:val="ru-RU"/>
              </w:rPr>
              <w:t>Таким образом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 по сравнению с предыдущей редакцией Схемы теплоснабжения снизились на 20 545,69 тыс. руб.</w:t>
            </w:r>
          </w:p>
        </w:tc>
      </w:tr>
    </w:tbl>
    <w:p w:rsidR="00F4182C" w:rsidRPr="00F4182C" w:rsidRDefault="00F4182C" w:rsidP="00CA1300">
      <w:pPr>
        <w:spacing w:line="276" w:lineRule="auto"/>
        <w:ind w:firstLine="0"/>
        <w:rPr>
          <w:bCs/>
          <w:color w:val="000000" w:themeColor="text1"/>
          <w:lang w:val="ru-RU"/>
        </w:rPr>
      </w:pPr>
    </w:p>
    <w:sectPr w:rsidR="00F4182C" w:rsidRPr="00F4182C" w:rsidSect="00C06F11">
      <w:pgSz w:w="16834" w:h="11909" w:orient="landscape"/>
      <w:pgMar w:top="1440" w:right="1440" w:bottom="1440" w:left="1440" w:header="720" w:footer="720" w:gutter="0"/>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C7825" w:rsidRDefault="00AC7825" w:rsidP="003F319F">
      <w:r>
        <w:separator/>
      </w:r>
    </w:p>
  </w:endnote>
  <w:endnote w:type="continuationSeparator" w:id="0">
    <w:p w:rsidR="00AC7825" w:rsidRDefault="00AC7825" w:rsidP="003F319F">
      <w:r>
        <w:continuationSeparator/>
      </w:r>
    </w:p>
  </w:endnote>
  <w:endnote w:type="continuationNotice" w:id="1">
    <w:p w:rsidR="00AC7825" w:rsidRDefault="00AC7825"/>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Times New Roman&quot;">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3C49" w:rsidRDefault="00423C49">
    <w:pPr>
      <w:pStyle w:val="affc"/>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51781528"/>
      <w:docPartObj>
        <w:docPartGallery w:val="Page Numbers (Bottom of Page)"/>
        <w:docPartUnique/>
      </w:docPartObj>
    </w:sdtPr>
    <w:sdtContent>
      <w:p w:rsidR="00423C49" w:rsidRDefault="005A1B2F">
        <w:pPr>
          <w:pStyle w:val="affc"/>
          <w:jc w:val="center"/>
        </w:pPr>
        <w:r>
          <w:fldChar w:fldCharType="begin"/>
        </w:r>
        <w:r w:rsidR="00423C49">
          <w:instrText>PAGE   \* MERGEFORMAT</w:instrText>
        </w:r>
        <w:r>
          <w:fldChar w:fldCharType="separate"/>
        </w:r>
        <w:r w:rsidR="00E35659" w:rsidRPr="00E35659">
          <w:rPr>
            <w:noProof/>
            <w:lang w:val="ru-RU"/>
          </w:rPr>
          <w:t>40</w:t>
        </w:r>
        <w:r>
          <w:fldChar w:fldCharType="end"/>
        </w:r>
      </w:p>
    </w:sdtContent>
  </w:sdt>
  <w:p w:rsidR="00423C49" w:rsidRDefault="00423C49">
    <w:pPr>
      <w:pStyle w:val="affc"/>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3C49" w:rsidRDefault="00423C49">
    <w:pPr>
      <w:pStyle w:val="aff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C7825" w:rsidRDefault="00AC7825" w:rsidP="003F319F">
      <w:r>
        <w:separator/>
      </w:r>
    </w:p>
  </w:footnote>
  <w:footnote w:type="continuationSeparator" w:id="0">
    <w:p w:rsidR="00AC7825" w:rsidRDefault="00AC7825" w:rsidP="003F319F">
      <w:r>
        <w:continuationSeparator/>
      </w:r>
    </w:p>
  </w:footnote>
  <w:footnote w:type="continuationNotice" w:id="1">
    <w:p w:rsidR="00AC7825" w:rsidRDefault="00AC7825"/>
  </w:footnote>
  <w:footnote w:id="2">
    <w:p w:rsidR="00423C49" w:rsidRPr="00D94AAD" w:rsidRDefault="00423C49">
      <w:pPr>
        <w:pStyle w:val="afff0"/>
        <w:rPr>
          <w:lang w:val="en-US"/>
        </w:rPr>
      </w:pPr>
      <w:r>
        <w:rPr>
          <w:rStyle w:val="afff2"/>
        </w:rPr>
        <w:footnoteRef/>
      </w:r>
      <w:r>
        <w:t xml:space="preserve"> </w:t>
      </w:r>
      <w:hyperlink r:id="rId1" w:history="1">
        <w:r w:rsidRPr="00FF0385">
          <w:rPr>
            <w:rStyle w:val="afff"/>
          </w:rPr>
          <w:t>https://data.admhmao.ru</w:t>
        </w:r>
      </w:hyperlink>
      <w:r>
        <w:rPr>
          <w:lang w:val="en-US"/>
        </w:rPr>
        <w:t xml:space="preserve"> </w:t>
      </w:r>
    </w:p>
  </w:footnote>
  <w:footnote w:id="3">
    <w:p w:rsidR="00423C49" w:rsidRPr="00C341E5" w:rsidRDefault="00423C49" w:rsidP="00166EA3">
      <w:pPr>
        <w:pStyle w:val="afff0"/>
        <w:rPr>
          <w:lang w:val="en-US"/>
        </w:rPr>
      </w:pPr>
      <w:r>
        <w:rPr>
          <w:rStyle w:val="afff2"/>
        </w:rPr>
        <w:footnoteRef/>
      </w:r>
      <w:r w:rsidRPr="00C341E5">
        <w:rPr>
          <w:lang w:val="en-US"/>
        </w:rPr>
        <w:t xml:space="preserve"> </w:t>
      </w:r>
      <w:r w:rsidRPr="00B37D83">
        <w:rPr>
          <w:lang w:val="en-US"/>
        </w:rPr>
        <w:t>https://www.economy.gov.ru/material/directions/makroec/prognozy_socialno_ekonomicheskogo_razvitiya/prognoz_socialno_ekonomicheskogo_razvitiya_rf_na_2024_god_i_na_planovyy_period_2025_i_2026_godov.html</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3C49" w:rsidRDefault="00423C49">
    <w:pPr>
      <w:pStyle w:val="affa"/>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3C49" w:rsidRDefault="00423C49">
    <w:pPr>
      <w:pStyle w:val="affa"/>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3C49" w:rsidRDefault="00423C49">
    <w:pPr>
      <w:pStyle w:val="affa"/>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D22CAF"/>
    <w:multiLevelType w:val="hybridMultilevel"/>
    <w:tmpl w:val="D6FE6F7C"/>
    <w:lvl w:ilvl="0" w:tplc="D22C8816">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nsid w:val="01BE0FDC"/>
    <w:multiLevelType w:val="hybridMultilevel"/>
    <w:tmpl w:val="5578608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nsid w:val="07945D9C"/>
    <w:multiLevelType w:val="hybridMultilevel"/>
    <w:tmpl w:val="6CF20520"/>
    <w:lvl w:ilvl="0" w:tplc="8CBC88CE">
      <w:start w:val="1"/>
      <w:numFmt w:val="bullet"/>
      <w:lvlText w:val="­"/>
      <w:lvlJc w:val="left"/>
      <w:pPr>
        <w:ind w:left="1440" w:hanging="360"/>
      </w:pPr>
      <w:rPr>
        <w:rFonts w:ascii="Courier New" w:hAnsi="Courier New"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3">
    <w:nsid w:val="08E602D8"/>
    <w:multiLevelType w:val="hybridMultilevel"/>
    <w:tmpl w:val="26C49740"/>
    <w:lvl w:ilvl="0" w:tplc="A578706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nsid w:val="097208D2"/>
    <w:multiLevelType w:val="hybridMultilevel"/>
    <w:tmpl w:val="AB6A8140"/>
    <w:lvl w:ilvl="0" w:tplc="C88409F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
    <w:nsid w:val="0C583C8A"/>
    <w:multiLevelType w:val="multilevel"/>
    <w:tmpl w:val="923689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4495F51"/>
    <w:multiLevelType w:val="multilevel"/>
    <w:tmpl w:val="FAD4611A"/>
    <w:lvl w:ilvl="0">
      <w:start w:val="1"/>
      <w:numFmt w:val="decimal"/>
      <w:lvlText w:val="3.2.2.2.%1"/>
      <w:lvlJc w:val="left"/>
      <w:rPr>
        <w:rFonts w:ascii="Arial" w:eastAsia="Arial" w:hAnsi="Arial" w:cs="Arial"/>
        <w:b/>
        <w:bCs/>
        <w:i w:val="0"/>
        <w:iCs w:val="0"/>
        <w:smallCaps w:val="0"/>
        <w:strike w:val="0"/>
        <w:color w:val="000000"/>
        <w:spacing w:val="0"/>
        <w:w w:val="100"/>
        <w:position w:val="0"/>
        <w:sz w:val="23"/>
        <w:szCs w:val="23"/>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1B2062A8"/>
    <w:multiLevelType w:val="multilevel"/>
    <w:tmpl w:val="EC180B72"/>
    <w:lvl w:ilvl="0">
      <w:start w:val="1"/>
      <w:numFmt w:val="decimal"/>
      <w:lvlText w:val="%1."/>
      <w:lvlJc w:val="left"/>
      <w:pPr>
        <w:ind w:left="1440" w:hanging="360"/>
      </w:pPr>
    </w:lvl>
    <w:lvl w:ilvl="1">
      <w:start w:val="4"/>
      <w:numFmt w:val="decimal"/>
      <w:isLgl/>
      <w:lvlText w:val="%1.%2."/>
      <w:lvlJc w:val="left"/>
      <w:pPr>
        <w:ind w:left="144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8">
    <w:nsid w:val="22781F62"/>
    <w:multiLevelType w:val="multilevel"/>
    <w:tmpl w:val="5F38647E"/>
    <w:lvl w:ilvl="0">
      <w:start w:val="1"/>
      <w:numFmt w:val="bullet"/>
      <w:lvlText w:val="•"/>
      <w:lvlJc w:val="left"/>
      <w:rPr>
        <w:rFonts w:ascii="Arial" w:eastAsia="Arial" w:hAnsi="Arial" w:cs="Arial"/>
        <w:b w:val="0"/>
        <w:bCs w:val="0"/>
        <w:i w:val="0"/>
        <w:iCs w:val="0"/>
        <w:smallCaps w:val="0"/>
        <w:strike w:val="0"/>
        <w:color w:val="000000"/>
        <w:spacing w:val="0"/>
        <w:w w:val="100"/>
        <w:position w:val="0"/>
        <w:sz w:val="23"/>
        <w:szCs w:val="23"/>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29AA26C6"/>
    <w:multiLevelType w:val="hybridMultilevel"/>
    <w:tmpl w:val="7B0279CE"/>
    <w:lvl w:ilvl="0" w:tplc="2DBE434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0">
    <w:nsid w:val="33724F9A"/>
    <w:multiLevelType w:val="multilevel"/>
    <w:tmpl w:val="F8E4F56A"/>
    <w:lvl w:ilvl="0">
      <w:start w:val="1"/>
      <w:numFmt w:val="decimal"/>
      <w:lvlText w:val="3.2.%1"/>
      <w:lvlJc w:val="left"/>
      <w:rPr>
        <w:rFonts w:ascii="Arial" w:eastAsia="Arial" w:hAnsi="Arial" w:cs="Arial"/>
        <w:b/>
        <w:bCs/>
        <w:i w:val="0"/>
        <w:iCs w:val="0"/>
        <w:smallCaps w:val="0"/>
        <w:strike w:val="0"/>
        <w:color w:val="000000"/>
        <w:spacing w:val="0"/>
        <w:w w:val="100"/>
        <w:position w:val="0"/>
        <w:sz w:val="23"/>
        <w:szCs w:val="23"/>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372E1432"/>
    <w:multiLevelType w:val="hybridMultilevel"/>
    <w:tmpl w:val="6170A4E4"/>
    <w:lvl w:ilvl="0" w:tplc="0419000F">
      <w:start w:val="1"/>
      <w:numFmt w:val="decimal"/>
      <w:lvlText w:val="%1."/>
      <w:lvlJc w:val="left"/>
      <w:pPr>
        <w:ind w:left="1440" w:hanging="360"/>
      </w:pPr>
    </w:lvl>
    <w:lvl w:ilvl="1" w:tplc="04190019">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2">
    <w:nsid w:val="3D3F4DE5"/>
    <w:multiLevelType w:val="hybridMultilevel"/>
    <w:tmpl w:val="728AA526"/>
    <w:lvl w:ilvl="0" w:tplc="C44AD8E6">
      <w:start w:val="1"/>
      <w:numFmt w:val="decimal"/>
      <w:lvlText w:val="%1."/>
      <w:lvlJc w:val="left"/>
      <w:pPr>
        <w:ind w:left="1080" w:hanging="360"/>
      </w:pPr>
      <w:rPr>
        <w:rFonts w:hint="default"/>
        <w:sz w:val="24"/>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nsid w:val="3DF17AD6"/>
    <w:multiLevelType w:val="hybridMultilevel"/>
    <w:tmpl w:val="0100C106"/>
    <w:lvl w:ilvl="0" w:tplc="493E3434">
      <w:numFmt w:val="bullet"/>
      <w:lvlText w:val="•"/>
      <w:lvlJc w:val="left"/>
      <w:pPr>
        <w:ind w:left="1440" w:hanging="720"/>
      </w:pPr>
      <w:rPr>
        <w:rFonts w:ascii="Times New Roman" w:eastAsia="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4">
    <w:nsid w:val="40844F30"/>
    <w:multiLevelType w:val="multilevel"/>
    <w:tmpl w:val="C382DDD4"/>
    <w:lvl w:ilvl="0">
      <w:start w:val="1"/>
      <w:numFmt w:val="decimal"/>
      <w:lvlText w:val="%1"/>
      <w:lvlJc w:val="left"/>
      <w:rPr>
        <w:rFonts w:ascii="Times New Roman" w:eastAsia="Arial" w:hAnsi="Times New Roman" w:cs="Times New Roman" w:hint="default"/>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443F6546"/>
    <w:multiLevelType w:val="hybridMultilevel"/>
    <w:tmpl w:val="11C2BE3E"/>
    <w:lvl w:ilvl="0" w:tplc="8CBC88CE">
      <w:start w:val="1"/>
      <w:numFmt w:val="bullet"/>
      <w:lvlText w:val="­"/>
      <w:lvlJc w:val="left"/>
      <w:pPr>
        <w:ind w:left="1440" w:hanging="360"/>
      </w:pPr>
      <w:rPr>
        <w:rFonts w:ascii="Courier New" w:hAnsi="Courier New"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6">
    <w:nsid w:val="44564C82"/>
    <w:multiLevelType w:val="hybridMultilevel"/>
    <w:tmpl w:val="B1A23178"/>
    <w:lvl w:ilvl="0" w:tplc="8CBC88CE">
      <w:start w:val="1"/>
      <w:numFmt w:val="bullet"/>
      <w:lvlText w:val="­"/>
      <w:lvlJc w:val="left"/>
      <w:pPr>
        <w:ind w:left="1440" w:hanging="360"/>
      </w:pPr>
      <w:rPr>
        <w:rFonts w:ascii="Courier New" w:hAnsi="Courier New"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7">
    <w:nsid w:val="48203694"/>
    <w:multiLevelType w:val="hybridMultilevel"/>
    <w:tmpl w:val="C9CAF9D4"/>
    <w:lvl w:ilvl="0" w:tplc="FFFFFFFF">
      <w:start w:val="1"/>
      <w:numFmt w:val="decimal"/>
      <w:lvlText w:val="%1."/>
      <w:lvlJc w:val="left"/>
      <w:pPr>
        <w:ind w:left="1440" w:hanging="360"/>
      </w:pPr>
    </w:lvl>
    <w:lvl w:ilvl="1" w:tplc="8CBC88CE">
      <w:start w:val="1"/>
      <w:numFmt w:val="bullet"/>
      <w:lvlText w:val="­"/>
      <w:lvlJc w:val="left"/>
      <w:pPr>
        <w:ind w:left="1440" w:hanging="360"/>
      </w:pPr>
      <w:rPr>
        <w:rFonts w:ascii="Courier New" w:hAnsi="Courier New" w:hint="default"/>
      </w:r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8">
    <w:nsid w:val="4B570457"/>
    <w:multiLevelType w:val="hybridMultilevel"/>
    <w:tmpl w:val="411643EE"/>
    <w:lvl w:ilvl="0" w:tplc="7554B8DE">
      <w:start w:val="1"/>
      <w:numFmt w:val="bullet"/>
      <w:lvlText w:val=""/>
      <w:lvlJc w:val="left"/>
      <w:pPr>
        <w:ind w:left="177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4DD22C9E"/>
    <w:multiLevelType w:val="hybridMultilevel"/>
    <w:tmpl w:val="A84E5874"/>
    <w:lvl w:ilvl="0" w:tplc="8CBC88CE">
      <w:start w:val="1"/>
      <w:numFmt w:val="bullet"/>
      <w:lvlText w:val="­"/>
      <w:lvlJc w:val="left"/>
      <w:pPr>
        <w:ind w:left="1440" w:hanging="360"/>
      </w:pPr>
      <w:rPr>
        <w:rFonts w:ascii="Courier New" w:hAnsi="Courier New"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0">
    <w:nsid w:val="4FD61328"/>
    <w:multiLevelType w:val="hybridMultilevel"/>
    <w:tmpl w:val="3856BF5C"/>
    <w:lvl w:ilvl="0" w:tplc="2520AE02">
      <w:numFmt w:val="bullet"/>
      <w:lvlText w:val="•"/>
      <w:lvlJc w:val="left"/>
      <w:pPr>
        <w:ind w:left="1500" w:hanging="780"/>
      </w:pPr>
      <w:rPr>
        <w:rFonts w:ascii="Times New Roman" w:eastAsia="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1">
    <w:nsid w:val="525B447C"/>
    <w:multiLevelType w:val="multilevel"/>
    <w:tmpl w:val="23E43260"/>
    <w:lvl w:ilvl="0">
      <w:start w:val="1"/>
      <w:numFmt w:val="decimal"/>
      <w:lvlText w:val="%1"/>
      <w:lvlJc w:val="left"/>
      <w:rPr>
        <w:rFonts w:ascii="Times New Roman" w:eastAsia="Arial" w:hAnsi="Times New Roman" w:cs="Times New Roman" w:hint="default"/>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58377715"/>
    <w:multiLevelType w:val="multilevel"/>
    <w:tmpl w:val="478AF36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5E094383"/>
    <w:multiLevelType w:val="hybridMultilevel"/>
    <w:tmpl w:val="591606CC"/>
    <w:lvl w:ilvl="0" w:tplc="8CBC88CE">
      <w:start w:val="1"/>
      <w:numFmt w:val="bullet"/>
      <w:lvlText w:val="­"/>
      <w:lvlJc w:val="left"/>
      <w:pPr>
        <w:ind w:left="1440" w:hanging="360"/>
      </w:pPr>
      <w:rPr>
        <w:rFonts w:ascii="Courier New" w:hAnsi="Courier New"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4">
    <w:nsid w:val="61176ABB"/>
    <w:multiLevelType w:val="hybridMultilevel"/>
    <w:tmpl w:val="4F3642BA"/>
    <w:lvl w:ilvl="0" w:tplc="8CBC88CE">
      <w:start w:val="1"/>
      <w:numFmt w:val="bullet"/>
      <w:lvlText w:val="­"/>
      <w:lvlJc w:val="left"/>
      <w:pPr>
        <w:ind w:left="1440" w:hanging="360"/>
      </w:pPr>
      <w:rPr>
        <w:rFonts w:ascii="Courier New" w:hAnsi="Courier New"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25">
    <w:nsid w:val="614F618B"/>
    <w:multiLevelType w:val="hybridMultilevel"/>
    <w:tmpl w:val="DC4875EE"/>
    <w:lvl w:ilvl="0" w:tplc="8CBC88CE">
      <w:start w:val="1"/>
      <w:numFmt w:val="bullet"/>
      <w:lvlText w:val="­"/>
      <w:lvlJc w:val="left"/>
      <w:pPr>
        <w:ind w:left="1440" w:hanging="360"/>
      </w:pPr>
      <w:rPr>
        <w:rFonts w:ascii="Courier New" w:hAnsi="Courier New"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
    <w:nsid w:val="642F1BBA"/>
    <w:multiLevelType w:val="hybridMultilevel"/>
    <w:tmpl w:val="B99ACADA"/>
    <w:lvl w:ilvl="0" w:tplc="8CBC88CE">
      <w:start w:val="1"/>
      <w:numFmt w:val="bullet"/>
      <w:lvlText w:val="­"/>
      <w:lvlJc w:val="left"/>
      <w:pPr>
        <w:ind w:left="1440" w:hanging="360"/>
      </w:pPr>
      <w:rPr>
        <w:rFonts w:ascii="Courier New" w:hAnsi="Courier New"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7">
    <w:nsid w:val="6589146E"/>
    <w:multiLevelType w:val="hybridMultilevel"/>
    <w:tmpl w:val="05783B52"/>
    <w:lvl w:ilvl="0" w:tplc="8CBC88CE">
      <w:start w:val="1"/>
      <w:numFmt w:val="bullet"/>
      <w:lvlText w:val="­"/>
      <w:lvlJc w:val="left"/>
      <w:pPr>
        <w:ind w:left="1440" w:hanging="360"/>
      </w:pPr>
      <w:rPr>
        <w:rFonts w:ascii="Courier New" w:hAnsi="Courier New"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8">
    <w:nsid w:val="65BE7E1A"/>
    <w:multiLevelType w:val="hybridMultilevel"/>
    <w:tmpl w:val="EE861C96"/>
    <w:lvl w:ilvl="0" w:tplc="46548842">
      <w:numFmt w:val="bullet"/>
      <w:lvlText w:val="•"/>
      <w:lvlJc w:val="left"/>
      <w:pPr>
        <w:ind w:left="1440" w:hanging="720"/>
      </w:pPr>
      <w:rPr>
        <w:rFonts w:ascii="Times New Roman" w:eastAsia="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9">
    <w:nsid w:val="6663372D"/>
    <w:multiLevelType w:val="multilevel"/>
    <w:tmpl w:val="D0EEC30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nsid w:val="6A7277A9"/>
    <w:multiLevelType w:val="hybridMultilevel"/>
    <w:tmpl w:val="D8863212"/>
    <w:lvl w:ilvl="0" w:tplc="8CBC88CE">
      <w:start w:val="1"/>
      <w:numFmt w:val="bullet"/>
      <w:lvlText w:val="­"/>
      <w:lvlJc w:val="left"/>
      <w:pPr>
        <w:ind w:left="1440" w:hanging="360"/>
      </w:pPr>
      <w:rPr>
        <w:rFonts w:ascii="Courier New" w:hAnsi="Courier New"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1">
    <w:nsid w:val="6D3423CE"/>
    <w:multiLevelType w:val="hybridMultilevel"/>
    <w:tmpl w:val="7B0279CE"/>
    <w:lvl w:ilvl="0" w:tplc="2DBE434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2">
    <w:nsid w:val="709726DA"/>
    <w:multiLevelType w:val="multilevel"/>
    <w:tmpl w:val="6A8ABB3C"/>
    <w:lvl w:ilvl="0">
      <w:start w:val="1"/>
      <w:numFmt w:val="decimal"/>
      <w:lvlText w:val="3.%1"/>
      <w:lvlJc w:val="left"/>
      <w:rPr>
        <w:rFonts w:ascii="Arial" w:eastAsia="Arial" w:hAnsi="Arial" w:cs="Arial"/>
        <w:b/>
        <w:bCs/>
        <w:i w:val="0"/>
        <w:iCs w:val="0"/>
        <w:smallCaps w:val="0"/>
        <w:strike w:val="0"/>
        <w:color w:val="000000"/>
        <w:spacing w:val="0"/>
        <w:w w:val="100"/>
        <w:position w:val="0"/>
        <w:sz w:val="23"/>
        <w:szCs w:val="23"/>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74595272"/>
    <w:multiLevelType w:val="hybridMultilevel"/>
    <w:tmpl w:val="6E30C724"/>
    <w:lvl w:ilvl="0" w:tplc="8CBC88CE">
      <w:start w:val="1"/>
      <w:numFmt w:val="bullet"/>
      <w:lvlText w:val="­"/>
      <w:lvlJc w:val="left"/>
      <w:pPr>
        <w:ind w:left="1440" w:hanging="360"/>
      </w:pPr>
      <w:rPr>
        <w:rFonts w:ascii="Courier New" w:hAnsi="Courier New"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num w:numId="1">
    <w:abstractNumId w:val="16"/>
  </w:num>
  <w:num w:numId="2">
    <w:abstractNumId w:val="20"/>
  </w:num>
  <w:num w:numId="3">
    <w:abstractNumId w:val="19"/>
  </w:num>
  <w:num w:numId="4">
    <w:abstractNumId w:val="13"/>
  </w:num>
  <w:num w:numId="5">
    <w:abstractNumId w:val="27"/>
  </w:num>
  <w:num w:numId="6">
    <w:abstractNumId w:val="30"/>
  </w:num>
  <w:num w:numId="7">
    <w:abstractNumId w:val="28"/>
  </w:num>
  <w:num w:numId="8">
    <w:abstractNumId w:val="7"/>
  </w:num>
  <w:num w:numId="9">
    <w:abstractNumId w:val="33"/>
  </w:num>
  <w:num w:numId="10">
    <w:abstractNumId w:val="26"/>
  </w:num>
  <w:num w:numId="11">
    <w:abstractNumId w:val="1"/>
  </w:num>
  <w:num w:numId="12">
    <w:abstractNumId w:val="2"/>
  </w:num>
  <w:num w:numId="13">
    <w:abstractNumId w:val="15"/>
  </w:num>
  <w:num w:numId="14">
    <w:abstractNumId w:val="0"/>
  </w:num>
  <w:num w:numId="15">
    <w:abstractNumId w:val="24"/>
  </w:num>
  <w:num w:numId="16">
    <w:abstractNumId w:val="18"/>
  </w:num>
  <w:num w:numId="17">
    <w:abstractNumId w:val="25"/>
  </w:num>
  <w:num w:numId="18">
    <w:abstractNumId w:val="8"/>
  </w:num>
  <w:num w:numId="19">
    <w:abstractNumId w:val="22"/>
  </w:num>
  <w:num w:numId="20">
    <w:abstractNumId w:val="32"/>
  </w:num>
  <w:num w:numId="21">
    <w:abstractNumId w:val="10"/>
  </w:num>
  <w:num w:numId="22">
    <w:abstractNumId w:val="14"/>
  </w:num>
  <w:num w:numId="23">
    <w:abstractNumId w:val="21"/>
  </w:num>
  <w:num w:numId="24">
    <w:abstractNumId w:val="6"/>
  </w:num>
  <w:num w:numId="25">
    <w:abstractNumId w:val="29"/>
  </w:num>
  <w:num w:numId="26">
    <w:abstractNumId w:val="9"/>
  </w:num>
  <w:num w:numId="27">
    <w:abstractNumId w:val="31"/>
  </w:num>
  <w:num w:numId="28">
    <w:abstractNumId w:val="5"/>
  </w:num>
  <w:num w:numId="29">
    <w:abstractNumId w:val="3"/>
  </w:num>
  <w:num w:numId="30">
    <w:abstractNumId w:val="11"/>
  </w:num>
  <w:num w:numId="31">
    <w:abstractNumId w:val="17"/>
  </w:num>
  <w:num w:numId="32">
    <w:abstractNumId w:val="4"/>
  </w:num>
  <w:num w:numId="33">
    <w:abstractNumId w:val="12"/>
  </w:num>
  <w:num w:numId="34">
    <w:abstractNumId w:val="2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hdrShapeDefaults>
    <o:shapedefaults v:ext="edit" spidmax="5122"/>
  </w:hdrShapeDefaults>
  <w:footnotePr>
    <w:footnote w:id="-1"/>
    <w:footnote w:id="0"/>
    <w:footnote w:id="1"/>
  </w:footnotePr>
  <w:endnotePr>
    <w:endnote w:id="-1"/>
    <w:endnote w:id="0"/>
    <w:endnote w:id="1"/>
  </w:endnotePr>
  <w:compat/>
  <w:docVars>
    <w:docVar w:name="FLIR_DOCUMENT_ID" w:val="ce2e1849-5969-4ea0-9015-57076966bd25"/>
  </w:docVars>
  <w:rsids>
    <w:rsidRoot w:val="006A121C"/>
    <w:rsid w:val="000008B3"/>
    <w:rsid w:val="0000470A"/>
    <w:rsid w:val="00007039"/>
    <w:rsid w:val="000170B2"/>
    <w:rsid w:val="00021D4A"/>
    <w:rsid w:val="00021F6E"/>
    <w:rsid w:val="00030C01"/>
    <w:rsid w:val="000361D8"/>
    <w:rsid w:val="00037E6A"/>
    <w:rsid w:val="00042444"/>
    <w:rsid w:val="00044320"/>
    <w:rsid w:val="0004571D"/>
    <w:rsid w:val="00045E63"/>
    <w:rsid w:val="00051140"/>
    <w:rsid w:val="00053BC2"/>
    <w:rsid w:val="00062551"/>
    <w:rsid w:val="00066161"/>
    <w:rsid w:val="00070090"/>
    <w:rsid w:val="0007035E"/>
    <w:rsid w:val="00072A6D"/>
    <w:rsid w:val="0008075F"/>
    <w:rsid w:val="00081AEA"/>
    <w:rsid w:val="000A22C3"/>
    <w:rsid w:val="000A5F23"/>
    <w:rsid w:val="000B2334"/>
    <w:rsid w:val="000B42A9"/>
    <w:rsid w:val="000B7DD4"/>
    <w:rsid w:val="000C70F4"/>
    <w:rsid w:val="000D1004"/>
    <w:rsid w:val="000E61CB"/>
    <w:rsid w:val="000F4630"/>
    <w:rsid w:val="000F5B30"/>
    <w:rsid w:val="000F72A1"/>
    <w:rsid w:val="000F7FB3"/>
    <w:rsid w:val="00102CCB"/>
    <w:rsid w:val="0010468D"/>
    <w:rsid w:val="00105A85"/>
    <w:rsid w:val="00121C96"/>
    <w:rsid w:val="00122B77"/>
    <w:rsid w:val="00125DB3"/>
    <w:rsid w:val="00125E02"/>
    <w:rsid w:val="0012723A"/>
    <w:rsid w:val="00132730"/>
    <w:rsid w:val="001403BB"/>
    <w:rsid w:val="001455ED"/>
    <w:rsid w:val="00147665"/>
    <w:rsid w:val="00154EEB"/>
    <w:rsid w:val="00154F35"/>
    <w:rsid w:val="0015518D"/>
    <w:rsid w:val="00156E92"/>
    <w:rsid w:val="001621AE"/>
    <w:rsid w:val="001635B1"/>
    <w:rsid w:val="00166EA3"/>
    <w:rsid w:val="0017028F"/>
    <w:rsid w:val="0017153C"/>
    <w:rsid w:val="00176462"/>
    <w:rsid w:val="00180B2C"/>
    <w:rsid w:val="0018346F"/>
    <w:rsid w:val="00191333"/>
    <w:rsid w:val="001917C0"/>
    <w:rsid w:val="00191843"/>
    <w:rsid w:val="00193BC1"/>
    <w:rsid w:val="001A2253"/>
    <w:rsid w:val="001B2050"/>
    <w:rsid w:val="001C654F"/>
    <w:rsid w:val="001D0DC0"/>
    <w:rsid w:val="001F15CE"/>
    <w:rsid w:val="001F38A6"/>
    <w:rsid w:val="001F4F95"/>
    <w:rsid w:val="001F5544"/>
    <w:rsid w:val="002008D0"/>
    <w:rsid w:val="00203D4E"/>
    <w:rsid w:val="002045ED"/>
    <w:rsid w:val="00210844"/>
    <w:rsid w:val="0022167A"/>
    <w:rsid w:val="00223526"/>
    <w:rsid w:val="00235793"/>
    <w:rsid w:val="00236A09"/>
    <w:rsid w:val="00243576"/>
    <w:rsid w:val="00245C36"/>
    <w:rsid w:val="002523E3"/>
    <w:rsid w:val="0025536E"/>
    <w:rsid w:val="0025616B"/>
    <w:rsid w:val="002600C7"/>
    <w:rsid w:val="00263755"/>
    <w:rsid w:val="002641EE"/>
    <w:rsid w:val="00274203"/>
    <w:rsid w:val="0029278E"/>
    <w:rsid w:val="00296B14"/>
    <w:rsid w:val="002A6981"/>
    <w:rsid w:val="002B1F55"/>
    <w:rsid w:val="002B2387"/>
    <w:rsid w:val="002B3311"/>
    <w:rsid w:val="002C0F8A"/>
    <w:rsid w:val="002C37D1"/>
    <w:rsid w:val="002C5E6B"/>
    <w:rsid w:val="002C7EB9"/>
    <w:rsid w:val="002D11C0"/>
    <w:rsid w:val="002D1B8C"/>
    <w:rsid w:val="002D3C1E"/>
    <w:rsid w:val="002D3D7F"/>
    <w:rsid w:val="002D656A"/>
    <w:rsid w:val="002E0645"/>
    <w:rsid w:val="002E170C"/>
    <w:rsid w:val="0030114B"/>
    <w:rsid w:val="00306899"/>
    <w:rsid w:val="00313D1C"/>
    <w:rsid w:val="00316BA8"/>
    <w:rsid w:val="00320E0E"/>
    <w:rsid w:val="00322860"/>
    <w:rsid w:val="00323EBB"/>
    <w:rsid w:val="00324C66"/>
    <w:rsid w:val="00325632"/>
    <w:rsid w:val="00326C3D"/>
    <w:rsid w:val="003326E4"/>
    <w:rsid w:val="00333725"/>
    <w:rsid w:val="00345A41"/>
    <w:rsid w:val="00346840"/>
    <w:rsid w:val="00350C41"/>
    <w:rsid w:val="00350FC1"/>
    <w:rsid w:val="00352BCB"/>
    <w:rsid w:val="00355941"/>
    <w:rsid w:val="003615ED"/>
    <w:rsid w:val="00362348"/>
    <w:rsid w:val="003641D7"/>
    <w:rsid w:val="0036629D"/>
    <w:rsid w:val="00367565"/>
    <w:rsid w:val="00373309"/>
    <w:rsid w:val="00374ACE"/>
    <w:rsid w:val="00374C66"/>
    <w:rsid w:val="003755A1"/>
    <w:rsid w:val="003761DC"/>
    <w:rsid w:val="003761E5"/>
    <w:rsid w:val="00386EF7"/>
    <w:rsid w:val="00394064"/>
    <w:rsid w:val="0039634F"/>
    <w:rsid w:val="003A15AD"/>
    <w:rsid w:val="003A1C23"/>
    <w:rsid w:val="003A302D"/>
    <w:rsid w:val="003A4479"/>
    <w:rsid w:val="003A4B3E"/>
    <w:rsid w:val="003A6094"/>
    <w:rsid w:val="003A763E"/>
    <w:rsid w:val="003B00C6"/>
    <w:rsid w:val="003B3BBF"/>
    <w:rsid w:val="003B5BF0"/>
    <w:rsid w:val="003C0B64"/>
    <w:rsid w:val="003D28B0"/>
    <w:rsid w:val="003D2F3A"/>
    <w:rsid w:val="003E09C7"/>
    <w:rsid w:val="003E20E8"/>
    <w:rsid w:val="003E315E"/>
    <w:rsid w:val="003E5558"/>
    <w:rsid w:val="003F319F"/>
    <w:rsid w:val="003F619D"/>
    <w:rsid w:val="0040118D"/>
    <w:rsid w:val="00404D91"/>
    <w:rsid w:val="004057CF"/>
    <w:rsid w:val="00406CC6"/>
    <w:rsid w:val="00407AA1"/>
    <w:rsid w:val="004226A0"/>
    <w:rsid w:val="00422DDA"/>
    <w:rsid w:val="00423C49"/>
    <w:rsid w:val="004250C5"/>
    <w:rsid w:val="0043215F"/>
    <w:rsid w:val="00435047"/>
    <w:rsid w:val="00435361"/>
    <w:rsid w:val="00442152"/>
    <w:rsid w:val="004427C0"/>
    <w:rsid w:val="00442BC4"/>
    <w:rsid w:val="004430DE"/>
    <w:rsid w:val="004455B6"/>
    <w:rsid w:val="0045563F"/>
    <w:rsid w:val="0046237F"/>
    <w:rsid w:val="004640CC"/>
    <w:rsid w:val="00464F8F"/>
    <w:rsid w:val="0047215C"/>
    <w:rsid w:val="004721EB"/>
    <w:rsid w:val="00480FF8"/>
    <w:rsid w:val="004905CB"/>
    <w:rsid w:val="00490F05"/>
    <w:rsid w:val="004926F1"/>
    <w:rsid w:val="00494DB7"/>
    <w:rsid w:val="00497952"/>
    <w:rsid w:val="004A1A3D"/>
    <w:rsid w:val="004A6DD2"/>
    <w:rsid w:val="004A7BF0"/>
    <w:rsid w:val="004B3D6A"/>
    <w:rsid w:val="004C13F2"/>
    <w:rsid w:val="004C5535"/>
    <w:rsid w:val="004C7565"/>
    <w:rsid w:val="004D0B6F"/>
    <w:rsid w:val="004D121A"/>
    <w:rsid w:val="004E068D"/>
    <w:rsid w:val="004E2075"/>
    <w:rsid w:val="004F5588"/>
    <w:rsid w:val="00502E9B"/>
    <w:rsid w:val="005038D5"/>
    <w:rsid w:val="00504559"/>
    <w:rsid w:val="00514F65"/>
    <w:rsid w:val="005214DF"/>
    <w:rsid w:val="00524778"/>
    <w:rsid w:val="00525AEE"/>
    <w:rsid w:val="005268C2"/>
    <w:rsid w:val="00531069"/>
    <w:rsid w:val="0053356E"/>
    <w:rsid w:val="00533A43"/>
    <w:rsid w:val="00535563"/>
    <w:rsid w:val="0053581F"/>
    <w:rsid w:val="00544C35"/>
    <w:rsid w:val="00544EEF"/>
    <w:rsid w:val="005548B2"/>
    <w:rsid w:val="00555685"/>
    <w:rsid w:val="00557C6B"/>
    <w:rsid w:val="00566A20"/>
    <w:rsid w:val="00566F45"/>
    <w:rsid w:val="00591CEA"/>
    <w:rsid w:val="00594D6A"/>
    <w:rsid w:val="005A07CA"/>
    <w:rsid w:val="005A1B2F"/>
    <w:rsid w:val="005A4CAB"/>
    <w:rsid w:val="005A63D2"/>
    <w:rsid w:val="005A645A"/>
    <w:rsid w:val="005A777D"/>
    <w:rsid w:val="005B336F"/>
    <w:rsid w:val="005B388B"/>
    <w:rsid w:val="005C1CF1"/>
    <w:rsid w:val="005C2CA5"/>
    <w:rsid w:val="005C389C"/>
    <w:rsid w:val="005C3ECB"/>
    <w:rsid w:val="005C46C7"/>
    <w:rsid w:val="005C678C"/>
    <w:rsid w:val="005C7725"/>
    <w:rsid w:val="005C7E9A"/>
    <w:rsid w:val="005D0130"/>
    <w:rsid w:val="005D6D51"/>
    <w:rsid w:val="005E0B6F"/>
    <w:rsid w:val="005E0C9E"/>
    <w:rsid w:val="005E668A"/>
    <w:rsid w:val="005E780E"/>
    <w:rsid w:val="005F5599"/>
    <w:rsid w:val="00601688"/>
    <w:rsid w:val="00605D77"/>
    <w:rsid w:val="006074B1"/>
    <w:rsid w:val="00607579"/>
    <w:rsid w:val="00612563"/>
    <w:rsid w:val="00621170"/>
    <w:rsid w:val="00622E61"/>
    <w:rsid w:val="00623DE6"/>
    <w:rsid w:val="0062676F"/>
    <w:rsid w:val="006300A1"/>
    <w:rsid w:val="006351AC"/>
    <w:rsid w:val="00637F58"/>
    <w:rsid w:val="0064441E"/>
    <w:rsid w:val="00645BE8"/>
    <w:rsid w:val="00647A2E"/>
    <w:rsid w:val="0065345E"/>
    <w:rsid w:val="006562C0"/>
    <w:rsid w:val="006615F7"/>
    <w:rsid w:val="006616B6"/>
    <w:rsid w:val="006648F1"/>
    <w:rsid w:val="006704CB"/>
    <w:rsid w:val="006739CE"/>
    <w:rsid w:val="006751C3"/>
    <w:rsid w:val="00676873"/>
    <w:rsid w:val="00676A2A"/>
    <w:rsid w:val="006773A8"/>
    <w:rsid w:val="00682454"/>
    <w:rsid w:val="00691C63"/>
    <w:rsid w:val="006949F1"/>
    <w:rsid w:val="006A07F0"/>
    <w:rsid w:val="006A0881"/>
    <w:rsid w:val="006A121C"/>
    <w:rsid w:val="006A47F2"/>
    <w:rsid w:val="006A6B29"/>
    <w:rsid w:val="006B2553"/>
    <w:rsid w:val="006C0FBB"/>
    <w:rsid w:val="006C38BA"/>
    <w:rsid w:val="006C3F0E"/>
    <w:rsid w:val="006C4286"/>
    <w:rsid w:val="006C712C"/>
    <w:rsid w:val="006E2D63"/>
    <w:rsid w:val="006E30AB"/>
    <w:rsid w:val="006E408C"/>
    <w:rsid w:val="006E6F19"/>
    <w:rsid w:val="006E7131"/>
    <w:rsid w:val="006E771A"/>
    <w:rsid w:val="00700299"/>
    <w:rsid w:val="00704042"/>
    <w:rsid w:val="00706027"/>
    <w:rsid w:val="007063AE"/>
    <w:rsid w:val="00712F85"/>
    <w:rsid w:val="0072239C"/>
    <w:rsid w:val="0072455A"/>
    <w:rsid w:val="0072647E"/>
    <w:rsid w:val="00727B87"/>
    <w:rsid w:val="00731B7E"/>
    <w:rsid w:val="00733237"/>
    <w:rsid w:val="007359F0"/>
    <w:rsid w:val="00736A26"/>
    <w:rsid w:val="00742E30"/>
    <w:rsid w:val="00743B51"/>
    <w:rsid w:val="00746A3F"/>
    <w:rsid w:val="00750DA3"/>
    <w:rsid w:val="007560FB"/>
    <w:rsid w:val="007564A6"/>
    <w:rsid w:val="007568C1"/>
    <w:rsid w:val="007610A7"/>
    <w:rsid w:val="00767875"/>
    <w:rsid w:val="00770021"/>
    <w:rsid w:val="00771668"/>
    <w:rsid w:val="007729C7"/>
    <w:rsid w:val="00773FB4"/>
    <w:rsid w:val="007910CE"/>
    <w:rsid w:val="00791F5C"/>
    <w:rsid w:val="00793BBE"/>
    <w:rsid w:val="007A24FF"/>
    <w:rsid w:val="007A7161"/>
    <w:rsid w:val="007B2388"/>
    <w:rsid w:val="007B35FC"/>
    <w:rsid w:val="007B4F31"/>
    <w:rsid w:val="007B5F6E"/>
    <w:rsid w:val="007B7512"/>
    <w:rsid w:val="007C1DA3"/>
    <w:rsid w:val="007D0193"/>
    <w:rsid w:val="007D4950"/>
    <w:rsid w:val="007D6D43"/>
    <w:rsid w:val="007E1DB2"/>
    <w:rsid w:val="007E769F"/>
    <w:rsid w:val="007F5A87"/>
    <w:rsid w:val="00802243"/>
    <w:rsid w:val="00807838"/>
    <w:rsid w:val="00812C70"/>
    <w:rsid w:val="0081504D"/>
    <w:rsid w:val="00815391"/>
    <w:rsid w:val="00815BE4"/>
    <w:rsid w:val="00821E07"/>
    <w:rsid w:val="00822715"/>
    <w:rsid w:val="008255CF"/>
    <w:rsid w:val="00827BBD"/>
    <w:rsid w:val="00831637"/>
    <w:rsid w:val="00834BAD"/>
    <w:rsid w:val="008426AE"/>
    <w:rsid w:val="00842AF7"/>
    <w:rsid w:val="00845366"/>
    <w:rsid w:val="00846D7C"/>
    <w:rsid w:val="00850167"/>
    <w:rsid w:val="00854FD7"/>
    <w:rsid w:val="00860A7A"/>
    <w:rsid w:val="00860DEB"/>
    <w:rsid w:val="008762F2"/>
    <w:rsid w:val="00880A6D"/>
    <w:rsid w:val="00882E6A"/>
    <w:rsid w:val="008868D2"/>
    <w:rsid w:val="0089160D"/>
    <w:rsid w:val="008925AD"/>
    <w:rsid w:val="008962AA"/>
    <w:rsid w:val="008A25B8"/>
    <w:rsid w:val="008A3197"/>
    <w:rsid w:val="008A4A0F"/>
    <w:rsid w:val="008A5361"/>
    <w:rsid w:val="008B2224"/>
    <w:rsid w:val="008C0BF4"/>
    <w:rsid w:val="008D276C"/>
    <w:rsid w:val="008D2FE8"/>
    <w:rsid w:val="008D5913"/>
    <w:rsid w:val="008E15E1"/>
    <w:rsid w:val="008E22BB"/>
    <w:rsid w:val="008E249D"/>
    <w:rsid w:val="008E4B92"/>
    <w:rsid w:val="008E59B1"/>
    <w:rsid w:val="008F4B32"/>
    <w:rsid w:val="008F62C5"/>
    <w:rsid w:val="008F6B14"/>
    <w:rsid w:val="0090142C"/>
    <w:rsid w:val="00901A73"/>
    <w:rsid w:val="009070D0"/>
    <w:rsid w:val="00914E6D"/>
    <w:rsid w:val="009153B9"/>
    <w:rsid w:val="009210AC"/>
    <w:rsid w:val="009215D7"/>
    <w:rsid w:val="00922CD0"/>
    <w:rsid w:val="0092415C"/>
    <w:rsid w:val="009269C9"/>
    <w:rsid w:val="009275AF"/>
    <w:rsid w:val="009303A5"/>
    <w:rsid w:val="00934B40"/>
    <w:rsid w:val="00944445"/>
    <w:rsid w:val="00944B71"/>
    <w:rsid w:val="0094733F"/>
    <w:rsid w:val="00955B4F"/>
    <w:rsid w:val="0096494F"/>
    <w:rsid w:val="0097001A"/>
    <w:rsid w:val="00974F76"/>
    <w:rsid w:val="00975078"/>
    <w:rsid w:val="00975530"/>
    <w:rsid w:val="00982893"/>
    <w:rsid w:val="00986B24"/>
    <w:rsid w:val="00990B45"/>
    <w:rsid w:val="00997632"/>
    <w:rsid w:val="009A019B"/>
    <w:rsid w:val="009B2CA6"/>
    <w:rsid w:val="009C0CC8"/>
    <w:rsid w:val="009C2BDE"/>
    <w:rsid w:val="009C556A"/>
    <w:rsid w:val="009D4555"/>
    <w:rsid w:val="009E0B81"/>
    <w:rsid w:val="009E4EDA"/>
    <w:rsid w:val="009F1A7F"/>
    <w:rsid w:val="009F2E66"/>
    <w:rsid w:val="009F3551"/>
    <w:rsid w:val="009F35A2"/>
    <w:rsid w:val="009F47B1"/>
    <w:rsid w:val="009F518C"/>
    <w:rsid w:val="00A001EB"/>
    <w:rsid w:val="00A067F0"/>
    <w:rsid w:val="00A10BF5"/>
    <w:rsid w:val="00A20D4B"/>
    <w:rsid w:val="00A22252"/>
    <w:rsid w:val="00A22519"/>
    <w:rsid w:val="00A37CCE"/>
    <w:rsid w:val="00A404E8"/>
    <w:rsid w:val="00A545D0"/>
    <w:rsid w:val="00A54E94"/>
    <w:rsid w:val="00A60807"/>
    <w:rsid w:val="00A6433A"/>
    <w:rsid w:val="00A725B6"/>
    <w:rsid w:val="00A803F9"/>
    <w:rsid w:val="00A81AED"/>
    <w:rsid w:val="00A825C6"/>
    <w:rsid w:val="00A85BC5"/>
    <w:rsid w:val="00A92504"/>
    <w:rsid w:val="00A92A76"/>
    <w:rsid w:val="00A94887"/>
    <w:rsid w:val="00A96930"/>
    <w:rsid w:val="00AB2D35"/>
    <w:rsid w:val="00AB5FB7"/>
    <w:rsid w:val="00AC7825"/>
    <w:rsid w:val="00AD063C"/>
    <w:rsid w:val="00AD11CD"/>
    <w:rsid w:val="00AD28DC"/>
    <w:rsid w:val="00AD38E5"/>
    <w:rsid w:val="00AD3A29"/>
    <w:rsid w:val="00AE0A97"/>
    <w:rsid w:val="00AE4575"/>
    <w:rsid w:val="00AE48C3"/>
    <w:rsid w:val="00AF0855"/>
    <w:rsid w:val="00AF0C10"/>
    <w:rsid w:val="00AF1465"/>
    <w:rsid w:val="00AF6371"/>
    <w:rsid w:val="00B01EC1"/>
    <w:rsid w:val="00B04D92"/>
    <w:rsid w:val="00B05D3D"/>
    <w:rsid w:val="00B160D7"/>
    <w:rsid w:val="00B242A6"/>
    <w:rsid w:val="00B42843"/>
    <w:rsid w:val="00B45FD6"/>
    <w:rsid w:val="00B52A75"/>
    <w:rsid w:val="00B53FE2"/>
    <w:rsid w:val="00B567AB"/>
    <w:rsid w:val="00B56C39"/>
    <w:rsid w:val="00B604B2"/>
    <w:rsid w:val="00B642BB"/>
    <w:rsid w:val="00B652EB"/>
    <w:rsid w:val="00B6748A"/>
    <w:rsid w:val="00B70260"/>
    <w:rsid w:val="00B72DEE"/>
    <w:rsid w:val="00B82F16"/>
    <w:rsid w:val="00B86BAB"/>
    <w:rsid w:val="00B940A0"/>
    <w:rsid w:val="00B94F16"/>
    <w:rsid w:val="00B953D2"/>
    <w:rsid w:val="00B97C07"/>
    <w:rsid w:val="00BB07A1"/>
    <w:rsid w:val="00BB3E81"/>
    <w:rsid w:val="00BB411A"/>
    <w:rsid w:val="00BB4A37"/>
    <w:rsid w:val="00BC5142"/>
    <w:rsid w:val="00BD7298"/>
    <w:rsid w:val="00BE1B84"/>
    <w:rsid w:val="00BF5641"/>
    <w:rsid w:val="00C03453"/>
    <w:rsid w:val="00C060E0"/>
    <w:rsid w:val="00C067B6"/>
    <w:rsid w:val="00C06F11"/>
    <w:rsid w:val="00C11140"/>
    <w:rsid w:val="00C14C8A"/>
    <w:rsid w:val="00C152CA"/>
    <w:rsid w:val="00C23FAF"/>
    <w:rsid w:val="00C27B82"/>
    <w:rsid w:val="00C3123B"/>
    <w:rsid w:val="00C341E5"/>
    <w:rsid w:val="00C34403"/>
    <w:rsid w:val="00C45459"/>
    <w:rsid w:val="00C5122E"/>
    <w:rsid w:val="00C576AF"/>
    <w:rsid w:val="00C57C90"/>
    <w:rsid w:val="00C62F6C"/>
    <w:rsid w:val="00C6416F"/>
    <w:rsid w:val="00C665F9"/>
    <w:rsid w:val="00C72777"/>
    <w:rsid w:val="00C73502"/>
    <w:rsid w:val="00C76445"/>
    <w:rsid w:val="00C77EFF"/>
    <w:rsid w:val="00C82521"/>
    <w:rsid w:val="00C82D36"/>
    <w:rsid w:val="00C82EB7"/>
    <w:rsid w:val="00C85220"/>
    <w:rsid w:val="00C96B0B"/>
    <w:rsid w:val="00CA087E"/>
    <w:rsid w:val="00CA1300"/>
    <w:rsid w:val="00CA18A3"/>
    <w:rsid w:val="00CA3861"/>
    <w:rsid w:val="00CA5D49"/>
    <w:rsid w:val="00CA7982"/>
    <w:rsid w:val="00CB7354"/>
    <w:rsid w:val="00CB75F8"/>
    <w:rsid w:val="00CB7E66"/>
    <w:rsid w:val="00CC12AF"/>
    <w:rsid w:val="00CC197A"/>
    <w:rsid w:val="00CC3FB2"/>
    <w:rsid w:val="00CC48B5"/>
    <w:rsid w:val="00CC58B2"/>
    <w:rsid w:val="00CC62EB"/>
    <w:rsid w:val="00CC646D"/>
    <w:rsid w:val="00CC6D6D"/>
    <w:rsid w:val="00CC7F37"/>
    <w:rsid w:val="00CD2274"/>
    <w:rsid w:val="00CD7929"/>
    <w:rsid w:val="00CF0976"/>
    <w:rsid w:val="00CF2471"/>
    <w:rsid w:val="00D01B68"/>
    <w:rsid w:val="00D13D2F"/>
    <w:rsid w:val="00D148F8"/>
    <w:rsid w:val="00D16198"/>
    <w:rsid w:val="00D24199"/>
    <w:rsid w:val="00D24354"/>
    <w:rsid w:val="00D3056E"/>
    <w:rsid w:val="00D33235"/>
    <w:rsid w:val="00D35834"/>
    <w:rsid w:val="00D36092"/>
    <w:rsid w:val="00D412E1"/>
    <w:rsid w:val="00D41A12"/>
    <w:rsid w:val="00D50C16"/>
    <w:rsid w:val="00D716FE"/>
    <w:rsid w:val="00D74477"/>
    <w:rsid w:val="00D746D7"/>
    <w:rsid w:val="00D770AC"/>
    <w:rsid w:val="00D9083E"/>
    <w:rsid w:val="00D94AAD"/>
    <w:rsid w:val="00D955DB"/>
    <w:rsid w:val="00D96AE0"/>
    <w:rsid w:val="00D97379"/>
    <w:rsid w:val="00DA3984"/>
    <w:rsid w:val="00DB11B6"/>
    <w:rsid w:val="00DB2B77"/>
    <w:rsid w:val="00DB7E13"/>
    <w:rsid w:val="00DC35AA"/>
    <w:rsid w:val="00DC5A53"/>
    <w:rsid w:val="00DC6D1D"/>
    <w:rsid w:val="00DC7410"/>
    <w:rsid w:val="00DD1D07"/>
    <w:rsid w:val="00DD4D5A"/>
    <w:rsid w:val="00DD5488"/>
    <w:rsid w:val="00DE10EC"/>
    <w:rsid w:val="00DF0749"/>
    <w:rsid w:val="00DF2950"/>
    <w:rsid w:val="00DF5E27"/>
    <w:rsid w:val="00DF6EB0"/>
    <w:rsid w:val="00E01126"/>
    <w:rsid w:val="00E0479C"/>
    <w:rsid w:val="00E04BE0"/>
    <w:rsid w:val="00E179DA"/>
    <w:rsid w:val="00E210AA"/>
    <w:rsid w:val="00E22E77"/>
    <w:rsid w:val="00E239B0"/>
    <w:rsid w:val="00E33710"/>
    <w:rsid w:val="00E35659"/>
    <w:rsid w:val="00E3693C"/>
    <w:rsid w:val="00E41E78"/>
    <w:rsid w:val="00E5265B"/>
    <w:rsid w:val="00E55557"/>
    <w:rsid w:val="00E60769"/>
    <w:rsid w:val="00E61E1E"/>
    <w:rsid w:val="00E62486"/>
    <w:rsid w:val="00E63A7A"/>
    <w:rsid w:val="00E664FA"/>
    <w:rsid w:val="00E66F48"/>
    <w:rsid w:val="00E67530"/>
    <w:rsid w:val="00E70A22"/>
    <w:rsid w:val="00E76553"/>
    <w:rsid w:val="00E854C8"/>
    <w:rsid w:val="00E85A2E"/>
    <w:rsid w:val="00E85C21"/>
    <w:rsid w:val="00E9125C"/>
    <w:rsid w:val="00E92E80"/>
    <w:rsid w:val="00E94244"/>
    <w:rsid w:val="00EA0629"/>
    <w:rsid w:val="00EA1C30"/>
    <w:rsid w:val="00EA58D5"/>
    <w:rsid w:val="00EB26BB"/>
    <w:rsid w:val="00EB4A53"/>
    <w:rsid w:val="00EC2351"/>
    <w:rsid w:val="00EC691E"/>
    <w:rsid w:val="00ED0B7D"/>
    <w:rsid w:val="00ED36A4"/>
    <w:rsid w:val="00ED6869"/>
    <w:rsid w:val="00EE42D4"/>
    <w:rsid w:val="00EE466C"/>
    <w:rsid w:val="00EE506B"/>
    <w:rsid w:val="00EE50BF"/>
    <w:rsid w:val="00EE5D38"/>
    <w:rsid w:val="00F02C45"/>
    <w:rsid w:val="00F104C3"/>
    <w:rsid w:val="00F25B41"/>
    <w:rsid w:val="00F26213"/>
    <w:rsid w:val="00F3114B"/>
    <w:rsid w:val="00F33D06"/>
    <w:rsid w:val="00F350F9"/>
    <w:rsid w:val="00F36E83"/>
    <w:rsid w:val="00F416AC"/>
    <w:rsid w:val="00F4182C"/>
    <w:rsid w:val="00F52598"/>
    <w:rsid w:val="00F61E03"/>
    <w:rsid w:val="00F7485A"/>
    <w:rsid w:val="00F765A9"/>
    <w:rsid w:val="00F9227C"/>
    <w:rsid w:val="00F93895"/>
    <w:rsid w:val="00F93C19"/>
    <w:rsid w:val="00F95728"/>
    <w:rsid w:val="00F97105"/>
    <w:rsid w:val="00FA1AA6"/>
    <w:rsid w:val="00FB0E3F"/>
    <w:rsid w:val="00FD0D42"/>
    <w:rsid w:val="00FD10BE"/>
    <w:rsid w:val="00FD494F"/>
    <w:rsid w:val="00FD5148"/>
    <w:rsid w:val="00FD5A80"/>
    <w:rsid w:val="00FD68F2"/>
    <w:rsid w:val="00FE26D9"/>
    <w:rsid w:val="00FE345B"/>
    <w:rsid w:val="00FE6AC8"/>
    <w:rsid w:val="00FF01AB"/>
    <w:rsid w:val="00FF0F0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4"/>
        <w:szCs w:val="24"/>
        <w:lang w:eastAsia="ru-RU" w:bidi="ar-SA"/>
      </w:rPr>
    </w:rPrDefault>
    <w:pPrDefault>
      <w:pPr>
        <w:shd w:val="clear" w:color="auto" w:fill="FFFFFF"/>
        <w:spacing w:line="276" w:lineRule="auto"/>
        <w:ind w:firstLine="720"/>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E2D63"/>
    <w:pPr>
      <w:spacing w:line="240" w:lineRule="auto"/>
    </w:pPr>
  </w:style>
  <w:style w:type="paragraph" w:styleId="1">
    <w:name w:val="heading 1"/>
    <w:basedOn w:val="a"/>
    <w:next w:val="a"/>
    <w:uiPriority w:val="9"/>
    <w:qFormat/>
    <w:rsid w:val="005A1B2F"/>
    <w:pPr>
      <w:keepNext/>
      <w:keepLines/>
      <w:spacing w:before="240" w:after="240"/>
      <w:outlineLvl w:val="0"/>
    </w:pPr>
    <w:rPr>
      <w:b/>
      <w:sz w:val="28"/>
      <w:szCs w:val="28"/>
    </w:rPr>
  </w:style>
  <w:style w:type="paragraph" w:styleId="2">
    <w:name w:val="heading 2"/>
    <w:basedOn w:val="a"/>
    <w:next w:val="a"/>
    <w:link w:val="20"/>
    <w:uiPriority w:val="9"/>
    <w:unhideWhenUsed/>
    <w:qFormat/>
    <w:rsid w:val="005A1B2F"/>
    <w:pPr>
      <w:keepNext/>
      <w:keepLines/>
      <w:spacing w:before="240" w:after="240"/>
      <w:ind w:left="566" w:firstLine="0"/>
      <w:outlineLvl w:val="1"/>
    </w:pPr>
    <w:rPr>
      <w:b/>
    </w:rPr>
  </w:style>
  <w:style w:type="paragraph" w:styleId="3">
    <w:name w:val="heading 3"/>
    <w:basedOn w:val="a"/>
    <w:next w:val="a"/>
    <w:uiPriority w:val="9"/>
    <w:unhideWhenUsed/>
    <w:qFormat/>
    <w:rsid w:val="005A1B2F"/>
    <w:pPr>
      <w:keepNext/>
      <w:keepLines/>
      <w:spacing w:before="240" w:after="240"/>
      <w:ind w:left="100" w:firstLine="0"/>
      <w:outlineLvl w:val="2"/>
    </w:pPr>
    <w:rPr>
      <w:b/>
      <w:i/>
      <w:color w:val="434343"/>
    </w:rPr>
  </w:style>
  <w:style w:type="paragraph" w:styleId="4">
    <w:name w:val="heading 4"/>
    <w:basedOn w:val="a"/>
    <w:next w:val="a"/>
    <w:uiPriority w:val="9"/>
    <w:semiHidden/>
    <w:unhideWhenUsed/>
    <w:qFormat/>
    <w:rsid w:val="005A1B2F"/>
    <w:pPr>
      <w:keepNext/>
      <w:keepLines/>
      <w:spacing w:before="280" w:after="80"/>
      <w:outlineLvl w:val="3"/>
    </w:pPr>
    <w:rPr>
      <w:color w:val="666666"/>
    </w:rPr>
  </w:style>
  <w:style w:type="paragraph" w:styleId="5">
    <w:name w:val="heading 5"/>
    <w:basedOn w:val="a"/>
    <w:next w:val="a"/>
    <w:uiPriority w:val="9"/>
    <w:semiHidden/>
    <w:unhideWhenUsed/>
    <w:qFormat/>
    <w:rsid w:val="005A1B2F"/>
    <w:pPr>
      <w:keepNext/>
      <w:keepLines/>
      <w:spacing w:before="240" w:after="80"/>
      <w:outlineLvl w:val="4"/>
    </w:pPr>
    <w:rPr>
      <w:color w:val="666666"/>
      <w:sz w:val="22"/>
      <w:szCs w:val="22"/>
    </w:rPr>
  </w:style>
  <w:style w:type="paragraph" w:styleId="6">
    <w:name w:val="heading 6"/>
    <w:basedOn w:val="a"/>
    <w:next w:val="a"/>
    <w:uiPriority w:val="9"/>
    <w:semiHidden/>
    <w:unhideWhenUsed/>
    <w:qFormat/>
    <w:rsid w:val="005A1B2F"/>
    <w:pPr>
      <w:keepNext/>
      <w:keepLines/>
      <w:spacing w:before="240" w:after="80"/>
      <w:outlineLvl w:val="5"/>
    </w:pPr>
    <w:rPr>
      <w:i/>
      <w:color w:val="666666"/>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rsid w:val="005A1B2F"/>
    <w:tblPr>
      <w:tblCellMar>
        <w:top w:w="0" w:type="dxa"/>
        <w:left w:w="0" w:type="dxa"/>
        <w:bottom w:w="0" w:type="dxa"/>
        <w:right w:w="0" w:type="dxa"/>
      </w:tblCellMar>
    </w:tblPr>
  </w:style>
  <w:style w:type="paragraph" w:styleId="a3">
    <w:name w:val="Title"/>
    <w:basedOn w:val="a"/>
    <w:next w:val="a"/>
    <w:uiPriority w:val="10"/>
    <w:qFormat/>
    <w:rsid w:val="005A1B2F"/>
    <w:pPr>
      <w:keepNext/>
      <w:keepLines/>
      <w:spacing w:after="60"/>
    </w:pPr>
    <w:rPr>
      <w:sz w:val="52"/>
      <w:szCs w:val="52"/>
    </w:rPr>
  </w:style>
  <w:style w:type="paragraph" w:styleId="a4">
    <w:name w:val="Subtitle"/>
    <w:basedOn w:val="a"/>
    <w:next w:val="a"/>
    <w:uiPriority w:val="11"/>
    <w:qFormat/>
    <w:rsid w:val="005A1B2F"/>
    <w:pPr>
      <w:keepNext/>
      <w:keepLines/>
      <w:spacing w:after="320"/>
    </w:pPr>
    <w:rPr>
      <w:rFonts w:ascii="Arial" w:eastAsia="Arial" w:hAnsi="Arial" w:cs="Arial"/>
      <w:color w:val="666666"/>
      <w:sz w:val="30"/>
      <w:szCs w:val="30"/>
    </w:rPr>
  </w:style>
  <w:style w:type="table" w:customStyle="1" w:styleId="a5">
    <w:basedOn w:val="TableNormal"/>
    <w:rsid w:val="005A1B2F"/>
    <w:tblPr>
      <w:tblStyleRowBandSize w:val="1"/>
      <w:tblStyleColBandSize w:val="1"/>
      <w:tblCellMar>
        <w:top w:w="100" w:type="dxa"/>
        <w:left w:w="100" w:type="dxa"/>
        <w:bottom w:w="100" w:type="dxa"/>
        <w:right w:w="100" w:type="dxa"/>
      </w:tblCellMar>
    </w:tblPr>
  </w:style>
  <w:style w:type="table" w:customStyle="1" w:styleId="a6">
    <w:basedOn w:val="TableNormal"/>
    <w:rsid w:val="005A1B2F"/>
    <w:tblPr>
      <w:tblStyleRowBandSize w:val="1"/>
      <w:tblStyleColBandSize w:val="1"/>
      <w:tblCellMar>
        <w:top w:w="100" w:type="dxa"/>
        <w:left w:w="100" w:type="dxa"/>
        <w:bottom w:w="100" w:type="dxa"/>
        <w:right w:w="100" w:type="dxa"/>
      </w:tblCellMar>
    </w:tblPr>
  </w:style>
  <w:style w:type="table" w:customStyle="1" w:styleId="a7">
    <w:basedOn w:val="TableNormal"/>
    <w:rsid w:val="005A1B2F"/>
    <w:tblPr>
      <w:tblStyleRowBandSize w:val="1"/>
      <w:tblStyleColBandSize w:val="1"/>
      <w:tblCellMar>
        <w:top w:w="100" w:type="dxa"/>
        <w:left w:w="100" w:type="dxa"/>
        <w:bottom w:w="100" w:type="dxa"/>
        <w:right w:w="100" w:type="dxa"/>
      </w:tblCellMar>
    </w:tblPr>
  </w:style>
  <w:style w:type="table" w:customStyle="1" w:styleId="a8">
    <w:basedOn w:val="TableNormal"/>
    <w:rsid w:val="005A1B2F"/>
    <w:tblPr>
      <w:tblStyleRowBandSize w:val="1"/>
      <w:tblStyleColBandSize w:val="1"/>
      <w:tblCellMar>
        <w:top w:w="100" w:type="dxa"/>
        <w:left w:w="100" w:type="dxa"/>
        <w:bottom w:w="100" w:type="dxa"/>
        <w:right w:w="100" w:type="dxa"/>
      </w:tblCellMar>
    </w:tblPr>
  </w:style>
  <w:style w:type="table" w:customStyle="1" w:styleId="a9">
    <w:basedOn w:val="TableNormal"/>
    <w:rsid w:val="005A1B2F"/>
    <w:tblPr>
      <w:tblStyleRowBandSize w:val="1"/>
      <w:tblStyleColBandSize w:val="1"/>
      <w:tblCellMar>
        <w:top w:w="100" w:type="dxa"/>
        <w:left w:w="100" w:type="dxa"/>
        <w:bottom w:w="100" w:type="dxa"/>
        <w:right w:w="100" w:type="dxa"/>
      </w:tblCellMar>
    </w:tblPr>
  </w:style>
  <w:style w:type="table" w:customStyle="1" w:styleId="aa">
    <w:basedOn w:val="TableNormal"/>
    <w:rsid w:val="005A1B2F"/>
    <w:tblPr>
      <w:tblStyleRowBandSize w:val="1"/>
      <w:tblStyleColBandSize w:val="1"/>
      <w:tblCellMar>
        <w:top w:w="100" w:type="dxa"/>
        <w:left w:w="100" w:type="dxa"/>
        <w:bottom w:w="100" w:type="dxa"/>
        <w:right w:w="100" w:type="dxa"/>
      </w:tblCellMar>
    </w:tblPr>
  </w:style>
  <w:style w:type="table" w:customStyle="1" w:styleId="ab">
    <w:basedOn w:val="TableNormal"/>
    <w:rsid w:val="005A1B2F"/>
    <w:tblPr>
      <w:tblStyleRowBandSize w:val="1"/>
      <w:tblStyleColBandSize w:val="1"/>
      <w:tblCellMar>
        <w:top w:w="100" w:type="dxa"/>
        <w:left w:w="100" w:type="dxa"/>
        <w:bottom w:w="100" w:type="dxa"/>
        <w:right w:w="100" w:type="dxa"/>
      </w:tblCellMar>
    </w:tblPr>
  </w:style>
  <w:style w:type="table" w:customStyle="1" w:styleId="ac">
    <w:basedOn w:val="TableNormal"/>
    <w:rsid w:val="005A1B2F"/>
    <w:tblPr>
      <w:tblStyleRowBandSize w:val="1"/>
      <w:tblStyleColBandSize w:val="1"/>
      <w:tblCellMar>
        <w:top w:w="100" w:type="dxa"/>
        <w:left w:w="100" w:type="dxa"/>
        <w:bottom w:w="100" w:type="dxa"/>
        <w:right w:w="100" w:type="dxa"/>
      </w:tblCellMar>
    </w:tblPr>
  </w:style>
  <w:style w:type="table" w:customStyle="1" w:styleId="ad">
    <w:basedOn w:val="TableNormal"/>
    <w:rsid w:val="005A1B2F"/>
    <w:tblPr>
      <w:tblStyleRowBandSize w:val="1"/>
      <w:tblStyleColBandSize w:val="1"/>
      <w:tblCellMar>
        <w:top w:w="100" w:type="dxa"/>
        <w:left w:w="100" w:type="dxa"/>
        <w:bottom w:w="100" w:type="dxa"/>
        <w:right w:w="100" w:type="dxa"/>
      </w:tblCellMar>
    </w:tblPr>
  </w:style>
  <w:style w:type="table" w:customStyle="1" w:styleId="ae">
    <w:basedOn w:val="TableNormal"/>
    <w:rsid w:val="005A1B2F"/>
    <w:tblPr>
      <w:tblStyleRowBandSize w:val="1"/>
      <w:tblStyleColBandSize w:val="1"/>
      <w:tblCellMar>
        <w:top w:w="100" w:type="dxa"/>
        <w:left w:w="100" w:type="dxa"/>
        <w:bottom w:w="100" w:type="dxa"/>
        <w:right w:w="100" w:type="dxa"/>
      </w:tblCellMar>
    </w:tblPr>
  </w:style>
  <w:style w:type="table" w:customStyle="1" w:styleId="af">
    <w:basedOn w:val="TableNormal"/>
    <w:rsid w:val="005A1B2F"/>
    <w:tblPr>
      <w:tblStyleRowBandSize w:val="1"/>
      <w:tblStyleColBandSize w:val="1"/>
      <w:tblCellMar>
        <w:top w:w="100" w:type="dxa"/>
        <w:left w:w="100" w:type="dxa"/>
        <w:bottom w:w="100" w:type="dxa"/>
        <w:right w:w="100" w:type="dxa"/>
      </w:tblCellMar>
    </w:tblPr>
  </w:style>
  <w:style w:type="table" w:customStyle="1" w:styleId="af0">
    <w:basedOn w:val="TableNormal"/>
    <w:rsid w:val="005A1B2F"/>
    <w:tblPr>
      <w:tblStyleRowBandSize w:val="1"/>
      <w:tblStyleColBandSize w:val="1"/>
      <w:tblCellMar>
        <w:top w:w="100" w:type="dxa"/>
        <w:left w:w="100" w:type="dxa"/>
        <w:bottom w:w="100" w:type="dxa"/>
        <w:right w:w="100" w:type="dxa"/>
      </w:tblCellMar>
    </w:tblPr>
  </w:style>
  <w:style w:type="table" w:customStyle="1" w:styleId="af1">
    <w:basedOn w:val="TableNormal"/>
    <w:rsid w:val="005A1B2F"/>
    <w:tblPr>
      <w:tblStyleRowBandSize w:val="1"/>
      <w:tblStyleColBandSize w:val="1"/>
      <w:tblCellMar>
        <w:top w:w="100" w:type="dxa"/>
        <w:left w:w="100" w:type="dxa"/>
        <w:bottom w:w="100" w:type="dxa"/>
        <w:right w:w="100" w:type="dxa"/>
      </w:tblCellMar>
    </w:tblPr>
  </w:style>
  <w:style w:type="table" w:customStyle="1" w:styleId="af2">
    <w:basedOn w:val="TableNormal"/>
    <w:rsid w:val="005A1B2F"/>
    <w:tblPr>
      <w:tblStyleRowBandSize w:val="1"/>
      <w:tblStyleColBandSize w:val="1"/>
      <w:tblCellMar>
        <w:top w:w="100" w:type="dxa"/>
        <w:left w:w="100" w:type="dxa"/>
        <w:bottom w:w="100" w:type="dxa"/>
        <w:right w:w="100" w:type="dxa"/>
      </w:tblCellMar>
    </w:tblPr>
  </w:style>
  <w:style w:type="table" w:customStyle="1" w:styleId="af3">
    <w:basedOn w:val="TableNormal"/>
    <w:rsid w:val="005A1B2F"/>
    <w:tblPr>
      <w:tblStyleRowBandSize w:val="1"/>
      <w:tblStyleColBandSize w:val="1"/>
      <w:tblCellMar>
        <w:top w:w="100" w:type="dxa"/>
        <w:left w:w="100" w:type="dxa"/>
        <w:bottom w:w="100" w:type="dxa"/>
        <w:right w:w="100" w:type="dxa"/>
      </w:tblCellMar>
    </w:tblPr>
  </w:style>
  <w:style w:type="table" w:customStyle="1" w:styleId="af4">
    <w:basedOn w:val="TableNormal"/>
    <w:rsid w:val="005A1B2F"/>
    <w:tblPr>
      <w:tblStyleRowBandSize w:val="1"/>
      <w:tblStyleColBandSize w:val="1"/>
      <w:tblCellMar>
        <w:top w:w="100" w:type="dxa"/>
        <w:left w:w="100" w:type="dxa"/>
        <w:bottom w:w="100" w:type="dxa"/>
        <w:right w:w="100" w:type="dxa"/>
      </w:tblCellMar>
    </w:tblPr>
  </w:style>
  <w:style w:type="table" w:customStyle="1" w:styleId="af5">
    <w:basedOn w:val="TableNormal"/>
    <w:rsid w:val="005A1B2F"/>
    <w:tblPr>
      <w:tblStyleRowBandSize w:val="1"/>
      <w:tblStyleColBandSize w:val="1"/>
      <w:tblCellMar>
        <w:top w:w="100" w:type="dxa"/>
        <w:left w:w="100" w:type="dxa"/>
        <w:bottom w:w="100" w:type="dxa"/>
        <w:right w:w="100" w:type="dxa"/>
      </w:tblCellMar>
    </w:tblPr>
  </w:style>
  <w:style w:type="table" w:customStyle="1" w:styleId="af6">
    <w:basedOn w:val="TableNormal"/>
    <w:rsid w:val="005A1B2F"/>
    <w:tblPr>
      <w:tblStyleRowBandSize w:val="1"/>
      <w:tblStyleColBandSize w:val="1"/>
      <w:tblCellMar>
        <w:top w:w="100" w:type="dxa"/>
        <w:left w:w="100" w:type="dxa"/>
        <w:bottom w:w="100" w:type="dxa"/>
        <w:right w:w="100" w:type="dxa"/>
      </w:tblCellMar>
    </w:tblPr>
  </w:style>
  <w:style w:type="table" w:customStyle="1" w:styleId="af7">
    <w:basedOn w:val="TableNormal"/>
    <w:rsid w:val="005A1B2F"/>
    <w:tblPr>
      <w:tblStyleRowBandSize w:val="1"/>
      <w:tblStyleColBandSize w:val="1"/>
      <w:tblCellMar>
        <w:top w:w="100" w:type="dxa"/>
        <w:left w:w="100" w:type="dxa"/>
        <w:bottom w:w="100" w:type="dxa"/>
        <w:right w:w="100" w:type="dxa"/>
      </w:tblCellMar>
    </w:tblPr>
  </w:style>
  <w:style w:type="table" w:customStyle="1" w:styleId="af8">
    <w:basedOn w:val="TableNormal"/>
    <w:rsid w:val="005A1B2F"/>
    <w:tblPr>
      <w:tblStyleRowBandSize w:val="1"/>
      <w:tblStyleColBandSize w:val="1"/>
      <w:tblCellMar>
        <w:top w:w="100" w:type="dxa"/>
        <w:left w:w="100" w:type="dxa"/>
        <w:bottom w:w="100" w:type="dxa"/>
        <w:right w:w="100" w:type="dxa"/>
      </w:tblCellMar>
    </w:tblPr>
  </w:style>
  <w:style w:type="table" w:customStyle="1" w:styleId="af9">
    <w:basedOn w:val="TableNormal"/>
    <w:rsid w:val="005A1B2F"/>
    <w:tblPr>
      <w:tblStyleRowBandSize w:val="1"/>
      <w:tblStyleColBandSize w:val="1"/>
      <w:tblCellMar>
        <w:top w:w="100" w:type="dxa"/>
        <w:left w:w="100" w:type="dxa"/>
        <w:bottom w:w="100" w:type="dxa"/>
        <w:right w:w="100" w:type="dxa"/>
      </w:tblCellMar>
    </w:tblPr>
    <w:tcPr>
      <w:shd w:val="clear" w:color="auto" w:fill="FFFFFF"/>
    </w:tcPr>
  </w:style>
  <w:style w:type="table" w:customStyle="1" w:styleId="afa">
    <w:basedOn w:val="TableNormal"/>
    <w:rsid w:val="005A1B2F"/>
    <w:tblPr>
      <w:tblStyleRowBandSize w:val="1"/>
      <w:tblStyleColBandSize w:val="1"/>
      <w:tblCellMar>
        <w:top w:w="100" w:type="dxa"/>
        <w:left w:w="100" w:type="dxa"/>
        <w:bottom w:w="100" w:type="dxa"/>
        <w:right w:w="100" w:type="dxa"/>
      </w:tblCellMar>
    </w:tblPr>
  </w:style>
  <w:style w:type="table" w:customStyle="1" w:styleId="afb">
    <w:basedOn w:val="TableNormal"/>
    <w:rsid w:val="005A1B2F"/>
    <w:tblPr>
      <w:tblStyleRowBandSize w:val="1"/>
      <w:tblStyleColBandSize w:val="1"/>
      <w:tblCellMar>
        <w:top w:w="100" w:type="dxa"/>
        <w:left w:w="100" w:type="dxa"/>
        <w:bottom w:w="100" w:type="dxa"/>
        <w:right w:w="100" w:type="dxa"/>
      </w:tblCellMar>
    </w:tblPr>
  </w:style>
  <w:style w:type="table" w:customStyle="1" w:styleId="afc">
    <w:basedOn w:val="TableNormal"/>
    <w:rsid w:val="005A1B2F"/>
    <w:tblPr>
      <w:tblStyleRowBandSize w:val="1"/>
      <w:tblStyleColBandSize w:val="1"/>
      <w:tblCellMar>
        <w:top w:w="100" w:type="dxa"/>
        <w:left w:w="100" w:type="dxa"/>
        <w:bottom w:w="100" w:type="dxa"/>
        <w:right w:w="100" w:type="dxa"/>
      </w:tblCellMar>
    </w:tblPr>
  </w:style>
  <w:style w:type="table" w:customStyle="1" w:styleId="afd">
    <w:basedOn w:val="TableNormal"/>
    <w:rsid w:val="005A1B2F"/>
    <w:tblPr>
      <w:tblStyleRowBandSize w:val="1"/>
      <w:tblStyleColBandSize w:val="1"/>
      <w:tblCellMar>
        <w:top w:w="100" w:type="dxa"/>
        <w:left w:w="100" w:type="dxa"/>
        <w:bottom w:w="100" w:type="dxa"/>
        <w:right w:w="100" w:type="dxa"/>
      </w:tblCellMar>
    </w:tblPr>
  </w:style>
  <w:style w:type="table" w:customStyle="1" w:styleId="afe">
    <w:basedOn w:val="TableNormal"/>
    <w:rsid w:val="005A1B2F"/>
    <w:tblPr>
      <w:tblStyleRowBandSize w:val="1"/>
      <w:tblStyleColBandSize w:val="1"/>
      <w:tblCellMar>
        <w:top w:w="100" w:type="dxa"/>
        <w:left w:w="100" w:type="dxa"/>
        <w:bottom w:w="100" w:type="dxa"/>
        <w:right w:w="100" w:type="dxa"/>
      </w:tblCellMar>
    </w:tblPr>
  </w:style>
  <w:style w:type="paragraph" w:styleId="aff">
    <w:name w:val="annotation text"/>
    <w:basedOn w:val="a"/>
    <w:link w:val="aff0"/>
    <w:uiPriority w:val="99"/>
    <w:unhideWhenUsed/>
    <w:rsid w:val="005A1B2F"/>
    <w:rPr>
      <w:sz w:val="20"/>
      <w:szCs w:val="20"/>
    </w:rPr>
  </w:style>
  <w:style w:type="character" w:customStyle="1" w:styleId="aff0">
    <w:name w:val="Текст примечания Знак"/>
    <w:basedOn w:val="a0"/>
    <w:link w:val="aff"/>
    <w:uiPriority w:val="99"/>
    <w:rsid w:val="005A1B2F"/>
    <w:rPr>
      <w:sz w:val="20"/>
      <w:szCs w:val="20"/>
      <w:shd w:val="clear" w:color="auto" w:fill="FFFFFF"/>
    </w:rPr>
  </w:style>
  <w:style w:type="character" w:styleId="aff1">
    <w:name w:val="annotation reference"/>
    <w:basedOn w:val="a0"/>
    <w:uiPriority w:val="99"/>
    <w:semiHidden/>
    <w:unhideWhenUsed/>
    <w:rsid w:val="005A1B2F"/>
    <w:rPr>
      <w:sz w:val="16"/>
      <w:szCs w:val="16"/>
    </w:rPr>
  </w:style>
  <w:style w:type="paragraph" w:styleId="aff2">
    <w:name w:val="caption"/>
    <w:basedOn w:val="a"/>
    <w:next w:val="a"/>
    <w:uiPriority w:val="35"/>
    <w:unhideWhenUsed/>
    <w:qFormat/>
    <w:rsid w:val="006739CE"/>
    <w:pPr>
      <w:keepNext/>
      <w:ind w:firstLine="0"/>
    </w:pPr>
    <w:rPr>
      <w:lang w:val="ru-RU"/>
    </w:rPr>
  </w:style>
  <w:style w:type="character" w:styleId="aff3">
    <w:name w:val="Emphasis"/>
    <w:basedOn w:val="a0"/>
    <w:uiPriority w:val="20"/>
    <w:qFormat/>
    <w:rsid w:val="00645BE8"/>
    <w:rPr>
      <w:i/>
      <w:iCs/>
    </w:rPr>
  </w:style>
  <w:style w:type="paragraph" w:styleId="aff4">
    <w:name w:val="annotation subject"/>
    <w:basedOn w:val="aff"/>
    <w:next w:val="aff"/>
    <w:link w:val="aff5"/>
    <w:uiPriority w:val="99"/>
    <w:semiHidden/>
    <w:unhideWhenUsed/>
    <w:rsid w:val="00B242A6"/>
    <w:rPr>
      <w:b/>
      <w:bCs/>
    </w:rPr>
  </w:style>
  <w:style w:type="character" w:customStyle="1" w:styleId="aff5">
    <w:name w:val="Тема примечания Знак"/>
    <w:basedOn w:val="aff0"/>
    <w:link w:val="aff4"/>
    <w:uiPriority w:val="99"/>
    <w:semiHidden/>
    <w:rsid w:val="00B242A6"/>
    <w:rPr>
      <w:b/>
      <w:bCs/>
      <w:sz w:val="20"/>
      <w:szCs w:val="20"/>
      <w:shd w:val="clear" w:color="auto" w:fill="FFFFFF"/>
    </w:rPr>
  </w:style>
  <w:style w:type="table" w:styleId="aff6">
    <w:name w:val="Table Grid"/>
    <w:basedOn w:val="a1"/>
    <w:uiPriority w:val="39"/>
    <w:rsid w:val="00C11140"/>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link w:val="ConsPlusNormal0"/>
    <w:rsid w:val="00535563"/>
    <w:pPr>
      <w:widowControl w:val="0"/>
      <w:shd w:val="clear" w:color="auto" w:fill="auto"/>
      <w:autoSpaceDE w:val="0"/>
      <w:autoSpaceDN w:val="0"/>
      <w:adjustRightInd w:val="0"/>
      <w:spacing w:line="240" w:lineRule="auto"/>
      <w:ind w:firstLine="0"/>
      <w:jc w:val="left"/>
    </w:pPr>
    <w:rPr>
      <w:rFonts w:eastAsiaTheme="minorEastAsia"/>
      <w:lang w:val="ru-RU"/>
    </w:rPr>
  </w:style>
  <w:style w:type="paragraph" w:customStyle="1" w:styleId="headertext">
    <w:name w:val="headertext"/>
    <w:basedOn w:val="a"/>
    <w:rsid w:val="008962AA"/>
    <w:pPr>
      <w:shd w:val="clear" w:color="auto" w:fill="auto"/>
      <w:spacing w:before="100" w:beforeAutospacing="1" w:after="100" w:afterAutospacing="1"/>
      <w:ind w:firstLine="0"/>
      <w:jc w:val="left"/>
    </w:pPr>
    <w:rPr>
      <w:lang w:val="ru-RU"/>
    </w:rPr>
  </w:style>
  <w:style w:type="character" w:customStyle="1" w:styleId="searchresult">
    <w:name w:val="search_result"/>
    <w:basedOn w:val="a0"/>
    <w:rsid w:val="008962AA"/>
  </w:style>
  <w:style w:type="paragraph" w:customStyle="1" w:styleId="formattext">
    <w:name w:val="formattext"/>
    <w:basedOn w:val="a"/>
    <w:rsid w:val="008962AA"/>
    <w:pPr>
      <w:shd w:val="clear" w:color="auto" w:fill="auto"/>
      <w:spacing w:before="100" w:beforeAutospacing="1" w:after="100" w:afterAutospacing="1"/>
      <w:ind w:firstLine="0"/>
      <w:jc w:val="left"/>
    </w:pPr>
    <w:rPr>
      <w:lang w:val="ru-RU"/>
    </w:rPr>
  </w:style>
  <w:style w:type="paragraph" w:styleId="aff7">
    <w:name w:val="List Paragraph"/>
    <w:aliases w:val="it_List1,Ненумерованный список,основной диплом,Абзац списка11,ПАРАГРАФ,Абзац списка для документа,Варианты ответов,Введение,Список2,Абзац вправо-1,List Paragraph1,Абзац вправо-11,List Paragraph11,Абзац вправо-12,List Paragraph12,СПИСКИ"/>
    <w:basedOn w:val="a"/>
    <w:link w:val="aff8"/>
    <w:qFormat/>
    <w:rsid w:val="00DD4D5A"/>
    <w:pPr>
      <w:ind w:left="720"/>
      <w:contextualSpacing/>
    </w:pPr>
  </w:style>
  <w:style w:type="character" w:customStyle="1" w:styleId="aff9">
    <w:name w:val="Основной текст_"/>
    <w:basedOn w:val="a0"/>
    <w:link w:val="14"/>
    <w:rsid w:val="00846D7C"/>
    <w:rPr>
      <w:rFonts w:ascii="Arial" w:eastAsia="Arial" w:hAnsi="Arial" w:cs="Arial"/>
      <w:sz w:val="23"/>
      <w:szCs w:val="23"/>
      <w:shd w:val="clear" w:color="auto" w:fill="FFFFFF"/>
    </w:rPr>
  </w:style>
  <w:style w:type="paragraph" w:customStyle="1" w:styleId="14">
    <w:name w:val="Основной текст14"/>
    <w:basedOn w:val="a"/>
    <w:link w:val="aff9"/>
    <w:rsid w:val="00846D7C"/>
    <w:pPr>
      <w:widowControl w:val="0"/>
      <w:spacing w:before="1560" w:line="0" w:lineRule="atLeast"/>
      <w:ind w:hanging="680"/>
      <w:jc w:val="center"/>
    </w:pPr>
    <w:rPr>
      <w:rFonts w:ascii="Arial" w:eastAsia="Arial" w:hAnsi="Arial" w:cs="Arial"/>
      <w:sz w:val="23"/>
      <w:szCs w:val="23"/>
    </w:rPr>
  </w:style>
  <w:style w:type="character" w:customStyle="1" w:styleId="7">
    <w:name w:val="Основной текст (7)_"/>
    <w:basedOn w:val="a0"/>
    <w:link w:val="70"/>
    <w:rsid w:val="00846D7C"/>
    <w:rPr>
      <w:rFonts w:ascii="Arial" w:eastAsia="Arial" w:hAnsi="Arial" w:cs="Arial"/>
      <w:b/>
      <w:bCs/>
      <w:sz w:val="23"/>
      <w:szCs w:val="23"/>
      <w:shd w:val="clear" w:color="auto" w:fill="FFFFFF"/>
    </w:rPr>
  </w:style>
  <w:style w:type="paragraph" w:customStyle="1" w:styleId="70">
    <w:name w:val="Основной текст (7)"/>
    <w:basedOn w:val="a"/>
    <w:link w:val="7"/>
    <w:rsid w:val="00846D7C"/>
    <w:pPr>
      <w:widowControl w:val="0"/>
      <w:spacing w:before="480" w:after="660" w:line="0" w:lineRule="atLeast"/>
      <w:ind w:hanging="860"/>
    </w:pPr>
    <w:rPr>
      <w:rFonts w:ascii="Arial" w:eastAsia="Arial" w:hAnsi="Arial" w:cs="Arial"/>
      <w:b/>
      <w:bCs/>
      <w:sz w:val="23"/>
      <w:szCs w:val="23"/>
    </w:rPr>
  </w:style>
  <w:style w:type="paragraph" w:styleId="affa">
    <w:name w:val="header"/>
    <w:basedOn w:val="a"/>
    <w:link w:val="affb"/>
    <w:uiPriority w:val="99"/>
    <w:unhideWhenUsed/>
    <w:rsid w:val="003F319F"/>
    <w:pPr>
      <w:tabs>
        <w:tab w:val="center" w:pos="4677"/>
        <w:tab w:val="right" w:pos="9355"/>
      </w:tabs>
    </w:pPr>
  </w:style>
  <w:style w:type="character" w:customStyle="1" w:styleId="affb">
    <w:name w:val="Верхний колонтитул Знак"/>
    <w:basedOn w:val="a0"/>
    <w:link w:val="affa"/>
    <w:uiPriority w:val="99"/>
    <w:rsid w:val="003F319F"/>
    <w:rPr>
      <w:shd w:val="clear" w:color="auto" w:fill="FFFFFF"/>
    </w:rPr>
  </w:style>
  <w:style w:type="paragraph" w:styleId="affc">
    <w:name w:val="footer"/>
    <w:basedOn w:val="a"/>
    <w:link w:val="affd"/>
    <w:uiPriority w:val="99"/>
    <w:unhideWhenUsed/>
    <w:rsid w:val="003F319F"/>
    <w:pPr>
      <w:tabs>
        <w:tab w:val="center" w:pos="4677"/>
        <w:tab w:val="right" w:pos="9355"/>
      </w:tabs>
    </w:pPr>
  </w:style>
  <w:style w:type="character" w:customStyle="1" w:styleId="affd">
    <w:name w:val="Нижний колонтитул Знак"/>
    <w:basedOn w:val="a0"/>
    <w:link w:val="affc"/>
    <w:uiPriority w:val="99"/>
    <w:rsid w:val="003F319F"/>
    <w:rPr>
      <w:shd w:val="clear" w:color="auto" w:fill="FFFFFF"/>
    </w:rPr>
  </w:style>
  <w:style w:type="paragraph" w:styleId="affe">
    <w:name w:val="TOC Heading"/>
    <w:basedOn w:val="1"/>
    <w:next w:val="a"/>
    <w:uiPriority w:val="39"/>
    <w:unhideWhenUsed/>
    <w:qFormat/>
    <w:rsid w:val="00132730"/>
    <w:pPr>
      <w:shd w:val="clear" w:color="auto" w:fill="auto"/>
      <w:spacing w:after="0" w:line="259" w:lineRule="auto"/>
      <w:ind w:firstLine="0"/>
      <w:jc w:val="left"/>
      <w:outlineLvl w:val="9"/>
    </w:pPr>
    <w:rPr>
      <w:rFonts w:asciiTheme="majorHAnsi" w:eastAsiaTheme="majorEastAsia" w:hAnsiTheme="majorHAnsi" w:cstheme="majorBidi"/>
      <w:b w:val="0"/>
      <w:color w:val="365F91" w:themeColor="accent1" w:themeShade="BF"/>
      <w:sz w:val="32"/>
      <w:szCs w:val="32"/>
      <w:lang w:val="ru-RU"/>
    </w:rPr>
  </w:style>
  <w:style w:type="paragraph" w:styleId="10">
    <w:name w:val="toc 1"/>
    <w:basedOn w:val="a"/>
    <w:next w:val="a"/>
    <w:autoRedefine/>
    <w:uiPriority w:val="39"/>
    <w:unhideWhenUsed/>
    <w:rsid w:val="00132730"/>
    <w:pPr>
      <w:spacing w:after="100"/>
    </w:pPr>
  </w:style>
  <w:style w:type="paragraph" w:styleId="21">
    <w:name w:val="toc 2"/>
    <w:basedOn w:val="a"/>
    <w:next w:val="a"/>
    <w:autoRedefine/>
    <w:uiPriority w:val="39"/>
    <w:unhideWhenUsed/>
    <w:rsid w:val="00B05D3D"/>
    <w:pPr>
      <w:tabs>
        <w:tab w:val="right" w:leader="dot" w:pos="9633"/>
      </w:tabs>
      <w:spacing w:after="100"/>
      <w:ind w:left="240"/>
    </w:pPr>
  </w:style>
  <w:style w:type="paragraph" w:styleId="30">
    <w:name w:val="toc 3"/>
    <w:basedOn w:val="a"/>
    <w:next w:val="a"/>
    <w:autoRedefine/>
    <w:uiPriority w:val="39"/>
    <w:unhideWhenUsed/>
    <w:rsid w:val="00B05D3D"/>
    <w:pPr>
      <w:tabs>
        <w:tab w:val="right" w:leader="dot" w:pos="9633"/>
      </w:tabs>
      <w:spacing w:after="100"/>
      <w:ind w:left="480"/>
    </w:pPr>
  </w:style>
  <w:style w:type="paragraph" w:styleId="40">
    <w:name w:val="toc 4"/>
    <w:basedOn w:val="a"/>
    <w:next w:val="a"/>
    <w:autoRedefine/>
    <w:uiPriority w:val="39"/>
    <w:unhideWhenUsed/>
    <w:rsid w:val="00132730"/>
    <w:pPr>
      <w:shd w:val="clear" w:color="auto" w:fill="auto"/>
      <w:spacing w:after="100" w:line="259" w:lineRule="auto"/>
      <w:ind w:left="660" w:firstLine="0"/>
      <w:jc w:val="left"/>
    </w:pPr>
    <w:rPr>
      <w:rFonts w:asciiTheme="minorHAnsi" w:eastAsiaTheme="minorEastAsia" w:hAnsiTheme="minorHAnsi" w:cstheme="minorBidi"/>
      <w:kern w:val="2"/>
      <w:sz w:val="22"/>
      <w:szCs w:val="22"/>
      <w:lang w:val="ru-RU"/>
    </w:rPr>
  </w:style>
  <w:style w:type="paragraph" w:styleId="50">
    <w:name w:val="toc 5"/>
    <w:basedOn w:val="a"/>
    <w:next w:val="a"/>
    <w:autoRedefine/>
    <w:uiPriority w:val="39"/>
    <w:unhideWhenUsed/>
    <w:rsid w:val="00132730"/>
    <w:pPr>
      <w:shd w:val="clear" w:color="auto" w:fill="auto"/>
      <w:spacing w:after="100" w:line="259" w:lineRule="auto"/>
      <w:ind w:left="880" w:firstLine="0"/>
      <w:jc w:val="left"/>
    </w:pPr>
    <w:rPr>
      <w:rFonts w:asciiTheme="minorHAnsi" w:eastAsiaTheme="minorEastAsia" w:hAnsiTheme="minorHAnsi" w:cstheme="minorBidi"/>
      <w:kern w:val="2"/>
      <w:sz w:val="22"/>
      <w:szCs w:val="22"/>
      <w:lang w:val="ru-RU"/>
    </w:rPr>
  </w:style>
  <w:style w:type="paragraph" w:styleId="60">
    <w:name w:val="toc 6"/>
    <w:basedOn w:val="a"/>
    <w:next w:val="a"/>
    <w:autoRedefine/>
    <w:uiPriority w:val="39"/>
    <w:unhideWhenUsed/>
    <w:rsid w:val="00132730"/>
    <w:pPr>
      <w:shd w:val="clear" w:color="auto" w:fill="auto"/>
      <w:spacing w:after="100" w:line="259" w:lineRule="auto"/>
      <w:ind w:left="1100" w:firstLine="0"/>
      <w:jc w:val="left"/>
    </w:pPr>
    <w:rPr>
      <w:rFonts w:asciiTheme="minorHAnsi" w:eastAsiaTheme="minorEastAsia" w:hAnsiTheme="minorHAnsi" w:cstheme="minorBidi"/>
      <w:kern w:val="2"/>
      <w:sz w:val="22"/>
      <w:szCs w:val="22"/>
      <w:lang w:val="ru-RU"/>
    </w:rPr>
  </w:style>
  <w:style w:type="paragraph" w:styleId="71">
    <w:name w:val="toc 7"/>
    <w:basedOn w:val="a"/>
    <w:next w:val="a"/>
    <w:autoRedefine/>
    <w:uiPriority w:val="39"/>
    <w:unhideWhenUsed/>
    <w:rsid w:val="00132730"/>
    <w:pPr>
      <w:shd w:val="clear" w:color="auto" w:fill="auto"/>
      <w:spacing w:after="100" w:line="259" w:lineRule="auto"/>
      <w:ind w:left="1320" w:firstLine="0"/>
      <w:jc w:val="left"/>
    </w:pPr>
    <w:rPr>
      <w:rFonts w:asciiTheme="minorHAnsi" w:eastAsiaTheme="minorEastAsia" w:hAnsiTheme="minorHAnsi" w:cstheme="minorBidi"/>
      <w:kern w:val="2"/>
      <w:sz w:val="22"/>
      <w:szCs w:val="22"/>
      <w:lang w:val="ru-RU"/>
    </w:rPr>
  </w:style>
  <w:style w:type="paragraph" w:styleId="8">
    <w:name w:val="toc 8"/>
    <w:basedOn w:val="a"/>
    <w:next w:val="a"/>
    <w:autoRedefine/>
    <w:uiPriority w:val="39"/>
    <w:unhideWhenUsed/>
    <w:rsid w:val="00132730"/>
    <w:pPr>
      <w:shd w:val="clear" w:color="auto" w:fill="auto"/>
      <w:spacing w:after="100" w:line="259" w:lineRule="auto"/>
      <w:ind w:left="1540" w:firstLine="0"/>
      <w:jc w:val="left"/>
    </w:pPr>
    <w:rPr>
      <w:rFonts w:asciiTheme="minorHAnsi" w:eastAsiaTheme="minorEastAsia" w:hAnsiTheme="minorHAnsi" w:cstheme="minorBidi"/>
      <w:kern w:val="2"/>
      <w:sz w:val="22"/>
      <w:szCs w:val="22"/>
      <w:lang w:val="ru-RU"/>
    </w:rPr>
  </w:style>
  <w:style w:type="paragraph" w:styleId="9">
    <w:name w:val="toc 9"/>
    <w:basedOn w:val="a"/>
    <w:next w:val="a"/>
    <w:autoRedefine/>
    <w:uiPriority w:val="39"/>
    <w:unhideWhenUsed/>
    <w:rsid w:val="00132730"/>
    <w:pPr>
      <w:shd w:val="clear" w:color="auto" w:fill="auto"/>
      <w:spacing w:after="100" w:line="259" w:lineRule="auto"/>
      <w:ind w:left="1760" w:firstLine="0"/>
      <w:jc w:val="left"/>
    </w:pPr>
    <w:rPr>
      <w:rFonts w:asciiTheme="minorHAnsi" w:eastAsiaTheme="minorEastAsia" w:hAnsiTheme="minorHAnsi" w:cstheme="minorBidi"/>
      <w:kern w:val="2"/>
      <w:sz w:val="22"/>
      <w:szCs w:val="22"/>
      <w:lang w:val="ru-RU"/>
    </w:rPr>
  </w:style>
  <w:style w:type="character" w:styleId="afff">
    <w:name w:val="Hyperlink"/>
    <w:basedOn w:val="a0"/>
    <w:uiPriority w:val="99"/>
    <w:unhideWhenUsed/>
    <w:rsid w:val="00132730"/>
    <w:rPr>
      <w:color w:val="0000FF" w:themeColor="hyperlink"/>
      <w:u w:val="single"/>
    </w:rPr>
  </w:style>
  <w:style w:type="character" w:customStyle="1" w:styleId="11">
    <w:name w:val="Неразрешенное упоминание1"/>
    <w:basedOn w:val="a0"/>
    <w:uiPriority w:val="99"/>
    <w:semiHidden/>
    <w:unhideWhenUsed/>
    <w:rsid w:val="00132730"/>
    <w:rPr>
      <w:color w:val="605E5C"/>
      <w:shd w:val="clear" w:color="auto" w:fill="E1DFDD"/>
    </w:rPr>
  </w:style>
  <w:style w:type="character" w:customStyle="1" w:styleId="ConsPlusNormal0">
    <w:name w:val="ConsPlusNormal Знак"/>
    <w:link w:val="ConsPlusNormal"/>
    <w:locked/>
    <w:rsid w:val="005A07CA"/>
    <w:rPr>
      <w:rFonts w:eastAsiaTheme="minorEastAsia"/>
      <w:lang w:val="ru-RU"/>
    </w:rPr>
  </w:style>
  <w:style w:type="paragraph" w:styleId="afff0">
    <w:name w:val="footnote text"/>
    <w:basedOn w:val="a"/>
    <w:link w:val="afff1"/>
    <w:uiPriority w:val="99"/>
    <w:semiHidden/>
    <w:unhideWhenUsed/>
    <w:rsid w:val="00D94AAD"/>
    <w:rPr>
      <w:sz w:val="20"/>
      <w:szCs w:val="20"/>
    </w:rPr>
  </w:style>
  <w:style w:type="character" w:customStyle="1" w:styleId="afff1">
    <w:name w:val="Текст сноски Знак"/>
    <w:basedOn w:val="a0"/>
    <w:link w:val="afff0"/>
    <w:uiPriority w:val="99"/>
    <w:semiHidden/>
    <w:rsid w:val="00D94AAD"/>
    <w:rPr>
      <w:sz w:val="20"/>
      <w:szCs w:val="20"/>
      <w:shd w:val="clear" w:color="auto" w:fill="FFFFFF"/>
    </w:rPr>
  </w:style>
  <w:style w:type="character" w:styleId="afff2">
    <w:name w:val="footnote reference"/>
    <w:basedOn w:val="a0"/>
    <w:uiPriority w:val="99"/>
    <w:semiHidden/>
    <w:unhideWhenUsed/>
    <w:rsid w:val="00D94AAD"/>
    <w:rPr>
      <w:vertAlign w:val="superscript"/>
    </w:rPr>
  </w:style>
  <w:style w:type="character" w:customStyle="1" w:styleId="aff8">
    <w:name w:val="Абзац списка Знак"/>
    <w:aliases w:val="it_List1 Знак,Ненумерованный список Знак,основной диплом Знак,Абзац списка11 Знак,ПАРАГРАФ Знак,Абзац списка для документа Знак,Варианты ответов Знак,Введение Знак,Список2 Знак,Абзац вправо-1 Знак,List Paragraph1 Знак,СПИСКИ Знак"/>
    <w:basedOn w:val="a0"/>
    <w:link w:val="aff7"/>
    <w:qFormat/>
    <w:locked/>
    <w:rsid w:val="005548B2"/>
    <w:rPr>
      <w:shd w:val="clear" w:color="auto" w:fill="FFFFFF"/>
    </w:rPr>
  </w:style>
  <w:style w:type="character" w:customStyle="1" w:styleId="20">
    <w:name w:val="Заголовок 2 Знак"/>
    <w:basedOn w:val="a0"/>
    <w:link w:val="2"/>
    <w:uiPriority w:val="9"/>
    <w:rsid w:val="00704042"/>
    <w:rPr>
      <w:b/>
      <w:shd w:val="clear" w:color="auto" w:fill="FFFFFF"/>
    </w:rPr>
  </w:style>
  <w:style w:type="character" w:customStyle="1" w:styleId="22">
    <w:name w:val="Основной текст (2)_"/>
    <w:basedOn w:val="a0"/>
    <w:link w:val="23"/>
    <w:rsid w:val="002045ED"/>
    <w:rPr>
      <w:rFonts w:ascii="Arial" w:eastAsia="Arial" w:hAnsi="Arial" w:cs="Arial"/>
      <w:b/>
      <w:bCs/>
      <w:spacing w:val="-30"/>
      <w:sz w:val="30"/>
      <w:szCs w:val="30"/>
      <w:shd w:val="clear" w:color="auto" w:fill="FFFFFF"/>
    </w:rPr>
  </w:style>
  <w:style w:type="paragraph" w:customStyle="1" w:styleId="23">
    <w:name w:val="Основной текст (2)"/>
    <w:basedOn w:val="a"/>
    <w:link w:val="22"/>
    <w:rsid w:val="002045ED"/>
    <w:pPr>
      <w:widowControl w:val="0"/>
      <w:spacing w:before="1440" w:after="480" w:line="0" w:lineRule="atLeast"/>
      <w:ind w:firstLine="0"/>
      <w:jc w:val="center"/>
    </w:pPr>
    <w:rPr>
      <w:rFonts w:ascii="Arial" w:eastAsia="Arial" w:hAnsi="Arial" w:cs="Arial"/>
      <w:b/>
      <w:bCs/>
      <w:spacing w:val="-30"/>
      <w:sz w:val="30"/>
      <w:szCs w:val="30"/>
    </w:rPr>
  </w:style>
  <w:style w:type="character" w:customStyle="1" w:styleId="31">
    <w:name w:val="Заголовок №3_"/>
    <w:basedOn w:val="a0"/>
    <w:link w:val="32"/>
    <w:rsid w:val="002045ED"/>
    <w:rPr>
      <w:rFonts w:ascii="Arial" w:eastAsia="Arial" w:hAnsi="Arial" w:cs="Arial"/>
      <w:b/>
      <w:bCs/>
      <w:sz w:val="23"/>
      <w:szCs w:val="23"/>
      <w:shd w:val="clear" w:color="auto" w:fill="FFFFFF"/>
    </w:rPr>
  </w:style>
  <w:style w:type="character" w:customStyle="1" w:styleId="61">
    <w:name w:val="Основной текст (6)_"/>
    <w:basedOn w:val="a0"/>
    <w:link w:val="62"/>
    <w:rsid w:val="002045ED"/>
    <w:rPr>
      <w:rFonts w:ascii="Arial" w:eastAsia="Arial" w:hAnsi="Arial" w:cs="Arial"/>
      <w:b/>
      <w:bCs/>
      <w:sz w:val="23"/>
      <w:szCs w:val="23"/>
      <w:shd w:val="clear" w:color="auto" w:fill="FFFFFF"/>
    </w:rPr>
  </w:style>
  <w:style w:type="paragraph" w:customStyle="1" w:styleId="32">
    <w:name w:val="Заголовок №3"/>
    <w:basedOn w:val="a"/>
    <w:link w:val="31"/>
    <w:rsid w:val="002045ED"/>
    <w:pPr>
      <w:widowControl w:val="0"/>
      <w:spacing w:before="60" w:after="540" w:line="0" w:lineRule="atLeast"/>
      <w:ind w:hanging="560"/>
      <w:jc w:val="center"/>
      <w:outlineLvl w:val="2"/>
    </w:pPr>
    <w:rPr>
      <w:rFonts w:ascii="Arial" w:eastAsia="Arial" w:hAnsi="Arial" w:cs="Arial"/>
      <w:b/>
      <w:bCs/>
      <w:sz w:val="23"/>
      <w:szCs w:val="23"/>
    </w:rPr>
  </w:style>
  <w:style w:type="paragraph" w:customStyle="1" w:styleId="62">
    <w:name w:val="Основной текст (6)"/>
    <w:basedOn w:val="a"/>
    <w:link w:val="61"/>
    <w:rsid w:val="002045ED"/>
    <w:pPr>
      <w:widowControl w:val="0"/>
      <w:spacing w:before="720" w:after="300" w:line="0" w:lineRule="atLeast"/>
      <w:ind w:hanging="360"/>
    </w:pPr>
    <w:rPr>
      <w:rFonts w:ascii="Arial" w:eastAsia="Arial" w:hAnsi="Arial" w:cs="Arial"/>
      <w:b/>
      <w:bCs/>
      <w:sz w:val="23"/>
      <w:szCs w:val="23"/>
    </w:rPr>
  </w:style>
  <w:style w:type="character" w:customStyle="1" w:styleId="24">
    <w:name w:val="Подпись к таблице (2)_"/>
    <w:basedOn w:val="a0"/>
    <w:link w:val="25"/>
    <w:rsid w:val="002045ED"/>
    <w:rPr>
      <w:rFonts w:ascii="Arial" w:eastAsia="Arial" w:hAnsi="Arial" w:cs="Arial"/>
      <w:b/>
      <w:bCs/>
      <w:sz w:val="23"/>
      <w:szCs w:val="23"/>
      <w:shd w:val="clear" w:color="auto" w:fill="FFFFFF"/>
    </w:rPr>
  </w:style>
  <w:style w:type="paragraph" w:customStyle="1" w:styleId="25">
    <w:name w:val="Подпись к таблице (2)"/>
    <w:basedOn w:val="a"/>
    <w:link w:val="24"/>
    <w:rsid w:val="002045ED"/>
    <w:pPr>
      <w:widowControl w:val="0"/>
      <w:spacing w:before="60" w:line="0" w:lineRule="atLeast"/>
      <w:ind w:firstLine="0"/>
      <w:jc w:val="center"/>
    </w:pPr>
    <w:rPr>
      <w:rFonts w:ascii="Arial" w:eastAsia="Arial" w:hAnsi="Arial" w:cs="Arial"/>
      <w:b/>
      <w:bCs/>
      <w:sz w:val="23"/>
      <w:szCs w:val="23"/>
    </w:rPr>
  </w:style>
  <w:style w:type="character" w:customStyle="1" w:styleId="41">
    <w:name w:val="Основной текст (4)"/>
    <w:basedOn w:val="a0"/>
    <w:rsid w:val="002045ED"/>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style>
  <w:style w:type="character" w:customStyle="1" w:styleId="afff3">
    <w:name w:val="Колонтитул_"/>
    <w:basedOn w:val="a0"/>
    <w:rsid w:val="002045ED"/>
    <w:rPr>
      <w:rFonts w:ascii="Times New Roman" w:eastAsia="Times New Roman" w:hAnsi="Times New Roman" w:cs="Times New Roman"/>
      <w:b w:val="0"/>
      <w:bCs w:val="0"/>
      <w:i w:val="0"/>
      <w:iCs w:val="0"/>
      <w:smallCaps w:val="0"/>
      <w:strike w:val="0"/>
      <w:sz w:val="22"/>
      <w:szCs w:val="22"/>
      <w:u w:val="none"/>
    </w:rPr>
  </w:style>
  <w:style w:type="character" w:customStyle="1" w:styleId="afff4">
    <w:name w:val="Колонтитул"/>
    <w:basedOn w:val="afff3"/>
    <w:rsid w:val="002045ED"/>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51">
    <w:name w:val="Основной текст (5)_"/>
    <w:basedOn w:val="a0"/>
    <w:link w:val="52"/>
    <w:rsid w:val="002045ED"/>
    <w:rPr>
      <w:b/>
      <w:bCs/>
      <w:shd w:val="clear" w:color="auto" w:fill="FFFFFF"/>
    </w:rPr>
  </w:style>
  <w:style w:type="character" w:customStyle="1" w:styleId="72">
    <w:name w:val="Заголовок №7_"/>
    <w:basedOn w:val="a0"/>
    <w:link w:val="73"/>
    <w:rsid w:val="002045ED"/>
    <w:rPr>
      <w:b/>
      <w:bCs/>
      <w:shd w:val="clear" w:color="auto" w:fill="FFFFFF"/>
    </w:rPr>
  </w:style>
  <w:style w:type="paragraph" w:customStyle="1" w:styleId="52">
    <w:name w:val="Основной текст (5)"/>
    <w:basedOn w:val="a"/>
    <w:link w:val="51"/>
    <w:rsid w:val="002045ED"/>
    <w:pPr>
      <w:widowControl w:val="0"/>
      <w:spacing w:after="240" w:line="0" w:lineRule="atLeast"/>
      <w:ind w:hanging="360"/>
      <w:jc w:val="center"/>
    </w:pPr>
    <w:rPr>
      <w:b/>
      <w:bCs/>
    </w:rPr>
  </w:style>
  <w:style w:type="paragraph" w:customStyle="1" w:styleId="110">
    <w:name w:val="Основной текст11"/>
    <w:basedOn w:val="a"/>
    <w:rsid w:val="002045ED"/>
    <w:pPr>
      <w:widowControl w:val="0"/>
      <w:spacing w:before="240" w:line="422" w:lineRule="exact"/>
      <w:ind w:hanging="360"/>
      <w:jc w:val="left"/>
    </w:pPr>
    <w:rPr>
      <w:color w:val="000000"/>
      <w:sz w:val="21"/>
      <w:szCs w:val="21"/>
      <w:lang w:val="ru-RU" w:bidi="ru-RU"/>
    </w:rPr>
  </w:style>
  <w:style w:type="paragraph" w:customStyle="1" w:styleId="73">
    <w:name w:val="Заголовок №7"/>
    <w:basedOn w:val="a"/>
    <w:link w:val="72"/>
    <w:rsid w:val="002045ED"/>
    <w:pPr>
      <w:widowControl w:val="0"/>
      <w:spacing w:after="360" w:line="0" w:lineRule="atLeast"/>
      <w:ind w:firstLine="0"/>
      <w:jc w:val="right"/>
      <w:outlineLvl w:val="6"/>
    </w:pPr>
    <w:rPr>
      <w:b/>
      <w:bCs/>
    </w:rPr>
  </w:style>
  <w:style w:type="character" w:customStyle="1" w:styleId="42">
    <w:name w:val="Основной текст (4)_"/>
    <w:basedOn w:val="a0"/>
    <w:rsid w:val="002045ED"/>
    <w:rPr>
      <w:rFonts w:ascii="Arial" w:eastAsia="Arial" w:hAnsi="Arial" w:cs="Arial"/>
      <w:b/>
      <w:bCs/>
      <w:i w:val="0"/>
      <w:iCs w:val="0"/>
      <w:smallCaps w:val="0"/>
      <w:strike w:val="0"/>
      <w:sz w:val="13"/>
      <w:szCs w:val="13"/>
      <w:u w:val="none"/>
    </w:rPr>
  </w:style>
  <w:style w:type="character" w:customStyle="1" w:styleId="afff5">
    <w:name w:val="Основной текст + Курсив"/>
    <w:basedOn w:val="aff9"/>
    <w:rsid w:val="002045ED"/>
    <w:rPr>
      <w:rFonts w:ascii="Arial" w:eastAsia="Arial" w:hAnsi="Arial" w:cs="Arial"/>
      <w:b w:val="0"/>
      <w:bCs w:val="0"/>
      <w:i/>
      <w:iCs/>
      <w:smallCaps w:val="0"/>
      <w:strike w:val="0"/>
      <w:color w:val="000000"/>
      <w:spacing w:val="0"/>
      <w:w w:val="100"/>
      <w:position w:val="0"/>
      <w:sz w:val="23"/>
      <w:szCs w:val="23"/>
      <w:u w:val="none"/>
      <w:shd w:val="clear" w:color="auto" w:fill="FFFFFF"/>
      <w:lang w:val="ru-RU" w:eastAsia="ru-RU" w:bidi="ru-RU"/>
    </w:rPr>
  </w:style>
  <w:style w:type="character" w:customStyle="1" w:styleId="26">
    <w:name w:val="Подпись к картинке (2)_"/>
    <w:basedOn w:val="a0"/>
    <w:link w:val="27"/>
    <w:rsid w:val="002045ED"/>
    <w:rPr>
      <w:rFonts w:ascii="Arial Narrow" w:eastAsia="Arial Narrow" w:hAnsi="Arial Narrow" w:cs="Arial Narrow"/>
      <w:b/>
      <w:bCs/>
      <w:sz w:val="19"/>
      <w:szCs w:val="19"/>
      <w:shd w:val="clear" w:color="auto" w:fill="FFFFFF"/>
    </w:rPr>
  </w:style>
  <w:style w:type="paragraph" w:customStyle="1" w:styleId="27">
    <w:name w:val="Подпись к картинке (2)"/>
    <w:basedOn w:val="a"/>
    <w:link w:val="26"/>
    <w:rsid w:val="002045ED"/>
    <w:pPr>
      <w:widowControl w:val="0"/>
      <w:spacing w:line="0" w:lineRule="atLeast"/>
      <w:ind w:firstLine="0"/>
      <w:jc w:val="left"/>
    </w:pPr>
    <w:rPr>
      <w:rFonts w:ascii="Arial Narrow" w:eastAsia="Arial Narrow" w:hAnsi="Arial Narrow" w:cs="Arial Narrow"/>
      <w:b/>
      <w:bCs/>
      <w:sz w:val="19"/>
      <w:szCs w:val="19"/>
    </w:rPr>
  </w:style>
  <w:style w:type="paragraph" w:styleId="afff6">
    <w:name w:val="Balloon Text"/>
    <w:basedOn w:val="a"/>
    <w:link w:val="afff7"/>
    <w:uiPriority w:val="99"/>
    <w:semiHidden/>
    <w:unhideWhenUsed/>
    <w:rsid w:val="002045ED"/>
    <w:pPr>
      <w:widowControl w:val="0"/>
      <w:shd w:val="clear" w:color="auto" w:fill="auto"/>
      <w:ind w:firstLine="0"/>
      <w:jc w:val="left"/>
    </w:pPr>
    <w:rPr>
      <w:rFonts w:ascii="Tahoma" w:eastAsia="Courier New" w:hAnsi="Tahoma" w:cs="Tahoma"/>
      <w:color w:val="000000"/>
      <w:sz w:val="16"/>
      <w:szCs w:val="16"/>
      <w:lang w:val="ru-RU" w:bidi="ru-RU"/>
    </w:rPr>
  </w:style>
  <w:style w:type="character" w:customStyle="1" w:styleId="afff7">
    <w:name w:val="Текст выноски Знак"/>
    <w:basedOn w:val="a0"/>
    <w:link w:val="afff6"/>
    <w:uiPriority w:val="99"/>
    <w:semiHidden/>
    <w:rsid w:val="002045ED"/>
    <w:rPr>
      <w:rFonts w:ascii="Tahoma" w:eastAsia="Courier New" w:hAnsi="Tahoma" w:cs="Tahoma"/>
      <w:color w:val="000000"/>
      <w:sz w:val="16"/>
      <w:szCs w:val="16"/>
      <w:lang w:val="ru-RU" w:bidi="ru-RU"/>
    </w:rPr>
  </w:style>
  <w:style w:type="character" w:customStyle="1" w:styleId="afff8">
    <w:name w:val="Основной текст + Полужирный"/>
    <w:basedOn w:val="aff9"/>
    <w:rsid w:val="002045ED"/>
    <w:rPr>
      <w:rFonts w:ascii="Arial" w:eastAsia="Arial" w:hAnsi="Arial" w:cs="Arial"/>
      <w:b/>
      <w:bCs/>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63">
    <w:name w:val="Основной текст (6) + Не полужирный"/>
    <w:basedOn w:val="61"/>
    <w:rsid w:val="002045ED"/>
    <w:rPr>
      <w:rFonts w:ascii="Arial" w:eastAsia="Arial" w:hAnsi="Arial" w:cs="Arial"/>
      <w:b/>
      <w:bCs/>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33">
    <w:name w:val="Подпись к картинке (3)_"/>
    <w:basedOn w:val="a0"/>
    <w:link w:val="34"/>
    <w:rsid w:val="002045ED"/>
    <w:rPr>
      <w:rFonts w:ascii="Arial" w:eastAsia="Arial" w:hAnsi="Arial" w:cs="Arial"/>
      <w:b/>
      <w:bCs/>
      <w:sz w:val="23"/>
      <w:szCs w:val="23"/>
      <w:shd w:val="clear" w:color="auto" w:fill="FFFFFF"/>
    </w:rPr>
  </w:style>
  <w:style w:type="paragraph" w:customStyle="1" w:styleId="34">
    <w:name w:val="Подпись к картинке (3)"/>
    <w:basedOn w:val="a"/>
    <w:link w:val="33"/>
    <w:rsid w:val="002045ED"/>
    <w:pPr>
      <w:widowControl w:val="0"/>
      <w:spacing w:line="0" w:lineRule="atLeast"/>
      <w:ind w:firstLine="0"/>
      <w:jc w:val="left"/>
    </w:pPr>
    <w:rPr>
      <w:rFonts w:ascii="Arial" w:eastAsia="Arial" w:hAnsi="Arial" w:cs="Arial"/>
      <w:b/>
      <w:bCs/>
      <w:sz w:val="23"/>
      <w:szCs w:val="23"/>
    </w:rPr>
  </w:style>
  <w:style w:type="character" w:customStyle="1" w:styleId="35">
    <w:name w:val="Основной текст3"/>
    <w:basedOn w:val="aff9"/>
    <w:rsid w:val="002045ED"/>
    <w:rPr>
      <w:rFonts w:ascii="Arial" w:eastAsia="Arial" w:hAnsi="Arial" w:cs="Arial"/>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43">
    <w:name w:val="Основной текст4"/>
    <w:basedOn w:val="aff9"/>
    <w:rsid w:val="002045ED"/>
    <w:rPr>
      <w:rFonts w:ascii="Arial" w:eastAsia="Arial" w:hAnsi="Arial" w:cs="Arial"/>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BookmanOldStyle">
    <w:name w:val="Колонтитул + Bookman Old Style;Полужирный"/>
    <w:basedOn w:val="afff3"/>
    <w:rsid w:val="002045ED"/>
    <w:rPr>
      <w:rFonts w:ascii="Bookman Old Style" w:eastAsia="Bookman Old Style" w:hAnsi="Bookman Old Style" w:cs="Bookman Old Style"/>
      <w:b/>
      <w:bCs/>
      <w:i w:val="0"/>
      <w:iCs w:val="0"/>
      <w:smallCaps w:val="0"/>
      <w:strike w:val="0"/>
      <w:color w:val="000000"/>
      <w:spacing w:val="0"/>
      <w:w w:val="100"/>
      <w:position w:val="0"/>
      <w:sz w:val="17"/>
      <w:szCs w:val="17"/>
      <w:u w:val="none"/>
      <w:lang w:val="ru-RU" w:eastAsia="ru-RU" w:bidi="ru-RU"/>
    </w:rPr>
  </w:style>
  <w:style w:type="character" w:customStyle="1" w:styleId="80">
    <w:name w:val="Основной текст (8)_"/>
    <w:basedOn w:val="a0"/>
    <w:link w:val="81"/>
    <w:rsid w:val="002045ED"/>
    <w:rPr>
      <w:rFonts w:ascii="Arial Narrow" w:eastAsia="Arial Narrow" w:hAnsi="Arial Narrow" w:cs="Arial Narrow"/>
      <w:b/>
      <w:bCs/>
      <w:sz w:val="19"/>
      <w:szCs w:val="19"/>
      <w:shd w:val="clear" w:color="auto" w:fill="FFFFFF"/>
    </w:rPr>
  </w:style>
  <w:style w:type="character" w:customStyle="1" w:styleId="100">
    <w:name w:val="Основной текст (10)_"/>
    <w:basedOn w:val="a0"/>
    <w:link w:val="101"/>
    <w:rsid w:val="002045ED"/>
    <w:rPr>
      <w:rFonts w:ascii="Arial" w:eastAsia="Arial" w:hAnsi="Arial" w:cs="Arial"/>
      <w:sz w:val="19"/>
      <w:szCs w:val="19"/>
      <w:shd w:val="clear" w:color="auto" w:fill="FFFFFF"/>
    </w:rPr>
  </w:style>
  <w:style w:type="character" w:customStyle="1" w:styleId="Exact">
    <w:name w:val="Основной текст Exact"/>
    <w:basedOn w:val="aff9"/>
    <w:rsid w:val="002045ED"/>
    <w:rPr>
      <w:rFonts w:ascii="Arial" w:eastAsia="Arial" w:hAnsi="Arial" w:cs="Arial"/>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12">
    <w:name w:val="Заголовок №1_"/>
    <w:basedOn w:val="a0"/>
    <w:rsid w:val="002045ED"/>
    <w:rPr>
      <w:rFonts w:ascii="Arial" w:eastAsia="Arial" w:hAnsi="Arial" w:cs="Arial"/>
      <w:b/>
      <w:bCs/>
      <w:i w:val="0"/>
      <w:iCs w:val="0"/>
      <w:smallCaps w:val="0"/>
      <w:strike w:val="0"/>
      <w:sz w:val="23"/>
      <w:szCs w:val="23"/>
      <w:u w:val="none"/>
    </w:rPr>
  </w:style>
  <w:style w:type="character" w:customStyle="1" w:styleId="13">
    <w:name w:val="Заголовок №1"/>
    <w:basedOn w:val="12"/>
    <w:rsid w:val="002045ED"/>
    <w:rPr>
      <w:rFonts w:ascii="Arial" w:eastAsia="Arial" w:hAnsi="Arial" w:cs="Arial"/>
      <w:b/>
      <w:bCs/>
      <w:i w:val="0"/>
      <w:iCs w:val="0"/>
      <w:smallCaps w:val="0"/>
      <w:strike w:val="0"/>
      <w:color w:val="000000"/>
      <w:spacing w:val="0"/>
      <w:w w:val="100"/>
      <w:position w:val="0"/>
      <w:sz w:val="23"/>
      <w:szCs w:val="23"/>
      <w:u w:val="none"/>
      <w:lang w:val="ru-RU" w:eastAsia="ru-RU" w:bidi="ru-RU"/>
    </w:rPr>
  </w:style>
  <w:style w:type="character" w:customStyle="1" w:styleId="10Exact">
    <w:name w:val="Основной текст (10) Exact"/>
    <w:basedOn w:val="100"/>
    <w:rsid w:val="002045ED"/>
    <w:rPr>
      <w:rFonts w:ascii="Arial" w:eastAsia="Arial" w:hAnsi="Arial" w:cs="Arial"/>
      <w:color w:val="000000"/>
      <w:spacing w:val="5"/>
      <w:w w:val="100"/>
      <w:position w:val="0"/>
      <w:sz w:val="16"/>
      <w:szCs w:val="16"/>
      <w:shd w:val="clear" w:color="auto" w:fill="FFFFFF"/>
      <w:lang w:val="ru-RU" w:eastAsia="ru-RU" w:bidi="ru-RU"/>
    </w:rPr>
  </w:style>
  <w:style w:type="character" w:customStyle="1" w:styleId="111">
    <w:name w:val="Основной текст (11)_"/>
    <w:basedOn w:val="a0"/>
    <w:rsid w:val="002045ED"/>
    <w:rPr>
      <w:rFonts w:ascii="Arial" w:eastAsia="Arial" w:hAnsi="Arial" w:cs="Arial"/>
      <w:b/>
      <w:bCs/>
      <w:i w:val="0"/>
      <w:iCs w:val="0"/>
      <w:smallCaps w:val="0"/>
      <w:strike w:val="0"/>
      <w:sz w:val="17"/>
      <w:szCs w:val="17"/>
      <w:u w:val="none"/>
    </w:rPr>
  </w:style>
  <w:style w:type="character" w:customStyle="1" w:styleId="112">
    <w:name w:val="Основной текст (11)"/>
    <w:basedOn w:val="111"/>
    <w:rsid w:val="002045ED"/>
    <w:rPr>
      <w:rFonts w:ascii="Arial" w:eastAsia="Arial" w:hAnsi="Arial" w:cs="Arial"/>
      <w:b/>
      <w:bCs/>
      <w:i w:val="0"/>
      <w:iCs w:val="0"/>
      <w:smallCaps w:val="0"/>
      <w:strike w:val="0"/>
      <w:color w:val="000000"/>
      <w:spacing w:val="0"/>
      <w:w w:val="100"/>
      <w:position w:val="0"/>
      <w:sz w:val="17"/>
      <w:szCs w:val="17"/>
      <w:u w:val="none"/>
      <w:lang w:val="ru-RU" w:eastAsia="ru-RU" w:bidi="ru-RU"/>
    </w:rPr>
  </w:style>
  <w:style w:type="character" w:customStyle="1" w:styleId="120">
    <w:name w:val="Основной текст (12)_"/>
    <w:basedOn w:val="a0"/>
    <w:rsid w:val="002045ED"/>
    <w:rPr>
      <w:rFonts w:ascii="Arial Narrow" w:eastAsia="Arial Narrow" w:hAnsi="Arial Narrow" w:cs="Arial Narrow"/>
      <w:b w:val="0"/>
      <w:bCs w:val="0"/>
      <w:i w:val="0"/>
      <w:iCs w:val="0"/>
      <w:smallCaps w:val="0"/>
      <w:strike w:val="0"/>
      <w:w w:val="300"/>
      <w:sz w:val="8"/>
      <w:szCs w:val="8"/>
      <w:u w:val="none"/>
    </w:rPr>
  </w:style>
  <w:style w:type="character" w:customStyle="1" w:styleId="121">
    <w:name w:val="Основной текст (12)"/>
    <w:basedOn w:val="120"/>
    <w:rsid w:val="002045ED"/>
    <w:rPr>
      <w:rFonts w:ascii="Arial Narrow" w:eastAsia="Arial Narrow" w:hAnsi="Arial Narrow" w:cs="Arial Narrow"/>
      <w:b w:val="0"/>
      <w:bCs w:val="0"/>
      <w:i w:val="0"/>
      <w:iCs w:val="0"/>
      <w:smallCaps w:val="0"/>
      <w:strike w:val="0"/>
      <w:color w:val="000000"/>
      <w:spacing w:val="0"/>
      <w:w w:val="300"/>
      <w:position w:val="0"/>
      <w:sz w:val="8"/>
      <w:szCs w:val="8"/>
      <w:u w:val="none"/>
      <w:lang w:val="ru-RU" w:eastAsia="ru-RU" w:bidi="ru-RU"/>
    </w:rPr>
  </w:style>
  <w:style w:type="paragraph" w:customStyle="1" w:styleId="81">
    <w:name w:val="Основной текст (8)"/>
    <w:basedOn w:val="a"/>
    <w:link w:val="80"/>
    <w:rsid w:val="002045ED"/>
    <w:pPr>
      <w:widowControl w:val="0"/>
      <w:spacing w:after="780" w:line="0" w:lineRule="atLeast"/>
      <w:ind w:firstLine="0"/>
    </w:pPr>
    <w:rPr>
      <w:rFonts w:ascii="Arial Narrow" w:eastAsia="Arial Narrow" w:hAnsi="Arial Narrow" w:cs="Arial Narrow"/>
      <w:b/>
      <w:bCs/>
      <w:sz w:val="19"/>
      <w:szCs w:val="19"/>
    </w:rPr>
  </w:style>
  <w:style w:type="paragraph" w:customStyle="1" w:styleId="101">
    <w:name w:val="Основной текст (10)"/>
    <w:basedOn w:val="a"/>
    <w:link w:val="100"/>
    <w:rsid w:val="002045ED"/>
    <w:pPr>
      <w:widowControl w:val="0"/>
      <w:spacing w:before="360" w:line="350" w:lineRule="exact"/>
      <w:ind w:firstLine="0"/>
    </w:pPr>
    <w:rPr>
      <w:rFonts w:ascii="Arial" w:eastAsia="Arial" w:hAnsi="Arial" w:cs="Arial"/>
      <w:sz w:val="19"/>
      <w:szCs w:val="19"/>
    </w:rPr>
  </w:style>
  <w:style w:type="character" w:customStyle="1" w:styleId="82">
    <w:name w:val="Основной текст8"/>
    <w:basedOn w:val="aff9"/>
    <w:rsid w:val="002045ED"/>
    <w:rPr>
      <w:rFonts w:ascii="Arial" w:eastAsia="Arial" w:hAnsi="Arial" w:cs="Arial"/>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styleId="afff9">
    <w:name w:val="Normal (Web)"/>
    <w:basedOn w:val="a"/>
    <w:uiPriority w:val="99"/>
    <w:unhideWhenUsed/>
    <w:rsid w:val="002045ED"/>
    <w:pPr>
      <w:shd w:val="clear" w:color="auto" w:fill="auto"/>
      <w:spacing w:before="100" w:beforeAutospacing="1" w:after="100" w:afterAutospacing="1"/>
      <w:ind w:firstLine="0"/>
      <w:jc w:val="left"/>
    </w:pPr>
    <w:rPr>
      <w:lang w:val="ru-RU"/>
    </w:rPr>
  </w:style>
  <w:style w:type="character" w:styleId="afffa">
    <w:name w:val="Strong"/>
    <w:basedOn w:val="a0"/>
    <w:uiPriority w:val="22"/>
    <w:qFormat/>
    <w:rsid w:val="002045ED"/>
    <w:rPr>
      <w:b/>
      <w:bCs/>
    </w:rPr>
  </w:style>
  <w:style w:type="character" w:styleId="afffb">
    <w:name w:val="FollowedHyperlink"/>
    <w:basedOn w:val="a0"/>
    <w:uiPriority w:val="99"/>
    <w:semiHidden/>
    <w:unhideWhenUsed/>
    <w:rsid w:val="002045ED"/>
    <w:rPr>
      <w:color w:val="800080" w:themeColor="followedHyperlink"/>
      <w:u w:val="single"/>
    </w:rPr>
  </w:style>
  <w:style w:type="table" w:customStyle="1" w:styleId="15">
    <w:name w:val="Сетка таблицы светлая1"/>
    <w:basedOn w:val="a1"/>
    <w:uiPriority w:val="40"/>
    <w:rsid w:val="002045ED"/>
    <w:pPr>
      <w:spacing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character" w:styleId="afffc">
    <w:name w:val="Subtle Emphasis"/>
    <w:basedOn w:val="a0"/>
    <w:uiPriority w:val="19"/>
    <w:qFormat/>
    <w:rsid w:val="0040118D"/>
    <w:rPr>
      <w:i/>
      <w:iCs/>
      <w:color w:val="404040" w:themeColor="text1" w:themeTint="BF"/>
    </w:rPr>
  </w:style>
  <w:style w:type="paragraph" w:styleId="afffd">
    <w:name w:val="Revision"/>
    <w:hidden/>
    <w:uiPriority w:val="99"/>
    <w:semiHidden/>
    <w:rsid w:val="00DC5A53"/>
    <w:pPr>
      <w:shd w:val="clear" w:color="auto" w:fill="auto"/>
      <w:spacing w:line="240" w:lineRule="auto"/>
      <w:ind w:firstLine="0"/>
      <w:jc w:val="left"/>
    </w:pPr>
  </w:style>
  <w:style w:type="character" w:styleId="afffe">
    <w:name w:val="line number"/>
    <w:basedOn w:val="a0"/>
    <w:uiPriority w:val="99"/>
    <w:semiHidden/>
    <w:unhideWhenUsed/>
    <w:rsid w:val="00B56C39"/>
  </w:style>
</w:styles>
</file>

<file path=word/webSettings.xml><?xml version="1.0" encoding="utf-8"?>
<w:webSettings xmlns:r="http://schemas.openxmlformats.org/officeDocument/2006/relationships" xmlns:w="http://schemas.openxmlformats.org/wordprocessingml/2006/main">
  <w:divs>
    <w:div w:id="44530442">
      <w:bodyDiv w:val="1"/>
      <w:marLeft w:val="0"/>
      <w:marRight w:val="0"/>
      <w:marTop w:val="0"/>
      <w:marBottom w:val="0"/>
      <w:divBdr>
        <w:top w:val="none" w:sz="0" w:space="0" w:color="auto"/>
        <w:left w:val="none" w:sz="0" w:space="0" w:color="auto"/>
        <w:bottom w:val="none" w:sz="0" w:space="0" w:color="auto"/>
        <w:right w:val="none" w:sz="0" w:space="0" w:color="auto"/>
      </w:divBdr>
    </w:div>
    <w:div w:id="63458608">
      <w:bodyDiv w:val="1"/>
      <w:marLeft w:val="0"/>
      <w:marRight w:val="0"/>
      <w:marTop w:val="0"/>
      <w:marBottom w:val="0"/>
      <w:divBdr>
        <w:top w:val="none" w:sz="0" w:space="0" w:color="auto"/>
        <w:left w:val="none" w:sz="0" w:space="0" w:color="auto"/>
        <w:bottom w:val="none" w:sz="0" w:space="0" w:color="auto"/>
        <w:right w:val="none" w:sz="0" w:space="0" w:color="auto"/>
      </w:divBdr>
    </w:div>
    <w:div w:id="119232468">
      <w:bodyDiv w:val="1"/>
      <w:marLeft w:val="0"/>
      <w:marRight w:val="0"/>
      <w:marTop w:val="0"/>
      <w:marBottom w:val="0"/>
      <w:divBdr>
        <w:top w:val="none" w:sz="0" w:space="0" w:color="auto"/>
        <w:left w:val="none" w:sz="0" w:space="0" w:color="auto"/>
        <w:bottom w:val="none" w:sz="0" w:space="0" w:color="auto"/>
        <w:right w:val="none" w:sz="0" w:space="0" w:color="auto"/>
      </w:divBdr>
    </w:div>
    <w:div w:id="127822705">
      <w:bodyDiv w:val="1"/>
      <w:marLeft w:val="0"/>
      <w:marRight w:val="0"/>
      <w:marTop w:val="0"/>
      <w:marBottom w:val="0"/>
      <w:divBdr>
        <w:top w:val="none" w:sz="0" w:space="0" w:color="auto"/>
        <w:left w:val="none" w:sz="0" w:space="0" w:color="auto"/>
        <w:bottom w:val="none" w:sz="0" w:space="0" w:color="auto"/>
        <w:right w:val="none" w:sz="0" w:space="0" w:color="auto"/>
      </w:divBdr>
    </w:div>
    <w:div w:id="198902433">
      <w:bodyDiv w:val="1"/>
      <w:marLeft w:val="0"/>
      <w:marRight w:val="0"/>
      <w:marTop w:val="0"/>
      <w:marBottom w:val="0"/>
      <w:divBdr>
        <w:top w:val="none" w:sz="0" w:space="0" w:color="auto"/>
        <w:left w:val="none" w:sz="0" w:space="0" w:color="auto"/>
        <w:bottom w:val="none" w:sz="0" w:space="0" w:color="auto"/>
        <w:right w:val="none" w:sz="0" w:space="0" w:color="auto"/>
      </w:divBdr>
    </w:div>
    <w:div w:id="217742407">
      <w:bodyDiv w:val="1"/>
      <w:marLeft w:val="0"/>
      <w:marRight w:val="0"/>
      <w:marTop w:val="0"/>
      <w:marBottom w:val="0"/>
      <w:divBdr>
        <w:top w:val="none" w:sz="0" w:space="0" w:color="auto"/>
        <w:left w:val="none" w:sz="0" w:space="0" w:color="auto"/>
        <w:bottom w:val="none" w:sz="0" w:space="0" w:color="auto"/>
        <w:right w:val="none" w:sz="0" w:space="0" w:color="auto"/>
      </w:divBdr>
    </w:div>
    <w:div w:id="269897354">
      <w:bodyDiv w:val="1"/>
      <w:marLeft w:val="0"/>
      <w:marRight w:val="0"/>
      <w:marTop w:val="0"/>
      <w:marBottom w:val="0"/>
      <w:divBdr>
        <w:top w:val="none" w:sz="0" w:space="0" w:color="auto"/>
        <w:left w:val="none" w:sz="0" w:space="0" w:color="auto"/>
        <w:bottom w:val="none" w:sz="0" w:space="0" w:color="auto"/>
        <w:right w:val="none" w:sz="0" w:space="0" w:color="auto"/>
      </w:divBdr>
    </w:div>
    <w:div w:id="281499365">
      <w:bodyDiv w:val="1"/>
      <w:marLeft w:val="0"/>
      <w:marRight w:val="0"/>
      <w:marTop w:val="0"/>
      <w:marBottom w:val="0"/>
      <w:divBdr>
        <w:top w:val="none" w:sz="0" w:space="0" w:color="auto"/>
        <w:left w:val="none" w:sz="0" w:space="0" w:color="auto"/>
        <w:bottom w:val="none" w:sz="0" w:space="0" w:color="auto"/>
        <w:right w:val="none" w:sz="0" w:space="0" w:color="auto"/>
      </w:divBdr>
    </w:div>
    <w:div w:id="287591655">
      <w:bodyDiv w:val="1"/>
      <w:marLeft w:val="0"/>
      <w:marRight w:val="0"/>
      <w:marTop w:val="0"/>
      <w:marBottom w:val="0"/>
      <w:divBdr>
        <w:top w:val="none" w:sz="0" w:space="0" w:color="auto"/>
        <w:left w:val="none" w:sz="0" w:space="0" w:color="auto"/>
        <w:bottom w:val="none" w:sz="0" w:space="0" w:color="auto"/>
        <w:right w:val="none" w:sz="0" w:space="0" w:color="auto"/>
      </w:divBdr>
    </w:div>
    <w:div w:id="297762288">
      <w:bodyDiv w:val="1"/>
      <w:marLeft w:val="0"/>
      <w:marRight w:val="0"/>
      <w:marTop w:val="0"/>
      <w:marBottom w:val="0"/>
      <w:divBdr>
        <w:top w:val="none" w:sz="0" w:space="0" w:color="auto"/>
        <w:left w:val="none" w:sz="0" w:space="0" w:color="auto"/>
        <w:bottom w:val="none" w:sz="0" w:space="0" w:color="auto"/>
        <w:right w:val="none" w:sz="0" w:space="0" w:color="auto"/>
      </w:divBdr>
    </w:div>
    <w:div w:id="311444232">
      <w:bodyDiv w:val="1"/>
      <w:marLeft w:val="0"/>
      <w:marRight w:val="0"/>
      <w:marTop w:val="0"/>
      <w:marBottom w:val="0"/>
      <w:divBdr>
        <w:top w:val="none" w:sz="0" w:space="0" w:color="auto"/>
        <w:left w:val="none" w:sz="0" w:space="0" w:color="auto"/>
        <w:bottom w:val="none" w:sz="0" w:space="0" w:color="auto"/>
        <w:right w:val="none" w:sz="0" w:space="0" w:color="auto"/>
      </w:divBdr>
    </w:div>
    <w:div w:id="369572255">
      <w:bodyDiv w:val="1"/>
      <w:marLeft w:val="0"/>
      <w:marRight w:val="0"/>
      <w:marTop w:val="0"/>
      <w:marBottom w:val="0"/>
      <w:divBdr>
        <w:top w:val="none" w:sz="0" w:space="0" w:color="auto"/>
        <w:left w:val="none" w:sz="0" w:space="0" w:color="auto"/>
        <w:bottom w:val="none" w:sz="0" w:space="0" w:color="auto"/>
        <w:right w:val="none" w:sz="0" w:space="0" w:color="auto"/>
      </w:divBdr>
    </w:div>
    <w:div w:id="384108437">
      <w:bodyDiv w:val="1"/>
      <w:marLeft w:val="0"/>
      <w:marRight w:val="0"/>
      <w:marTop w:val="0"/>
      <w:marBottom w:val="0"/>
      <w:divBdr>
        <w:top w:val="none" w:sz="0" w:space="0" w:color="auto"/>
        <w:left w:val="none" w:sz="0" w:space="0" w:color="auto"/>
        <w:bottom w:val="none" w:sz="0" w:space="0" w:color="auto"/>
        <w:right w:val="none" w:sz="0" w:space="0" w:color="auto"/>
      </w:divBdr>
    </w:div>
    <w:div w:id="392581107">
      <w:bodyDiv w:val="1"/>
      <w:marLeft w:val="0"/>
      <w:marRight w:val="0"/>
      <w:marTop w:val="0"/>
      <w:marBottom w:val="0"/>
      <w:divBdr>
        <w:top w:val="none" w:sz="0" w:space="0" w:color="auto"/>
        <w:left w:val="none" w:sz="0" w:space="0" w:color="auto"/>
        <w:bottom w:val="none" w:sz="0" w:space="0" w:color="auto"/>
        <w:right w:val="none" w:sz="0" w:space="0" w:color="auto"/>
      </w:divBdr>
    </w:div>
    <w:div w:id="439449605">
      <w:bodyDiv w:val="1"/>
      <w:marLeft w:val="0"/>
      <w:marRight w:val="0"/>
      <w:marTop w:val="0"/>
      <w:marBottom w:val="0"/>
      <w:divBdr>
        <w:top w:val="none" w:sz="0" w:space="0" w:color="auto"/>
        <w:left w:val="none" w:sz="0" w:space="0" w:color="auto"/>
        <w:bottom w:val="none" w:sz="0" w:space="0" w:color="auto"/>
        <w:right w:val="none" w:sz="0" w:space="0" w:color="auto"/>
      </w:divBdr>
    </w:div>
    <w:div w:id="449328138">
      <w:bodyDiv w:val="1"/>
      <w:marLeft w:val="0"/>
      <w:marRight w:val="0"/>
      <w:marTop w:val="0"/>
      <w:marBottom w:val="0"/>
      <w:divBdr>
        <w:top w:val="none" w:sz="0" w:space="0" w:color="auto"/>
        <w:left w:val="none" w:sz="0" w:space="0" w:color="auto"/>
        <w:bottom w:val="none" w:sz="0" w:space="0" w:color="auto"/>
        <w:right w:val="none" w:sz="0" w:space="0" w:color="auto"/>
      </w:divBdr>
    </w:div>
    <w:div w:id="464008812">
      <w:bodyDiv w:val="1"/>
      <w:marLeft w:val="0"/>
      <w:marRight w:val="0"/>
      <w:marTop w:val="0"/>
      <w:marBottom w:val="0"/>
      <w:divBdr>
        <w:top w:val="none" w:sz="0" w:space="0" w:color="auto"/>
        <w:left w:val="none" w:sz="0" w:space="0" w:color="auto"/>
        <w:bottom w:val="none" w:sz="0" w:space="0" w:color="auto"/>
        <w:right w:val="none" w:sz="0" w:space="0" w:color="auto"/>
      </w:divBdr>
    </w:div>
    <w:div w:id="490487251">
      <w:bodyDiv w:val="1"/>
      <w:marLeft w:val="0"/>
      <w:marRight w:val="0"/>
      <w:marTop w:val="0"/>
      <w:marBottom w:val="0"/>
      <w:divBdr>
        <w:top w:val="none" w:sz="0" w:space="0" w:color="auto"/>
        <w:left w:val="none" w:sz="0" w:space="0" w:color="auto"/>
        <w:bottom w:val="none" w:sz="0" w:space="0" w:color="auto"/>
        <w:right w:val="none" w:sz="0" w:space="0" w:color="auto"/>
      </w:divBdr>
    </w:div>
    <w:div w:id="507716308">
      <w:bodyDiv w:val="1"/>
      <w:marLeft w:val="0"/>
      <w:marRight w:val="0"/>
      <w:marTop w:val="0"/>
      <w:marBottom w:val="0"/>
      <w:divBdr>
        <w:top w:val="none" w:sz="0" w:space="0" w:color="auto"/>
        <w:left w:val="none" w:sz="0" w:space="0" w:color="auto"/>
        <w:bottom w:val="none" w:sz="0" w:space="0" w:color="auto"/>
        <w:right w:val="none" w:sz="0" w:space="0" w:color="auto"/>
      </w:divBdr>
    </w:div>
    <w:div w:id="579604521">
      <w:bodyDiv w:val="1"/>
      <w:marLeft w:val="0"/>
      <w:marRight w:val="0"/>
      <w:marTop w:val="0"/>
      <w:marBottom w:val="0"/>
      <w:divBdr>
        <w:top w:val="none" w:sz="0" w:space="0" w:color="auto"/>
        <w:left w:val="none" w:sz="0" w:space="0" w:color="auto"/>
        <w:bottom w:val="none" w:sz="0" w:space="0" w:color="auto"/>
        <w:right w:val="none" w:sz="0" w:space="0" w:color="auto"/>
      </w:divBdr>
    </w:div>
    <w:div w:id="584386301">
      <w:bodyDiv w:val="1"/>
      <w:marLeft w:val="0"/>
      <w:marRight w:val="0"/>
      <w:marTop w:val="0"/>
      <w:marBottom w:val="0"/>
      <w:divBdr>
        <w:top w:val="none" w:sz="0" w:space="0" w:color="auto"/>
        <w:left w:val="none" w:sz="0" w:space="0" w:color="auto"/>
        <w:bottom w:val="none" w:sz="0" w:space="0" w:color="auto"/>
        <w:right w:val="none" w:sz="0" w:space="0" w:color="auto"/>
      </w:divBdr>
    </w:div>
    <w:div w:id="623658220">
      <w:bodyDiv w:val="1"/>
      <w:marLeft w:val="0"/>
      <w:marRight w:val="0"/>
      <w:marTop w:val="0"/>
      <w:marBottom w:val="0"/>
      <w:divBdr>
        <w:top w:val="none" w:sz="0" w:space="0" w:color="auto"/>
        <w:left w:val="none" w:sz="0" w:space="0" w:color="auto"/>
        <w:bottom w:val="none" w:sz="0" w:space="0" w:color="auto"/>
        <w:right w:val="none" w:sz="0" w:space="0" w:color="auto"/>
      </w:divBdr>
    </w:div>
    <w:div w:id="626544997">
      <w:bodyDiv w:val="1"/>
      <w:marLeft w:val="0"/>
      <w:marRight w:val="0"/>
      <w:marTop w:val="0"/>
      <w:marBottom w:val="0"/>
      <w:divBdr>
        <w:top w:val="none" w:sz="0" w:space="0" w:color="auto"/>
        <w:left w:val="none" w:sz="0" w:space="0" w:color="auto"/>
        <w:bottom w:val="none" w:sz="0" w:space="0" w:color="auto"/>
        <w:right w:val="none" w:sz="0" w:space="0" w:color="auto"/>
      </w:divBdr>
    </w:div>
    <w:div w:id="660230521">
      <w:bodyDiv w:val="1"/>
      <w:marLeft w:val="0"/>
      <w:marRight w:val="0"/>
      <w:marTop w:val="0"/>
      <w:marBottom w:val="0"/>
      <w:divBdr>
        <w:top w:val="none" w:sz="0" w:space="0" w:color="auto"/>
        <w:left w:val="none" w:sz="0" w:space="0" w:color="auto"/>
        <w:bottom w:val="none" w:sz="0" w:space="0" w:color="auto"/>
        <w:right w:val="none" w:sz="0" w:space="0" w:color="auto"/>
      </w:divBdr>
    </w:div>
    <w:div w:id="740182211">
      <w:bodyDiv w:val="1"/>
      <w:marLeft w:val="0"/>
      <w:marRight w:val="0"/>
      <w:marTop w:val="0"/>
      <w:marBottom w:val="0"/>
      <w:divBdr>
        <w:top w:val="none" w:sz="0" w:space="0" w:color="auto"/>
        <w:left w:val="none" w:sz="0" w:space="0" w:color="auto"/>
        <w:bottom w:val="none" w:sz="0" w:space="0" w:color="auto"/>
        <w:right w:val="none" w:sz="0" w:space="0" w:color="auto"/>
      </w:divBdr>
    </w:div>
    <w:div w:id="797383893">
      <w:bodyDiv w:val="1"/>
      <w:marLeft w:val="0"/>
      <w:marRight w:val="0"/>
      <w:marTop w:val="0"/>
      <w:marBottom w:val="0"/>
      <w:divBdr>
        <w:top w:val="none" w:sz="0" w:space="0" w:color="auto"/>
        <w:left w:val="none" w:sz="0" w:space="0" w:color="auto"/>
        <w:bottom w:val="none" w:sz="0" w:space="0" w:color="auto"/>
        <w:right w:val="none" w:sz="0" w:space="0" w:color="auto"/>
      </w:divBdr>
    </w:div>
    <w:div w:id="843786130">
      <w:bodyDiv w:val="1"/>
      <w:marLeft w:val="0"/>
      <w:marRight w:val="0"/>
      <w:marTop w:val="0"/>
      <w:marBottom w:val="0"/>
      <w:divBdr>
        <w:top w:val="none" w:sz="0" w:space="0" w:color="auto"/>
        <w:left w:val="none" w:sz="0" w:space="0" w:color="auto"/>
        <w:bottom w:val="none" w:sz="0" w:space="0" w:color="auto"/>
        <w:right w:val="none" w:sz="0" w:space="0" w:color="auto"/>
      </w:divBdr>
    </w:div>
    <w:div w:id="846677020">
      <w:bodyDiv w:val="1"/>
      <w:marLeft w:val="0"/>
      <w:marRight w:val="0"/>
      <w:marTop w:val="0"/>
      <w:marBottom w:val="0"/>
      <w:divBdr>
        <w:top w:val="none" w:sz="0" w:space="0" w:color="auto"/>
        <w:left w:val="none" w:sz="0" w:space="0" w:color="auto"/>
        <w:bottom w:val="none" w:sz="0" w:space="0" w:color="auto"/>
        <w:right w:val="none" w:sz="0" w:space="0" w:color="auto"/>
      </w:divBdr>
    </w:div>
    <w:div w:id="866333938">
      <w:bodyDiv w:val="1"/>
      <w:marLeft w:val="0"/>
      <w:marRight w:val="0"/>
      <w:marTop w:val="0"/>
      <w:marBottom w:val="0"/>
      <w:divBdr>
        <w:top w:val="none" w:sz="0" w:space="0" w:color="auto"/>
        <w:left w:val="none" w:sz="0" w:space="0" w:color="auto"/>
        <w:bottom w:val="none" w:sz="0" w:space="0" w:color="auto"/>
        <w:right w:val="none" w:sz="0" w:space="0" w:color="auto"/>
      </w:divBdr>
    </w:div>
    <w:div w:id="882790105">
      <w:bodyDiv w:val="1"/>
      <w:marLeft w:val="0"/>
      <w:marRight w:val="0"/>
      <w:marTop w:val="0"/>
      <w:marBottom w:val="0"/>
      <w:divBdr>
        <w:top w:val="none" w:sz="0" w:space="0" w:color="auto"/>
        <w:left w:val="none" w:sz="0" w:space="0" w:color="auto"/>
        <w:bottom w:val="none" w:sz="0" w:space="0" w:color="auto"/>
        <w:right w:val="none" w:sz="0" w:space="0" w:color="auto"/>
      </w:divBdr>
    </w:div>
    <w:div w:id="918518060">
      <w:bodyDiv w:val="1"/>
      <w:marLeft w:val="0"/>
      <w:marRight w:val="0"/>
      <w:marTop w:val="0"/>
      <w:marBottom w:val="0"/>
      <w:divBdr>
        <w:top w:val="none" w:sz="0" w:space="0" w:color="auto"/>
        <w:left w:val="none" w:sz="0" w:space="0" w:color="auto"/>
        <w:bottom w:val="none" w:sz="0" w:space="0" w:color="auto"/>
        <w:right w:val="none" w:sz="0" w:space="0" w:color="auto"/>
      </w:divBdr>
    </w:div>
    <w:div w:id="992295972">
      <w:bodyDiv w:val="1"/>
      <w:marLeft w:val="0"/>
      <w:marRight w:val="0"/>
      <w:marTop w:val="0"/>
      <w:marBottom w:val="0"/>
      <w:divBdr>
        <w:top w:val="none" w:sz="0" w:space="0" w:color="auto"/>
        <w:left w:val="none" w:sz="0" w:space="0" w:color="auto"/>
        <w:bottom w:val="none" w:sz="0" w:space="0" w:color="auto"/>
        <w:right w:val="none" w:sz="0" w:space="0" w:color="auto"/>
      </w:divBdr>
    </w:div>
    <w:div w:id="1069228373">
      <w:bodyDiv w:val="1"/>
      <w:marLeft w:val="0"/>
      <w:marRight w:val="0"/>
      <w:marTop w:val="0"/>
      <w:marBottom w:val="0"/>
      <w:divBdr>
        <w:top w:val="none" w:sz="0" w:space="0" w:color="auto"/>
        <w:left w:val="none" w:sz="0" w:space="0" w:color="auto"/>
        <w:bottom w:val="none" w:sz="0" w:space="0" w:color="auto"/>
        <w:right w:val="none" w:sz="0" w:space="0" w:color="auto"/>
      </w:divBdr>
      <w:divsChild>
        <w:div w:id="783814262">
          <w:marLeft w:val="0"/>
          <w:marRight w:val="0"/>
          <w:marTop w:val="0"/>
          <w:marBottom w:val="0"/>
          <w:divBdr>
            <w:top w:val="none" w:sz="0" w:space="0" w:color="auto"/>
            <w:left w:val="none" w:sz="0" w:space="0" w:color="auto"/>
            <w:bottom w:val="none" w:sz="0" w:space="0" w:color="auto"/>
            <w:right w:val="none" w:sz="0" w:space="0" w:color="auto"/>
          </w:divBdr>
        </w:div>
      </w:divsChild>
    </w:div>
    <w:div w:id="1088041698">
      <w:bodyDiv w:val="1"/>
      <w:marLeft w:val="0"/>
      <w:marRight w:val="0"/>
      <w:marTop w:val="0"/>
      <w:marBottom w:val="0"/>
      <w:divBdr>
        <w:top w:val="none" w:sz="0" w:space="0" w:color="auto"/>
        <w:left w:val="none" w:sz="0" w:space="0" w:color="auto"/>
        <w:bottom w:val="none" w:sz="0" w:space="0" w:color="auto"/>
        <w:right w:val="none" w:sz="0" w:space="0" w:color="auto"/>
      </w:divBdr>
    </w:div>
    <w:div w:id="1110049358">
      <w:bodyDiv w:val="1"/>
      <w:marLeft w:val="0"/>
      <w:marRight w:val="0"/>
      <w:marTop w:val="0"/>
      <w:marBottom w:val="0"/>
      <w:divBdr>
        <w:top w:val="none" w:sz="0" w:space="0" w:color="auto"/>
        <w:left w:val="none" w:sz="0" w:space="0" w:color="auto"/>
        <w:bottom w:val="none" w:sz="0" w:space="0" w:color="auto"/>
        <w:right w:val="none" w:sz="0" w:space="0" w:color="auto"/>
      </w:divBdr>
    </w:div>
    <w:div w:id="1138188637">
      <w:bodyDiv w:val="1"/>
      <w:marLeft w:val="0"/>
      <w:marRight w:val="0"/>
      <w:marTop w:val="0"/>
      <w:marBottom w:val="0"/>
      <w:divBdr>
        <w:top w:val="none" w:sz="0" w:space="0" w:color="auto"/>
        <w:left w:val="none" w:sz="0" w:space="0" w:color="auto"/>
        <w:bottom w:val="none" w:sz="0" w:space="0" w:color="auto"/>
        <w:right w:val="none" w:sz="0" w:space="0" w:color="auto"/>
      </w:divBdr>
    </w:div>
    <w:div w:id="1148741484">
      <w:bodyDiv w:val="1"/>
      <w:marLeft w:val="0"/>
      <w:marRight w:val="0"/>
      <w:marTop w:val="0"/>
      <w:marBottom w:val="0"/>
      <w:divBdr>
        <w:top w:val="none" w:sz="0" w:space="0" w:color="auto"/>
        <w:left w:val="none" w:sz="0" w:space="0" w:color="auto"/>
        <w:bottom w:val="none" w:sz="0" w:space="0" w:color="auto"/>
        <w:right w:val="none" w:sz="0" w:space="0" w:color="auto"/>
      </w:divBdr>
    </w:div>
    <w:div w:id="1166366044">
      <w:bodyDiv w:val="1"/>
      <w:marLeft w:val="0"/>
      <w:marRight w:val="0"/>
      <w:marTop w:val="0"/>
      <w:marBottom w:val="0"/>
      <w:divBdr>
        <w:top w:val="none" w:sz="0" w:space="0" w:color="auto"/>
        <w:left w:val="none" w:sz="0" w:space="0" w:color="auto"/>
        <w:bottom w:val="none" w:sz="0" w:space="0" w:color="auto"/>
        <w:right w:val="none" w:sz="0" w:space="0" w:color="auto"/>
      </w:divBdr>
    </w:div>
    <w:div w:id="1183932756">
      <w:bodyDiv w:val="1"/>
      <w:marLeft w:val="0"/>
      <w:marRight w:val="0"/>
      <w:marTop w:val="0"/>
      <w:marBottom w:val="0"/>
      <w:divBdr>
        <w:top w:val="none" w:sz="0" w:space="0" w:color="auto"/>
        <w:left w:val="none" w:sz="0" w:space="0" w:color="auto"/>
        <w:bottom w:val="none" w:sz="0" w:space="0" w:color="auto"/>
        <w:right w:val="none" w:sz="0" w:space="0" w:color="auto"/>
      </w:divBdr>
    </w:div>
    <w:div w:id="1221089726">
      <w:bodyDiv w:val="1"/>
      <w:marLeft w:val="0"/>
      <w:marRight w:val="0"/>
      <w:marTop w:val="0"/>
      <w:marBottom w:val="0"/>
      <w:divBdr>
        <w:top w:val="none" w:sz="0" w:space="0" w:color="auto"/>
        <w:left w:val="none" w:sz="0" w:space="0" w:color="auto"/>
        <w:bottom w:val="none" w:sz="0" w:space="0" w:color="auto"/>
        <w:right w:val="none" w:sz="0" w:space="0" w:color="auto"/>
      </w:divBdr>
    </w:div>
    <w:div w:id="1228104517">
      <w:bodyDiv w:val="1"/>
      <w:marLeft w:val="0"/>
      <w:marRight w:val="0"/>
      <w:marTop w:val="0"/>
      <w:marBottom w:val="0"/>
      <w:divBdr>
        <w:top w:val="none" w:sz="0" w:space="0" w:color="auto"/>
        <w:left w:val="none" w:sz="0" w:space="0" w:color="auto"/>
        <w:bottom w:val="none" w:sz="0" w:space="0" w:color="auto"/>
        <w:right w:val="none" w:sz="0" w:space="0" w:color="auto"/>
      </w:divBdr>
    </w:div>
    <w:div w:id="1260873040">
      <w:bodyDiv w:val="1"/>
      <w:marLeft w:val="0"/>
      <w:marRight w:val="0"/>
      <w:marTop w:val="0"/>
      <w:marBottom w:val="0"/>
      <w:divBdr>
        <w:top w:val="none" w:sz="0" w:space="0" w:color="auto"/>
        <w:left w:val="none" w:sz="0" w:space="0" w:color="auto"/>
        <w:bottom w:val="none" w:sz="0" w:space="0" w:color="auto"/>
        <w:right w:val="none" w:sz="0" w:space="0" w:color="auto"/>
      </w:divBdr>
    </w:div>
    <w:div w:id="1315329039">
      <w:bodyDiv w:val="1"/>
      <w:marLeft w:val="0"/>
      <w:marRight w:val="0"/>
      <w:marTop w:val="0"/>
      <w:marBottom w:val="0"/>
      <w:divBdr>
        <w:top w:val="none" w:sz="0" w:space="0" w:color="auto"/>
        <w:left w:val="none" w:sz="0" w:space="0" w:color="auto"/>
        <w:bottom w:val="none" w:sz="0" w:space="0" w:color="auto"/>
        <w:right w:val="none" w:sz="0" w:space="0" w:color="auto"/>
      </w:divBdr>
    </w:div>
    <w:div w:id="1331905141">
      <w:bodyDiv w:val="1"/>
      <w:marLeft w:val="0"/>
      <w:marRight w:val="0"/>
      <w:marTop w:val="0"/>
      <w:marBottom w:val="0"/>
      <w:divBdr>
        <w:top w:val="none" w:sz="0" w:space="0" w:color="auto"/>
        <w:left w:val="none" w:sz="0" w:space="0" w:color="auto"/>
        <w:bottom w:val="none" w:sz="0" w:space="0" w:color="auto"/>
        <w:right w:val="none" w:sz="0" w:space="0" w:color="auto"/>
      </w:divBdr>
    </w:div>
    <w:div w:id="1360928956">
      <w:bodyDiv w:val="1"/>
      <w:marLeft w:val="0"/>
      <w:marRight w:val="0"/>
      <w:marTop w:val="0"/>
      <w:marBottom w:val="0"/>
      <w:divBdr>
        <w:top w:val="none" w:sz="0" w:space="0" w:color="auto"/>
        <w:left w:val="none" w:sz="0" w:space="0" w:color="auto"/>
        <w:bottom w:val="none" w:sz="0" w:space="0" w:color="auto"/>
        <w:right w:val="none" w:sz="0" w:space="0" w:color="auto"/>
      </w:divBdr>
    </w:div>
    <w:div w:id="1361275378">
      <w:bodyDiv w:val="1"/>
      <w:marLeft w:val="0"/>
      <w:marRight w:val="0"/>
      <w:marTop w:val="0"/>
      <w:marBottom w:val="0"/>
      <w:divBdr>
        <w:top w:val="none" w:sz="0" w:space="0" w:color="auto"/>
        <w:left w:val="none" w:sz="0" w:space="0" w:color="auto"/>
        <w:bottom w:val="none" w:sz="0" w:space="0" w:color="auto"/>
        <w:right w:val="none" w:sz="0" w:space="0" w:color="auto"/>
      </w:divBdr>
    </w:div>
    <w:div w:id="1427576894">
      <w:bodyDiv w:val="1"/>
      <w:marLeft w:val="0"/>
      <w:marRight w:val="0"/>
      <w:marTop w:val="0"/>
      <w:marBottom w:val="0"/>
      <w:divBdr>
        <w:top w:val="none" w:sz="0" w:space="0" w:color="auto"/>
        <w:left w:val="none" w:sz="0" w:space="0" w:color="auto"/>
        <w:bottom w:val="none" w:sz="0" w:space="0" w:color="auto"/>
        <w:right w:val="none" w:sz="0" w:space="0" w:color="auto"/>
      </w:divBdr>
    </w:div>
    <w:div w:id="1481075888">
      <w:bodyDiv w:val="1"/>
      <w:marLeft w:val="0"/>
      <w:marRight w:val="0"/>
      <w:marTop w:val="0"/>
      <w:marBottom w:val="0"/>
      <w:divBdr>
        <w:top w:val="none" w:sz="0" w:space="0" w:color="auto"/>
        <w:left w:val="none" w:sz="0" w:space="0" w:color="auto"/>
        <w:bottom w:val="none" w:sz="0" w:space="0" w:color="auto"/>
        <w:right w:val="none" w:sz="0" w:space="0" w:color="auto"/>
      </w:divBdr>
    </w:div>
    <w:div w:id="1486237212">
      <w:bodyDiv w:val="1"/>
      <w:marLeft w:val="0"/>
      <w:marRight w:val="0"/>
      <w:marTop w:val="0"/>
      <w:marBottom w:val="0"/>
      <w:divBdr>
        <w:top w:val="none" w:sz="0" w:space="0" w:color="auto"/>
        <w:left w:val="none" w:sz="0" w:space="0" w:color="auto"/>
        <w:bottom w:val="none" w:sz="0" w:space="0" w:color="auto"/>
        <w:right w:val="none" w:sz="0" w:space="0" w:color="auto"/>
      </w:divBdr>
    </w:div>
    <w:div w:id="1492982129">
      <w:bodyDiv w:val="1"/>
      <w:marLeft w:val="0"/>
      <w:marRight w:val="0"/>
      <w:marTop w:val="0"/>
      <w:marBottom w:val="0"/>
      <w:divBdr>
        <w:top w:val="none" w:sz="0" w:space="0" w:color="auto"/>
        <w:left w:val="none" w:sz="0" w:space="0" w:color="auto"/>
        <w:bottom w:val="none" w:sz="0" w:space="0" w:color="auto"/>
        <w:right w:val="none" w:sz="0" w:space="0" w:color="auto"/>
      </w:divBdr>
    </w:div>
    <w:div w:id="1508211885">
      <w:bodyDiv w:val="1"/>
      <w:marLeft w:val="0"/>
      <w:marRight w:val="0"/>
      <w:marTop w:val="0"/>
      <w:marBottom w:val="0"/>
      <w:divBdr>
        <w:top w:val="none" w:sz="0" w:space="0" w:color="auto"/>
        <w:left w:val="none" w:sz="0" w:space="0" w:color="auto"/>
        <w:bottom w:val="none" w:sz="0" w:space="0" w:color="auto"/>
        <w:right w:val="none" w:sz="0" w:space="0" w:color="auto"/>
      </w:divBdr>
    </w:div>
    <w:div w:id="1530028593">
      <w:bodyDiv w:val="1"/>
      <w:marLeft w:val="0"/>
      <w:marRight w:val="0"/>
      <w:marTop w:val="0"/>
      <w:marBottom w:val="0"/>
      <w:divBdr>
        <w:top w:val="none" w:sz="0" w:space="0" w:color="auto"/>
        <w:left w:val="none" w:sz="0" w:space="0" w:color="auto"/>
        <w:bottom w:val="none" w:sz="0" w:space="0" w:color="auto"/>
        <w:right w:val="none" w:sz="0" w:space="0" w:color="auto"/>
      </w:divBdr>
    </w:div>
    <w:div w:id="1546021931">
      <w:bodyDiv w:val="1"/>
      <w:marLeft w:val="0"/>
      <w:marRight w:val="0"/>
      <w:marTop w:val="0"/>
      <w:marBottom w:val="0"/>
      <w:divBdr>
        <w:top w:val="none" w:sz="0" w:space="0" w:color="auto"/>
        <w:left w:val="none" w:sz="0" w:space="0" w:color="auto"/>
        <w:bottom w:val="none" w:sz="0" w:space="0" w:color="auto"/>
        <w:right w:val="none" w:sz="0" w:space="0" w:color="auto"/>
      </w:divBdr>
    </w:div>
    <w:div w:id="1577131455">
      <w:bodyDiv w:val="1"/>
      <w:marLeft w:val="0"/>
      <w:marRight w:val="0"/>
      <w:marTop w:val="0"/>
      <w:marBottom w:val="0"/>
      <w:divBdr>
        <w:top w:val="none" w:sz="0" w:space="0" w:color="auto"/>
        <w:left w:val="none" w:sz="0" w:space="0" w:color="auto"/>
        <w:bottom w:val="none" w:sz="0" w:space="0" w:color="auto"/>
        <w:right w:val="none" w:sz="0" w:space="0" w:color="auto"/>
      </w:divBdr>
    </w:div>
    <w:div w:id="1646229519">
      <w:bodyDiv w:val="1"/>
      <w:marLeft w:val="0"/>
      <w:marRight w:val="0"/>
      <w:marTop w:val="0"/>
      <w:marBottom w:val="0"/>
      <w:divBdr>
        <w:top w:val="none" w:sz="0" w:space="0" w:color="auto"/>
        <w:left w:val="none" w:sz="0" w:space="0" w:color="auto"/>
        <w:bottom w:val="none" w:sz="0" w:space="0" w:color="auto"/>
        <w:right w:val="none" w:sz="0" w:space="0" w:color="auto"/>
      </w:divBdr>
    </w:div>
    <w:div w:id="1650599656">
      <w:bodyDiv w:val="1"/>
      <w:marLeft w:val="0"/>
      <w:marRight w:val="0"/>
      <w:marTop w:val="0"/>
      <w:marBottom w:val="0"/>
      <w:divBdr>
        <w:top w:val="none" w:sz="0" w:space="0" w:color="auto"/>
        <w:left w:val="none" w:sz="0" w:space="0" w:color="auto"/>
        <w:bottom w:val="none" w:sz="0" w:space="0" w:color="auto"/>
        <w:right w:val="none" w:sz="0" w:space="0" w:color="auto"/>
      </w:divBdr>
    </w:div>
    <w:div w:id="1660576050">
      <w:bodyDiv w:val="1"/>
      <w:marLeft w:val="0"/>
      <w:marRight w:val="0"/>
      <w:marTop w:val="0"/>
      <w:marBottom w:val="0"/>
      <w:divBdr>
        <w:top w:val="none" w:sz="0" w:space="0" w:color="auto"/>
        <w:left w:val="none" w:sz="0" w:space="0" w:color="auto"/>
        <w:bottom w:val="none" w:sz="0" w:space="0" w:color="auto"/>
        <w:right w:val="none" w:sz="0" w:space="0" w:color="auto"/>
      </w:divBdr>
    </w:div>
    <w:div w:id="1682975447">
      <w:bodyDiv w:val="1"/>
      <w:marLeft w:val="0"/>
      <w:marRight w:val="0"/>
      <w:marTop w:val="0"/>
      <w:marBottom w:val="0"/>
      <w:divBdr>
        <w:top w:val="none" w:sz="0" w:space="0" w:color="auto"/>
        <w:left w:val="none" w:sz="0" w:space="0" w:color="auto"/>
        <w:bottom w:val="none" w:sz="0" w:space="0" w:color="auto"/>
        <w:right w:val="none" w:sz="0" w:space="0" w:color="auto"/>
      </w:divBdr>
    </w:div>
    <w:div w:id="1702441433">
      <w:bodyDiv w:val="1"/>
      <w:marLeft w:val="0"/>
      <w:marRight w:val="0"/>
      <w:marTop w:val="0"/>
      <w:marBottom w:val="0"/>
      <w:divBdr>
        <w:top w:val="none" w:sz="0" w:space="0" w:color="auto"/>
        <w:left w:val="none" w:sz="0" w:space="0" w:color="auto"/>
        <w:bottom w:val="none" w:sz="0" w:space="0" w:color="auto"/>
        <w:right w:val="none" w:sz="0" w:space="0" w:color="auto"/>
      </w:divBdr>
    </w:div>
    <w:div w:id="1715036235">
      <w:bodyDiv w:val="1"/>
      <w:marLeft w:val="0"/>
      <w:marRight w:val="0"/>
      <w:marTop w:val="0"/>
      <w:marBottom w:val="0"/>
      <w:divBdr>
        <w:top w:val="none" w:sz="0" w:space="0" w:color="auto"/>
        <w:left w:val="none" w:sz="0" w:space="0" w:color="auto"/>
        <w:bottom w:val="none" w:sz="0" w:space="0" w:color="auto"/>
        <w:right w:val="none" w:sz="0" w:space="0" w:color="auto"/>
      </w:divBdr>
    </w:div>
    <w:div w:id="1727951550">
      <w:bodyDiv w:val="1"/>
      <w:marLeft w:val="0"/>
      <w:marRight w:val="0"/>
      <w:marTop w:val="0"/>
      <w:marBottom w:val="0"/>
      <w:divBdr>
        <w:top w:val="none" w:sz="0" w:space="0" w:color="auto"/>
        <w:left w:val="none" w:sz="0" w:space="0" w:color="auto"/>
        <w:bottom w:val="none" w:sz="0" w:space="0" w:color="auto"/>
        <w:right w:val="none" w:sz="0" w:space="0" w:color="auto"/>
      </w:divBdr>
    </w:div>
    <w:div w:id="1735732712">
      <w:bodyDiv w:val="1"/>
      <w:marLeft w:val="0"/>
      <w:marRight w:val="0"/>
      <w:marTop w:val="0"/>
      <w:marBottom w:val="0"/>
      <w:divBdr>
        <w:top w:val="none" w:sz="0" w:space="0" w:color="auto"/>
        <w:left w:val="none" w:sz="0" w:space="0" w:color="auto"/>
        <w:bottom w:val="none" w:sz="0" w:space="0" w:color="auto"/>
        <w:right w:val="none" w:sz="0" w:space="0" w:color="auto"/>
      </w:divBdr>
    </w:div>
    <w:div w:id="1757286119">
      <w:bodyDiv w:val="1"/>
      <w:marLeft w:val="0"/>
      <w:marRight w:val="0"/>
      <w:marTop w:val="0"/>
      <w:marBottom w:val="0"/>
      <w:divBdr>
        <w:top w:val="none" w:sz="0" w:space="0" w:color="auto"/>
        <w:left w:val="none" w:sz="0" w:space="0" w:color="auto"/>
        <w:bottom w:val="none" w:sz="0" w:space="0" w:color="auto"/>
        <w:right w:val="none" w:sz="0" w:space="0" w:color="auto"/>
      </w:divBdr>
    </w:div>
    <w:div w:id="1767387881">
      <w:bodyDiv w:val="1"/>
      <w:marLeft w:val="0"/>
      <w:marRight w:val="0"/>
      <w:marTop w:val="0"/>
      <w:marBottom w:val="0"/>
      <w:divBdr>
        <w:top w:val="none" w:sz="0" w:space="0" w:color="auto"/>
        <w:left w:val="none" w:sz="0" w:space="0" w:color="auto"/>
        <w:bottom w:val="none" w:sz="0" w:space="0" w:color="auto"/>
        <w:right w:val="none" w:sz="0" w:space="0" w:color="auto"/>
      </w:divBdr>
    </w:div>
    <w:div w:id="1798840923">
      <w:bodyDiv w:val="1"/>
      <w:marLeft w:val="0"/>
      <w:marRight w:val="0"/>
      <w:marTop w:val="0"/>
      <w:marBottom w:val="0"/>
      <w:divBdr>
        <w:top w:val="none" w:sz="0" w:space="0" w:color="auto"/>
        <w:left w:val="none" w:sz="0" w:space="0" w:color="auto"/>
        <w:bottom w:val="none" w:sz="0" w:space="0" w:color="auto"/>
        <w:right w:val="none" w:sz="0" w:space="0" w:color="auto"/>
      </w:divBdr>
    </w:div>
    <w:div w:id="1816219436">
      <w:bodyDiv w:val="1"/>
      <w:marLeft w:val="0"/>
      <w:marRight w:val="0"/>
      <w:marTop w:val="0"/>
      <w:marBottom w:val="0"/>
      <w:divBdr>
        <w:top w:val="none" w:sz="0" w:space="0" w:color="auto"/>
        <w:left w:val="none" w:sz="0" w:space="0" w:color="auto"/>
        <w:bottom w:val="none" w:sz="0" w:space="0" w:color="auto"/>
        <w:right w:val="none" w:sz="0" w:space="0" w:color="auto"/>
      </w:divBdr>
    </w:div>
    <w:div w:id="1834101531">
      <w:bodyDiv w:val="1"/>
      <w:marLeft w:val="0"/>
      <w:marRight w:val="0"/>
      <w:marTop w:val="0"/>
      <w:marBottom w:val="0"/>
      <w:divBdr>
        <w:top w:val="none" w:sz="0" w:space="0" w:color="auto"/>
        <w:left w:val="none" w:sz="0" w:space="0" w:color="auto"/>
        <w:bottom w:val="none" w:sz="0" w:space="0" w:color="auto"/>
        <w:right w:val="none" w:sz="0" w:space="0" w:color="auto"/>
      </w:divBdr>
    </w:div>
    <w:div w:id="1843011017">
      <w:bodyDiv w:val="1"/>
      <w:marLeft w:val="0"/>
      <w:marRight w:val="0"/>
      <w:marTop w:val="0"/>
      <w:marBottom w:val="0"/>
      <w:divBdr>
        <w:top w:val="none" w:sz="0" w:space="0" w:color="auto"/>
        <w:left w:val="none" w:sz="0" w:space="0" w:color="auto"/>
        <w:bottom w:val="none" w:sz="0" w:space="0" w:color="auto"/>
        <w:right w:val="none" w:sz="0" w:space="0" w:color="auto"/>
      </w:divBdr>
    </w:div>
    <w:div w:id="1877160796">
      <w:bodyDiv w:val="1"/>
      <w:marLeft w:val="0"/>
      <w:marRight w:val="0"/>
      <w:marTop w:val="0"/>
      <w:marBottom w:val="0"/>
      <w:divBdr>
        <w:top w:val="none" w:sz="0" w:space="0" w:color="auto"/>
        <w:left w:val="none" w:sz="0" w:space="0" w:color="auto"/>
        <w:bottom w:val="none" w:sz="0" w:space="0" w:color="auto"/>
        <w:right w:val="none" w:sz="0" w:space="0" w:color="auto"/>
      </w:divBdr>
    </w:div>
    <w:div w:id="1910729355">
      <w:bodyDiv w:val="1"/>
      <w:marLeft w:val="0"/>
      <w:marRight w:val="0"/>
      <w:marTop w:val="0"/>
      <w:marBottom w:val="0"/>
      <w:divBdr>
        <w:top w:val="none" w:sz="0" w:space="0" w:color="auto"/>
        <w:left w:val="none" w:sz="0" w:space="0" w:color="auto"/>
        <w:bottom w:val="none" w:sz="0" w:space="0" w:color="auto"/>
        <w:right w:val="none" w:sz="0" w:space="0" w:color="auto"/>
      </w:divBdr>
    </w:div>
    <w:div w:id="1936588959">
      <w:bodyDiv w:val="1"/>
      <w:marLeft w:val="0"/>
      <w:marRight w:val="0"/>
      <w:marTop w:val="0"/>
      <w:marBottom w:val="0"/>
      <w:divBdr>
        <w:top w:val="none" w:sz="0" w:space="0" w:color="auto"/>
        <w:left w:val="none" w:sz="0" w:space="0" w:color="auto"/>
        <w:bottom w:val="none" w:sz="0" w:space="0" w:color="auto"/>
        <w:right w:val="none" w:sz="0" w:space="0" w:color="auto"/>
      </w:divBdr>
    </w:div>
    <w:div w:id="1939218023">
      <w:bodyDiv w:val="1"/>
      <w:marLeft w:val="0"/>
      <w:marRight w:val="0"/>
      <w:marTop w:val="0"/>
      <w:marBottom w:val="0"/>
      <w:divBdr>
        <w:top w:val="none" w:sz="0" w:space="0" w:color="auto"/>
        <w:left w:val="none" w:sz="0" w:space="0" w:color="auto"/>
        <w:bottom w:val="none" w:sz="0" w:space="0" w:color="auto"/>
        <w:right w:val="none" w:sz="0" w:space="0" w:color="auto"/>
      </w:divBdr>
    </w:div>
    <w:div w:id="1941597802">
      <w:bodyDiv w:val="1"/>
      <w:marLeft w:val="0"/>
      <w:marRight w:val="0"/>
      <w:marTop w:val="0"/>
      <w:marBottom w:val="0"/>
      <w:divBdr>
        <w:top w:val="none" w:sz="0" w:space="0" w:color="auto"/>
        <w:left w:val="none" w:sz="0" w:space="0" w:color="auto"/>
        <w:bottom w:val="none" w:sz="0" w:space="0" w:color="auto"/>
        <w:right w:val="none" w:sz="0" w:space="0" w:color="auto"/>
      </w:divBdr>
    </w:div>
    <w:div w:id="1952517489">
      <w:bodyDiv w:val="1"/>
      <w:marLeft w:val="0"/>
      <w:marRight w:val="0"/>
      <w:marTop w:val="0"/>
      <w:marBottom w:val="0"/>
      <w:divBdr>
        <w:top w:val="none" w:sz="0" w:space="0" w:color="auto"/>
        <w:left w:val="none" w:sz="0" w:space="0" w:color="auto"/>
        <w:bottom w:val="none" w:sz="0" w:space="0" w:color="auto"/>
        <w:right w:val="none" w:sz="0" w:space="0" w:color="auto"/>
      </w:divBdr>
    </w:div>
    <w:div w:id="1960448037">
      <w:bodyDiv w:val="1"/>
      <w:marLeft w:val="0"/>
      <w:marRight w:val="0"/>
      <w:marTop w:val="0"/>
      <w:marBottom w:val="0"/>
      <w:divBdr>
        <w:top w:val="none" w:sz="0" w:space="0" w:color="auto"/>
        <w:left w:val="none" w:sz="0" w:space="0" w:color="auto"/>
        <w:bottom w:val="none" w:sz="0" w:space="0" w:color="auto"/>
        <w:right w:val="none" w:sz="0" w:space="0" w:color="auto"/>
      </w:divBdr>
    </w:div>
    <w:div w:id="1968773337">
      <w:bodyDiv w:val="1"/>
      <w:marLeft w:val="0"/>
      <w:marRight w:val="0"/>
      <w:marTop w:val="0"/>
      <w:marBottom w:val="0"/>
      <w:divBdr>
        <w:top w:val="none" w:sz="0" w:space="0" w:color="auto"/>
        <w:left w:val="none" w:sz="0" w:space="0" w:color="auto"/>
        <w:bottom w:val="none" w:sz="0" w:space="0" w:color="auto"/>
        <w:right w:val="none" w:sz="0" w:space="0" w:color="auto"/>
      </w:divBdr>
    </w:div>
    <w:div w:id="2037386159">
      <w:bodyDiv w:val="1"/>
      <w:marLeft w:val="0"/>
      <w:marRight w:val="0"/>
      <w:marTop w:val="0"/>
      <w:marBottom w:val="0"/>
      <w:divBdr>
        <w:top w:val="none" w:sz="0" w:space="0" w:color="auto"/>
        <w:left w:val="none" w:sz="0" w:space="0" w:color="auto"/>
        <w:bottom w:val="none" w:sz="0" w:space="0" w:color="auto"/>
        <w:right w:val="none" w:sz="0" w:space="0" w:color="auto"/>
      </w:divBdr>
    </w:div>
    <w:div w:id="2061436740">
      <w:bodyDiv w:val="1"/>
      <w:marLeft w:val="0"/>
      <w:marRight w:val="0"/>
      <w:marTop w:val="0"/>
      <w:marBottom w:val="0"/>
      <w:divBdr>
        <w:top w:val="none" w:sz="0" w:space="0" w:color="auto"/>
        <w:left w:val="none" w:sz="0" w:space="0" w:color="auto"/>
        <w:bottom w:val="none" w:sz="0" w:space="0" w:color="auto"/>
        <w:right w:val="none" w:sz="0" w:space="0" w:color="auto"/>
      </w:divBdr>
    </w:div>
    <w:div w:id="2080132173">
      <w:bodyDiv w:val="1"/>
      <w:marLeft w:val="0"/>
      <w:marRight w:val="0"/>
      <w:marTop w:val="0"/>
      <w:marBottom w:val="0"/>
      <w:divBdr>
        <w:top w:val="none" w:sz="0" w:space="0" w:color="auto"/>
        <w:left w:val="none" w:sz="0" w:space="0" w:color="auto"/>
        <w:bottom w:val="none" w:sz="0" w:space="0" w:color="auto"/>
        <w:right w:val="none" w:sz="0" w:space="0" w:color="auto"/>
      </w:divBdr>
    </w:div>
    <w:div w:id="2084987742">
      <w:bodyDiv w:val="1"/>
      <w:marLeft w:val="0"/>
      <w:marRight w:val="0"/>
      <w:marTop w:val="0"/>
      <w:marBottom w:val="0"/>
      <w:divBdr>
        <w:top w:val="none" w:sz="0" w:space="0" w:color="auto"/>
        <w:left w:val="none" w:sz="0" w:space="0" w:color="auto"/>
        <w:bottom w:val="none" w:sz="0" w:space="0" w:color="auto"/>
        <w:right w:val="none" w:sz="0" w:space="0" w:color="auto"/>
      </w:divBdr>
    </w:div>
    <w:div w:id="2102335290">
      <w:bodyDiv w:val="1"/>
      <w:marLeft w:val="0"/>
      <w:marRight w:val="0"/>
      <w:marTop w:val="0"/>
      <w:marBottom w:val="0"/>
      <w:divBdr>
        <w:top w:val="none" w:sz="0" w:space="0" w:color="auto"/>
        <w:left w:val="none" w:sz="0" w:space="0" w:color="auto"/>
        <w:bottom w:val="none" w:sz="0" w:space="0" w:color="auto"/>
        <w:right w:val="none" w:sz="0" w:space="0" w:color="auto"/>
      </w:divBdr>
    </w:div>
    <w:div w:id="2106343434">
      <w:bodyDiv w:val="1"/>
      <w:marLeft w:val="0"/>
      <w:marRight w:val="0"/>
      <w:marTop w:val="0"/>
      <w:marBottom w:val="0"/>
      <w:divBdr>
        <w:top w:val="none" w:sz="0" w:space="0" w:color="auto"/>
        <w:left w:val="none" w:sz="0" w:space="0" w:color="auto"/>
        <w:bottom w:val="none" w:sz="0" w:space="0" w:color="auto"/>
        <w:right w:val="none" w:sz="0" w:space="0" w:color="auto"/>
      </w:divBdr>
    </w:div>
    <w:div w:id="2126734835">
      <w:bodyDiv w:val="1"/>
      <w:marLeft w:val="0"/>
      <w:marRight w:val="0"/>
      <w:marTop w:val="0"/>
      <w:marBottom w:val="0"/>
      <w:divBdr>
        <w:top w:val="none" w:sz="0" w:space="0" w:color="auto"/>
        <w:left w:val="none" w:sz="0" w:space="0" w:color="auto"/>
        <w:bottom w:val="none" w:sz="0" w:space="0" w:color="auto"/>
        <w:right w:val="none" w:sz="0" w:space="0" w:color="auto"/>
      </w:divBdr>
    </w:div>
    <w:div w:id="2137748492">
      <w:bodyDiv w:val="1"/>
      <w:marLeft w:val="0"/>
      <w:marRight w:val="0"/>
      <w:marTop w:val="0"/>
      <w:marBottom w:val="0"/>
      <w:divBdr>
        <w:top w:val="none" w:sz="0" w:space="0" w:color="auto"/>
        <w:left w:val="none" w:sz="0" w:space="0" w:color="auto"/>
        <w:bottom w:val="none" w:sz="0" w:space="0" w:color="auto"/>
        <w:right w:val="none" w:sz="0" w:space="0" w:color="auto"/>
      </w:divBdr>
    </w:div>
    <w:div w:id="21399065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yperlink" Target="https://eias.admhmao.ru" TargetMode="External"/><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4.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6.png"/><Relationship Id="rId29" Type="http://schemas.openxmlformats.org/officeDocument/2006/relationships/image" Target="media/image15.png"/><Relationship Id="rId41" Type="http://schemas.openxmlformats.org/officeDocument/2006/relationships/image" Target="media/image27.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png"/><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10" Type="http://schemas.openxmlformats.org/officeDocument/2006/relationships/footer" Target="footer1.xml"/><Relationship Id="rId19" Type="http://schemas.openxmlformats.org/officeDocument/2006/relationships/image" Target="media/image5.png"/><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png"/><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8" Type="http://schemas.openxmlformats.org/officeDocument/2006/relationships/header" Target="header1.xml"/><Relationship Id="rId51" Type="http://schemas.openxmlformats.org/officeDocument/2006/relationships/image" Target="media/image37.png"/><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1" Type="http://schemas.openxmlformats.org/officeDocument/2006/relationships/hyperlink" Target="https://data.admhmao.r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54D337-3803-483C-91DF-667CEB2C14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6474</TotalTime>
  <Pages>41</Pages>
  <Words>36780</Words>
  <Characters>209647</Characters>
  <Application>Microsoft Office Word</Application>
  <DocSecurity>0</DocSecurity>
  <Lines>1747</Lines>
  <Paragraphs>491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245936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Пользователь</cp:lastModifiedBy>
  <cp:revision>273</cp:revision>
  <cp:lastPrinted>2024-03-11T06:12:00Z</cp:lastPrinted>
  <dcterms:created xsi:type="dcterms:W3CDTF">2023-05-13T08:43:00Z</dcterms:created>
  <dcterms:modified xsi:type="dcterms:W3CDTF">2025-01-09T10:28:00Z</dcterms:modified>
</cp:coreProperties>
</file>